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A1" w:rsidRPr="00397339" w:rsidRDefault="00AB4FA1" w:rsidP="00B835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9733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Szanowni Państwo</w:t>
      </w:r>
      <w:r w:rsidR="00F44C7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!</w:t>
      </w:r>
    </w:p>
    <w:p w:rsidR="000C5A56" w:rsidRPr="00397339" w:rsidRDefault="000C5A56" w:rsidP="001F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7339" w:rsidRDefault="006518BA" w:rsidP="00D114A1">
      <w:pPr>
        <w:spacing w:after="0" w:line="240" w:lineRule="auto"/>
        <w:jc w:val="both"/>
      </w:pPr>
      <w:r>
        <w:t>Poniżej podajemy inf</w:t>
      </w:r>
      <w:r w:rsidR="00207A82">
        <w:t xml:space="preserve">ormacje dotyczące prawidłowego </w:t>
      </w:r>
      <w:r>
        <w:t xml:space="preserve">rozliczenia dotacji w </w:t>
      </w:r>
      <w:r w:rsidR="00CC46B2">
        <w:t xml:space="preserve">ramach </w:t>
      </w:r>
      <w:r w:rsidR="00397339">
        <w:t xml:space="preserve">Rządowego programu rozwijania szkolnej infrastruktury oraz kompetencji uczniów i nauczycieli w zakresie technologii informacyjno-komunikacyjnych – „Aktywna tablica” </w:t>
      </w:r>
    </w:p>
    <w:p w:rsidR="00067FD0" w:rsidRDefault="00067FD0" w:rsidP="00D114A1">
      <w:pPr>
        <w:spacing w:after="100" w:line="240" w:lineRule="auto"/>
        <w:jc w:val="both"/>
        <w:rPr>
          <w:b/>
          <w:sz w:val="28"/>
          <w:szCs w:val="28"/>
        </w:rPr>
      </w:pPr>
    </w:p>
    <w:p w:rsidR="003A71A9" w:rsidRPr="008A6D4B" w:rsidRDefault="00A60B40" w:rsidP="00D114A1">
      <w:pPr>
        <w:spacing w:after="100" w:line="240" w:lineRule="auto"/>
        <w:jc w:val="both"/>
        <w:rPr>
          <w:b/>
          <w:sz w:val="28"/>
          <w:szCs w:val="28"/>
        </w:rPr>
      </w:pPr>
      <w:r w:rsidRPr="008A6D4B">
        <w:rPr>
          <w:b/>
          <w:sz w:val="28"/>
          <w:szCs w:val="28"/>
        </w:rPr>
        <w:t>1.</w:t>
      </w:r>
      <w:r w:rsidR="002D4D80" w:rsidRPr="008A6D4B">
        <w:rPr>
          <w:b/>
          <w:sz w:val="28"/>
          <w:szCs w:val="28"/>
        </w:rPr>
        <w:t>T</w:t>
      </w:r>
      <w:r w:rsidR="00BE2B00" w:rsidRPr="008A6D4B">
        <w:rPr>
          <w:b/>
          <w:sz w:val="28"/>
          <w:szCs w:val="28"/>
        </w:rPr>
        <w:t>ermin</w:t>
      </w:r>
      <w:r w:rsidR="003A71A9" w:rsidRPr="008A6D4B">
        <w:rPr>
          <w:b/>
          <w:sz w:val="28"/>
          <w:szCs w:val="28"/>
        </w:rPr>
        <w:t xml:space="preserve"> rozliczenia dotacji:</w:t>
      </w:r>
    </w:p>
    <w:p w:rsidR="001437EC" w:rsidRDefault="00576EB1" w:rsidP="001437EC">
      <w:pPr>
        <w:spacing w:before="10" w:after="0" w:line="240" w:lineRule="auto"/>
        <w:jc w:val="both"/>
        <w:rPr>
          <w:b/>
          <w:u w:val="single"/>
        </w:rPr>
      </w:pPr>
      <w:r>
        <w:t xml:space="preserve">Beneficjent zobowiązany jest złożyć sprawozdanie </w:t>
      </w:r>
      <w:r w:rsidR="009E27C0">
        <w:t>z wykorzystanej</w:t>
      </w:r>
      <w:r>
        <w:t xml:space="preserve"> dotacji</w:t>
      </w:r>
      <w:r w:rsidR="00507840">
        <w:t xml:space="preserve"> </w:t>
      </w:r>
      <w:r w:rsidR="000A7B96" w:rsidRPr="003A71A9">
        <w:t>zgodnie z</w:t>
      </w:r>
      <w:r w:rsidR="00920D9E">
        <w:t xml:space="preserve"> zapisem umowy § 5</w:t>
      </w:r>
      <w:r w:rsidR="000A7B96">
        <w:t xml:space="preserve"> ust. 1 </w:t>
      </w:r>
      <w:r w:rsidR="00F44C79">
        <w:br/>
      </w:r>
      <w:r w:rsidR="00507840" w:rsidRPr="008A6D4B">
        <w:rPr>
          <w:b/>
          <w:u w:val="single"/>
        </w:rPr>
        <w:t>w terminie</w:t>
      </w:r>
      <w:r w:rsidR="00507840" w:rsidRPr="004F3875">
        <w:rPr>
          <w:b/>
          <w:u w:val="single"/>
        </w:rPr>
        <w:t xml:space="preserve"> </w:t>
      </w:r>
      <w:r w:rsidR="00724756">
        <w:rPr>
          <w:b/>
          <w:u w:val="single"/>
        </w:rPr>
        <w:t>do 15 stycznia 20</w:t>
      </w:r>
      <w:r w:rsidR="00207A82">
        <w:rPr>
          <w:b/>
          <w:u w:val="single"/>
        </w:rPr>
        <w:t>2</w:t>
      </w:r>
      <w:r w:rsidR="00B63EFC">
        <w:rPr>
          <w:b/>
          <w:u w:val="single"/>
        </w:rPr>
        <w:t>5</w:t>
      </w:r>
      <w:r w:rsidR="00724756">
        <w:rPr>
          <w:b/>
          <w:u w:val="single"/>
        </w:rPr>
        <w:t xml:space="preserve"> roku.</w:t>
      </w:r>
    </w:p>
    <w:p w:rsidR="00067EEA" w:rsidRPr="00067EEA" w:rsidRDefault="00067EEA" w:rsidP="001437EC">
      <w:pPr>
        <w:spacing w:before="10" w:after="0" w:line="240" w:lineRule="auto"/>
        <w:jc w:val="both"/>
        <w:rPr>
          <w:b/>
          <w:u w:val="single"/>
        </w:rPr>
      </w:pPr>
      <w:r w:rsidRPr="00067EEA">
        <w:t xml:space="preserve">Środki finansowe pochodzące z dotacji </w:t>
      </w:r>
      <w:r>
        <w:t xml:space="preserve">beneficjent zobowiązany jest wykorzystać </w:t>
      </w:r>
      <w:r w:rsidRPr="00067EEA">
        <w:rPr>
          <w:b/>
          <w:u w:val="single"/>
        </w:rPr>
        <w:t>w terminie do dnia 31 grudnia 20</w:t>
      </w:r>
      <w:r w:rsidR="008F5BB0">
        <w:rPr>
          <w:b/>
          <w:u w:val="single"/>
        </w:rPr>
        <w:t>2</w:t>
      </w:r>
      <w:r w:rsidR="00B63EFC">
        <w:rPr>
          <w:b/>
          <w:u w:val="single"/>
        </w:rPr>
        <w:t>4</w:t>
      </w:r>
      <w:r w:rsidR="008F5BB0">
        <w:rPr>
          <w:b/>
          <w:u w:val="single"/>
        </w:rPr>
        <w:t xml:space="preserve"> </w:t>
      </w:r>
      <w:r w:rsidRPr="00067EEA">
        <w:rPr>
          <w:b/>
          <w:u w:val="single"/>
        </w:rPr>
        <w:t xml:space="preserve">roku. </w:t>
      </w:r>
    </w:p>
    <w:p w:rsidR="00020F2C" w:rsidRDefault="00020F2C" w:rsidP="00BF095E">
      <w:pPr>
        <w:spacing w:before="10" w:after="0" w:line="240" w:lineRule="auto"/>
        <w:jc w:val="both"/>
      </w:pPr>
    </w:p>
    <w:p w:rsidR="00942167" w:rsidRPr="008A6D4B" w:rsidRDefault="00FC2623" w:rsidP="001F61BD">
      <w:pPr>
        <w:spacing w:after="0" w:line="240" w:lineRule="auto"/>
        <w:jc w:val="both"/>
        <w:rPr>
          <w:b/>
          <w:sz w:val="28"/>
          <w:szCs w:val="28"/>
        </w:rPr>
      </w:pPr>
      <w:r w:rsidRPr="008A6D4B">
        <w:rPr>
          <w:b/>
          <w:sz w:val="28"/>
          <w:szCs w:val="28"/>
        </w:rPr>
        <w:t xml:space="preserve">2.Załącznik </w:t>
      </w:r>
      <w:r w:rsidR="00D44687" w:rsidRPr="008A6D4B">
        <w:rPr>
          <w:b/>
          <w:sz w:val="28"/>
          <w:szCs w:val="28"/>
        </w:rPr>
        <w:t xml:space="preserve">nr </w:t>
      </w:r>
      <w:r w:rsidR="00724756">
        <w:rPr>
          <w:b/>
          <w:sz w:val="28"/>
          <w:szCs w:val="28"/>
        </w:rPr>
        <w:t>1</w:t>
      </w:r>
    </w:p>
    <w:p w:rsidR="00FC2623" w:rsidRDefault="005058ED" w:rsidP="00FC2623">
      <w:pPr>
        <w:spacing w:before="100" w:after="100" w:line="240" w:lineRule="auto"/>
        <w:jc w:val="both"/>
      </w:pPr>
      <w:r>
        <w:t xml:space="preserve">Organ prowadzący wypełnia </w:t>
      </w:r>
      <w:r w:rsidR="00724756">
        <w:t>załącznik</w:t>
      </w:r>
      <w:r w:rsidR="00F00F36">
        <w:t xml:space="preserve"> nr </w:t>
      </w:r>
      <w:r w:rsidR="00724756">
        <w:t>1</w:t>
      </w:r>
      <w:r w:rsidR="00E07304">
        <w:t xml:space="preserve"> (oddzielnie dla każdego rozdziału)</w:t>
      </w:r>
      <w:r w:rsidR="00C51599">
        <w:t xml:space="preserve"> – można powtórzyć tabelę kilka razy</w:t>
      </w:r>
      <w:r w:rsidR="00E07304">
        <w:t>:</w:t>
      </w: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180"/>
        <w:gridCol w:w="3780"/>
        <w:gridCol w:w="3208"/>
      </w:tblGrid>
      <w:tr w:rsidR="003F6E1F" w:rsidRPr="00A200F4" w:rsidTr="00F44C79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1F" w:rsidRPr="00A200F4" w:rsidRDefault="003F6E1F" w:rsidP="003F6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00F4">
              <w:rPr>
                <w:rFonts w:ascii="Calibri" w:eastAsia="Times New Roman" w:hAnsi="Calibri" w:cs="Times New Roman"/>
                <w:color w:val="000000"/>
                <w:lang w:eastAsia="pl-PL"/>
              </w:rPr>
              <w:t>Organ prowadzący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1F" w:rsidRPr="00A200F4" w:rsidRDefault="003F6E1F" w:rsidP="003F6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00F4">
              <w:rPr>
                <w:rFonts w:ascii="Calibri" w:eastAsia="Times New Roman" w:hAnsi="Calibri" w:cs="Times New Roman"/>
                <w:color w:val="000000"/>
                <w:lang w:eastAsia="pl-PL"/>
              </w:rPr>
              <w:t>Dział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1F" w:rsidRPr="00A200F4" w:rsidRDefault="003F6E1F" w:rsidP="003F6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00F4">
              <w:rPr>
                <w:rFonts w:ascii="Calibri" w:eastAsia="Times New Roman" w:hAnsi="Calibri" w:cs="Times New Roman"/>
                <w:color w:val="000000"/>
                <w:lang w:eastAsia="pl-PL"/>
              </w:rPr>
              <w:t>Ro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</w:t>
            </w:r>
            <w:r w:rsidRPr="00A200F4">
              <w:rPr>
                <w:rFonts w:ascii="Calibri" w:eastAsia="Times New Roman" w:hAnsi="Calibri" w:cs="Times New Roman"/>
                <w:color w:val="000000"/>
                <w:lang w:eastAsia="pl-PL"/>
              </w:rPr>
              <w:t>dział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1F" w:rsidRPr="00A200F4" w:rsidRDefault="003F6E1F" w:rsidP="003F6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00F4">
              <w:rPr>
                <w:rFonts w:ascii="Calibri" w:eastAsia="Times New Roman" w:hAnsi="Calibri" w:cs="Times New Roman"/>
                <w:color w:val="000000"/>
                <w:lang w:eastAsia="pl-PL"/>
              </w:rPr>
              <w:t>Paragraf dotacyjny</w:t>
            </w:r>
          </w:p>
        </w:tc>
      </w:tr>
      <w:tr w:rsidR="00F44C79" w:rsidRPr="00A200F4" w:rsidTr="00F44C79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9" w:rsidRDefault="00F44C79" w:rsidP="00F44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Województwo</w:t>
            </w:r>
            <w:bookmarkStart w:id="0" w:name="_GoBack"/>
            <w:bookmarkEnd w:id="0"/>
          </w:p>
          <w:p w:rsidR="00F44C79" w:rsidRDefault="00F44C79" w:rsidP="00F44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00F4">
              <w:rPr>
                <w:rFonts w:ascii="Calibri" w:eastAsia="Times New Roman" w:hAnsi="Calibri" w:cs="Times New Roman"/>
                <w:color w:val="000000"/>
                <w:lang w:eastAsia="pl-PL"/>
              </w:rPr>
              <w:t>Powiat</w:t>
            </w:r>
          </w:p>
          <w:p w:rsidR="00F44C79" w:rsidRPr="00A200F4" w:rsidRDefault="00F44C79" w:rsidP="00F44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Gmina</w:t>
            </w:r>
          </w:p>
          <w:p w:rsidR="00F44C79" w:rsidRPr="00A200F4" w:rsidRDefault="00F44C79" w:rsidP="00F44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00F4">
              <w:rPr>
                <w:rFonts w:ascii="Calibri" w:eastAsia="Times New Roman" w:hAnsi="Calibri" w:cs="Times New Roman"/>
                <w:color w:val="000000"/>
                <w:lang w:eastAsia="pl-PL"/>
              </w:rPr>
              <w:t>Stowarzyszenie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9" w:rsidRPr="00A200F4" w:rsidRDefault="00F44C79" w:rsidP="003F6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9" w:rsidRPr="00F44C79" w:rsidRDefault="00F44C79" w:rsidP="008C1AE6">
            <w:pPr>
              <w:rPr>
                <w:lang w:eastAsia="pl-PL"/>
              </w:rPr>
            </w:pPr>
            <w:r w:rsidRPr="00F44C79">
              <w:rPr>
                <w:lang w:eastAsia="pl-PL"/>
              </w:rPr>
              <w:t>80101 – szkoła podstawowa</w:t>
            </w:r>
          </w:p>
          <w:p w:rsidR="00F44C79" w:rsidRPr="00F44C79" w:rsidRDefault="00F44C79" w:rsidP="008C1AE6">
            <w:pPr>
              <w:rPr>
                <w:lang w:eastAsia="pl-PL"/>
              </w:rPr>
            </w:pPr>
            <w:r w:rsidRPr="00F44C79">
              <w:rPr>
                <w:lang w:eastAsia="pl-PL"/>
              </w:rPr>
              <w:t>80102 - szkoła podstawowa specjalna</w:t>
            </w:r>
          </w:p>
          <w:p w:rsidR="00F44C79" w:rsidRPr="00F44C79" w:rsidRDefault="00F44C79" w:rsidP="008C1AE6">
            <w:pPr>
              <w:rPr>
                <w:lang w:eastAsia="pl-PL"/>
              </w:rPr>
            </w:pPr>
            <w:r w:rsidRPr="00F44C79">
              <w:rPr>
                <w:lang w:eastAsia="pl-PL"/>
              </w:rPr>
              <w:t>80115</w:t>
            </w:r>
            <w:r>
              <w:rPr>
                <w:lang w:eastAsia="pl-PL"/>
              </w:rPr>
              <w:t xml:space="preserve"> - t</w:t>
            </w:r>
            <w:r w:rsidRPr="00F44C79">
              <w:rPr>
                <w:lang w:eastAsia="pl-PL"/>
              </w:rPr>
              <w:t>echnika</w:t>
            </w:r>
          </w:p>
          <w:p w:rsidR="00F44C79" w:rsidRPr="00F44C79" w:rsidRDefault="00F44C79" w:rsidP="008C1AE6">
            <w:pPr>
              <w:rPr>
                <w:lang w:eastAsia="pl-PL"/>
              </w:rPr>
            </w:pPr>
            <w:r w:rsidRPr="00F44C79">
              <w:rPr>
                <w:lang w:eastAsia="pl-PL"/>
              </w:rPr>
              <w:t>80117 –</w:t>
            </w:r>
            <w:r>
              <w:rPr>
                <w:lang w:eastAsia="pl-PL"/>
              </w:rPr>
              <w:t xml:space="preserve"> b</w:t>
            </w:r>
            <w:r w:rsidRPr="00F44C79">
              <w:rPr>
                <w:lang w:eastAsia="pl-PL"/>
              </w:rPr>
              <w:t>ranżowe szkoły I stopnia</w:t>
            </w:r>
          </w:p>
          <w:p w:rsidR="00F44C79" w:rsidRDefault="00F44C79" w:rsidP="008C1AE6">
            <w:pPr>
              <w:rPr>
                <w:lang w:eastAsia="pl-PL"/>
              </w:rPr>
            </w:pPr>
            <w:r w:rsidRPr="00F44C79">
              <w:rPr>
                <w:lang w:eastAsia="pl-PL"/>
              </w:rPr>
              <w:t xml:space="preserve">80120 – </w:t>
            </w:r>
            <w:r>
              <w:rPr>
                <w:lang w:eastAsia="pl-PL"/>
              </w:rPr>
              <w:t>l</w:t>
            </w:r>
            <w:r w:rsidRPr="00F44C79">
              <w:rPr>
                <w:lang w:eastAsia="pl-PL"/>
              </w:rPr>
              <w:t>icea ogólnokształcące</w:t>
            </w:r>
          </w:p>
          <w:p w:rsidR="008F5BB0" w:rsidRPr="00F44C79" w:rsidRDefault="008F5BB0" w:rsidP="008C1AE6">
            <w:pPr>
              <w:rPr>
                <w:lang w:eastAsia="pl-PL"/>
              </w:rPr>
            </w:pPr>
            <w:r>
              <w:rPr>
                <w:lang w:eastAsia="pl-PL"/>
              </w:rPr>
              <w:t>80134 – szkoły zawodowe specjalne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9" w:rsidRDefault="00F44C79" w:rsidP="008C1AE6">
            <w:r w:rsidRPr="00F44C79">
              <w:rPr>
                <w:rFonts w:ascii="Calibri" w:eastAsia="Times New Roman" w:hAnsi="Calibri"/>
                <w:color w:val="000000"/>
                <w:lang w:eastAsia="pl-PL"/>
              </w:rPr>
              <w:t>2030</w:t>
            </w:r>
            <w:r w:rsidRPr="00F44C79">
              <w:t xml:space="preserve"> - Własne zadania bieżące gmin (związków gmin)</w:t>
            </w:r>
          </w:p>
          <w:p w:rsidR="00F44C79" w:rsidRPr="00F44C79" w:rsidRDefault="00F44C79" w:rsidP="008C1AE6">
            <w:r w:rsidRPr="00F44C79">
              <w:rPr>
                <w:rFonts w:ascii="Calibri" w:eastAsia="Times New Roman" w:hAnsi="Calibri"/>
                <w:color w:val="000000"/>
                <w:lang w:eastAsia="pl-PL"/>
              </w:rPr>
              <w:t xml:space="preserve">2130 - </w:t>
            </w:r>
            <w:r w:rsidRPr="00F44C79">
              <w:t>Zadania własne powiatu</w:t>
            </w:r>
          </w:p>
          <w:p w:rsidR="008F5BB0" w:rsidRDefault="008F5BB0" w:rsidP="008F5BB0">
            <w:r>
              <w:t>2810 – Fundacje</w:t>
            </w:r>
          </w:p>
          <w:p w:rsidR="008F5BB0" w:rsidRDefault="008F5BB0" w:rsidP="008F5BB0">
            <w:r>
              <w:t>2820 – Stowarzyszenia</w:t>
            </w:r>
          </w:p>
          <w:p w:rsidR="00F44C79" w:rsidRPr="008F5BB0" w:rsidRDefault="008F5BB0" w:rsidP="008C1AE6">
            <w:r>
              <w:t>2830 – Pozostałe jednostki niezaliczane do sektora finansów publicznych</w:t>
            </w:r>
          </w:p>
        </w:tc>
      </w:tr>
    </w:tbl>
    <w:p w:rsidR="00BF095E" w:rsidRPr="004F3875" w:rsidRDefault="00BF095E" w:rsidP="001F61BD">
      <w:pPr>
        <w:spacing w:after="0" w:line="240" w:lineRule="auto"/>
        <w:jc w:val="both"/>
        <w:rPr>
          <w:color w:val="FF0000"/>
        </w:rPr>
      </w:pPr>
    </w:p>
    <w:p w:rsidR="00BA268C" w:rsidRPr="008A6D4B" w:rsidRDefault="00A60B40" w:rsidP="00BF095E">
      <w:pPr>
        <w:spacing w:after="100" w:line="240" w:lineRule="auto"/>
        <w:jc w:val="both"/>
        <w:rPr>
          <w:b/>
          <w:sz w:val="28"/>
          <w:szCs w:val="28"/>
        </w:rPr>
      </w:pPr>
      <w:r w:rsidRPr="008A6D4B">
        <w:rPr>
          <w:b/>
          <w:sz w:val="28"/>
          <w:szCs w:val="28"/>
        </w:rPr>
        <w:t>3</w:t>
      </w:r>
      <w:r w:rsidR="00507840" w:rsidRPr="008A6D4B">
        <w:rPr>
          <w:b/>
          <w:sz w:val="28"/>
          <w:szCs w:val="28"/>
        </w:rPr>
        <w:t>.</w:t>
      </w:r>
      <w:r w:rsidR="00BE2B00" w:rsidRPr="008A6D4B">
        <w:rPr>
          <w:b/>
          <w:sz w:val="28"/>
          <w:szCs w:val="28"/>
        </w:rPr>
        <w:t>Faktura</w:t>
      </w:r>
      <w:r w:rsidR="001F61BD" w:rsidRPr="008A6D4B">
        <w:rPr>
          <w:b/>
          <w:sz w:val="28"/>
          <w:szCs w:val="28"/>
        </w:rPr>
        <w:t>:</w:t>
      </w:r>
    </w:p>
    <w:p w:rsidR="0082640A" w:rsidRPr="0082640A" w:rsidRDefault="0082640A" w:rsidP="0082640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2640A">
        <w:rPr>
          <w:u w:val="single"/>
        </w:rPr>
        <w:t>Niezbędne informacje:</w:t>
      </w:r>
    </w:p>
    <w:p w:rsidR="004C489F" w:rsidRDefault="00BE2B00" w:rsidP="00D114A1">
      <w:pPr>
        <w:spacing w:after="0" w:line="240" w:lineRule="auto"/>
        <w:jc w:val="both"/>
      </w:pPr>
      <w:r>
        <w:t>P</w:t>
      </w:r>
      <w:r w:rsidR="00D44C6D">
        <w:t>rzykładowy opis</w:t>
      </w:r>
      <w:r w:rsidR="00FC2623">
        <w:t xml:space="preserve"> faktury:</w:t>
      </w:r>
    </w:p>
    <w:p w:rsidR="00E07304" w:rsidRDefault="00D44C6D" w:rsidP="00D114A1">
      <w:pPr>
        <w:spacing w:after="0" w:line="240" w:lineRule="auto"/>
        <w:jc w:val="both"/>
      </w:pPr>
      <w:r>
        <w:t xml:space="preserve">„Wymienione na fakturze </w:t>
      </w:r>
      <w:r w:rsidR="00584D9C">
        <w:t>pomoce dydaktyczne</w:t>
      </w:r>
      <w:r w:rsidR="008F5BB0">
        <w:t xml:space="preserve"> </w:t>
      </w:r>
      <w:r w:rsidR="000A7B96">
        <w:t xml:space="preserve">zostały zakupione </w:t>
      </w:r>
      <w:r>
        <w:t>w ramach Rządowego programu „</w:t>
      </w:r>
      <w:r w:rsidR="0053371C">
        <w:t>Aktywna t</w:t>
      </w:r>
      <w:r w:rsidR="00584D9C">
        <w:t>ablica</w:t>
      </w:r>
      <w:r w:rsidR="00EC164B">
        <w:t>”</w:t>
      </w:r>
      <w:r w:rsidR="005E0E74">
        <w:t xml:space="preserve"> </w:t>
      </w:r>
      <w:r w:rsidR="008A27A0" w:rsidRPr="008A27A0">
        <w:t>na podstawie</w:t>
      </w:r>
      <w:r w:rsidR="00423E9C">
        <w:t xml:space="preserve"> umowy: </w:t>
      </w:r>
      <w:r w:rsidR="008A27A0" w:rsidRPr="008A27A0">
        <w:t>Umowa nr…..,</w:t>
      </w:r>
      <w:r w:rsidR="004F3875">
        <w:t xml:space="preserve">  d</w:t>
      </w:r>
      <w:r w:rsidR="008A27A0" w:rsidRPr="008A27A0">
        <w:t xml:space="preserve">ata zawarcia umowy ……., </w:t>
      </w:r>
      <w:r w:rsidR="00584D9C">
        <w:t xml:space="preserve">dla szkoły </w:t>
      </w:r>
      <w:r w:rsidR="004F3875">
        <w:t>(nazwa)….</w:t>
      </w:r>
      <w:r w:rsidR="00584D9C">
        <w:t>……</w:t>
      </w:r>
      <w:r w:rsidR="00E07304">
        <w:t>………………………………..</w:t>
      </w:r>
      <w:r w:rsidR="00724756">
        <w:t>”</w:t>
      </w:r>
    </w:p>
    <w:p w:rsidR="005E0E74" w:rsidRDefault="005E0E74" w:rsidP="00D114A1">
      <w:pPr>
        <w:spacing w:after="0" w:line="240" w:lineRule="auto"/>
        <w:jc w:val="both"/>
      </w:pPr>
    </w:p>
    <w:p w:rsidR="0014749E" w:rsidRPr="0014749E" w:rsidRDefault="0014749E" w:rsidP="0014749E">
      <w:pPr>
        <w:spacing w:after="0" w:line="240" w:lineRule="auto"/>
        <w:jc w:val="both"/>
      </w:pPr>
      <w:r w:rsidRPr="0014749E">
        <w:t xml:space="preserve">W kwocie </w:t>
      </w:r>
      <w:r w:rsidR="004F3875">
        <w:t xml:space="preserve">faktury VAT </w:t>
      </w:r>
      <w:r w:rsidRPr="0014749E">
        <w:t>ogółem zna</w:t>
      </w:r>
      <w:r w:rsidR="00B327DD">
        <w:t>jduje się</w:t>
      </w:r>
      <w:r w:rsidRPr="0014749E">
        <w:t>:</w:t>
      </w:r>
    </w:p>
    <w:p w:rsidR="0014749E" w:rsidRPr="0014749E" w:rsidRDefault="0014749E" w:rsidP="0014749E">
      <w:pPr>
        <w:spacing w:after="0" w:line="240" w:lineRule="auto"/>
        <w:jc w:val="both"/>
      </w:pPr>
      <w:r w:rsidRPr="0014749E">
        <w:t>-kwota dotacji: ………….zł</w:t>
      </w:r>
    </w:p>
    <w:p w:rsidR="0014749E" w:rsidRPr="0014749E" w:rsidRDefault="0014749E" w:rsidP="0014749E">
      <w:pPr>
        <w:spacing w:after="0" w:line="240" w:lineRule="auto"/>
        <w:jc w:val="both"/>
      </w:pPr>
      <w:r w:rsidRPr="0014749E">
        <w:t>-kwota wkładu własnego: ………….zł</w:t>
      </w:r>
    </w:p>
    <w:p w:rsidR="007E385A" w:rsidRDefault="007E385A" w:rsidP="001F61BD">
      <w:pPr>
        <w:spacing w:after="0" w:line="240" w:lineRule="auto"/>
        <w:jc w:val="both"/>
      </w:pPr>
    </w:p>
    <w:p w:rsidR="00DC5F90" w:rsidRPr="00DC5F90" w:rsidRDefault="00DC5F90" w:rsidP="001F61BD">
      <w:pPr>
        <w:spacing w:after="0" w:line="240" w:lineRule="auto"/>
        <w:jc w:val="both"/>
        <w:rPr>
          <w:b/>
        </w:rPr>
      </w:pPr>
      <w:r w:rsidRPr="00DC5F90">
        <w:rPr>
          <w:b/>
        </w:rPr>
        <w:t>W przypadku, gdy jednostka miała zakupić tablicę interaktywną z projektorem ultrakrótkoogniskowym, a w treści faktury nie wymieniono jego symbolu, prosimy</w:t>
      </w:r>
      <w:r>
        <w:rPr>
          <w:b/>
        </w:rPr>
        <w:t xml:space="preserve">, aby </w:t>
      </w:r>
      <w:r w:rsidRPr="00DC5F90">
        <w:rPr>
          <w:b/>
        </w:rPr>
        <w:t>w opisie merytorycznym faktury wskaza</w:t>
      </w:r>
      <w:r>
        <w:rPr>
          <w:b/>
        </w:rPr>
        <w:t>ć</w:t>
      </w:r>
      <w:r w:rsidRPr="00DC5F90">
        <w:rPr>
          <w:b/>
        </w:rPr>
        <w:t xml:space="preserve"> model projektora</w:t>
      </w:r>
      <w:r>
        <w:rPr>
          <w:b/>
        </w:rPr>
        <w:t>.</w:t>
      </w:r>
    </w:p>
    <w:p w:rsidR="00DC5F90" w:rsidRDefault="00DC5F90" w:rsidP="001F61BD">
      <w:pPr>
        <w:spacing w:after="0" w:line="240" w:lineRule="auto"/>
        <w:jc w:val="both"/>
      </w:pPr>
    </w:p>
    <w:p w:rsidR="00821081" w:rsidRPr="008A6D4B" w:rsidRDefault="007E385A" w:rsidP="00341A18">
      <w:pPr>
        <w:spacing w:after="100" w:line="240" w:lineRule="auto"/>
        <w:jc w:val="both"/>
        <w:rPr>
          <w:b/>
          <w:sz w:val="28"/>
          <w:szCs w:val="28"/>
        </w:rPr>
      </w:pPr>
      <w:r w:rsidRPr="008A6D4B">
        <w:rPr>
          <w:b/>
          <w:sz w:val="28"/>
          <w:szCs w:val="28"/>
        </w:rPr>
        <w:t>4.</w:t>
      </w:r>
      <w:r w:rsidR="00D63F73" w:rsidRPr="008A6D4B">
        <w:rPr>
          <w:b/>
          <w:sz w:val="28"/>
          <w:szCs w:val="28"/>
        </w:rPr>
        <w:t>Potwierdzenia</w:t>
      </w:r>
      <w:r w:rsidR="00341A18" w:rsidRPr="008A6D4B">
        <w:rPr>
          <w:b/>
          <w:sz w:val="28"/>
          <w:szCs w:val="28"/>
        </w:rPr>
        <w:t xml:space="preserve"> za zgodność:</w:t>
      </w:r>
    </w:p>
    <w:p w:rsidR="00094837" w:rsidRPr="00380C57" w:rsidRDefault="00DC5F90" w:rsidP="00094837">
      <w:pPr>
        <w:spacing w:after="0" w:line="240" w:lineRule="auto"/>
        <w:jc w:val="both"/>
      </w:pPr>
      <w:r>
        <w:t>1</w:t>
      </w:r>
      <w:r w:rsidR="00E07304">
        <w:t>.</w:t>
      </w:r>
      <w:r w:rsidR="000550FF">
        <w:t xml:space="preserve"> </w:t>
      </w:r>
      <w:r w:rsidR="00094837" w:rsidRPr="00380C57">
        <w:t>Do faktury powinny być dołączone potwierdzenia dokonanej zapłaty potwierdzone za zgodność z oryginałem (przelew bankowy, raport kasowy itp.).</w:t>
      </w:r>
    </w:p>
    <w:p w:rsidR="00223061" w:rsidRPr="00223061" w:rsidRDefault="00DC5F90" w:rsidP="00223061">
      <w:pPr>
        <w:spacing w:after="0" w:line="240" w:lineRule="auto"/>
        <w:jc w:val="both"/>
      </w:pPr>
      <w:r>
        <w:t>2</w:t>
      </w:r>
      <w:r w:rsidR="00094837" w:rsidRPr="00380C57">
        <w:t>.</w:t>
      </w:r>
      <w:r w:rsidR="000550FF">
        <w:t xml:space="preserve"> </w:t>
      </w:r>
      <w:r w:rsidR="00094837" w:rsidRPr="00380C57">
        <w:t>Za zgodność z oryginałem potwierdzamy każdą stronę kserowanego dokumentu tj. faktury, potwierdzenia zapłaty, przelewy, raporty kasowe.</w:t>
      </w:r>
    </w:p>
    <w:sectPr w:rsidR="00223061" w:rsidRPr="00223061" w:rsidSect="00020F2C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365" w:rsidRDefault="007F5365" w:rsidP="00F139EB">
      <w:pPr>
        <w:spacing w:after="0" w:line="240" w:lineRule="auto"/>
      </w:pPr>
      <w:r>
        <w:separator/>
      </w:r>
    </w:p>
  </w:endnote>
  <w:endnote w:type="continuationSeparator" w:id="0">
    <w:p w:rsidR="007F5365" w:rsidRDefault="007F5365" w:rsidP="00F1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365" w:rsidRDefault="007F5365" w:rsidP="00F139EB">
      <w:pPr>
        <w:spacing w:after="0" w:line="240" w:lineRule="auto"/>
      </w:pPr>
      <w:r>
        <w:separator/>
      </w:r>
    </w:p>
  </w:footnote>
  <w:footnote w:type="continuationSeparator" w:id="0">
    <w:p w:rsidR="007F5365" w:rsidRDefault="007F5365" w:rsidP="00F13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9D1"/>
    <w:multiLevelType w:val="hybridMultilevel"/>
    <w:tmpl w:val="EC8A0316"/>
    <w:lvl w:ilvl="0" w:tplc="4D70137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3031AB1"/>
    <w:multiLevelType w:val="multilevel"/>
    <w:tmpl w:val="3788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F0997"/>
    <w:multiLevelType w:val="multilevel"/>
    <w:tmpl w:val="3AB49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73275"/>
    <w:multiLevelType w:val="hybridMultilevel"/>
    <w:tmpl w:val="CF78A518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" w15:restartNumberingAfterBreak="0">
    <w:nsid w:val="3F4A4308"/>
    <w:multiLevelType w:val="hybridMultilevel"/>
    <w:tmpl w:val="7E96E660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43BC4411"/>
    <w:multiLevelType w:val="hybridMultilevel"/>
    <w:tmpl w:val="FFBC78BE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D">
      <w:start w:val="1"/>
      <w:numFmt w:val="bullet"/>
      <w:lvlText w:val="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6" w15:restartNumberingAfterBreak="0">
    <w:nsid w:val="455E74B5"/>
    <w:multiLevelType w:val="multilevel"/>
    <w:tmpl w:val="1C3E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E73CD1"/>
    <w:multiLevelType w:val="hybridMultilevel"/>
    <w:tmpl w:val="CC4E4B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6964808"/>
    <w:multiLevelType w:val="multilevel"/>
    <w:tmpl w:val="01F0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65626A"/>
    <w:multiLevelType w:val="hybridMultilevel"/>
    <w:tmpl w:val="98C40B32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A1"/>
    <w:rsid w:val="00020F2C"/>
    <w:rsid w:val="00022024"/>
    <w:rsid w:val="0003595C"/>
    <w:rsid w:val="00040932"/>
    <w:rsid w:val="00051B6C"/>
    <w:rsid w:val="0005265C"/>
    <w:rsid w:val="000550FF"/>
    <w:rsid w:val="00067EEA"/>
    <w:rsid w:val="00067FD0"/>
    <w:rsid w:val="000842E6"/>
    <w:rsid w:val="00094837"/>
    <w:rsid w:val="000A7B96"/>
    <w:rsid w:val="000C5A56"/>
    <w:rsid w:val="000D6C74"/>
    <w:rsid w:val="000D7CA0"/>
    <w:rsid w:val="000F6A34"/>
    <w:rsid w:val="00107C37"/>
    <w:rsid w:val="001119ED"/>
    <w:rsid w:val="0013598A"/>
    <w:rsid w:val="001376FF"/>
    <w:rsid w:val="001437EC"/>
    <w:rsid w:val="00143A84"/>
    <w:rsid w:val="0014749E"/>
    <w:rsid w:val="00150C1E"/>
    <w:rsid w:val="00186286"/>
    <w:rsid w:val="001A1E19"/>
    <w:rsid w:val="001A7940"/>
    <w:rsid w:val="001B0C81"/>
    <w:rsid w:val="001C46CA"/>
    <w:rsid w:val="001F61BD"/>
    <w:rsid w:val="00207A82"/>
    <w:rsid w:val="00221508"/>
    <w:rsid w:val="00223061"/>
    <w:rsid w:val="00272BBE"/>
    <w:rsid w:val="002B2303"/>
    <w:rsid w:val="002B2713"/>
    <w:rsid w:val="002D40FA"/>
    <w:rsid w:val="002D4D80"/>
    <w:rsid w:val="002E534F"/>
    <w:rsid w:val="00317372"/>
    <w:rsid w:val="00341A18"/>
    <w:rsid w:val="0034383C"/>
    <w:rsid w:val="003446D3"/>
    <w:rsid w:val="003639C3"/>
    <w:rsid w:val="00380C57"/>
    <w:rsid w:val="00397339"/>
    <w:rsid w:val="003A2CA2"/>
    <w:rsid w:val="003A71A9"/>
    <w:rsid w:val="003D46B0"/>
    <w:rsid w:val="003E34A4"/>
    <w:rsid w:val="003F27BF"/>
    <w:rsid w:val="003F484F"/>
    <w:rsid w:val="003F6E1F"/>
    <w:rsid w:val="004224DD"/>
    <w:rsid w:val="00423E9C"/>
    <w:rsid w:val="00470ADA"/>
    <w:rsid w:val="004730A2"/>
    <w:rsid w:val="004746D7"/>
    <w:rsid w:val="004836B0"/>
    <w:rsid w:val="00494620"/>
    <w:rsid w:val="004A08E8"/>
    <w:rsid w:val="004A4738"/>
    <w:rsid w:val="004C489F"/>
    <w:rsid w:val="004F3875"/>
    <w:rsid w:val="005058ED"/>
    <w:rsid w:val="00507840"/>
    <w:rsid w:val="00530C06"/>
    <w:rsid w:val="0053371C"/>
    <w:rsid w:val="0053478D"/>
    <w:rsid w:val="00542BFC"/>
    <w:rsid w:val="0055169F"/>
    <w:rsid w:val="00556EE9"/>
    <w:rsid w:val="00576EB1"/>
    <w:rsid w:val="00583B8C"/>
    <w:rsid w:val="00584D9C"/>
    <w:rsid w:val="005937B0"/>
    <w:rsid w:val="005A12AC"/>
    <w:rsid w:val="005A48CA"/>
    <w:rsid w:val="005C6B66"/>
    <w:rsid w:val="005E07F1"/>
    <w:rsid w:val="005E0E74"/>
    <w:rsid w:val="005E7307"/>
    <w:rsid w:val="00603EBA"/>
    <w:rsid w:val="00606CB9"/>
    <w:rsid w:val="0061331D"/>
    <w:rsid w:val="00625DCD"/>
    <w:rsid w:val="0063592F"/>
    <w:rsid w:val="00644176"/>
    <w:rsid w:val="006518BA"/>
    <w:rsid w:val="00661BCC"/>
    <w:rsid w:val="0067468A"/>
    <w:rsid w:val="006778E0"/>
    <w:rsid w:val="00684677"/>
    <w:rsid w:val="006B4104"/>
    <w:rsid w:val="006B4C95"/>
    <w:rsid w:val="006B645C"/>
    <w:rsid w:val="006D4F6B"/>
    <w:rsid w:val="006E5CDC"/>
    <w:rsid w:val="006F19C0"/>
    <w:rsid w:val="00714F32"/>
    <w:rsid w:val="007223DE"/>
    <w:rsid w:val="00724756"/>
    <w:rsid w:val="00761B4D"/>
    <w:rsid w:val="007B0A1A"/>
    <w:rsid w:val="007B0F41"/>
    <w:rsid w:val="007B3436"/>
    <w:rsid w:val="007C42B6"/>
    <w:rsid w:val="007E385A"/>
    <w:rsid w:val="007F5365"/>
    <w:rsid w:val="00802F06"/>
    <w:rsid w:val="00812855"/>
    <w:rsid w:val="00821081"/>
    <w:rsid w:val="0082640A"/>
    <w:rsid w:val="00853836"/>
    <w:rsid w:val="00874CD7"/>
    <w:rsid w:val="00893E98"/>
    <w:rsid w:val="008A27A0"/>
    <w:rsid w:val="008A6A9C"/>
    <w:rsid w:val="008A6D4B"/>
    <w:rsid w:val="008B16B1"/>
    <w:rsid w:val="008C1AE6"/>
    <w:rsid w:val="008C3AE5"/>
    <w:rsid w:val="008E42FA"/>
    <w:rsid w:val="008F5BB0"/>
    <w:rsid w:val="008F7771"/>
    <w:rsid w:val="00912447"/>
    <w:rsid w:val="00920D9E"/>
    <w:rsid w:val="00922458"/>
    <w:rsid w:val="009232A3"/>
    <w:rsid w:val="00926E17"/>
    <w:rsid w:val="00933EDE"/>
    <w:rsid w:val="00937D2C"/>
    <w:rsid w:val="00942167"/>
    <w:rsid w:val="00955454"/>
    <w:rsid w:val="009836D9"/>
    <w:rsid w:val="009A6B69"/>
    <w:rsid w:val="009A6D01"/>
    <w:rsid w:val="009C12E2"/>
    <w:rsid w:val="009D2D44"/>
    <w:rsid w:val="009E27C0"/>
    <w:rsid w:val="00A012B4"/>
    <w:rsid w:val="00A200F4"/>
    <w:rsid w:val="00A221D1"/>
    <w:rsid w:val="00A32E86"/>
    <w:rsid w:val="00A472CF"/>
    <w:rsid w:val="00A609F9"/>
    <w:rsid w:val="00A60B40"/>
    <w:rsid w:val="00A6112F"/>
    <w:rsid w:val="00AB4FA1"/>
    <w:rsid w:val="00AD1425"/>
    <w:rsid w:val="00AE2C75"/>
    <w:rsid w:val="00B327DD"/>
    <w:rsid w:val="00B46B01"/>
    <w:rsid w:val="00B63EFC"/>
    <w:rsid w:val="00B659A8"/>
    <w:rsid w:val="00B6792B"/>
    <w:rsid w:val="00B83503"/>
    <w:rsid w:val="00B93ACA"/>
    <w:rsid w:val="00B97AC4"/>
    <w:rsid w:val="00BA268C"/>
    <w:rsid w:val="00BC079C"/>
    <w:rsid w:val="00BE2B00"/>
    <w:rsid w:val="00BF095E"/>
    <w:rsid w:val="00BF552C"/>
    <w:rsid w:val="00C01D13"/>
    <w:rsid w:val="00C05998"/>
    <w:rsid w:val="00C312CA"/>
    <w:rsid w:val="00C35622"/>
    <w:rsid w:val="00C501C6"/>
    <w:rsid w:val="00C51599"/>
    <w:rsid w:val="00C65B0E"/>
    <w:rsid w:val="00C7602C"/>
    <w:rsid w:val="00C81EC3"/>
    <w:rsid w:val="00C936EE"/>
    <w:rsid w:val="00CB7645"/>
    <w:rsid w:val="00CC46B2"/>
    <w:rsid w:val="00CE7F8A"/>
    <w:rsid w:val="00CF34FA"/>
    <w:rsid w:val="00CF5A57"/>
    <w:rsid w:val="00CF5F14"/>
    <w:rsid w:val="00D114A1"/>
    <w:rsid w:val="00D115A4"/>
    <w:rsid w:val="00D44687"/>
    <w:rsid w:val="00D44C6D"/>
    <w:rsid w:val="00D63F73"/>
    <w:rsid w:val="00DA2EF8"/>
    <w:rsid w:val="00DA6D34"/>
    <w:rsid w:val="00DB2638"/>
    <w:rsid w:val="00DC5F90"/>
    <w:rsid w:val="00DE0F44"/>
    <w:rsid w:val="00DF343E"/>
    <w:rsid w:val="00DF7327"/>
    <w:rsid w:val="00E07304"/>
    <w:rsid w:val="00E303D3"/>
    <w:rsid w:val="00E3149C"/>
    <w:rsid w:val="00E57D24"/>
    <w:rsid w:val="00E67545"/>
    <w:rsid w:val="00EC0EE4"/>
    <w:rsid w:val="00EC164B"/>
    <w:rsid w:val="00F00F36"/>
    <w:rsid w:val="00F05A4D"/>
    <w:rsid w:val="00F139EB"/>
    <w:rsid w:val="00F30A94"/>
    <w:rsid w:val="00F32E03"/>
    <w:rsid w:val="00F415BE"/>
    <w:rsid w:val="00F44C79"/>
    <w:rsid w:val="00F778E7"/>
    <w:rsid w:val="00F851B9"/>
    <w:rsid w:val="00F9565A"/>
    <w:rsid w:val="00FB576C"/>
    <w:rsid w:val="00FB5E74"/>
    <w:rsid w:val="00FC2623"/>
    <w:rsid w:val="00FC26EC"/>
    <w:rsid w:val="00FC409D"/>
    <w:rsid w:val="00F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BF6D"/>
  <w15:docId w15:val="{BC267787-AC4E-44E9-9A94-DDC3D2D7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501C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NormalnyWeb">
    <w:name w:val="Normal (Web)"/>
    <w:basedOn w:val="Normalny"/>
    <w:uiPriority w:val="99"/>
    <w:semiHidden/>
    <w:unhideWhenUsed/>
    <w:rsid w:val="00AB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4FA1"/>
    <w:rPr>
      <w:b/>
      <w:bCs/>
    </w:rPr>
  </w:style>
  <w:style w:type="paragraph" w:customStyle="1" w:styleId="Default">
    <w:name w:val="Default"/>
    <w:rsid w:val="00B65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C0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12B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9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9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9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4D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A6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56FC2-77FE-4AE3-994F-3A90536A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Sobiesiak</dc:creator>
  <cp:lastModifiedBy>Ewelina Błauciak</cp:lastModifiedBy>
  <cp:revision>31</cp:revision>
  <cp:lastPrinted>2017-10-30T07:49:00Z</cp:lastPrinted>
  <dcterms:created xsi:type="dcterms:W3CDTF">2017-10-27T12:00:00Z</dcterms:created>
  <dcterms:modified xsi:type="dcterms:W3CDTF">2024-12-17T13:03:00Z</dcterms:modified>
</cp:coreProperties>
</file>