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E38" w:rsidRDefault="00872E47" w:rsidP="00F44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E1">
        <w:rPr>
          <w:rFonts w:ascii="Times New Roman" w:hAnsi="Times New Roman" w:cs="Times New Roman"/>
          <w:b/>
          <w:sz w:val="28"/>
          <w:szCs w:val="28"/>
        </w:rPr>
        <w:t>I</w:t>
      </w:r>
      <w:r w:rsidR="00554271">
        <w:rPr>
          <w:rFonts w:ascii="Times New Roman" w:hAnsi="Times New Roman" w:cs="Times New Roman"/>
          <w:b/>
          <w:sz w:val="28"/>
          <w:szCs w:val="28"/>
        </w:rPr>
        <w:t>I</w:t>
      </w:r>
      <w:r w:rsidR="00934907">
        <w:rPr>
          <w:rFonts w:ascii="Times New Roman" w:hAnsi="Times New Roman" w:cs="Times New Roman"/>
          <w:b/>
          <w:sz w:val="28"/>
          <w:szCs w:val="28"/>
        </w:rPr>
        <w:t>I</w:t>
      </w:r>
      <w:r w:rsidRPr="00F449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271">
        <w:rPr>
          <w:rFonts w:ascii="Times New Roman" w:hAnsi="Times New Roman" w:cs="Times New Roman"/>
          <w:b/>
          <w:sz w:val="28"/>
          <w:szCs w:val="28"/>
        </w:rPr>
        <w:t>KONFERENCJA WSPARCIE NA STARCIE</w:t>
      </w:r>
    </w:p>
    <w:p w:rsidR="00E532E6" w:rsidRPr="00F449E1" w:rsidRDefault="00E532E6" w:rsidP="00F44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="00934907">
        <w:rPr>
          <w:rFonts w:ascii="Times New Roman" w:hAnsi="Times New Roman" w:cs="Times New Roman"/>
          <w:b/>
          <w:sz w:val="28"/>
          <w:szCs w:val="28"/>
        </w:rPr>
        <w:t>W</w:t>
      </w:r>
      <w:r>
        <w:rPr>
          <w:rFonts w:ascii="Times New Roman" w:hAnsi="Times New Roman" w:cs="Times New Roman"/>
          <w:b/>
          <w:sz w:val="28"/>
          <w:szCs w:val="28"/>
        </w:rPr>
        <w:t xml:space="preserve"> drodze do sukcesu</w:t>
      </w:r>
      <w:r w:rsidR="00934907">
        <w:rPr>
          <w:rFonts w:ascii="Times New Roman" w:hAnsi="Times New Roman" w:cs="Times New Roman"/>
          <w:b/>
          <w:sz w:val="28"/>
          <w:szCs w:val="28"/>
        </w:rPr>
        <w:t xml:space="preserve"> edukacyjnego</w:t>
      </w:r>
      <w:r w:rsidR="00670D5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A6F4B">
        <w:rPr>
          <w:rFonts w:ascii="Times New Roman" w:hAnsi="Times New Roman" w:cs="Times New Roman"/>
          <w:b/>
          <w:sz w:val="28"/>
          <w:szCs w:val="28"/>
        </w:rPr>
        <w:br/>
      </w:r>
      <w:r w:rsidR="00670D58">
        <w:rPr>
          <w:rFonts w:ascii="Times New Roman" w:hAnsi="Times New Roman" w:cs="Times New Roman"/>
          <w:b/>
          <w:sz w:val="28"/>
          <w:szCs w:val="28"/>
        </w:rPr>
        <w:t>ciąg dalszy rozważań o zwinnym nadzorze pedagogicznym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ED0235" w:rsidRDefault="00ED0235" w:rsidP="00872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3DE1" w:rsidRDefault="00573DE1" w:rsidP="00872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DA3" w:rsidRPr="00F449E1" w:rsidRDefault="00EF5DA3" w:rsidP="00872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9E1">
        <w:rPr>
          <w:rFonts w:ascii="Times New Roman" w:hAnsi="Times New Roman" w:cs="Times New Roman"/>
          <w:sz w:val="24"/>
          <w:szCs w:val="24"/>
        </w:rPr>
        <w:t xml:space="preserve">Termin: </w:t>
      </w:r>
      <w:r w:rsidR="00934907">
        <w:rPr>
          <w:rFonts w:ascii="Times New Roman" w:hAnsi="Times New Roman" w:cs="Times New Roman"/>
          <w:sz w:val="24"/>
          <w:szCs w:val="24"/>
        </w:rPr>
        <w:t>15 stycznia</w:t>
      </w:r>
      <w:r w:rsidR="00872E47" w:rsidRPr="00F449E1">
        <w:rPr>
          <w:rFonts w:ascii="Times New Roman" w:hAnsi="Times New Roman" w:cs="Times New Roman"/>
          <w:sz w:val="24"/>
          <w:szCs w:val="24"/>
        </w:rPr>
        <w:t xml:space="preserve"> 202</w:t>
      </w:r>
      <w:r w:rsidR="00934907">
        <w:rPr>
          <w:rFonts w:ascii="Times New Roman" w:hAnsi="Times New Roman" w:cs="Times New Roman"/>
          <w:sz w:val="24"/>
          <w:szCs w:val="24"/>
        </w:rPr>
        <w:t>5</w:t>
      </w:r>
      <w:r w:rsidR="00872E47" w:rsidRPr="00F449E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F5DA3" w:rsidRPr="00F449E1" w:rsidRDefault="00EF5DA3" w:rsidP="00872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9E1">
        <w:rPr>
          <w:rFonts w:ascii="Times New Roman" w:hAnsi="Times New Roman" w:cs="Times New Roman"/>
          <w:sz w:val="24"/>
          <w:szCs w:val="24"/>
        </w:rPr>
        <w:t xml:space="preserve">Miejsce: </w:t>
      </w:r>
      <w:r w:rsidR="00DF1DD5">
        <w:rPr>
          <w:rFonts w:ascii="Times New Roman" w:hAnsi="Times New Roman" w:cs="Times New Roman"/>
          <w:sz w:val="24"/>
          <w:szCs w:val="24"/>
        </w:rPr>
        <w:t xml:space="preserve">Gminna Biblioteka Publiczna w Bogdańcu, </w:t>
      </w:r>
      <w:r w:rsidR="00E23EFD">
        <w:rPr>
          <w:rFonts w:ascii="Times New Roman" w:hAnsi="Times New Roman" w:cs="Times New Roman"/>
          <w:sz w:val="24"/>
          <w:szCs w:val="24"/>
        </w:rPr>
        <w:t xml:space="preserve">ul. Dworcowa 5, </w:t>
      </w:r>
      <w:r w:rsidR="00DF1DD5">
        <w:rPr>
          <w:rFonts w:ascii="Times New Roman" w:hAnsi="Times New Roman" w:cs="Times New Roman"/>
          <w:sz w:val="24"/>
          <w:szCs w:val="24"/>
        </w:rPr>
        <w:t>66-450 Bogdaniec</w:t>
      </w:r>
    </w:p>
    <w:p w:rsidR="00EF5DA3" w:rsidRPr="00F449E1" w:rsidRDefault="00EF5DA3" w:rsidP="00872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9E1">
        <w:rPr>
          <w:rFonts w:ascii="Times New Roman" w:hAnsi="Times New Roman" w:cs="Times New Roman"/>
          <w:sz w:val="24"/>
          <w:szCs w:val="24"/>
        </w:rPr>
        <w:t>Adresa</w:t>
      </w:r>
      <w:r w:rsidR="00F449E1">
        <w:rPr>
          <w:rFonts w:ascii="Times New Roman" w:hAnsi="Times New Roman" w:cs="Times New Roman"/>
          <w:sz w:val="24"/>
          <w:szCs w:val="24"/>
        </w:rPr>
        <w:t>ci</w:t>
      </w:r>
      <w:r w:rsidRPr="00F449E1">
        <w:rPr>
          <w:rFonts w:ascii="Times New Roman" w:hAnsi="Times New Roman" w:cs="Times New Roman"/>
          <w:sz w:val="24"/>
          <w:szCs w:val="24"/>
        </w:rPr>
        <w:t xml:space="preserve">: </w:t>
      </w:r>
      <w:r w:rsidR="00872E47" w:rsidRPr="00F449E1">
        <w:rPr>
          <w:rFonts w:ascii="Times New Roman" w:hAnsi="Times New Roman" w:cs="Times New Roman"/>
          <w:sz w:val="24"/>
          <w:szCs w:val="24"/>
        </w:rPr>
        <w:t>dyrektorzy</w:t>
      </w:r>
      <w:r w:rsidR="00554271" w:rsidRPr="00554271">
        <w:rPr>
          <w:rFonts w:ascii="Times New Roman" w:hAnsi="Times New Roman" w:cs="Times New Roman"/>
          <w:sz w:val="24"/>
          <w:szCs w:val="24"/>
        </w:rPr>
        <w:t xml:space="preserve"> </w:t>
      </w:r>
      <w:r w:rsidR="00554271">
        <w:rPr>
          <w:rFonts w:ascii="Times New Roman" w:hAnsi="Times New Roman" w:cs="Times New Roman"/>
          <w:sz w:val="24"/>
          <w:szCs w:val="24"/>
        </w:rPr>
        <w:t>szkół</w:t>
      </w:r>
      <w:r w:rsidR="00554271" w:rsidRPr="00F449E1">
        <w:rPr>
          <w:rFonts w:ascii="Times New Roman" w:hAnsi="Times New Roman" w:cs="Times New Roman"/>
          <w:sz w:val="24"/>
          <w:szCs w:val="24"/>
        </w:rPr>
        <w:t xml:space="preserve"> i placówek oświatowych województwa lubuskiego</w:t>
      </w:r>
      <w:r w:rsidR="00872E47" w:rsidRPr="00F449E1">
        <w:rPr>
          <w:rFonts w:ascii="Times New Roman" w:hAnsi="Times New Roman" w:cs="Times New Roman"/>
          <w:sz w:val="24"/>
          <w:szCs w:val="24"/>
        </w:rPr>
        <w:t xml:space="preserve"> </w:t>
      </w:r>
      <w:r w:rsidR="00554271">
        <w:rPr>
          <w:rFonts w:ascii="Times New Roman" w:hAnsi="Times New Roman" w:cs="Times New Roman"/>
          <w:sz w:val="24"/>
          <w:szCs w:val="24"/>
        </w:rPr>
        <w:t xml:space="preserve">nowo powołani oraz realizujący program Lubuskiego Kuratora Oświaty „Wspieranie szkół w procesie podnoszenia efektów kształcenia” </w:t>
      </w:r>
    </w:p>
    <w:p w:rsidR="00B972F4" w:rsidRDefault="00872E47" w:rsidP="00F44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9E1">
        <w:rPr>
          <w:rFonts w:ascii="Times New Roman" w:hAnsi="Times New Roman" w:cs="Times New Roman"/>
          <w:sz w:val="24"/>
          <w:szCs w:val="24"/>
        </w:rPr>
        <w:t xml:space="preserve">Cel: wspomaganie </w:t>
      </w:r>
      <w:r w:rsidR="00894AC4">
        <w:rPr>
          <w:rFonts w:ascii="Times New Roman" w:hAnsi="Times New Roman" w:cs="Times New Roman"/>
          <w:sz w:val="24"/>
          <w:szCs w:val="24"/>
        </w:rPr>
        <w:t xml:space="preserve">dyrektorów szkół i placówek </w:t>
      </w:r>
      <w:r w:rsidRPr="00F449E1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B13607">
        <w:rPr>
          <w:rFonts w:ascii="Times New Roman" w:hAnsi="Times New Roman" w:cs="Times New Roman"/>
          <w:sz w:val="24"/>
          <w:szCs w:val="24"/>
        </w:rPr>
        <w:t xml:space="preserve">sprawowania nadzoru pedagogicznego, w szczególności prowadzonego w celu oceny przebiegu procesów kształcenia i wychowania w szkole lub placówce. </w:t>
      </w:r>
    </w:p>
    <w:p w:rsidR="00B13607" w:rsidRDefault="00B13607" w:rsidP="00F44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3607" w:rsidRDefault="00B13607" w:rsidP="00F44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72F4" w:rsidRPr="00B972F4" w:rsidRDefault="00B972F4" w:rsidP="00B972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72F4">
        <w:rPr>
          <w:rFonts w:ascii="Times New Roman" w:hAnsi="Times New Roman" w:cs="Times New Roman"/>
          <w:sz w:val="28"/>
          <w:szCs w:val="28"/>
        </w:rPr>
        <w:t>AGENDA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3255"/>
      </w:tblGrid>
      <w:tr w:rsidR="00EF5DA3" w:rsidRPr="00F449E1" w:rsidTr="00F449E1">
        <w:tc>
          <w:tcPr>
            <w:tcW w:w="1696" w:type="dxa"/>
          </w:tcPr>
          <w:p w:rsidR="00EF5DA3" w:rsidRPr="00F449E1" w:rsidRDefault="00EF5DA3" w:rsidP="0084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9E1">
              <w:rPr>
                <w:rFonts w:ascii="Times New Roman" w:hAnsi="Times New Roman" w:cs="Times New Roman"/>
                <w:b/>
                <w:sz w:val="24"/>
                <w:szCs w:val="24"/>
              </w:rPr>
              <w:t>Czas</w:t>
            </w:r>
          </w:p>
        </w:tc>
        <w:tc>
          <w:tcPr>
            <w:tcW w:w="4111" w:type="dxa"/>
          </w:tcPr>
          <w:p w:rsidR="00EF5DA3" w:rsidRPr="00F449E1" w:rsidRDefault="00872E47" w:rsidP="0084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9E1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</w:p>
        </w:tc>
        <w:tc>
          <w:tcPr>
            <w:tcW w:w="3255" w:type="dxa"/>
          </w:tcPr>
          <w:p w:rsidR="00EF5DA3" w:rsidRPr="00F449E1" w:rsidRDefault="00EF5DA3" w:rsidP="00843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9E1">
              <w:rPr>
                <w:rFonts w:ascii="Times New Roman" w:hAnsi="Times New Roman" w:cs="Times New Roman"/>
                <w:b/>
                <w:sz w:val="24"/>
                <w:szCs w:val="24"/>
              </w:rPr>
              <w:t>Prelegent</w:t>
            </w:r>
          </w:p>
        </w:tc>
      </w:tr>
      <w:tr w:rsidR="00D64EF2" w:rsidRPr="00F449E1" w:rsidTr="00F449E1">
        <w:tc>
          <w:tcPr>
            <w:tcW w:w="1696" w:type="dxa"/>
          </w:tcPr>
          <w:p w:rsidR="00D64EF2" w:rsidRPr="00F449E1" w:rsidRDefault="00872E47" w:rsidP="0084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E1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317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49E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3175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49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17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49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6" w:type="dxa"/>
            <w:gridSpan w:val="2"/>
          </w:tcPr>
          <w:p w:rsidR="0024042C" w:rsidRPr="00F449E1" w:rsidRDefault="00317589" w:rsidP="0084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Rejestracja uczestników</w:t>
            </w:r>
          </w:p>
          <w:p w:rsidR="00872E47" w:rsidRPr="00F449E1" w:rsidRDefault="00872E47" w:rsidP="0084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89" w:rsidRPr="00F449E1" w:rsidTr="00F449E1">
        <w:tc>
          <w:tcPr>
            <w:tcW w:w="1696" w:type="dxa"/>
          </w:tcPr>
          <w:p w:rsidR="00317589" w:rsidRPr="00F449E1" w:rsidRDefault="00317589" w:rsidP="0084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E1">
              <w:rPr>
                <w:rFonts w:ascii="Times New Roman" w:hAnsi="Times New Roman" w:cs="Times New Roman"/>
                <w:sz w:val="24"/>
                <w:szCs w:val="24"/>
              </w:rPr>
              <w:t>9:30-10:00</w:t>
            </w:r>
          </w:p>
        </w:tc>
        <w:tc>
          <w:tcPr>
            <w:tcW w:w="7366" w:type="dxa"/>
            <w:gridSpan w:val="2"/>
          </w:tcPr>
          <w:p w:rsidR="00317589" w:rsidRPr="00F449E1" w:rsidRDefault="000367A8" w:rsidP="0084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Rozpoczęcie konferencji -w</w:t>
            </w:r>
            <w:r w:rsidR="00317589" w:rsidRPr="00F449E1">
              <w:rPr>
                <w:rFonts w:ascii="Times New Roman" w:hAnsi="Times New Roman" w:cs="Times New Roman"/>
                <w:sz w:val="24"/>
                <w:szCs w:val="24"/>
              </w:rPr>
              <w:t>ystąpieni</w:t>
            </w:r>
            <w:r w:rsidR="0031758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17589" w:rsidRPr="00F449E1">
              <w:rPr>
                <w:rFonts w:ascii="Times New Roman" w:hAnsi="Times New Roman" w:cs="Times New Roman"/>
                <w:sz w:val="24"/>
                <w:szCs w:val="24"/>
              </w:rPr>
              <w:t xml:space="preserve"> Lubuskiego Kuratora Oświaty Mariusza Biniewskiego</w:t>
            </w:r>
          </w:p>
          <w:p w:rsidR="00317589" w:rsidRPr="00F449E1" w:rsidRDefault="00317589" w:rsidP="0084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89" w:rsidRPr="00F449E1" w:rsidTr="00F449E1">
        <w:tc>
          <w:tcPr>
            <w:tcW w:w="1696" w:type="dxa"/>
          </w:tcPr>
          <w:p w:rsidR="00317589" w:rsidRPr="00F449E1" w:rsidRDefault="00FA6E50" w:rsidP="0084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7C7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111" w:type="dxa"/>
          </w:tcPr>
          <w:p w:rsidR="00317589" w:rsidRPr="00F449E1" w:rsidRDefault="00FA6E50" w:rsidP="0084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„Zwinny nadzór nad procesami edukacyjnymi”</w:t>
            </w:r>
          </w:p>
        </w:tc>
        <w:tc>
          <w:tcPr>
            <w:tcW w:w="3255" w:type="dxa"/>
          </w:tcPr>
          <w:p w:rsidR="0010745F" w:rsidRDefault="0010745F" w:rsidP="0084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Justyna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Durszewicz</w:t>
            </w:r>
            <w:proofErr w:type="spellEnd"/>
            <w:r w:rsidR="008439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7589" w:rsidRPr="00F449E1" w:rsidRDefault="00FA6E50" w:rsidP="0084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Jarosław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Durszewicz</w:t>
            </w:r>
            <w:proofErr w:type="spellEnd"/>
          </w:p>
          <w:p w:rsidR="00317589" w:rsidRPr="00F449E1" w:rsidRDefault="0010745F" w:rsidP="0084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Fundacja </w:t>
            </w:r>
            <w:r w:rsidR="00FA6E50">
              <w:rPr>
                <w:rFonts w:ascii="Times New Roman" w:hAnsi="Times New Roman" w:cs="Times New Roman"/>
                <w:sz w:val="24"/>
                <w:szCs w:val="24"/>
              </w:rPr>
              <w:t>„Szkoła bez ocen”</w:t>
            </w:r>
          </w:p>
        </w:tc>
      </w:tr>
      <w:tr w:rsidR="007C7C66" w:rsidRPr="00F449E1" w:rsidTr="00462E9A">
        <w:tc>
          <w:tcPr>
            <w:tcW w:w="1696" w:type="dxa"/>
          </w:tcPr>
          <w:p w:rsidR="007C7C66" w:rsidRDefault="007C7C66" w:rsidP="0084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  <w:p w:rsidR="001F07D7" w:rsidRDefault="001F07D7" w:rsidP="0084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  <w:gridSpan w:val="2"/>
          </w:tcPr>
          <w:p w:rsidR="007C7C66" w:rsidRDefault="007C7C66" w:rsidP="0084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E1">
              <w:rPr>
                <w:rFonts w:ascii="Times New Roman" w:hAnsi="Times New Roman" w:cs="Times New Roman"/>
                <w:sz w:val="24"/>
                <w:szCs w:val="24"/>
              </w:rPr>
              <w:t>Przerwa kawowa</w:t>
            </w:r>
          </w:p>
        </w:tc>
      </w:tr>
      <w:tr w:rsidR="00934907" w:rsidRPr="00F449E1" w:rsidTr="00934907">
        <w:tc>
          <w:tcPr>
            <w:tcW w:w="1696" w:type="dxa"/>
          </w:tcPr>
          <w:p w:rsidR="00934907" w:rsidRDefault="00934907" w:rsidP="0084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12.30-14.30</w:t>
            </w:r>
          </w:p>
        </w:tc>
        <w:tc>
          <w:tcPr>
            <w:tcW w:w="4111" w:type="dxa"/>
          </w:tcPr>
          <w:p w:rsidR="00934907" w:rsidRPr="00F449E1" w:rsidRDefault="00934907" w:rsidP="0084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„Zwinny nadzór nad procesami edukacyjnymi”</w:t>
            </w:r>
          </w:p>
        </w:tc>
        <w:tc>
          <w:tcPr>
            <w:tcW w:w="3255" w:type="dxa"/>
          </w:tcPr>
          <w:p w:rsidR="0010745F" w:rsidRDefault="0010745F" w:rsidP="0084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Justyna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Durszewicz</w:t>
            </w:r>
            <w:proofErr w:type="spellEnd"/>
            <w:r w:rsidR="008439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745F" w:rsidRPr="00F449E1" w:rsidRDefault="0010745F" w:rsidP="0084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Jarosław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Durszewicz</w:t>
            </w:r>
            <w:proofErr w:type="spellEnd"/>
          </w:p>
          <w:p w:rsidR="00934907" w:rsidRPr="00F449E1" w:rsidRDefault="0010745F" w:rsidP="0084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„Szkoła bez ocen”</w:t>
            </w:r>
          </w:p>
        </w:tc>
      </w:tr>
      <w:tr w:rsidR="00934907" w:rsidRPr="00F449E1" w:rsidTr="003704D1">
        <w:tc>
          <w:tcPr>
            <w:tcW w:w="1696" w:type="dxa"/>
          </w:tcPr>
          <w:p w:rsidR="00934907" w:rsidRPr="00F449E1" w:rsidRDefault="00934907" w:rsidP="0084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366" w:type="dxa"/>
            <w:gridSpan w:val="2"/>
          </w:tcPr>
          <w:p w:rsidR="00934907" w:rsidRPr="00F449E1" w:rsidRDefault="00934907" w:rsidP="0084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Zakończenie konferencji -w</w:t>
            </w:r>
            <w:r w:rsidRPr="00F449E1">
              <w:rPr>
                <w:rFonts w:ascii="Times New Roman" w:hAnsi="Times New Roman" w:cs="Times New Roman"/>
                <w:sz w:val="24"/>
                <w:szCs w:val="24"/>
              </w:rPr>
              <w:t>ystąpieni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449E1">
              <w:rPr>
                <w:rFonts w:ascii="Times New Roman" w:hAnsi="Times New Roman" w:cs="Times New Roman"/>
                <w:sz w:val="24"/>
                <w:szCs w:val="24"/>
              </w:rPr>
              <w:t xml:space="preserve"> Lubuskiego Kuratora Oświaty Mariusza Biniewskiego</w:t>
            </w:r>
            <w:bookmarkStart w:id="0" w:name="_GoBack"/>
            <w:bookmarkEnd w:id="0"/>
          </w:p>
          <w:p w:rsidR="00934907" w:rsidRPr="00F449E1" w:rsidRDefault="00934907" w:rsidP="0084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DA3" w:rsidRPr="00F449E1" w:rsidRDefault="00EF5DA3">
      <w:pPr>
        <w:rPr>
          <w:rFonts w:ascii="Times New Roman" w:hAnsi="Times New Roman" w:cs="Times New Roman"/>
          <w:sz w:val="24"/>
          <w:szCs w:val="24"/>
        </w:rPr>
      </w:pPr>
    </w:p>
    <w:p w:rsidR="00EF5DA3" w:rsidRPr="00F449E1" w:rsidRDefault="00EF5DA3">
      <w:pPr>
        <w:rPr>
          <w:rFonts w:ascii="Times New Roman" w:hAnsi="Times New Roman" w:cs="Times New Roman"/>
          <w:sz w:val="24"/>
          <w:szCs w:val="24"/>
        </w:rPr>
      </w:pPr>
    </w:p>
    <w:sectPr w:rsidR="00EF5DA3" w:rsidRPr="00F44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A3"/>
    <w:rsid w:val="000367A8"/>
    <w:rsid w:val="0010745F"/>
    <w:rsid w:val="001F07D7"/>
    <w:rsid w:val="001F1BDB"/>
    <w:rsid w:val="0024042C"/>
    <w:rsid w:val="00317589"/>
    <w:rsid w:val="004D72A3"/>
    <w:rsid w:val="004E3ABD"/>
    <w:rsid w:val="00554271"/>
    <w:rsid w:val="00573DE1"/>
    <w:rsid w:val="005D4BF2"/>
    <w:rsid w:val="00605070"/>
    <w:rsid w:val="006655CE"/>
    <w:rsid w:val="00670D58"/>
    <w:rsid w:val="006F6A7A"/>
    <w:rsid w:val="00727540"/>
    <w:rsid w:val="007C7C66"/>
    <w:rsid w:val="00820D90"/>
    <w:rsid w:val="00843963"/>
    <w:rsid w:val="00872E47"/>
    <w:rsid w:val="008842FF"/>
    <w:rsid w:val="00894AC4"/>
    <w:rsid w:val="00934907"/>
    <w:rsid w:val="00AC2E38"/>
    <w:rsid w:val="00B13607"/>
    <w:rsid w:val="00B25F7A"/>
    <w:rsid w:val="00B70391"/>
    <w:rsid w:val="00B972F4"/>
    <w:rsid w:val="00CF4588"/>
    <w:rsid w:val="00D64EF2"/>
    <w:rsid w:val="00DF1DD5"/>
    <w:rsid w:val="00E04FC6"/>
    <w:rsid w:val="00E23EFD"/>
    <w:rsid w:val="00E379E1"/>
    <w:rsid w:val="00E532E6"/>
    <w:rsid w:val="00E67A46"/>
    <w:rsid w:val="00EA6F4B"/>
    <w:rsid w:val="00ED0235"/>
    <w:rsid w:val="00ED2CAA"/>
    <w:rsid w:val="00EF5DA3"/>
    <w:rsid w:val="00F449E1"/>
    <w:rsid w:val="00FA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D13F2-3151-4D57-A5F3-F3A901FE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5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7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707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72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Bucholska</dc:creator>
  <cp:lastModifiedBy>Emil Wojtyś</cp:lastModifiedBy>
  <cp:revision>4</cp:revision>
  <cp:lastPrinted>2024-12-18T06:48:00Z</cp:lastPrinted>
  <dcterms:created xsi:type="dcterms:W3CDTF">2024-12-19T09:57:00Z</dcterms:created>
  <dcterms:modified xsi:type="dcterms:W3CDTF">2024-12-19T11:57:00Z</dcterms:modified>
</cp:coreProperties>
</file>