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03" w:rsidRDefault="00702903" w:rsidP="00D41D7F">
      <w:pPr>
        <w:spacing w:before="60" w:after="60" w:line="288" w:lineRule="auto"/>
        <w:jc w:val="center"/>
        <w:outlineLvl w:val="0"/>
        <w:rPr>
          <w:rFonts w:ascii="Arial" w:eastAsia="Times New Roman" w:hAnsi="Arial" w:cs="Arial"/>
          <w:b/>
          <w:bCs/>
          <w:kern w:val="28"/>
          <w:sz w:val="32"/>
          <w:szCs w:val="32"/>
        </w:rPr>
      </w:pPr>
      <w:bookmarkStart w:id="0" w:name="_GoBack"/>
      <w:bookmarkEnd w:id="0"/>
    </w:p>
    <w:p w:rsidR="00702903" w:rsidRDefault="00702903" w:rsidP="00D41D7F">
      <w:pPr>
        <w:spacing w:before="60" w:after="60" w:line="288" w:lineRule="auto"/>
        <w:jc w:val="center"/>
        <w:outlineLvl w:val="0"/>
        <w:rPr>
          <w:rFonts w:ascii="Arial" w:eastAsia="Times New Roman" w:hAnsi="Arial" w:cs="Arial"/>
          <w:b/>
          <w:bCs/>
          <w:kern w:val="28"/>
          <w:sz w:val="32"/>
          <w:szCs w:val="32"/>
        </w:rPr>
      </w:pPr>
    </w:p>
    <w:p w:rsidR="00702903" w:rsidRDefault="00702903" w:rsidP="00D41D7F">
      <w:pPr>
        <w:spacing w:before="60" w:after="60" w:line="288" w:lineRule="auto"/>
        <w:jc w:val="center"/>
        <w:outlineLvl w:val="0"/>
        <w:rPr>
          <w:rFonts w:ascii="Arial" w:eastAsia="Times New Roman" w:hAnsi="Arial" w:cs="Arial"/>
          <w:b/>
          <w:bCs/>
          <w:kern w:val="28"/>
          <w:sz w:val="32"/>
          <w:szCs w:val="32"/>
        </w:rPr>
      </w:pPr>
    </w:p>
    <w:p w:rsidR="00702903" w:rsidRDefault="00702903" w:rsidP="00D41D7F">
      <w:pPr>
        <w:spacing w:before="60" w:after="60" w:line="288" w:lineRule="auto"/>
        <w:jc w:val="center"/>
        <w:outlineLvl w:val="0"/>
        <w:rPr>
          <w:rFonts w:ascii="Arial" w:eastAsia="Times New Roman" w:hAnsi="Arial" w:cs="Arial"/>
          <w:b/>
          <w:bCs/>
          <w:kern w:val="28"/>
          <w:sz w:val="32"/>
          <w:szCs w:val="32"/>
        </w:rPr>
      </w:pPr>
    </w:p>
    <w:p w:rsidR="00387928" w:rsidRDefault="00387928" w:rsidP="00D41D7F">
      <w:pPr>
        <w:spacing w:before="60" w:after="60" w:line="288" w:lineRule="auto"/>
        <w:jc w:val="center"/>
        <w:outlineLvl w:val="0"/>
        <w:rPr>
          <w:rFonts w:ascii="Arial" w:eastAsia="Times New Roman" w:hAnsi="Arial" w:cs="Arial"/>
          <w:b/>
          <w:bCs/>
          <w:kern w:val="28"/>
          <w:sz w:val="32"/>
          <w:szCs w:val="32"/>
        </w:rPr>
      </w:pPr>
    </w:p>
    <w:p w:rsidR="00387928" w:rsidRDefault="00387928" w:rsidP="00D41D7F">
      <w:pPr>
        <w:spacing w:before="60" w:after="60" w:line="288" w:lineRule="auto"/>
        <w:jc w:val="center"/>
        <w:outlineLvl w:val="0"/>
        <w:rPr>
          <w:rFonts w:ascii="Arial" w:eastAsia="Times New Roman" w:hAnsi="Arial" w:cs="Arial"/>
          <w:b/>
          <w:bCs/>
          <w:kern w:val="28"/>
          <w:sz w:val="32"/>
          <w:szCs w:val="32"/>
        </w:rPr>
      </w:pPr>
    </w:p>
    <w:p w:rsidR="00387928" w:rsidRDefault="00387928" w:rsidP="00D41D7F">
      <w:pPr>
        <w:spacing w:before="60" w:after="60" w:line="288" w:lineRule="auto"/>
        <w:jc w:val="center"/>
        <w:outlineLvl w:val="0"/>
        <w:rPr>
          <w:rFonts w:ascii="Arial" w:eastAsia="Times New Roman" w:hAnsi="Arial" w:cs="Arial"/>
          <w:b/>
          <w:bCs/>
          <w:kern w:val="28"/>
          <w:sz w:val="32"/>
          <w:szCs w:val="32"/>
        </w:rPr>
      </w:pPr>
    </w:p>
    <w:p w:rsidR="00702903" w:rsidRDefault="00702903" w:rsidP="00D41D7F">
      <w:pPr>
        <w:spacing w:before="60" w:after="60" w:line="288" w:lineRule="auto"/>
        <w:jc w:val="center"/>
        <w:outlineLvl w:val="0"/>
        <w:rPr>
          <w:rFonts w:ascii="Arial" w:eastAsia="Times New Roman" w:hAnsi="Arial" w:cs="Arial"/>
          <w:b/>
          <w:bCs/>
          <w:kern w:val="28"/>
          <w:sz w:val="32"/>
          <w:szCs w:val="32"/>
        </w:rPr>
      </w:pPr>
    </w:p>
    <w:p w:rsidR="00B03C71" w:rsidRPr="00B03C71" w:rsidRDefault="00702903" w:rsidP="00D41D7F">
      <w:pPr>
        <w:spacing w:before="60" w:after="60" w:line="288" w:lineRule="auto"/>
        <w:jc w:val="center"/>
        <w:outlineLvl w:val="0"/>
        <w:rPr>
          <w:rFonts w:ascii="Arial" w:eastAsia="Times New Roman" w:hAnsi="Arial" w:cs="Arial"/>
          <w:b/>
          <w:bCs/>
          <w:kern w:val="28"/>
          <w:sz w:val="36"/>
          <w:szCs w:val="36"/>
        </w:rPr>
      </w:pPr>
      <w:r w:rsidRPr="00B03C71">
        <w:rPr>
          <w:rFonts w:ascii="Arial" w:eastAsia="Times New Roman" w:hAnsi="Arial" w:cs="Arial"/>
          <w:b/>
          <w:bCs/>
          <w:kern w:val="28"/>
          <w:sz w:val="36"/>
          <w:szCs w:val="36"/>
        </w:rPr>
        <w:t xml:space="preserve">Sprawozdanie </w:t>
      </w:r>
    </w:p>
    <w:p w:rsidR="00B03C71" w:rsidRPr="00B03C71" w:rsidRDefault="00702903" w:rsidP="00D41D7F">
      <w:pPr>
        <w:spacing w:before="60" w:after="60" w:line="288" w:lineRule="auto"/>
        <w:jc w:val="center"/>
        <w:outlineLvl w:val="0"/>
        <w:rPr>
          <w:rFonts w:ascii="Arial" w:eastAsia="Times New Roman" w:hAnsi="Arial" w:cs="Arial"/>
          <w:b/>
          <w:bCs/>
          <w:kern w:val="28"/>
          <w:sz w:val="36"/>
          <w:szCs w:val="36"/>
        </w:rPr>
      </w:pPr>
      <w:r w:rsidRPr="00B03C71">
        <w:rPr>
          <w:rFonts w:ascii="Arial" w:eastAsia="Times New Roman" w:hAnsi="Arial" w:cs="Arial"/>
          <w:b/>
          <w:bCs/>
          <w:kern w:val="28"/>
          <w:sz w:val="36"/>
          <w:szCs w:val="36"/>
        </w:rPr>
        <w:t xml:space="preserve">z nadzoru pedagogicznego sprawowanego przez </w:t>
      </w:r>
      <w:r w:rsidR="00AD436E">
        <w:rPr>
          <w:rFonts w:ascii="Arial" w:eastAsia="Times New Roman" w:hAnsi="Arial" w:cs="Arial"/>
          <w:b/>
          <w:bCs/>
          <w:kern w:val="28"/>
          <w:sz w:val="36"/>
          <w:szCs w:val="36"/>
        </w:rPr>
        <w:t>Lubuskiego</w:t>
      </w:r>
      <w:r w:rsidR="00B03C71" w:rsidRPr="00B03C71">
        <w:rPr>
          <w:rFonts w:ascii="Arial" w:eastAsia="Times New Roman" w:hAnsi="Arial" w:cs="Arial"/>
          <w:b/>
          <w:bCs/>
          <w:kern w:val="28"/>
          <w:sz w:val="36"/>
          <w:szCs w:val="36"/>
        </w:rPr>
        <w:t xml:space="preserve"> Kuratora Oświaty</w:t>
      </w:r>
      <w:r w:rsidR="00DD5BF8">
        <w:rPr>
          <w:rFonts w:ascii="Arial" w:eastAsia="Times New Roman" w:hAnsi="Arial" w:cs="Arial"/>
          <w:b/>
          <w:bCs/>
          <w:kern w:val="28"/>
          <w:sz w:val="36"/>
          <w:szCs w:val="36"/>
        </w:rPr>
        <w:t xml:space="preserve"> </w:t>
      </w:r>
    </w:p>
    <w:p w:rsidR="003A327C" w:rsidRPr="001F5000" w:rsidRDefault="003A327C" w:rsidP="00D41D7F">
      <w:pPr>
        <w:spacing w:before="60" w:after="60" w:line="288" w:lineRule="auto"/>
        <w:jc w:val="center"/>
        <w:outlineLvl w:val="0"/>
        <w:rPr>
          <w:rFonts w:ascii="Arial" w:eastAsia="Times New Roman" w:hAnsi="Arial" w:cs="Arial"/>
          <w:b/>
          <w:bCs/>
          <w:color w:val="000000" w:themeColor="text1"/>
          <w:kern w:val="28"/>
          <w:sz w:val="36"/>
          <w:szCs w:val="36"/>
        </w:rPr>
      </w:pPr>
      <w:r w:rsidRPr="001F5000">
        <w:rPr>
          <w:rFonts w:ascii="Arial" w:eastAsia="Times New Roman" w:hAnsi="Arial" w:cs="Arial"/>
          <w:b/>
          <w:bCs/>
          <w:color w:val="000000" w:themeColor="text1"/>
          <w:kern w:val="28"/>
          <w:sz w:val="36"/>
          <w:szCs w:val="36"/>
        </w:rPr>
        <w:t xml:space="preserve">w </w:t>
      </w:r>
      <w:r w:rsidR="00135828" w:rsidRPr="001F5000">
        <w:rPr>
          <w:rFonts w:ascii="Arial" w:eastAsia="Times New Roman" w:hAnsi="Arial" w:cs="Arial"/>
          <w:b/>
          <w:bCs/>
          <w:color w:val="000000" w:themeColor="text1"/>
          <w:kern w:val="28"/>
          <w:sz w:val="36"/>
          <w:szCs w:val="36"/>
        </w:rPr>
        <w:t>roku szkolnym</w:t>
      </w:r>
      <w:r w:rsidR="00A63080" w:rsidRPr="001F5000">
        <w:rPr>
          <w:rFonts w:ascii="Arial" w:eastAsia="Times New Roman" w:hAnsi="Arial" w:cs="Arial"/>
          <w:b/>
          <w:bCs/>
          <w:color w:val="000000" w:themeColor="text1"/>
          <w:kern w:val="28"/>
          <w:sz w:val="36"/>
          <w:szCs w:val="36"/>
        </w:rPr>
        <w:t xml:space="preserve"> </w:t>
      </w:r>
      <w:r w:rsidR="00BB2298">
        <w:rPr>
          <w:rFonts w:ascii="Arial" w:eastAsia="Times New Roman" w:hAnsi="Arial" w:cs="Arial"/>
          <w:b/>
          <w:bCs/>
          <w:color w:val="000000" w:themeColor="text1"/>
          <w:kern w:val="28"/>
          <w:sz w:val="36"/>
          <w:szCs w:val="36"/>
        </w:rPr>
        <w:t>2021</w:t>
      </w:r>
      <w:r w:rsidR="00135828" w:rsidRPr="001F5000">
        <w:rPr>
          <w:rFonts w:ascii="Arial" w:eastAsia="Times New Roman" w:hAnsi="Arial" w:cs="Arial"/>
          <w:b/>
          <w:bCs/>
          <w:color w:val="000000" w:themeColor="text1"/>
          <w:kern w:val="28"/>
          <w:sz w:val="36"/>
          <w:szCs w:val="36"/>
        </w:rPr>
        <w:t>/</w:t>
      </w:r>
      <w:r w:rsidR="00122F57" w:rsidRPr="001F5000">
        <w:rPr>
          <w:rFonts w:ascii="Arial" w:eastAsia="Times New Roman" w:hAnsi="Arial" w:cs="Arial"/>
          <w:b/>
          <w:bCs/>
          <w:color w:val="000000" w:themeColor="text1"/>
          <w:kern w:val="28"/>
          <w:sz w:val="36"/>
          <w:szCs w:val="36"/>
        </w:rPr>
        <w:t>20</w:t>
      </w:r>
      <w:r w:rsidR="00BB2298">
        <w:rPr>
          <w:rFonts w:ascii="Arial" w:eastAsia="Times New Roman" w:hAnsi="Arial" w:cs="Arial"/>
          <w:b/>
          <w:bCs/>
          <w:color w:val="000000" w:themeColor="text1"/>
          <w:kern w:val="28"/>
          <w:sz w:val="36"/>
          <w:szCs w:val="36"/>
        </w:rPr>
        <w:t>22</w:t>
      </w:r>
    </w:p>
    <w:p w:rsidR="00702903" w:rsidRDefault="00702903" w:rsidP="00D41D7F">
      <w:pPr>
        <w:spacing w:before="60" w:after="60" w:line="288" w:lineRule="auto"/>
        <w:jc w:val="center"/>
        <w:outlineLvl w:val="0"/>
        <w:rPr>
          <w:rFonts w:ascii="Arial" w:eastAsia="Times New Roman" w:hAnsi="Arial" w:cs="Arial"/>
          <w:b/>
          <w:bCs/>
          <w:kern w:val="28"/>
          <w:sz w:val="32"/>
          <w:szCs w:val="32"/>
        </w:rPr>
      </w:pPr>
    </w:p>
    <w:p w:rsidR="00702903" w:rsidRDefault="00702903"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D41D7F">
      <w:pPr>
        <w:spacing w:before="60" w:after="60" w:line="288" w:lineRule="auto"/>
        <w:jc w:val="center"/>
        <w:outlineLvl w:val="0"/>
        <w:rPr>
          <w:rFonts w:ascii="Arial" w:eastAsia="Times New Roman" w:hAnsi="Arial" w:cs="Arial"/>
          <w:b/>
          <w:bCs/>
          <w:kern w:val="28"/>
          <w:sz w:val="32"/>
          <w:szCs w:val="32"/>
        </w:rPr>
      </w:pPr>
    </w:p>
    <w:p w:rsidR="007B6305" w:rsidRDefault="007B6305"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D41D7F">
      <w:pPr>
        <w:spacing w:before="60" w:after="60" w:line="288" w:lineRule="auto"/>
        <w:jc w:val="center"/>
        <w:outlineLvl w:val="0"/>
        <w:rPr>
          <w:rFonts w:ascii="Arial" w:eastAsia="Times New Roman" w:hAnsi="Arial" w:cs="Arial"/>
          <w:b/>
          <w:bCs/>
          <w:kern w:val="28"/>
          <w:sz w:val="32"/>
          <w:szCs w:val="32"/>
        </w:rPr>
      </w:pPr>
    </w:p>
    <w:p w:rsidR="00C722A1" w:rsidRPr="00E92393" w:rsidRDefault="00C722A1" w:rsidP="00D41D7F">
      <w:pPr>
        <w:spacing w:before="60" w:after="60" w:line="288" w:lineRule="auto"/>
        <w:jc w:val="center"/>
        <w:outlineLvl w:val="0"/>
        <w:rPr>
          <w:rFonts w:ascii="Arial" w:eastAsia="Times New Roman" w:hAnsi="Arial" w:cs="Arial"/>
          <w:b/>
          <w:bCs/>
          <w:kern w:val="28"/>
          <w:sz w:val="24"/>
          <w:szCs w:val="24"/>
        </w:rPr>
      </w:pPr>
      <w:r w:rsidRPr="00E92393">
        <w:rPr>
          <w:rFonts w:ascii="Arial" w:eastAsia="Times New Roman" w:hAnsi="Arial" w:cs="Arial"/>
          <w:b/>
          <w:bCs/>
          <w:kern w:val="28"/>
          <w:sz w:val="24"/>
          <w:szCs w:val="24"/>
        </w:rPr>
        <w:lastRenderedPageBreak/>
        <w:t>Spis treści</w:t>
      </w:r>
    </w:p>
    <w:tbl>
      <w:tblPr>
        <w:tblStyle w:val="Tabela-Siatka"/>
        <w:tblW w:w="109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
        <w:gridCol w:w="1568"/>
        <w:gridCol w:w="7796"/>
        <w:gridCol w:w="1134"/>
      </w:tblGrid>
      <w:tr w:rsidR="00003FFC" w:rsidTr="00003FFC">
        <w:tc>
          <w:tcPr>
            <w:tcW w:w="417" w:type="dxa"/>
            <w:vAlign w:val="center"/>
            <w:hideMark/>
          </w:tcPr>
          <w:p w:rsidR="00003FFC" w:rsidRDefault="00003FFC">
            <w:pPr>
              <w:spacing w:line="288" w:lineRule="auto"/>
              <w:outlineLvl w:val="0"/>
              <w:rPr>
                <w:rFonts w:ascii="Arial" w:hAnsi="Arial" w:cs="Arial"/>
                <w:b/>
                <w:bCs/>
                <w:kern w:val="28"/>
                <w:sz w:val="24"/>
                <w:szCs w:val="24"/>
              </w:rPr>
            </w:pPr>
            <w:r>
              <w:rPr>
                <w:rFonts w:ascii="Arial" w:hAnsi="Arial" w:cs="Arial"/>
                <w:b/>
                <w:bCs/>
                <w:kern w:val="28"/>
                <w:sz w:val="24"/>
                <w:szCs w:val="24"/>
              </w:rPr>
              <w:t>1.</w:t>
            </w:r>
          </w:p>
        </w:tc>
        <w:tc>
          <w:tcPr>
            <w:tcW w:w="9364" w:type="dxa"/>
            <w:gridSpan w:val="2"/>
            <w:vAlign w:val="center"/>
            <w:hideMark/>
          </w:tcPr>
          <w:p w:rsidR="00003FFC" w:rsidRDefault="00003FFC">
            <w:pPr>
              <w:spacing w:line="288" w:lineRule="auto"/>
              <w:outlineLvl w:val="0"/>
              <w:rPr>
                <w:rFonts w:ascii="Arial" w:hAnsi="Arial" w:cs="Arial"/>
                <w:bCs/>
                <w:kern w:val="28"/>
                <w:sz w:val="24"/>
                <w:szCs w:val="24"/>
              </w:rPr>
            </w:pPr>
            <w:r>
              <w:rPr>
                <w:rFonts w:ascii="Arial" w:hAnsi="Arial" w:cs="Arial"/>
                <w:b/>
                <w:bCs/>
                <w:kern w:val="28"/>
                <w:sz w:val="24"/>
                <w:szCs w:val="24"/>
              </w:rPr>
              <w:t>Wstęp</w:t>
            </w:r>
            <w:r>
              <w:rPr>
                <w:rFonts w:ascii="Arial" w:hAnsi="Arial" w:cs="Arial"/>
                <w:bCs/>
                <w:kern w:val="28"/>
                <w:sz w:val="24"/>
                <w:szCs w:val="24"/>
              </w:rPr>
              <w:t xml:space="preserve"> …………………………………...…………………………...………….……………...</w:t>
            </w:r>
          </w:p>
        </w:tc>
        <w:tc>
          <w:tcPr>
            <w:tcW w:w="1134" w:type="dxa"/>
            <w:vAlign w:val="center"/>
            <w:hideMark/>
          </w:tcPr>
          <w:p w:rsidR="00003FFC" w:rsidRDefault="00003FFC">
            <w:pPr>
              <w:tabs>
                <w:tab w:val="left" w:pos="9072"/>
              </w:tabs>
              <w:spacing w:line="288" w:lineRule="auto"/>
              <w:outlineLvl w:val="0"/>
              <w:rPr>
                <w:rFonts w:ascii="Arial" w:hAnsi="Arial" w:cs="Arial"/>
                <w:bCs/>
                <w:kern w:val="28"/>
                <w:sz w:val="24"/>
                <w:szCs w:val="24"/>
              </w:rPr>
            </w:pPr>
            <w:r>
              <w:rPr>
                <w:rFonts w:ascii="Arial" w:hAnsi="Arial" w:cs="Arial"/>
                <w:bCs/>
                <w:kern w:val="28"/>
                <w:sz w:val="24"/>
                <w:szCs w:val="24"/>
              </w:rPr>
              <w:t>3</w:t>
            </w:r>
          </w:p>
        </w:tc>
      </w:tr>
      <w:tr w:rsidR="00003FFC" w:rsidTr="00003FFC">
        <w:tc>
          <w:tcPr>
            <w:tcW w:w="417" w:type="dxa"/>
            <w:hideMark/>
          </w:tcPr>
          <w:p w:rsidR="00003FFC" w:rsidRDefault="00003FFC">
            <w:pPr>
              <w:spacing w:line="288" w:lineRule="auto"/>
              <w:jc w:val="center"/>
              <w:outlineLvl w:val="0"/>
              <w:rPr>
                <w:rFonts w:ascii="Arial" w:hAnsi="Arial" w:cs="Arial"/>
                <w:b/>
                <w:bCs/>
                <w:kern w:val="28"/>
                <w:sz w:val="24"/>
                <w:szCs w:val="24"/>
              </w:rPr>
            </w:pPr>
            <w:r>
              <w:rPr>
                <w:rFonts w:ascii="Arial" w:hAnsi="Arial" w:cs="Arial"/>
                <w:b/>
                <w:bCs/>
                <w:kern w:val="28"/>
                <w:sz w:val="24"/>
                <w:szCs w:val="24"/>
              </w:rPr>
              <w:t>2.</w:t>
            </w:r>
          </w:p>
        </w:tc>
        <w:tc>
          <w:tcPr>
            <w:tcW w:w="1568" w:type="dxa"/>
            <w:hideMark/>
          </w:tcPr>
          <w:p w:rsidR="00003FFC" w:rsidRDefault="00003FFC">
            <w:pPr>
              <w:spacing w:line="288" w:lineRule="auto"/>
              <w:outlineLvl w:val="0"/>
              <w:rPr>
                <w:rFonts w:ascii="Arial" w:hAnsi="Arial" w:cs="Arial"/>
                <w:b/>
                <w:bCs/>
                <w:kern w:val="28"/>
                <w:sz w:val="24"/>
                <w:szCs w:val="24"/>
              </w:rPr>
            </w:pPr>
            <w:r>
              <w:rPr>
                <w:rFonts w:ascii="Arial" w:hAnsi="Arial" w:cs="Arial"/>
                <w:b/>
                <w:bCs/>
                <w:kern w:val="28"/>
                <w:sz w:val="24"/>
                <w:szCs w:val="24"/>
              </w:rPr>
              <w:t>Kontrola</w:t>
            </w:r>
          </w:p>
        </w:tc>
        <w:tc>
          <w:tcPr>
            <w:tcW w:w="7796" w:type="dxa"/>
            <w:hideMark/>
          </w:tcPr>
          <w:p w:rsidR="00003FFC" w:rsidRDefault="00003FFC">
            <w:pPr>
              <w:pStyle w:val="Akapitzlist"/>
              <w:spacing w:line="288" w:lineRule="auto"/>
              <w:ind w:left="0"/>
              <w:outlineLvl w:val="0"/>
              <w:rPr>
                <w:rFonts w:ascii="Arial" w:hAnsi="Arial" w:cs="Arial"/>
                <w:bCs/>
                <w:kern w:val="28"/>
                <w:sz w:val="24"/>
                <w:szCs w:val="24"/>
              </w:rPr>
            </w:pPr>
            <w:r>
              <w:rPr>
                <w:rFonts w:ascii="Arial" w:hAnsi="Arial" w:cs="Arial"/>
                <w:bCs/>
                <w:kern w:val="28"/>
                <w:sz w:val="24"/>
                <w:szCs w:val="24"/>
              </w:rPr>
              <w:t xml:space="preserve"> …………………………………..………..……………..………..……...……</w:t>
            </w:r>
          </w:p>
        </w:tc>
        <w:tc>
          <w:tcPr>
            <w:tcW w:w="1134" w:type="dxa"/>
            <w:hideMark/>
          </w:tcPr>
          <w:p w:rsidR="00003FFC" w:rsidRDefault="00003FFC">
            <w:pPr>
              <w:tabs>
                <w:tab w:val="left" w:pos="9072"/>
              </w:tabs>
              <w:spacing w:line="288" w:lineRule="auto"/>
              <w:outlineLvl w:val="0"/>
              <w:rPr>
                <w:rFonts w:ascii="Arial" w:hAnsi="Arial" w:cs="Arial"/>
                <w:bCs/>
                <w:kern w:val="28"/>
                <w:sz w:val="24"/>
                <w:szCs w:val="24"/>
              </w:rPr>
            </w:pPr>
            <w:r>
              <w:rPr>
                <w:rFonts w:ascii="Arial" w:hAnsi="Arial" w:cs="Arial"/>
                <w:bCs/>
                <w:kern w:val="28"/>
                <w:sz w:val="24"/>
                <w:szCs w:val="24"/>
              </w:rPr>
              <w:t>7</w:t>
            </w: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outlineLvl w:val="0"/>
              <w:rPr>
                <w:rFonts w:ascii="Arial" w:hAnsi="Arial" w:cs="Arial"/>
                <w:bCs/>
                <w:kern w:val="28"/>
                <w:sz w:val="24"/>
                <w:szCs w:val="24"/>
              </w:rPr>
            </w:pPr>
            <w:r>
              <w:rPr>
                <w:rFonts w:ascii="Arial" w:hAnsi="Arial" w:cs="Arial"/>
                <w:bCs/>
                <w:kern w:val="28"/>
                <w:sz w:val="24"/>
                <w:szCs w:val="24"/>
              </w:rPr>
              <w:t>2.1.</w:t>
            </w:r>
          </w:p>
        </w:tc>
        <w:tc>
          <w:tcPr>
            <w:tcW w:w="7796" w:type="dxa"/>
            <w:hideMark/>
          </w:tcPr>
          <w:p w:rsidR="00003FFC" w:rsidRDefault="00003FFC">
            <w:pPr>
              <w:pStyle w:val="Akapitzlist"/>
              <w:spacing w:line="288" w:lineRule="auto"/>
              <w:ind w:left="9"/>
              <w:outlineLvl w:val="0"/>
              <w:rPr>
                <w:rFonts w:ascii="Arial" w:hAnsi="Arial" w:cs="Arial"/>
                <w:bCs/>
                <w:kern w:val="28"/>
                <w:sz w:val="24"/>
                <w:szCs w:val="24"/>
              </w:rPr>
            </w:pPr>
            <w:r>
              <w:rPr>
                <w:rFonts w:ascii="Arial" w:hAnsi="Arial" w:cs="Arial"/>
                <w:b/>
                <w:bCs/>
                <w:kern w:val="28"/>
                <w:sz w:val="24"/>
                <w:szCs w:val="24"/>
              </w:rPr>
              <w:t xml:space="preserve">Kontrole planowe </w:t>
            </w:r>
            <w:r>
              <w:rPr>
                <w:rFonts w:ascii="Arial" w:hAnsi="Arial" w:cs="Arial"/>
                <w:bCs/>
                <w:color w:val="000000" w:themeColor="text1"/>
                <w:kern w:val="28"/>
                <w:sz w:val="24"/>
                <w:szCs w:val="24"/>
              </w:rPr>
              <w:t>..................................................................................</w:t>
            </w:r>
          </w:p>
        </w:tc>
        <w:tc>
          <w:tcPr>
            <w:tcW w:w="1134" w:type="dxa"/>
            <w:hideMark/>
          </w:tcPr>
          <w:p w:rsidR="00003FFC" w:rsidRDefault="00003FFC">
            <w:pPr>
              <w:tabs>
                <w:tab w:val="left" w:pos="9072"/>
              </w:tabs>
              <w:spacing w:line="288" w:lineRule="auto"/>
              <w:outlineLvl w:val="0"/>
              <w:rPr>
                <w:rFonts w:ascii="Arial" w:hAnsi="Arial" w:cs="Arial"/>
                <w:bCs/>
                <w:kern w:val="28"/>
                <w:sz w:val="24"/>
                <w:szCs w:val="24"/>
              </w:rPr>
            </w:pPr>
            <w:r>
              <w:rPr>
                <w:rFonts w:ascii="Arial" w:hAnsi="Arial" w:cs="Arial"/>
                <w:bCs/>
                <w:kern w:val="28"/>
                <w:sz w:val="24"/>
                <w:szCs w:val="24"/>
              </w:rPr>
              <w:t>7</w:t>
            </w: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jc w:val="center"/>
              <w:outlineLvl w:val="0"/>
              <w:rPr>
                <w:rFonts w:ascii="Arial" w:hAnsi="Arial" w:cs="Arial"/>
                <w:bCs/>
                <w:kern w:val="28"/>
                <w:sz w:val="24"/>
                <w:szCs w:val="24"/>
              </w:rPr>
            </w:pPr>
            <w:r>
              <w:rPr>
                <w:rFonts w:ascii="Arial" w:hAnsi="Arial" w:cs="Arial"/>
                <w:bCs/>
                <w:color w:val="000000" w:themeColor="text1"/>
                <w:kern w:val="28"/>
                <w:sz w:val="24"/>
                <w:szCs w:val="24"/>
              </w:rPr>
              <w:t>2.1.1.</w:t>
            </w:r>
          </w:p>
        </w:tc>
        <w:tc>
          <w:tcPr>
            <w:tcW w:w="7796" w:type="dxa"/>
            <w:hideMark/>
          </w:tcPr>
          <w:p w:rsidR="00003FFC" w:rsidRDefault="00003FFC">
            <w:pPr>
              <w:pStyle w:val="Akapitzlist"/>
              <w:spacing w:line="288" w:lineRule="auto"/>
              <w:ind w:left="16"/>
              <w:outlineLvl w:val="0"/>
              <w:rPr>
                <w:rFonts w:ascii="Arial" w:hAnsi="Arial" w:cs="Arial"/>
                <w:bCs/>
                <w:color w:val="000000" w:themeColor="text1"/>
                <w:kern w:val="28"/>
                <w:sz w:val="24"/>
                <w:szCs w:val="24"/>
              </w:rPr>
            </w:pPr>
            <w:r>
              <w:rPr>
                <w:rFonts w:ascii="Arial" w:hAnsi="Arial" w:cs="Arial"/>
                <w:bCs/>
                <w:color w:val="000000" w:themeColor="text1"/>
                <w:kern w:val="28"/>
                <w:sz w:val="24"/>
                <w:szCs w:val="24"/>
              </w:rPr>
              <w:t>Ogólne informacje o liczbie przeprowadzonych kontroli planowych ……</w:t>
            </w:r>
          </w:p>
        </w:tc>
        <w:tc>
          <w:tcPr>
            <w:tcW w:w="1134" w:type="dxa"/>
            <w:hideMark/>
          </w:tcPr>
          <w:p w:rsidR="00003FFC" w:rsidRDefault="00003FFC">
            <w:pPr>
              <w:tabs>
                <w:tab w:val="left" w:pos="9072"/>
              </w:tabs>
              <w:outlineLvl w:val="0"/>
              <w:rPr>
                <w:rFonts w:ascii="Arial" w:hAnsi="Arial" w:cs="Arial"/>
                <w:bCs/>
                <w:kern w:val="28"/>
                <w:sz w:val="24"/>
                <w:szCs w:val="24"/>
              </w:rPr>
            </w:pPr>
            <w:r>
              <w:rPr>
                <w:rFonts w:ascii="Arial" w:hAnsi="Arial" w:cs="Arial"/>
                <w:bCs/>
                <w:kern w:val="28"/>
                <w:sz w:val="24"/>
                <w:szCs w:val="24"/>
              </w:rPr>
              <w:t>7</w:t>
            </w: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jc w:val="center"/>
              <w:outlineLvl w:val="0"/>
              <w:rPr>
                <w:rFonts w:ascii="Arial" w:hAnsi="Arial" w:cs="Arial"/>
                <w:bCs/>
                <w:kern w:val="28"/>
                <w:sz w:val="24"/>
                <w:szCs w:val="24"/>
              </w:rPr>
            </w:pPr>
            <w:r>
              <w:rPr>
                <w:rFonts w:ascii="Arial" w:hAnsi="Arial" w:cs="Arial"/>
                <w:bCs/>
                <w:color w:val="000000" w:themeColor="text1"/>
                <w:kern w:val="28"/>
                <w:sz w:val="24"/>
                <w:szCs w:val="24"/>
              </w:rPr>
              <w:t>2.1.2.</w:t>
            </w:r>
          </w:p>
        </w:tc>
        <w:tc>
          <w:tcPr>
            <w:tcW w:w="7796" w:type="dxa"/>
            <w:hideMark/>
          </w:tcPr>
          <w:p w:rsidR="00003FFC" w:rsidRDefault="00003FFC">
            <w:pPr>
              <w:pStyle w:val="Akapitzlist"/>
              <w:spacing w:line="288" w:lineRule="auto"/>
              <w:ind w:left="16"/>
              <w:outlineLvl w:val="0"/>
              <w:rPr>
                <w:rFonts w:ascii="Arial" w:hAnsi="Arial" w:cs="Arial"/>
                <w:bCs/>
                <w:color w:val="000000" w:themeColor="text1"/>
                <w:kern w:val="28"/>
                <w:sz w:val="24"/>
                <w:szCs w:val="24"/>
              </w:rPr>
            </w:pPr>
            <w:r>
              <w:rPr>
                <w:rFonts w:ascii="Arial" w:hAnsi="Arial" w:cs="Arial"/>
                <w:bCs/>
                <w:color w:val="000000" w:themeColor="text1"/>
                <w:kern w:val="28"/>
                <w:sz w:val="24"/>
                <w:szCs w:val="24"/>
              </w:rPr>
              <w:t>Wyniki i wnioski z poszczególnych kontroli planowych ...…….……….…</w:t>
            </w:r>
          </w:p>
        </w:tc>
        <w:tc>
          <w:tcPr>
            <w:tcW w:w="1134" w:type="dxa"/>
            <w:hideMark/>
          </w:tcPr>
          <w:p w:rsidR="00003FFC" w:rsidRDefault="00003FFC">
            <w:pPr>
              <w:tabs>
                <w:tab w:val="left" w:pos="9072"/>
              </w:tabs>
              <w:spacing w:line="288" w:lineRule="auto"/>
              <w:outlineLvl w:val="0"/>
              <w:rPr>
                <w:rFonts w:ascii="Arial" w:hAnsi="Arial" w:cs="Arial"/>
                <w:bCs/>
                <w:kern w:val="28"/>
                <w:sz w:val="24"/>
                <w:szCs w:val="24"/>
              </w:rPr>
            </w:pPr>
            <w:r>
              <w:rPr>
                <w:rFonts w:ascii="Arial" w:hAnsi="Arial" w:cs="Arial"/>
                <w:bCs/>
                <w:kern w:val="28"/>
                <w:sz w:val="24"/>
                <w:szCs w:val="24"/>
              </w:rPr>
              <w:t>8</w:t>
            </w: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jc w:val="right"/>
              <w:outlineLvl w:val="0"/>
              <w:rPr>
                <w:rFonts w:ascii="Arial" w:hAnsi="Arial" w:cs="Arial"/>
                <w:bCs/>
                <w:kern w:val="28"/>
                <w:sz w:val="24"/>
                <w:szCs w:val="24"/>
              </w:rPr>
            </w:pPr>
            <w:r>
              <w:rPr>
                <w:rFonts w:ascii="Arial" w:hAnsi="Arial" w:cs="Arial"/>
                <w:bCs/>
                <w:i/>
                <w:color w:val="000000" w:themeColor="text1"/>
                <w:kern w:val="28"/>
                <w:sz w:val="24"/>
                <w:szCs w:val="24"/>
              </w:rPr>
              <w:t>2.1.2.1.</w:t>
            </w:r>
          </w:p>
        </w:tc>
        <w:tc>
          <w:tcPr>
            <w:tcW w:w="7796" w:type="dxa"/>
            <w:hideMark/>
          </w:tcPr>
          <w:p w:rsidR="00003FFC" w:rsidRDefault="00003FFC" w:rsidP="00003FFC">
            <w:pPr>
              <w:jc w:val="both"/>
              <w:outlineLvl w:val="0"/>
              <w:rPr>
                <w:rFonts w:ascii="Arial" w:hAnsi="Arial" w:cs="Arial"/>
                <w:i/>
                <w:color w:val="000000" w:themeColor="text1"/>
                <w:sz w:val="24"/>
                <w:szCs w:val="24"/>
              </w:rPr>
            </w:pPr>
            <w:r>
              <w:rPr>
                <w:rFonts w:ascii="Arial" w:hAnsi="Arial" w:cs="Arial"/>
                <w:i/>
                <w:color w:val="000000" w:themeColor="text1"/>
                <w:sz w:val="24"/>
                <w:szCs w:val="24"/>
              </w:rPr>
              <w:t>Zgodność z przepisami prawa funkcjonowania oddziałów międzynarodowych</w:t>
            </w:r>
          </w:p>
        </w:tc>
        <w:tc>
          <w:tcPr>
            <w:tcW w:w="1134" w:type="dxa"/>
            <w:vAlign w:val="bottom"/>
          </w:tcPr>
          <w:p w:rsidR="00003FFC" w:rsidRDefault="00003FFC">
            <w:pPr>
              <w:tabs>
                <w:tab w:val="left" w:pos="9072"/>
              </w:tabs>
              <w:spacing w:line="288" w:lineRule="auto"/>
              <w:outlineLvl w:val="0"/>
              <w:rPr>
                <w:rFonts w:ascii="Arial" w:hAnsi="Arial" w:cs="Arial"/>
                <w:bCs/>
                <w:kern w:val="28"/>
                <w:sz w:val="24"/>
                <w:szCs w:val="24"/>
              </w:rPr>
            </w:pP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jc w:val="right"/>
              <w:outlineLvl w:val="0"/>
              <w:rPr>
                <w:rFonts w:ascii="Arial" w:hAnsi="Arial" w:cs="Arial"/>
                <w:bCs/>
                <w:kern w:val="28"/>
                <w:sz w:val="24"/>
                <w:szCs w:val="24"/>
              </w:rPr>
            </w:pPr>
            <w:r>
              <w:rPr>
                <w:rFonts w:ascii="Arial" w:hAnsi="Arial" w:cs="Arial"/>
                <w:bCs/>
                <w:i/>
                <w:color w:val="000000" w:themeColor="text1"/>
                <w:kern w:val="28"/>
                <w:sz w:val="24"/>
                <w:szCs w:val="24"/>
              </w:rPr>
              <w:t>2.1.2.2.</w:t>
            </w:r>
          </w:p>
        </w:tc>
        <w:tc>
          <w:tcPr>
            <w:tcW w:w="7796" w:type="dxa"/>
            <w:hideMark/>
          </w:tcPr>
          <w:p w:rsidR="00003FFC" w:rsidRDefault="00003FFC" w:rsidP="00003FFC">
            <w:pPr>
              <w:jc w:val="both"/>
              <w:outlineLvl w:val="0"/>
              <w:rPr>
                <w:rFonts w:ascii="Arial" w:hAnsi="Arial" w:cs="Arial"/>
                <w:i/>
                <w:color w:val="000000" w:themeColor="text1"/>
                <w:sz w:val="24"/>
                <w:szCs w:val="24"/>
              </w:rPr>
            </w:pPr>
            <w:r>
              <w:rPr>
                <w:rFonts w:ascii="Arial" w:hAnsi="Arial" w:cs="Arial"/>
                <w:i/>
                <w:color w:val="000000" w:themeColor="text1"/>
                <w:sz w:val="24"/>
                <w:szCs w:val="24"/>
              </w:rPr>
              <w:t>Zgodność z przepisami prawa organizacji kształcenia zawodowego w branży opieki zdrowotnej</w:t>
            </w:r>
          </w:p>
        </w:tc>
        <w:tc>
          <w:tcPr>
            <w:tcW w:w="1134" w:type="dxa"/>
            <w:vAlign w:val="bottom"/>
          </w:tcPr>
          <w:p w:rsidR="00003FFC" w:rsidRDefault="00003FFC">
            <w:pPr>
              <w:tabs>
                <w:tab w:val="left" w:pos="9072"/>
              </w:tabs>
              <w:spacing w:line="288" w:lineRule="auto"/>
              <w:outlineLvl w:val="0"/>
              <w:rPr>
                <w:rFonts w:ascii="Arial" w:hAnsi="Arial" w:cs="Arial"/>
                <w:bCs/>
                <w:kern w:val="28"/>
                <w:sz w:val="24"/>
                <w:szCs w:val="24"/>
              </w:rPr>
            </w:pP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jc w:val="right"/>
              <w:outlineLvl w:val="0"/>
              <w:rPr>
                <w:rFonts w:ascii="Arial" w:hAnsi="Arial" w:cs="Arial"/>
                <w:bCs/>
                <w:kern w:val="28"/>
                <w:sz w:val="24"/>
                <w:szCs w:val="24"/>
              </w:rPr>
            </w:pPr>
            <w:r>
              <w:rPr>
                <w:rFonts w:ascii="Arial" w:hAnsi="Arial" w:cs="Arial"/>
                <w:bCs/>
                <w:i/>
                <w:color w:val="000000" w:themeColor="text1"/>
                <w:kern w:val="28"/>
                <w:sz w:val="24"/>
                <w:szCs w:val="24"/>
              </w:rPr>
              <w:t>2.1.2.3.</w:t>
            </w:r>
          </w:p>
        </w:tc>
        <w:tc>
          <w:tcPr>
            <w:tcW w:w="7796" w:type="dxa"/>
            <w:hideMark/>
          </w:tcPr>
          <w:p w:rsidR="00003FFC" w:rsidRDefault="00003FFC">
            <w:pPr>
              <w:jc w:val="both"/>
              <w:outlineLvl w:val="0"/>
              <w:rPr>
                <w:rFonts w:ascii="Arial" w:hAnsi="Arial" w:cs="Arial"/>
                <w:bCs/>
                <w:i/>
                <w:color w:val="000000" w:themeColor="text1"/>
                <w:kern w:val="28"/>
                <w:sz w:val="24"/>
                <w:szCs w:val="24"/>
              </w:rPr>
            </w:pPr>
            <w:r w:rsidRPr="00616469">
              <w:rPr>
                <w:rFonts w:ascii="Arial" w:hAnsi="Arial" w:cs="Arial"/>
                <w:i/>
                <w:color w:val="000000" w:themeColor="text1"/>
                <w:sz w:val="24"/>
                <w:szCs w:val="24"/>
              </w:rPr>
              <w:t>Zgodność z przepisami prawa kształcenia na kwalifikacyjnych kursach zawodowych i kursach umiejętności zawodowych</w:t>
            </w:r>
          </w:p>
        </w:tc>
        <w:tc>
          <w:tcPr>
            <w:tcW w:w="1134" w:type="dxa"/>
            <w:vAlign w:val="bottom"/>
          </w:tcPr>
          <w:p w:rsidR="00003FFC" w:rsidRDefault="00003FFC">
            <w:pPr>
              <w:tabs>
                <w:tab w:val="left" w:pos="9072"/>
              </w:tabs>
              <w:spacing w:line="288" w:lineRule="auto"/>
              <w:outlineLvl w:val="0"/>
              <w:rPr>
                <w:rFonts w:ascii="Arial" w:hAnsi="Arial" w:cs="Arial"/>
                <w:bCs/>
                <w:kern w:val="28"/>
                <w:sz w:val="24"/>
                <w:szCs w:val="24"/>
              </w:rPr>
            </w:pP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tcPr>
          <w:p w:rsidR="00003FFC" w:rsidRDefault="00003FFC">
            <w:pPr>
              <w:spacing w:line="288" w:lineRule="auto"/>
              <w:jc w:val="right"/>
              <w:outlineLvl w:val="0"/>
              <w:rPr>
                <w:rFonts w:ascii="Arial" w:hAnsi="Arial" w:cs="Arial"/>
                <w:bCs/>
                <w:i/>
                <w:color w:val="000000" w:themeColor="text1"/>
                <w:kern w:val="28"/>
                <w:sz w:val="24"/>
                <w:szCs w:val="24"/>
              </w:rPr>
            </w:pPr>
            <w:r>
              <w:rPr>
                <w:rFonts w:ascii="Arial" w:hAnsi="Arial" w:cs="Arial"/>
                <w:bCs/>
                <w:i/>
                <w:color w:val="000000" w:themeColor="text1"/>
                <w:kern w:val="28"/>
                <w:sz w:val="24"/>
                <w:szCs w:val="24"/>
              </w:rPr>
              <w:t>2</w:t>
            </w:r>
            <w:r w:rsidRPr="00616469">
              <w:rPr>
                <w:rFonts w:ascii="Arial" w:hAnsi="Arial" w:cs="Arial"/>
                <w:bCs/>
                <w:i/>
                <w:color w:val="000000" w:themeColor="text1"/>
                <w:kern w:val="28"/>
                <w:sz w:val="24"/>
                <w:szCs w:val="24"/>
              </w:rPr>
              <w:t>.1.2.4.</w:t>
            </w:r>
          </w:p>
        </w:tc>
        <w:tc>
          <w:tcPr>
            <w:tcW w:w="7796" w:type="dxa"/>
          </w:tcPr>
          <w:p w:rsidR="00003FFC" w:rsidRPr="00616469" w:rsidRDefault="00003FFC">
            <w:pPr>
              <w:jc w:val="both"/>
              <w:outlineLvl w:val="0"/>
              <w:rPr>
                <w:rFonts w:ascii="Arial" w:hAnsi="Arial" w:cs="Arial"/>
                <w:i/>
                <w:color w:val="000000" w:themeColor="text1"/>
                <w:sz w:val="24"/>
                <w:szCs w:val="24"/>
              </w:rPr>
            </w:pPr>
            <w:r w:rsidRPr="00616469">
              <w:rPr>
                <w:rFonts w:ascii="Arial" w:hAnsi="Arial" w:cs="Arial"/>
                <w:i/>
                <w:color w:val="000000" w:themeColor="text1"/>
                <w:sz w:val="24"/>
                <w:szCs w:val="24"/>
              </w:rPr>
              <w:t>Organizacja wczesnego wspomagania rozwoju dziecka</w:t>
            </w:r>
          </w:p>
        </w:tc>
        <w:tc>
          <w:tcPr>
            <w:tcW w:w="1134" w:type="dxa"/>
            <w:vAlign w:val="bottom"/>
          </w:tcPr>
          <w:p w:rsidR="00003FFC" w:rsidRDefault="00003FFC">
            <w:pPr>
              <w:tabs>
                <w:tab w:val="left" w:pos="9072"/>
              </w:tabs>
              <w:spacing w:line="288" w:lineRule="auto"/>
              <w:outlineLvl w:val="0"/>
              <w:rPr>
                <w:rFonts w:ascii="Arial" w:hAnsi="Arial" w:cs="Arial"/>
                <w:bCs/>
                <w:kern w:val="28"/>
                <w:sz w:val="24"/>
                <w:szCs w:val="24"/>
              </w:rPr>
            </w:pP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tcPr>
          <w:p w:rsidR="00003FFC" w:rsidRDefault="00003FFC">
            <w:pPr>
              <w:spacing w:line="288" w:lineRule="auto"/>
              <w:jc w:val="right"/>
              <w:outlineLvl w:val="0"/>
              <w:rPr>
                <w:rFonts w:ascii="Arial" w:hAnsi="Arial" w:cs="Arial"/>
                <w:bCs/>
                <w:i/>
                <w:color w:val="000000" w:themeColor="text1"/>
                <w:kern w:val="28"/>
                <w:sz w:val="24"/>
                <w:szCs w:val="24"/>
              </w:rPr>
            </w:pPr>
            <w:r>
              <w:rPr>
                <w:rFonts w:ascii="Arial" w:hAnsi="Arial" w:cs="Arial"/>
                <w:bCs/>
                <w:i/>
                <w:color w:val="000000" w:themeColor="text1"/>
                <w:kern w:val="28"/>
                <w:sz w:val="24"/>
                <w:szCs w:val="24"/>
              </w:rPr>
              <w:t>2</w:t>
            </w:r>
            <w:r w:rsidRPr="00616469">
              <w:rPr>
                <w:rFonts w:ascii="Arial" w:hAnsi="Arial" w:cs="Arial"/>
                <w:bCs/>
                <w:i/>
                <w:color w:val="000000" w:themeColor="text1"/>
                <w:kern w:val="28"/>
                <w:sz w:val="24"/>
                <w:szCs w:val="24"/>
              </w:rPr>
              <w:t>.1.2.5.</w:t>
            </w:r>
          </w:p>
        </w:tc>
        <w:tc>
          <w:tcPr>
            <w:tcW w:w="7796" w:type="dxa"/>
          </w:tcPr>
          <w:p w:rsidR="00003FFC" w:rsidRPr="00616469" w:rsidRDefault="00003FFC">
            <w:pPr>
              <w:jc w:val="both"/>
              <w:outlineLvl w:val="0"/>
              <w:rPr>
                <w:rFonts w:ascii="Arial" w:hAnsi="Arial" w:cs="Arial"/>
                <w:i/>
                <w:color w:val="000000" w:themeColor="text1"/>
                <w:sz w:val="24"/>
                <w:szCs w:val="24"/>
              </w:rPr>
            </w:pPr>
            <w:r w:rsidRPr="00616469">
              <w:rPr>
                <w:rFonts w:ascii="Arial" w:hAnsi="Arial" w:cs="Arial"/>
                <w:i/>
                <w:color w:val="000000" w:themeColor="text1"/>
                <w:sz w:val="24"/>
                <w:szCs w:val="24"/>
              </w:rPr>
              <w:t>Organizacja kształcenia i wsparcia dla uczniów objętych kształceniem specjalnym w szkołach specjalnych</w:t>
            </w:r>
          </w:p>
        </w:tc>
        <w:tc>
          <w:tcPr>
            <w:tcW w:w="1134" w:type="dxa"/>
            <w:vAlign w:val="bottom"/>
          </w:tcPr>
          <w:p w:rsidR="00003FFC" w:rsidRDefault="00003FFC">
            <w:pPr>
              <w:tabs>
                <w:tab w:val="left" w:pos="9072"/>
              </w:tabs>
              <w:spacing w:line="288" w:lineRule="auto"/>
              <w:outlineLvl w:val="0"/>
              <w:rPr>
                <w:rFonts w:ascii="Arial" w:hAnsi="Arial" w:cs="Arial"/>
                <w:bCs/>
                <w:kern w:val="28"/>
                <w:sz w:val="24"/>
                <w:szCs w:val="24"/>
              </w:rPr>
            </w:pP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jc w:val="center"/>
              <w:outlineLvl w:val="0"/>
              <w:rPr>
                <w:rFonts w:ascii="Arial" w:hAnsi="Arial" w:cs="Arial"/>
                <w:bCs/>
                <w:kern w:val="28"/>
                <w:sz w:val="24"/>
                <w:szCs w:val="24"/>
              </w:rPr>
            </w:pPr>
            <w:r>
              <w:rPr>
                <w:rFonts w:ascii="Arial" w:hAnsi="Arial" w:cs="Arial"/>
                <w:bCs/>
                <w:color w:val="000000" w:themeColor="text1"/>
                <w:kern w:val="28"/>
                <w:sz w:val="24"/>
                <w:szCs w:val="24"/>
              </w:rPr>
              <w:t>2.1.3.</w:t>
            </w:r>
          </w:p>
        </w:tc>
        <w:tc>
          <w:tcPr>
            <w:tcW w:w="7796" w:type="dxa"/>
            <w:hideMark/>
          </w:tcPr>
          <w:p w:rsidR="00003FFC" w:rsidRDefault="00003FFC">
            <w:pPr>
              <w:pStyle w:val="Akapitzlist"/>
              <w:spacing w:line="288" w:lineRule="auto"/>
              <w:ind w:left="16"/>
              <w:outlineLvl w:val="0"/>
              <w:rPr>
                <w:rFonts w:ascii="Arial" w:hAnsi="Arial" w:cs="Arial"/>
                <w:bCs/>
                <w:color w:val="000000" w:themeColor="text1"/>
                <w:kern w:val="28"/>
                <w:sz w:val="24"/>
                <w:szCs w:val="24"/>
              </w:rPr>
            </w:pPr>
            <w:r>
              <w:rPr>
                <w:rFonts w:ascii="Arial" w:hAnsi="Arial" w:cs="Arial"/>
                <w:bCs/>
                <w:color w:val="000000" w:themeColor="text1"/>
                <w:kern w:val="28"/>
                <w:sz w:val="24"/>
                <w:szCs w:val="24"/>
              </w:rPr>
              <w:t>Wnioski z kontroli planowych …...........................................................…</w:t>
            </w:r>
          </w:p>
        </w:tc>
        <w:tc>
          <w:tcPr>
            <w:tcW w:w="1134" w:type="dxa"/>
            <w:hideMark/>
          </w:tcPr>
          <w:p w:rsidR="00003FFC" w:rsidRDefault="00003FFC">
            <w:pPr>
              <w:tabs>
                <w:tab w:val="left" w:pos="9072"/>
              </w:tabs>
              <w:spacing w:line="288" w:lineRule="auto"/>
              <w:outlineLvl w:val="0"/>
              <w:rPr>
                <w:rFonts w:ascii="Arial" w:hAnsi="Arial" w:cs="Arial"/>
                <w:bCs/>
                <w:kern w:val="28"/>
                <w:sz w:val="24"/>
                <w:szCs w:val="24"/>
              </w:rPr>
            </w:pPr>
            <w:r>
              <w:rPr>
                <w:rFonts w:ascii="Arial" w:hAnsi="Arial" w:cs="Arial"/>
                <w:bCs/>
                <w:kern w:val="28"/>
                <w:sz w:val="24"/>
                <w:szCs w:val="24"/>
              </w:rPr>
              <w:t>66</w:t>
            </w: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outlineLvl w:val="0"/>
              <w:rPr>
                <w:rFonts w:ascii="Arial" w:hAnsi="Arial" w:cs="Arial"/>
                <w:bCs/>
                <w:kern w:val="28"/>
                <w:sz w:val="24"/>
                <w:szCs w:val="24"/>
              </w:rPr>
            </w:pPr>
            <w:r>
              <w:rPr>
                <w:rFonts w:ascii="Arial" w:hAnsi="Arial" w:cs="Arial"/>
                <w:bCs/>
                <w:color w:val="000000" w:themeColor="text1"/>
                <w:kern w:val="28"/>
                <w:sz w:val="24"/>
                <w:szCs w:val="24"/>
              </w:rPr>
              <w:t>2.2.</w:t>
            </w:r>
          </w:p>
        </w:tc>
        <w:tc>
          <w:tcPr>
            <w:tcW w:w="7796" w:type="dxa"/>
            <w:hideMark/>
          </w:tcPr>
          <w:p w:rsidR="00003FFC" w:rsidRDefault="00003FFC">
            <w:pPr>
              <w:pStyle w:val="Akapitzlist"/>
              <w:spacing w:line="288" w:lineRule="auto"/>
              <w:ind w:left="16"/>
              <w:outlineLvl w:val="0"/>
              <w:rPr>
                <w:rFonts w:ascii="Arial" w:hAnsi="Arial" w:cs="Arial"/>
                <w:bCs/>
                <w:color w:val="000000" w:themeColor="text1"/>
                <w:kern w:val="28"/>
                <w:sz w:val="24"/>
                <w:szCs w:val="24"/>
              </w:rPr>
            </w:pPr>
            <w:r>
              <w:rPr>
                <w:rFonts w:ascii="Arial" w:hAnsi="Arial" w:cs="Arial"/>
                <w:b/>
                <w:bCs/>
                <w:color w:val="000000" w:themeColor="text1"/>
                <w:kern w:val="28"/>
                <w:sz w:val="24"/>
                <w:szCs w:val="24"/>
              </w:rPr>
              <w:t>Kontrole doraźne</w:t>
            </w:r>
            <w:r>
              <w:rPr>
                <w:rFonts w:ascii="Arial" w:hAnsi="Arial" w:cs="Arial"/>
                <w:bCs/>
                <w:color w:val="000000" w:themeColor="text1"/>
                <w:kern w:val="28"/>
                <w:sz w:val="24"/>
                <w:szCs w:val="24"/>
              </w:rPr>
              <w:t xml:space="preserve"> ......................................................................</w:t>
            </w:r>
            <w:r>
              <w:rPr>
                <w:rFonts w:ascii="Arial" w:hAnsi="Arial" w:cs="Arial"/>
                <w:bCs/>
                <w:color w:val="000000" w:themeColor="text1"/>
                <w:kern w:val="28"/>
                <w:sz w:val="16"/>
                <w:szCs w:val="16"/>
              </w:rPr>
              <w:t>.</w:t>
            </w:r>
            <w:r>
              <w:rPr>
                <w:rFonts w:ascii="Arial" w:hAnsi="Arial" w:cs="Arial"/>
                <w:bCs/>
                <w:color w:val="000000" w:themeColor="text1"/>
                <w:kern w:val="28"/>
                <w:sz w:val="24"/>
                <w:szCs w:val="24"/>
              </w:rPr>
              <w:t>............</w:t>
            </w:r>
          </w:p>
        </w:tc>
        <w:tc>
          <w:tcPr>
            <w:tcW w:w="1134" w:type="dxa"/>
            <w:hideMark/>
          </w:tcPr>
          <w:p w:rsidR="00003FFC" w:rsidRDefault="00003FFC">
            <w:pPr>
              <w:tabs>
                <w:tab w:val="left" w:pos="9072"/>
              </w:tabs>
              <w:spacing w:line="288" w:lineRule="auto"/>
              <w:outlineLvl w:val="0"/>
              <w:rPr>
                <w:rFonts w:ascii="Arial" w:hAnsi="Arial" w:cs="Arial"/>
                <w:bCs/>
                <w:kern w:val="28"/>
                <w:sz w:val="24"/>
                <w:szCs w:val="24"/>
              </w:rPr>
            </w:pPr>
            <w:r>
              <w:rPr>
                <w:rFonts w:ascii="Arial" w:hAnsi="Arial" w:cs="Arial"/>
                <w:bCs/>
                <w:kern w:val="28"/>
                <w:sz w:val="24"/>
                <w:szCs w:val="24"/>
              </w:rPr>
              <w:t>68</w:t>
            </w: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jc w:val="center"/>
              <w:outlineLvl w:val="0"/>
              <w:rPr>
                <w:rFonts w:ascii="Arial" w:hAnsi="Arial" w:cs="Arial"/>
                <w:bCs/>
                <w:kern w:val="28"/>
                <w:sz w:val="24"/>
                <w:szCs w:val="24"/>
              </w:rPr>
            </w:pPr>
            <w:r>
              <w:rPr>
                <w:rFonts w:ascii="Arial" w:hAnsi="Arial" w:cs="Arial"/>
                <w:bCs/>
                <w:color w:val="000000" w:themeColor="text1"/>
                <w:kern w:val="28"/>
                <w:sz w:val="24"/>
                <w:szCs w:val="24"/>
              </w:rPr>
              <w:t>2.2.1.</w:t>
            </w:r>
          </w:p>
        </w:tc>
        <w:tc>
          <w:tcPr>
            <w:tcW w:w="7796" w:type="dxa"/>
            <w:hideMark/>
          </w:tcPr>
          <w:p w:rsidR="00003FFC" w:rsidRDefault="00003FFC">
            <w:pPr>
              <w:pStyle w:val="Akapitzlist"/>
              <w:spacing w:line="288" w:lineRule="auto"/>
              <w:ind w:left="16"/>
              <w:outlineLvl w:val="0"/>
              <w:rPr>
                <w:rFonts w:ascii="Arial" w:hAnsi="Arial" w:cs="Arial"/>
                <w:bCs/>
                <w:color w:val="000000" w:themeColor="text1"/>
                <w:kern w:val="28"/>
                <w:sz w:val="24"/>
                <w:szCs w:val="24"/>
              </w:rPr>
            </w:pPr>
            <w:r>
              <w:rPr>
                <w:rFonts w:ascii="Arial" w:hAnsi="Arial" w:cs="Arial"/>
                <w:color w:val="000000" w:themeColor="text1"/>
                <w:sz w:val="24"/>
                <w:szCs w:val="24"/>
              </w:rPr>
              <w:t xml:space="preserve">Ogólne informacje o przeprowadzonych kontrolach doraźnych </w:t>
            </w:r>
            <w:r>
              <w:rPr>
                <w:rFonts w:ascii="Arial" w:hAnsi="Arial" w:cs="Arial"/>
                <w:bCs/>
                <w:color w:val="000000" w:themeColor="text1"/>
                <w:kern w:val="28"/>
                <w:sz w:val="24"/>
                <w:szCs w:val="24"/>
              </w:rPr>
              <w:t>………...</w:t>
            </w:r>
          </w:p>
        </w:tc>
        <w:tc>
          <w:tcPr>
            <w:tcW w:w="1134" w:type="dxa"/>
            <w:hideMark/>
          </w:tcPr>
          <w:p w:rsidR="00003FFC" w:rsidRDefault="00003FFC">
            <w:pPr>
              <w:tabs>
                <w:tab w:val="left" w:pos="9072"/>
              </w:tabs>
              <w:spacing w:line="288" w:lineRule="auto"/>
              <w:outlineLvl w:val="0"/>
              <w:rPr>
                <w:rFonts w:ascii="Arial" w:hAnsi="Arial" w:cs="Arial"/>
                <w:bCs/>
                <w:kern w:val="28"/>
                <w:sz w:val="24"/>
                <w:szCs w:val="24"/>
              </w:rPr>
            </w:pPr>
            <w:r>
              <w:rPr>
                <w:rFonts w:ascii="Arial" w:hAnsi="Arial" w:cs="Arial"/>
                <w:bCs/>
                <w:kern w:val="28"/>
                <w:sz w:val="24"/>
                <w:szCs w:val="24"/>
              </w:rPr>
              <w:t>68</w:t>
            </w: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jc w:val="center"/>
              <w:outlineLvl w:val="0"/>
              <w:rPr>
                <w:rFonts w:ascii="Arial" w:hAnsi="Arial" w:cs="Arial"/>
                <w:bCs/>
                <w:kern w:val="28"/>
                <w:sz w:val="24"/>
                <w:szCs w:val="24"/>
              </w:rPr>
            </w:pPr>
            <w:r>
              <w:rPr>
                <w:rFonts w:ascii="Arial" w:hAnsi="Arial" w:cs="Arial"/>
                <w:bCs/>
                <w:color w:val="000000" w:themeColor="text1"/>
                <w:kern w:val="28"/>
                <w:sz w:val="24"/>
                <w:szCs w:val="24"/>
              </w:rPr>
              <w:t>2.2.2.</w:t>
            </w:r>
          </w:p>
        </w:tc>
        <w:tc>
          <w:tcPr>
            <w:tcW w:w="7796" w:type="dxa"/>
            <w:hideMark/>
          </w:tcPr>
          <w:p w:rsidR="00003FFC" w:rsidRDefault="00003FFC">
            <w:pPr>
              <w:pStyle w:val="Akapitzlist"/>
              <w:spacing w:line="288" w:lineRule="auto"/>
              <w:ind w:left="16"/>
              <w:outlineLvl w:val="0"/>
              <w:rPr>
                <w:rFonts w:ascii="Arial" w:hAnsi="Arial" w:cs="Arial"/>
                <w:bCs/>
                <w:color w:val="000000" w:themeColor="text1"/>
                <w:kern w:val="28"/>
                <w:sz w:val="24"/>
                <w:szCs w:val="24"/>
              </w:rPr>
            </w:pPr>
            <w:r>
              <w:rPr>
                <w:rFonts w:ascii="Arial" w:hAnsi="Arial" w:cs="Arial"/>
                <w:bCs/>
                <w:color w:val="000000" w:themeColor="text1"/>
                <w:kern w:val="28"/>
                <w:sz w:val="24"/>
                <w:szCs w:val="24"/>
              </w:rPr>
              <w:t>Informacje dotyczące organizacji i przeprowadzania kontroli ………...…</w:t>
            </w:r>
          </w:p>
        </w:tc>
        <w:tc>
          <w:tcPr>
            <w:tcW w:w="1134" w:type="dxa"/>
            <w:hideMark/>
          </w:tcPr>
          <w:p w:rsidR="00003FFC" w:rsidRDefault="00003FFC">
            <w:pPr>
              <w:tabs>
                <w:tab w:val="left" w:pos="9072"/>
              </w:tabs>
              <w:spacing w:line="288" w:lineRule="auto"/>
              <w:outlineLvl w:val="0"/>
              <w:rPr>
                <w:rFonts w:ascii="Arial" w:hAnsi="Arial" w:cs="Arial"/>
                <w:bCs/>
                <w:kern w:val="28"/>
                <w:sz w:val="24"/>
                <w:szCs w:val="24"/>
              </w:rPr>
            </w:pPr>
            <w:r>
              <w:rPr>
                <w:rFonts w:ascii="Arial" w:hAnsi="Arial" w:cs="Arial"/>
                <w:bCs/>
                <w:kern w:val="28"/>
                <w:sz w:val="24"/>
                <w:szCs w:val="24"/>
              </w:rPr>
              <w:t>69</w:t>
            </w: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jc w:val="center"/>
              <w:outlineLvl w:val="0"/>
              <w:rPr>
                <w:rFonts w:ascii="Arial" w:hAnsi="Arial" w:cs="Arial"/>
                <w:bCs/>
                <w:kern w:val="28"/>
                <w:sz w:val="24"/>
                <w:szCs w:val="24"/>
              </w:rPr>
            </w:pPr>
            <w:r>
              <w:rPr>
                <w:rFonts w:ascii="Arial" w:hAnsi="Arial" w:cs="Arial"/>
                <w:bCs/>
                <w:color w:val="000000" w:themeColor="text1"/>
                <w:kern w:val="28"/>
                <w:sz w:val="24"/>
                <w:szCs w:val="24"/>
              </w:rPr>
              <w:t>2.2.3.</w:t>
            </w:r>
          </w:p>
        </w:tc>
        <w:tc>
          <w:tcPr>
            <w:tcW w:w="7796" w:type="dxa"/>
            <w:hideMark/>
          </w:tcPr>
          <w:p w:rsidR="00003FFC" w:rsidRDefault="00003FFC">
            <w:pPr>
              <w:pStyle w:val="Akapitzlist"/>
              <w:spacing w:line="288" w:lineRule="auto"/>
              <w:ind w:left="16"/>
              <w:outlineLvl w:val="0"/>
              <w:rPr>
                <w:rFonts w:ascii="Arial" w:hAnsi="Arial" w:cs="Arial"/>
                <w:bCs/>
                <w:color w:val="000000" w:themeColor="text1"/>
                <w:kern w:val="28"/>
                <w:sz w:val="24"/>
                <w:szCs w:val="24"/>
              </w:rPr>
            </w:pPr>
            <w:r>
              <w:rPr>
                <w:rFonts w:ascii="Arial" w:hAnsi="Arial" w:cs="Arial"/>
                <w:bCs/>
                <w:color w:val="000000" w:themeColor="text1"/>
                <w:kern w:val="28"/>
                <w:sz w:val="24"/>
                <w:szCs w:val="24"/>
              </w:rPr>
              <w:t>Wyniki kontroli doraźnych ……...…………………………...…………....…</w:t>
            </w:r>
          </w:p>
        </w:tc>
        <w:tc>
          <w:tcPr>
            <w:tcW w:w="1134" w:type="dxa"/>
            <w:hideMark/>
          </w:tcPr>
          <w:p w:rsidR="00003FFC" w:rsidRDefault="00003FFC">
            <w:pPr>
              <w:tabs>
                <w:tab w:val="left" w:pos="9072"/>
              </w:tabs>
              <w:spacing w:line="288" w:lineRule="auto"/>
              <w:outlineLvl w:val="0"/>
              <w:rPr>
                <w:rFonts w:ascii="Arial" w:hAnsi="Arial" w:cs="Arial"/>
                <w:bCs/>
                <w:kern w:val="28"/>
                <w:sz w:val="24"/>
                <w:szCs w:val="24"/>
              </w:rPr>
            </w:pPr>
            <w:r>
              <w:rPr>
                <w:rFonts w:ascii="Arial" w:hAnsi="Arial" w:cs="Arial"/>
                <w:bCs/>
                <w:kern w:val="28"/>
                <w:sz w:val="24"/>
                <w:szCs w:val="24"/>
              </w:rPr>
              <w:t>70</w:t>
            </w: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jc w:val="center"/>
              <w:outlineLvl w:val="0"/>
              <w:rPr>
                <w:rFonts w:ascii="Arial" w:hAnsi="Arial" w:cs="Arial"/>
                <w:bCs/>
                <w:color w:val="000000" w:themeColor="text1"/>
                <w:kern w:val="28"/>
                <w:sz w:val="24"/>
                <w:szCs w:val="24"/>
              </w:rPr>
            </w:pPr>
            <w:r>
              <w:rPr>
                <w:rFonts w:ascii="Arial" w:hAnsi="Arial" w:cs="Arial"/>
                <w:bCs/>
                <w:color w:val="000000" w:themeColor="text1"/>
                <w:kern w:val="28"/>
                <w:sz w:val="24"/>
                <w:szCs w:val="24"/>
              </w:rPr>
              <w:t>2.2.4.</w:t>
            </w:r>
          </w:p>
        </w:tc>
        <w:tc>
          <w:tcPr>
            <w:tcW w:w="7796" w:type="dxa"/>
            <w:hideMark/>
          </w:tcPr>
          <w:p w:rsidR="00003FFC" w:rsidRDefault="00003FFC">
            <w:pPr>
              <w:pStyle w:val="Akapitzlist"/>
              <w:spacing w:line="288" w:lineRule="auto"/>
              <w:ind w:left="16"/>
              <w:outlineLvl w:val="0"/>
              <w:rPr>
                <w:rFonts w:ascii="Arial" w:hAnsi="Arial" w:cs="Arial"/>
                <w:bCs/>
                <w:color w:val="000000" w:themeColor="text1"/>
                <w:kern w:val="28"/>
                <w:sz w:val="24"/>
                <w:szCs w:val="24"/>
              </w:rPr>
            </w:pPr>
            <w:r>
              <w:rPr>
                <w:rFonts w:ascii="Arial" w:hAnsi="Arial" w:cs="Arial"/>
                <w:bCs/>
                <w:color w:val="000000" w:themeColor="text1"/>
                <w:kern w:val="28"/>
                <w:sz w:val="24"/>
                <w:szCs w:val="24"/>
              </w:rPr>
              <w:t>Informacja dotycząca terminu powiadomienia organu sprawującego nadzór pedagogiczny o sposobie realizacji zaleceń przez dyrektora szkoły/placówki ……………………………………………………………….</w:t>
            </w:r>
          </w:p>
        </w:tc>
        <w:tc>
          <w:tcPr>
            <w:tcW w:w="1134" w:type="dxa"/>
          </w:tcPr>
          <w:p w:rsidR="00003FFC" w:rsidRDefault="00003FFC">
            <w:pPr>
              <w:tabs>
                <w:tab w:val="left" w:pos="9072"/>
              </w:tabs>
              <w:spacing w:line="288" w:lineRule="auto"/>
              <w:outlineLvl w:val="0"/>
              <w:rPr>
                <w:rFonts w:ascii="Arial" w:hAnsi="Arial" w:cs="Arial"/>
                <w:bCs/>
                <w:kern w:val="28"/>
                <w:sz w:val="24"/>
                <w:szCs w:val="24"/>
              </w:rPr>
            </w:pPr>
          </w:p>
          <w:p w:rsidR="00003FFC" w:rsidRDefault="00003FFC">
            <w:pPr>
              <w:tabs>
                <w:tab w:val="left" w:pos="9072"/>
              </w:tabs>
              <w:spacing w:line="288" w:lineRule="auto"/>
              <w:outlineLvl w:val="0"/>
              <w:rPr>
                <w:rFonts w:ascii="Arial" w:hAnsi="Arial" w:cs="Arial"/>
                <w:bCs/>
                <w:kern w:val="28"/>
                <w:sz w:val="24"/>
                <w:szCs w:val="24"/>
              </w:rPr>
            </w:pPr>
          </w:p>
          <w:p w:rsidR="00003FFC" w:rsidRDefault="00003FFC">
            <w:pPr>
              <w:tabs>
                <w:tab w:val="left" w:pos="9072"/>
              </w:tabs>
              <w:spacing w:line="288" w:lineRule="auto"/>
              <w:outlineLvl w:val="0"/>
              <w:rPr>
                <w:rFonts w:ascii="Arial" w:hAnsi="Arial" w:cs="Arial"/>
                <w:bCs/>
                <w:kern w:val="28"/>
                <w:sz w:val="24"/>
                <w:szCs w:val="24"/>
              </w:rPr>
            </w:pPr>
            <w:r>
              <w:rPr>
                <w:rFonts w:ascii="Arial" w:hAnsi="Arial" w:cs="Arial"/>
                <w:bCs/>
                <w:kern w:val="28"/>
                <w:sz w:val="24"/>
                <w:szCs w:val="24"/>
              </w:rPr>
              <w:t>71</w:t>
            </w: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jc w:val="center"/>
              <w:outlineLvl w:val="0"/>
              <w:rPr>
                <w:rFonts w:ascii="Arial" w:hAnsi="Arial" w:cs="Arial"/>
                <w:bCs/>
                <w:kern w:val="28"/>
                <w:sz w:val="24"/>
                <w:szCs w:val="24"/>
              </w:rPr>
            </w:pPr>
            <w:r>
              <w:rPr>
                <w:rFonts w:ascii="Arial" w:hAnsi="Arial" w:cs="Arial"/>
                <w:bCs/>
                <w:color w:val="000000" w:themeColor="text1"/>
                <w:kern w:val="28"/>
                <w:sz w:val="24"/>
                <w:szCs w:val="24"/>
              </w:rPr>
              <w:t>2.2.5.</w:t>
            </w:r>
          </w:p>
        </w:tc>
        <w:tc>
          <w:tcPr>
            <w:tcW w:w="7796" w:type="dxa"/>
            <w:hideMark/>
          </w:tcPr>
          <w:p w:rsidR="00003FFC" w:rsidRDefault="00003FFC">
            <w:pPr>
              <w:pStyle w:val="Akapitzlist"/>
              <w:spacing w:line="288" w:lineRule="auto"/>
              <w:ind w:left="16"/>
              <w:outlineLvl w:val="0"/>
              <w:rPr>
                <w:rFonts w:ascii="Arial" w:hAnsi="Arial" w:cs="Arial"/>
                <w:bCs/>
                <w:color w:val="000000" w:themeColor="text1"/>
                <w:kern w:val="28"/>
                <w:sz w:val="24"/>
                <w:szCs w:val="24"/>
              </w:rPr>
            </w:pPr>
            <w:r>
              <w:rPr>
                <w:rFonts w:ascii="Arial" w:hAnsi="Arial" w:cs="Arial"/>
                <w:bCs/>
                <w:color w:val="000000" w:themeColor="text1"/>
                <w:kern w:val="28"/>
                <w:sz w:val="24"/>
                <w:szCs w:val="24"/>
              </w:rPr>
              <w:t>Wnioski wynikające z analizy wyników kontroli doraźnych ..………….…</w:t>
            </w:r>
          </w:p>
        </w:tc>
        <w:tc>
          <w:tcPr>
            <w:tcW w:w="1134" w:type="dxa"/>
            <w:hideMark/>
          </w:tcPr>
          <w:p w:rsidR="00003FFC" w:rsidRDefault="00003FFC">
            <w:pPr>
              <w:tabs>
                <w:tab w:val="left" w:pos="9072"/>
              </w:tabs>
              <w:spacing w:line="288" w:lineRule="auto"/>
              <w:outlineLvl w:val="0"/>
              <w:rPr>
                <w:rFonts w:ascii="Arial" w:hAnsi="Arial" w:cs="Arial"/>
                <w:bCs/>
                <w:kern w:val="28"/>
                <w:sz w:val="24"/>
                <w:szCs w:val="24"/>
              </w:rPr>
            </w:pPr>
            <w:r>
              <w:rPr>
                <w:rFonts w:ascii="Arial" w:hAnsi="Arial" w:cs="Arial"/>
                <w:bCs/>
                <w:kern w:val="28"/>
                <w:sz w:val="24"/>
                <w:szCs w:val="24"/>
              </w:rPr>
              <w:t>71</w:t>
            </w:r>
          </w:p>
        </w:tc>
      </w:tr>
      <w:tr w:rsidR="00003FFC" w:rsidTr="00003FFC">
        <w:tc>
          <w:tcPr>
            <w:tcW w:w="417" w:type="dxa"/>
            <w:hideMark/>
          </w:tcPr>
          <w:p w:rsidR="00003FFC" w:rsidRDefault="00003FFC">
            <w:pPr>
              <w:spacing w:line="288" w:lineRule="auto"/>
              <w:jc w:val="center"/>
              <w:outlineLvl w:val="0"/>
              <w:rPr>
                <w:rFonts w:ascii="Arial" w:hAnsi="Arial" w:cs="Arial"/>
                <w:b/>
                <w:bCs/>
                <w:kern w:val="28"/>
                <w:sz w:val="24"/>
                <w:szCs w:val="24"/>
              </w:rPr>
            </w:pPr>
            <w:r>
              <w:rPr>
                <w:rFonts w:ascii="Arial" w:hAnsi="Arial" w:cs="Arial"/>
                <w:b/>
                <w:bCs/>
                <w:kern w:val="28"/>
                <w:sz w:val="24"/>
                <w:szCs w:val="24"/>
              </w:rPr>
              <w:t>3.</w:t>
            </w:r>
          </w:p>
        </w:tc>
        <w:tc>
          <w:tcPr>
            <w:tcW w:w="9364" w:type="dxa"/>
            <w:gridSpan w:val="2"/>
            <w:hideMark/>
          </w:tcPr>
          <w:p w:rsidR="00003FFC" w:rsidRDefault="00003FFC">
            <w:pPr>
              <w:spacing w:line="288" w:lineRule="auto"/>
              <w:outlineLvl w:val="0"/>
              <w:rPr>
                <w:rFonts w:ascii="Arial" w:hAnsi="Arial" w:cs="Arial"/>
                <w:bCs/>
                <w:kern w:val="28"/>
                <w:sz w:val="24"/>
                <w:szCs w:val="24"/>
              </w:rPr>
            </w:pPr>
            <w:r>
              <w:rPr>
                <w:rFonts w:ascii="Arial" w:hAnsi="Arial" w:cs="Arial"/>
                <w:b/>
                <w:bCs/>
                <w:kern w:val="28"/>
                <w:sz w:val="24"/>
                <w:szCs w:val="24"/>
              </w:rPr>
              <w:t>Wspomaganie</w:t>
            </w:r>
            <w:r>
              <w:rPr>
                <w:rFonts w:ascii="Arial" w:hAnsi="Arial" w:cs="Arial"/>
                <w:bCs/>
                <w:kern w:val="28"/>
                <w:sz w:val="24"/>
                <w:szCs w:val="24"/>
              </w:rPr>
              <w:t>……………………………………………………………………………….…</w:t>
            </w:r>
          </w:p>
        </w:tc>
        <w:tc>
          <w:tcPr>
            <w:tcW w:w="1134" w:type="dxa"/>
            <w:hideMark/>
          </w:tcPr>
          <w:p w:rsidR="00003FFC" w:rsidRDefault="00003FFC">
            <w:pPr>
              <w:tabs>
                <w:tab w:val="left" w:pos="9072"/>
              </w:tabs>
              <w:spacing w:line="288" w:lineRule="auto"/>
              <w:outlineLvl w:val="0"/>
              <w:rPr>
                <w:rFonts w:ascii="Arial" w:hAnsi="Arial" w:cs="Arial"/>
                <w:bCs/>
                <w:kern w:val="28"/>
                <w:sz w:val="24"/>
                <w:szCs w:val="24"/>
              </w:rPr>
            </w:pPr>
            <w:r>
              <w:rPr>
                <w:rFonts w:ascii="Arial" w:hAnsi="Arial" w:cs="Arial"/>
                <w:bCs/>
                <w:kern w:val="28"/>
                <w:sz w:val="24"/>
                <w:szCs w:val="24"/>
              </w:rPr>
              <w:t>72</w:t>
            </w: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outlineLvl w:val="0"/>
              <w:rPr>
                <w:rFonts w:ascii="Arial" w:hAnsi="Arial" w:cs="Arial"/>
                <w:bCs/>
                <w:kern w:val="28"/>
                <w:sz w:val="24"/>
                <w:szCs w:val="24"/>
              </w:rPr>
            </w:pPr>
            <w:r>
              <w:rPr>
                <w:rFonts w:ascii="Arial" w:hAnsi="Arial" w:cs="Arial"/>
                <w:bCs/>
                <w:kern w:val="28"/>
                <w:sz w:val="24"/>
                <w:szCs w:val="24"/>
              </w:rPr>
              <w:t>3.1.</w:t>
            </w:r>
          </w:p>
        </w:tc>
        <w:tc>
          <w:tcPr>
            <w:tcW w:w="7796" w:type="dxa"/>
            <w:hideMark/>
          </w:tcPr>
          <w:p w:rsidR="00003FFC" w:rsidRDefault="00003FFC">
            <w:pPr>
              <w:jc w:val="both"/>
              <w:rPr>
                <w:rFonts w:ascii="Arial" w:hAnsi="Arial" w:cs="Arial"/>
                <w:bCs/>
                <w:color w:val="000000" w:themeColor="text1"/>
                <w:kern w:val="28"/>
                <w:sz w:val="24"/>
                <w:szCs w:val="24"/>
              </w:rPr>
            </w:pPr>
            <w:r>
              <w:rPr>
                <w:rFonts w:ascii="Arial" w:hAnsi="Arial" w:cs="Arial"/>
                <w:bCs/>
                <w:color w:val="000000" w:themeColor="text1"/>
                <w:kern w:val="28"/>
                <w:sz w:val="24"/>
                <w:szCs w:val="24"/>
              </w:rPr>
              <w:t>Informacje opisujące działania Kuratora Oświaty w zakresie wspomagania szkół i placówek …………….………………………….……</w:t>
            </w:r>
          </w:p>
        </w:tc>
        <w:tc>
          <w:tcPr>
            <w:tcW w:w="1134" w:type="dxa"/>
            <w:vAlign w:val="bottom"/>
            <w:hideMark/>
          </w:tcPr>
          <w:p w:rsidR="00003FFC" w:rsidRDefault="00003FFC" w:rsidP="00003FFC">
            <w:pPr>
              <w:tabs>
                <w:tab w:val="left" w:pos="9072"/>
              </w:tabs>
              <w:spacing w:line="288" w:lineRule="auto"/>
              <w:outlineLvl w:val="0"/>
              <w:rPr>
                <w:rFonts w:ascii="Arial" w:hAnsi="Arial" w:cs="Arial"/>
                <w:bCs/>
                <w:kern w:val="28"/>
                <w:sz w:val="24"/>
                <w:szCs w:val="24"/>
              </w:rPr>
            </w:pPr>
            <w:r>
              <w:rPr>
                <w:rFonts w:ascii="Arial" w:hAnsi="Arial" w:cs="Arial"/>
                <w:bCs/>
                <w:kern w:val="28"/>
                <w:sz w:val="24"/>
                <w:szCs w:val="24"/>
              </w:rPr>
              <w:t>72</w:t>
            </w: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jc w:val="center"/>
              <w:outlineLvl w:val="0"/>
              <w:rPr>
                <w:rFonts w:ascii="Arial" w:hAnsi="Arial" w:cs="Arial"/>
                <w:bCs/>
                <w:kern w:val="28"/>
                <w:sz w:val="24"/>
                <w:szCs w:val="24"/>
              </w:rPr>
            </w:pPr>
            <w:r>
              <w:rPr>
                <w:rFonts w:ascii="Arial" w:hAnsi="Arial" w:cs="Arial"/>
                <w:bCs/>
                <w:kern w:val="28"/>
                <w:sz w:val="24"/>
                <w:szCs w:val="24"/>
              </w:rPr>
              <w:t>3.1.1.</w:t>
            </w:r>
          </w:p>
        </w:tc>
        <w:tc>
          <w:tcPr>
            <w:tcW w:w="7796" w:type="dxa"/>
          </w:tcPr>
          <w:p w:rsidR="00003FFC" w:rsidRDefault="00003FFC" w:rsidP="00003FFC">
            <w:pPr>
              <w:pStyle w:val="Akapitzlist"/>
              <w:numPr>
                <w:ilvl w:val="0"/>
                <w:numId w:val="112"/>
              </w:numPr>
              <w:tabs>
                <w:tab w:val="left" w:pos="1560"/>
              </w:tabs>
              <w:jc w:val="both"/>
              <w:rPr>
                <w:rFonts w:ascii="Arial" w:hAnsi="Arial" w:cs="Arial"/>
                <w:vanish/>
                <w:color w:val="000000" w:themeColor="text1"/>
                <w:sz w:val="24"/>
                <w:szCs w:val="24"/>
              </w:rPr>
            </w:pPr>
          </w:p>
          <w:p w:rsidR="00003FFC" w:rsidRDefault="00003FFC" w:rsidP="00003FFC">
            <w:pPr>
              <w:pStyle w:val="Akapitzlist"/>
              <w:numPr>
                <w:ilvl w:val="0"/>
                <w:numId w:val="112"/>
              </w:numPr>
              <w:tabs>
                <w:tab w:val="left" w:pos="1560"/>
              </w:tabs>
              <w:jc w:val="both"/>
              <w:rPr>
                <w:rFonts w:ascii="Arial" w:hAnsi="Arial" w:cs="Arial"/>
                <w:vanish/>
                <w:color w:val="000000" w:themeColor="text1"/>
                <w:sz w:val="24"/>
                <w:szCs w:val="24"/>
              </w:rPr>
            </w:pPr>
          </w:p>
          <w:p w:rsidR="00003FFC" w:rsidRDefault="00003FFC" w:rsidP="00003FFC">
            <w:pPr>
              <w:pStyle w:val="Akapitzlist"/>
              <w:numPr>
                <w:ilvl w:val="0"/>
                <w:numId w:val="112"/>
              </w:numPr>
              <w:tabs>
                <w:tab w:val="left" w:pos="1560"/>
              </w:tabs>
              <w:jc w:val="both"/>
              <w:rPr>
                <w:rFonts w:ascii="Arial" w:hAnsi="Arial" w:cs="Arial"/>
                <w:vanish/>
                <w:color w:val="000000" w:themeColor="text1"/>
                <w:sz w:val="24"/>
                <w:szCs w:val="24"/>
              </w:rPr>
            </w:pPr>
          </w:p>
          <w:p w:rsidR="00003FFC" w:rsidRDefault="00003FFC" w:rsidP="00003FFC">
            <w:pPr>
              <w:pStyle w:val="Akapitzlist"/>
              <w:numPr>
                <w:ilvl w:val="0"/>
                <w:numId w:val="112"/>
              </w:numPr>
              <w:tabs>
                <w:tab w:val="left" w:pos="1560"/>
              </w:tabs>
              <w:jc w:val="both"/>
              <w:rPr>
                <w:rFonts w:ascii="Arial" w:hAnsi="Arial" w:cs="Arial"/>
                <w:vanish/>
                <w:color w:val="000000" w:themeColor="text1"/>
                <w:sz w:val="24"/>
                <w:szCs w:val="24"/>
              </w:rPr>
            </w:pPr>
          </w:p>
          <w:p w:rsidR="00003FFC" w:rsidRDefault="00003FFC" w:rsidP="00003FFC">
            <w:pPr>
              <w:pStyle w:val="Akapitzlist"/>
              <w:numPr>
                <w:ilvl w:val="0"/>
                <w:numId w:val="112"/>
              </w:numPr>
              <w:tabs>
                <w:tab w:val="left" w:pos="1560"/>
              </w:tabs>
              <w:jc w:val="both"/>
              <w:rPr>
                <w:rFonts w:ascii="Arial" w:hAnsi="Arial" w:cs="Arial"/>
                <w:vanish/>
                <w:color w:val="000000" w:themeColor="text1"/>
                <w:sz w:val="24"/>
                <w:szCs w:val="24"/>
              </w:rPr>
            </w:pPr>
          </w:p>
          <w:p w:rsidR="00003FFC" w:rsidRDefault="00003FFC" w:rsidP="00003FFC">
            <w:pPr>
              <w:pStyle w:val="Akapitzlist"/>
              <w:numPr>
                <w:ilvl w:val="1"/>
                <w:numId w:val="112"/>
              </w:numPr>
              <w:tabs>
                <w:tab w:val="left" w:pos="1560"/>
              </w:tabs>
              <w:jc w:val="both"/>
              <w:rPr>
                <w:rFonts w:ascii="Arial" w:hAnsi="Arial" w:cs="Arial"/>
                <w:vanish/>
                <w:color w:val="000000" w:themeColor="text1"/>
                <w:sz w:val="24"/>
                <w:szCs w:val="24"/>
              </w:rPr>
            </w:pPr>
          </w:p>
          <w:p w:rsidR="00003FFC" w:rsidRDefault="00003FFC">
            <w:pPr>
              <w:tabs>
                <w:tab w:val="left" w:pos="1560"/>
              </w:tabs>
              <w:jc w:val="both"/>
              <w:rPr>
                <w:rFonts w:ascii="Arial" w:hAnsi="Arial" w:cs="Arial"/>
                <w:color w:val="000000" w:themeColor="text1"/>
                <w:sz w:val="24"/>
                <w:szCs w:val="24"/>
              </w:rPr>
            </w:pPr>
            <w:r>
              <w:rPr>
                <w:rFonts w:ascii="Arial" w:hAnsi="Arial" w:cs="Arial"/>
                <w:color w:val="000000" w:themeColor="text1"/>
                <w:sz w:val="24"/>
                <w:szCs w:val="24"/>
              </w:rPr>
              <w:t xml:space="preserve">Przygotowywanie i podawanie do publicznej wiadomości na stronie internetowej Kuratorium analiz wyników sprawowanego nadzoru pedagogicznego, w tym wniosków z ewaluacji zewnętrznych </w:t>
            </w:r>
            <w:r>
              <w:rPr>
                <w:rFonts w:ascii="Arial" w:hAnsi="Arial" w:cs="Arial"/>
                <w:color w:val="000000" w:themeColor="text1"/>
                <w:sz w:val="24"/>
                <w:szCs w:val="24"/>
              </w:rPr>
              <w:br/>
              <w:t>i kontroli …………………………………………………….....…………....…</w:t>
            </w:r>
          </w:p>
        </w:tc>
        <w:tc>
          <w:tcPr>
            <w:tcW w:w="1134" w:type="dxa"/>
            <w:vAlign w:val="bottom"/>
          </w:tcPr>
          <w:p w:rsidR="00003FFC" w:rsidRDefault="00003FFC">
            <w:pPr>
              <w:tabs>
                <w:tab w:val="left" w:pos="9072"/>
              </w:tabs>
              <w:outlineLvl w:val="0"/>
              <w:rPr>
                <w:rFonts w:ascii="Arial" w:hAnsi="Arial" w:cs="Arial"/>
                <w:bCs/>
                <w:kern w:val="28"/>
                <w:sz w:val="24"/>
                <w:szCs w:val="24"/>
              </w:rPr>
            </w:pPr>
          </w:p>
          <w:p w:rsidR="00003FFC" w:rsidRDefault="00003FFC">
            <w:pPr>
              <w:tabs>
                <w:tab w:val="left" w:pos="9072"/>
              </w:tabs>
              <w:outlineLvl w:val="0"/>
              <w:rPr>
                <w:rFonts w:ascii="Arial" w:hAnsi="Arial" w:cs="Arial"/>
                <w:bCs/>
                <w:kern w:val="28"/>
                <w:sz w:val="24"/>
                <w:szCs w:val="24"/>
              </w:rPr>
            </w:pPr>
          </w:p>
          <w:p w:rsidR="00003FFC" w:rsidRDefault="00003FFC">
            <w:pPr>
              <w:tabs>
                <w:tab w:val="left" w:pos="9072"/>
              </w:tabs>
              <w:outlineLvl w:val="0"/>
              <w:rPr>
                <w:rFonts w:ascii="Arial" w:hAnsi="Arial" w:cs="Arial"/>
                <w:bCs/>
                <w:kern w:val="28"/>
                <w:sz w:val="24"/>
                <w:szCs w:val="24"/>
              </w:rPr>
            </w:pPr>
            <w:r>
              <w:rPr>
                <w:rFonts w:ascii="Arial" w:hAnsi="Arial" w:cs="Arial"/>
                <w:bCs/>
                <w:kern w:val="28"/>
                <w:sz w:val="24"/>
                <w:szCs w:val="24"/>
              </w:rPr>
              <w:t>72</w:t>
            </w: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jc w:val="center"/>
              <w:outlineLvl w:val="0"/>
              <w:rPr>
                <w:rFonts w:ascii="Arial" w:hAnsi="Arial" w:cs="Arial"/>
                <w:bCs/>
                <w:kern w:val="28"/>
                <w:sz w:val="24"/>
                <w:szCs w:val="24"/>
              </w:rPr>
            </w:pPr>
            <w:r>
              <w:rPr>
                <w:rFonts w:ascii="Arial" w:hAnsi="Arial" w:cs="Arial"/>
                <w:bCs/>
                <w:kern w:val="28"/>
                <w:sz w:val="24"/>
                <w:szCs w:val="24"/>
              </w:rPr>
              <w:t>3.1.2.</w:t>
            </w:r>
          </w:p>
        </w:tc>
        <w:tc>
          <w:tcPr>
            <w:tcW w:w="7796" w:type="dxa"/>
            <w:hideMark/>
          </w:tcPr>
          <w:p w:rsidR="00003FFC" w:rsidRDefault="00003FFC">
            <w:pPr>
              <w:tabs>
                <w:tab w:val="left" w:pos="1560"/>
              </w:tabs>
              <w:rPr>
                <w:rFonts w:ascii="Arial" w:hAnsi="Arial" w:cs="Arial"/>
                <w:bCs/>
                <w:kern w:val="28"/>
                <w:sz w:val="24"/>
                <w:szCs w:val="24"/>
              </w:rPr>
            </w:pPr>
            <w:r>
              <w:rPr>
                <w:rFonts w:ascii="Arial" w:hAnsi="Arial" w:cs="Arial"/>
                <w:sz w:val="24"/>
                <w:szCs w:val="24"/>
              </w:rPr>
              <w:t xml:space="preserve">Organizowanie konferencji i narad dla dyrektorów szkół </w:t>
            </w:r>
            <w:r>
              <w:rPr>
                <w:rFonts w:ascii="Arial" w:hAnsi="Arial" w:cs="Arial"/>
                <w:sz w:val="24"/>
                <w:szCs w:val="24"/>
              </w:rPr>
              <w:br/>
              <w:t>i placówek ………………………………………………………...…...……...</w:t>
            </w:r>
          </w:p>
        </w:tc>
        <w:tc>
          <w:tcPr>
            <w:tcW w:w="1134" w:type="dxa"/>
            <w:vAlign w:val="bottom"/>
            <w:hideMark/>
          </w:tcPr>
          <w:p w:rsidR="00003FFC" w:rsidRDefault="00003FFC">
            <w:pPr>
              <w:tabs>
                <w:tab w:val="left" w:pos="9072"/>
              </w:tabs>
              <w:spacing w:line="288" w:lineRule="auto"/>
              <w:outlineLvl w:val="0"/>
              <w:rPr>
                <w:rFonts w:ascii="Arial" w:hAnsi="Arial" w:cs="Arial"/>
                <w:bCs/>
                <w:kern w:val="28"/>
                <w:sz w:val="24"/>
                <w:szCs w:val="24"/>
              </w:rPr>
            </w:pPr>
            <w:r>
              <w:rPr>
                <w:rFonts w:ascii="Arial" w:hAnsi="Arial" w:cs="Arial"/>
                <w:bCs/>
                <w:kern w:val="28"/>
                <w:sz w:val="24"/>
                <w:szCs w:val="24"/>
              </w:rPr>
              <w:t>73</w:t>
            </w: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jc w:val="center"/>
              <w:outlineLvl w:val="0"/>
              <w:rPr>
                <w:rFonts w:ascii="Arial" w:hAnsi="Arial" w:cs="Arial"/>
                <w:bCs/>
                <w:kern w:val="28"/>
                <w:sz w:val="24"/>
                <w:szCs w:val="24"/>
              </w:rPr>
            </w:pPr>
            <w:r>
              <w:rPr>
                <w:rFonts w:ascii="Arial" w:hAnsi="Arial" w:cs="Arial"/>
                <w:bCs/>
                <w:kern w:val="28"/>
                <w:sz w:val="24"/>
                <w:szCs w:val="24"/>
              </w:rPr>
              <w:t>3.1.3.</w:t>
            </w:r>
          </w:p>
        </w:tc>
        <w:tc>
          <w:tcPr>
            <w:tcW w:w="7796" w:type="dxa"/>
            <w:hideMark/>
          </w:tcPr>
          <w:p w:rsidR="00003FFC" w:rsidRDefault="00003FFC">
            <w:pPr>
              <w:tabs>
                <w:tab w:val="left" w:pos="1560"/>
              </w:tabs>
              <w:rPr>
                <w:rFonts w:ascii="Arial" w:hAnsi="Arial" w:cs="Arial"/>
                <w:bCs/>
                <w:kern w:val="28"/>
                <w:sz w:val="24"/>
                <w:szCs w:val="24"/>
              </w:rPr>
            </w:pPr>
            <w:r>
              <w:rPr>
                <w:rFonts w:ascii="Arial" w:hAnsi="Arial" w:cs="Arial"/>
                <w:sz w:val="24"/>
                <w:szCs w:val="24"/>
              </w:rPr>
              <w:t>Przekazywanie informacji o istotnych zagadnieniach dotyczących systemu oświaty i zmianach w przepisach prawa dotyczących funkcjonowania szkół i placówek ............................................................</w:t>
            </w:r>
          </w:p>
        </w:tc>
        <w:tc>
          <w:tcPr>
            <w:tcW w:w="1134" w:type="dxa"/>
            <w:vAlign w:val="bottom"/>
            <w:hideMark/>
          </w:tcPr>
          <w:p w:rsidR="00003FFC" w:rsidRDefault="00003FFC">
            <w:pPr>
              <w:tabs>
                <w:tab w:val="left" w:pos="9072"/>
              </w:tabs>
              <w:spacing w:line="288" w:lineRule="auto"/>
              <w:outlineLvl w:val="0"/>
              <w:rPr>
                <w:rFonts w:ascii="Arial" w:hAnsi="Arial" w:cs="Arial"/>
                <w:bCs/>
                <w:kern w:val="28"/>
                <w:sz w:val="24"/>
                <w:szCs w:val="24"/>
              </w:rPr>
            </w:pPr>
            <w:r>
              <w:rPr>
                <w:rFonts w:ascii="Arial" w:hAnsi="Arial" w:cs="Arial"/>
                <w:bCs/>
                <w:kern w:val="28"/>
                <w:sz w:val="24"/>
                <w:szCs w:val="24"/>
              </w:rPr>
              <w:t>74</w:t>
            </w: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jc w:val="center"/>
              <w:outlineLvl w:val="0"/>
              <w:rPr>
                <w:rFonts w:ascii="Arial" w:hAnsi="Arial" w:cs="Arial"/>
                <w:bCs/>
                <w:kern w:val="28"/>
                <w:sz w:val="24"/>
                <w:szCs w:val="24"/>
              </w:rPr>
            </w:pPr>
            <w:r>
              <w:rPr>
                <w:rFonts w:ascii="Arial" w:hAnsi="Arial" w:cs="Arial"/>
                <w:bCs/>
                <w:kern w:val="28"/>
                <w:sz w:val="24"/>
                <w:szCs w:val="24"/>
              </w:rPr>
              <w:t>3.1.4.</w:t>
            </w:r>
          </w:p>
        </w:tc>
        <w:tc>
          <w:tcPr>
            <w:tcW w:w="7796" w:type="dxa"/>
            <w:hideMark/>
          </w:tcPr>
          <w:p w:rsidR="00003FFC" w:rsidRDefault="00003FFC">
            <w:pPr>
              <w:tabs>
                <w:tab w:val="left" w:pos="1560"/>
              </w:tabs>
              <w:rPr>
                <w:rFonts w:ascii="Arial" w:hAnsi="Arial" w:cs="Arial"/>
                <w:bCs/>
                <w:kern w:val="28"/>
                <w:sz w:val="24"/>
                <w:szCs w:val="24"/>
              </w:rPr>
            </w:pPr>
            <w:r>
              <w:rPr>
                <w:rFonts w:ascii="Arial" w:hAnsi="Arial" w:cs="Arial"/>
                <w:bCs/>
                <w:kern w:val="28"/>
                <w:sz w:val="24"/>
                <w:szCs w:val="24"/>
              </w:rPr>
              <w:t>Inne działania wspomagające………………………...……….………….…</w:t>
            </w:r>
          </w:p>
        </w:tc>
        <w:tc>
          <w:tcPr>
            <w:tcW w:w="1134" w:type="dxa"/>
            <w:vAlign w:val="bottom"/>
            <w:hideMark/>
          </w:tcPr>
          <w:p w:rsidR="00003FFC" w:rsidRDefault="00003FFC">
            <w:pPr>
              <w:tabs>
                <w:tab w:val="left" w:pos="9072"/>
              </w:tabs>
              <w:spacing w:line="288" w:lineRule="auto"/>
              <w:outlineLvl w:val="0"/>
              <w:rPr>
                <w:rFonts w:ascii="Arial" w:hAnsi="Arial" w:cs="Arial"/>
                <w:bCs/>
                <w:kern w:val="28"/>
                <w:sz w:val="24"/>
                <w:szCs w:val="24"/>
              </w:rPr>
            </w:pPr>
            <w:r>
              <w:rPr>
                <w:rFonts w:ascii="Arial" w:hAnsi="Arial" w:cs="Arial"/>
                <w:bCs/>
                <w:kern w:val="28"/>
                <w:sz w:val="24"/>
                <w:szCs w:val="24"/>
              </w:rPr>
              <w:t>74</w:t>
            </w:r>
          </w:p>
        </w:tc>
      </w:tr>
      <w:tr w:rsidR="00003FFC" w:rsidTr="00003FFC">
        <w:tc>
          <w:tcPr>
            <w:tcW w:w="417" w:type="dxa"/>
          </w:tcPr>
          <w:p w:rsidR="00003FFC" w:rsidRDefault="00003FFC">
            <w:pPr>
              <w:spacing w:line="288" w:lineRule="auto"/>
              <w:jc w:val="center"/>
              <w:outlineLvl w:val="0"/>
              <w:rPr>
                <w:rFonts w:ascii="Arial" w:hAnsi="Arial" w:cs="Arial"/>
                <w:b/>
                <w:bCs/>
                <w:kern w:val="28"/>
                <w:sz w:val="24"/>
                <w:szCs w:val="24"/>
              </w:rPr>
            </w:pPr>
          </w:p>
        </w:tc>
        <w:tc>
          <w:tcPr>
            <w:tcW w:w="1568" w:type="dxa"/>
            <w:hideMark/>
          </w:tcPr>
          <w:p w:rsidR="00003FFC" w:rsidRDefault="00003FFC">
            <w:pPr>
              <w:spacing w:line="288" w:lineRule="auto"/>
              <w:outlineLvl w:val="0"/>
              <w:rPr>
                <w:rFonts w:ascii="Arial" w:hAnsi="Arial" w:cs="Arial"/>
                <w:bCs/>
                <w:kern w:val="28"/>
                <w:sz w:val="24"/>
                <w:szCs w:val="24"/>
              </w:rPr>
            </w:pPr>
            <w:r>
              <w:rPr>
                <w:rFonts w:ascii="Arial" w:hAnsi="Arial" w:cs="Arial"/>
                <w:bCs/>
                <w:kern w:val="28"/>
                <w:sz w:val="24"/>
                <w:szCs w:val="24"/>
              </w:rPr>
              <w:t>3.2.</w:t>
            </w:r>
          </w:p>
        </w:tc>
        <w:tc>
          <w:tcPr>
            <w:tcW w:w="7796" w:type="dxa"/>
            <w:hideMark/>
          </w:tcPr>
          <w:p w:rsidR="00003FFC" w:rsidRDefault="00003FFC">
            <w:pPr>
              <w:outlineLvl w:val="0"/>
              <w:rPr>
                <w:rFonts w:ascii="Arial" w:hAnsi="Arial" w:cs="Arial"/>
                <w:bCs/>
                <w:color w:val="000000" w:themeColor="text1"/>
                <w:kern w:val="28"/>
                <w:sz w:val="24"/>
                <w:szCs w:val="24"/>
              </w:rPr>
            </w:pPr>
            <w:r>
              <w:rPr>
                <w:rFonts w:ascii="Arial" w:hAnsi="Arial" w:cs="Arial"/>
                <w:bCs/>
                <w:color w:val="000000" w:themeColor="text1"/>
                <w:kern w:val="28"/>
                <w:sz w:val="24"/>
                <w:szCs w:val="24"/>
              </w:rPr>
              <w:t>Wnioski z działalności wspomagającej ………………………....………....</w:t>
            </w:r>
          </w:p>
        </w:tc>
        <w:tc>
          <w:tcPr>
            <w:tcW w:w="1134" w:type="dxa"/>
            <w:vAlign w:val="bottom"/>
            <w:hideMark/>
          </w:tcPr>
          <w:p w:rsidR="00003FFC" w:rsidRDefault="00003FFC">
            <w:pPr>
              <w:tabs>
                <w:tab w:val="left" w:pos="9072"/>
              </w:tabs>
              <w:spacing w:line="288" w:lineRule="auto"/>
              <w:outlineLvl w:val="0"/>
              <w:rPr>
                <w:rFonts w:ascii="Arial" w:hAnsi="Arial" w:cs="Arial"/>
                <w:bCs/>
                <w:kern w:val="28"/>
                <w:sz w:val="24"/>
                <w:szCs w:val="24"/>
              </w:rPr>
            </w:pPr>
            <w:r>
              <w:rPr>
                <w:rFonts w:ascii="Arial" w:hAnsi="Arial" w:cs="Arial"/>
                <w:bCs/>
                <w:kern w:val="28"/>
                <w:sz w:val="24"/>
                <w:szCs w:val="24"/>
              </w:rPr>
              <w:t>75</w:t>
            </w:r>
          </w:p>
        </w:tc>
      </w:tr>
    </w:tbl>
    <w:p w:rsidR="00C722A1" w:rsidRPr="00E92393" w:rsidRDefault="00C722A1" w:rsidP="00D41D7F">
      <w:pPr>
        <w:spacing w:before="60" w:after="60" w:line="288" w:lineRule="auto"/>
        <w:jc w:val="center"/>
        <w:outlineLvl w:val="0"/>
        <w:rPr>
          <w:rFonts w:ascii="Arial" w:eastAsia="Times New Roman" w:hAnsi="Arial" w:cs="Arial"/>
          <w:b/>
          <w:bCs/>
          <w:kern w:val="28"/>
          <w:sz w:val="24"/>
          <w:szCs w:val="24"/>
        </w:rPr>
      </w:pPr>
    </w:p>
    <w:p w:rsidR="00717F40" w:rsidRPr="00100C76" w:rsidRDefault="00717F40">
      <w:pPr>
        <w:rPr>
          <w:rFonts w:ascii="Arial" w:eastAsia="Times New Roman" w:hAnsi="Arial" w:cs="Arial"/>
          <w:b/>
          <w:bCs/>
          <w:color w:val="000000" w:themeColor="text1"/>
          <w:kern w:val="28"/>
          <w:sz w:val="32"/>
          <w:szCs w:val="32"/>
        </w:rPr>
      </w:pPr>
      <w:r w:rsidRPr="00100C76">
        <w:rPr>
          <w:rFonts w:ascii="Arial" w:eastAsia="Times New Roman" w:hAnsi="Arial" w:cs="Arial"/>
          <w:b/>
          <w:bCs/>
          <w:color w:val="000000" w:themeColor="text1"/>
          <w:kern w:val="28"/>
          <w:sz w:val="32"/>
          <w:szCs w:val="32"/>
        </w:rPr>
        <w:br w:type="page"/>
      </w:r>
    </w:p>
    <w:p w:rsidR="00D41D7F" w:rsidRPr="00100C76" w:rsidRDefault="004A7FFA" w:rsidP="000F2C0B">
      <w:pPr>
        <w:spacing w:before="60" w:after="60" w:line="288" w:lineRule="auto"/>
        <w:outlineLvl w:val="0"/>
        <w:rPr>
          <w:rFonts w:ascii="Arial" w:eastAsia="Times New Roman" w:hAnsi="Arial" w:cs="Arial"/>
          <w:b/>
          <w:bCs/>
          <w:color w:val="000000" w:themeColor="text1"/>
          <w:kern w:val="28"/>
        </w:rPr>
      </w:pPr>
      <w:r w:rsidRPr="00100C76">
        <w:rPr>
          <w:rFonts w:ascii="Arial" w:eastAsia="Times New Roman" w:hAnsi="Arial" w:cs="Arial"/>
          <w:b/>
          <w:bCs/>
          <w:color w:val="000000" w:themeColor="text1"/>
          <w:kern w:val="28"/>
          <w:sz w:val="32"/>
          <w:szCs w:val="32"/>
        </w:rPr>
        <w:lastRenderedPageBreak/>
        <w:t>1.</w:t>
      </w:r>
      <w:r w:rsidR="00D41D7F" w:rsidRPr="00100C76">
        <w:rPr>
          <w:rFonts w:ascii="Arial" w:eastAsia="Times New Roman" w:hAnsi="Arial" w:cs="Arial"/>
          <w:b/>
          <w:bCs/>
          <w:color w:val="000000" w:themeColor="text1"/>
          <w:kern w:val="28"/>
          <w:sz w:val="32"/>
          <w:szCs w:val="32"/>
        </w:rPr>
        <w:t xml:space="preserve">   Wstęp</w:t>
      </w:r>
      <w:bookmarkStart w:id="1" w:name="_Toc299879208"/>
      <w:r w:rsidR="00D41D7F" w:rsidRPr="00100C76">
        <w:rPr>
          <w:rFonts w:ascii="Arial" w:eastAsia="Times New Roman" w:hAnsi="Arial" w:cs="Arial"/>
          <w:b/>
          <w:bCs/>
          <w:color w:val="000000" w:themeColor="text1"/>
          <w:kern w:val="28"/>
        </w:rPr>
        <w:t xml:space="preserve"> </w:t>
      </w:r>
      <w:bookmarkEnd w:id="1"/>
    </w:p>
    <w:p w:rsidR="00A919E5" w:rsidRPr="00100C76" w:rsidRDefault="00A919E5" w:rsidP="00D41D7F">
      <w:pPr>
        <w:spacing w:before="60" w:after="60" w:line="288" w:lineRule="auto"/>
        <w:jc w:val="center"/>
        <w:outlineLvl w:val="0"/>
        <w:rPr>
          <w:rFonts w:ascii="Arial" w:eastAsia="Times New Roman" w:hAnsi="Arial" w:cs="Arial"/>
          <w:b/>
          <w:bCs/>
          <w:color w:val="000000" w:themeColor="text1"/>
          <w:kern w:val="28"/>
        </w:rPr>
      </w:pPr>
    </w:p>
    <w:p w:rsidR="00E47106" w:rsidRPr="00C145AA" w:rsidRDefault="00E47106" w:rsidP="00E47106">
      <w:pPr>
        <w:spacing w:before="60" w:after="60" w:line="288" w:lineRule="auto"/>
        <w:contextualSpacing/>
        <w:jc w:val="both"/>
        <w:rPr>
          <w:rFonts w:ascii="Arial" w:eastAsia="Times New Roman" w:hAnsi="Arial" w:cs="Arial"/>
          <w:sz w:val="24"/>
          <w:szCs w:val="24"/>
        </w:rPr>
      </w:pPr>
      <w:r w:rsidRPr="00C145AA">
        <w:rPr>
          <w:rFonts w:ascii="Arial" w:eastAsia="Times New Roman" w:hAnsi="Arial" w:cs="Arial"/>
          <w:sz w:val="24"/>
          <w:szCs w:val="24"/>
        </w:rPr>
        <w:t>W roku szkolnym 202</w:t>
      </w:r>
      <w:r>
        <w:rPr>
          <w:rFonts w:ascii="Arial" w:eastAsia="Times New Roman" w:hAnsi="Arial" w:cs="Arial"/>
          <w:sz w:val="24"/>
          <w:szCs w:val="24"/>
        </w:rPr>
        <w:t>1</w:t>
      </w:r>
      <w:r w:rsidRPr="00C145AA">
        <w:rPr>
          <w:rFonts w:ascii="Arial" w:eastAsia="Times New Roman" w:hAnsi="Arial" w:cs="Arial"/>
          <w:sz w:val="24"/>
          <w:szCs w:val="24"/>
        </w:rPr>
        <w:t>/202</w:t>
      </w:r>
      <w:r>
        <w:rPr>
          <w:rFonts w:ascii="Arial" w:eastAsia="Times New Roman" w:hAnsi="Arial" w:cs="Arial"/>
          <w:sz w:val="24"/>
          <w:szCs w:val="24"/>
        </w:rPr>
        <w:t xml:space="preserve">2 w </w:t>
      </w:r>
      <w:r w:rsidRPr="00DE0BE5">
        <w:rPr>
          <w:rFonts w:ascii="Arial" w:eastAsia="Times New Roman" w:hAnsi="Arial" w:cs="Arial"/>
          <w:i/>
          <w:sz w:val="24"/>
          <w:szCs w:val="24"/>
        </w:rPr>
        <w:t>Planie nadzoru pedagogicznego</w:t>
      </w:r>
      <w:r>
        <w:rPr>
          <w:rFonts w:ascii="Arial" w:eastAsia="Times New Roman" w:hAnsi="Arial" w:cs="Arial"/>
          <w:sz w:val="24"/>
          <w:szCs w:val="24"/>
        </w:rPr>
        <w:t xml:space="preserve">, opracowanym </w:t>
      </w:r>
      <w:r w:rsidR="00C12CDE">
        <w:rPr>
          <w:rFonts w:ascii="Arial" w:eastAsia="Times New Roman" w:hAnsi="Arial" w:cs="Arial"/>
          <w:sz w:val="24"/>
          <w:szCs w:val="24"/>
        </w:rPr>
        <w:br/>
      </w:r>
      <w:r>
        <w:rPr>
          <w:rFonts w:ascii="Arial" w:eastAsia="Times New Roman" w:hAnsi="Arial" w:cs="Arial"/>
          <w:sz w:val="24"/>
          <w:szCs w:val="24"/>
        </w:rPr>
        <w:t xml:space="preserve">i opublikowanym 31 sierpnia 2021 roku, w </w:t>
      </w:r>
      <w:r w:rsidRPr="00C145AA">
        <w:rPr>
          <w:rFonts w:ascii="Arial" w:eastAsia="Times New Roman" w:hAnsi="Arial" w:cs="Arial"/>
          <w:sz w:val="24"/>
          <w:szCs w:val="24"/>
        </w:rPr>
        <w:t xml:space="preserve">Kuratorium Oświaty w Gorzowie Wielkopolskim  zaplanowano przeprowadzenie </w:t>
      </w:r>
      <w:r>
        <w:rPr>
          <w:rFonts w:ascii="Arial" w:eastAsia="Times New Roman" w:hAnsi="Arial" w:cs="Arial"/>
          <w:sz w:val="24"/>
          <w:szCs w:val="24"/>
        </w:rPr>
        <w:t>80</w:t>
      </w:r>
      <w:r w:rsidRPr="00C145AA">
        <w:rPr>
          <w:rFonts w:ascii="Arial" w:eastAsia="Times New Roman" w:hAnsi="Arial" w:cs="Arial"/>
          <w:sz w:val="24"/>
          <w:szCs w:val="24"/>
        </w:rPr>
        <w:t xml:space="preserve"> kontroli na podstawie arkuszy zatwierdzonych przez </w:t>
      </w:r>
      <w:r>
        <w:rPr>
          <w:rFonts w:ascii="Arial" w:eastAsia="Times New Roman" w:hAnsi="Arial" w:cs="Arial"/>
          <w:sz w:val="24"/>
          <w:szCs w:val="24"/>
        </w:rPr>
        <w:t>Ministra Edukacji Narodowej</w:t>
      </w:r>
      <w:r w:rsidRPr="00C145AA">
        <w:rPr>
          <w:rFonts w:ascii="Arial" w:eastAsia="Times New Roman" w:hAnsi="Arial" w:cs="Arial"/>
          <w:sz w:val="24"/>
          <w:szCs w:val="24"/>
        </w:rPr>
        <w:t xml:space="preserve"> o następującej tematyce: </w:t>
      </w:r>
    </w:p>
    <w:p w:rsidR="00E47106" w:rsidRPr="00C155C4" w:rsidRDefault="00E47106" w:rsidP="00C81825">
      <w:pPr>
        <w:pStyle w:val="Akapitzlist"/>
        <w:numPr>
          <w:ilvl w:val="0"/>
          <w:numId w:val="105"/>
        </w:numPr>
        <w:spacing w:before="60" w:after="60" w:line="288" w:lineRule="auto"/>
        <w:jc w:val="both"/>
        <w:rPr>
          <w:rFonts w:ascii="Arial" w:eastAsia="Times New Roman" w:hAnsi="Arial" w:cs="Arial"/>
          <w:sz w:val="24"/>
          <w:szCs w:val="24"/>
        </w:rPr>
      </w:pPr>
      <w:r w:rsidRPr="006646B6">
        <w:rPr>
          <w:rFonts w:ascii="Arial" w:eastAsia="Times New Roman" w:hAnsi="Arial" w:cs="Arial"/>
          <w:sz w:val="24"/>
          <w:szCs w:val="24"/>
        </w:rPr>
        <w:t xml:space="preserve">Zgodność z przepisami prawa organizacji kształcenia zawodowego w branży opieki zdrowotnej </w:t>
      </w:r>
      <w:r>
        <w:rPr>
          <w:rFonts w:ascii="Arial" w:eastAsia="Times New Roman" w:hAnsi="Arial" w:cs="Arial"/>
          <w:sz w:val="24"/>
          <w:szCs w:val="24"/>
        </w:rPr>
        <w:t>– 13 kontroli;</w:t>
      </w:r>
    </w:p>
    <w:p w:rsidR="00E47106" w:rsidRPr="00C155C4" w:rsidRDefault="00E47106" w:rsidP="00C81825">
      <w:pPr>
        <w:pStyle w:val="Akapitzlist"/>
        <w:numPr>
          <w:ilvl w:val="0"/>
          <w:numId w:val="105"/>
        </w:numPr>
        <w:spacing w:before="60" w:after="60" w:line="288" w:lineRule="auto"/>
        <w:jc w:val="both"/>
        <w:rPr>
          <w:rFonts w:ascii="Arial" w:eastAsia="Times New Roman" w:hAnsi="Arial" w:cs="Arial"/>
          <w:sz w:val="24"/>
          <w:szCs w:val="24"/>
        </w:rPr>
      </w:pPr>
      <w:r w:rsidRPr="006646B6">
        <w:rPr>
          <w:rFonts w:ascii="Arial" w:eastAsia="Times New Roman" w:hAnsi="Arial" w:cs="Arial"/>
          <w:sz w:val="24"/>
          <w:szCs w:val="24"/>
        </w:rPr>
        <w:t xml:space="preserve">Zgodność z przepisami prawa kształcenia na kwalifikacyjnych kursach zawodowych i kursach umiejętności zawodowych </w:t>
      </w:r>
      <w:r>
        <w:rPr>
          <w:rFonts w:ascii="Arial" w:eastAsia="Times New Roman" w:hAnsi="Arial" w:cs="Arial"/>
          <w:sz w:val="24"/>
          <w:szCs w:val="24"/>
        </w:rPr>
        <w:t>– 6 kontroli;</w:t>
      </w:r>
    </w:p>
    <w:p w:rsidR="00E47106" w:rsidRDefault="00E47106" w:rsidP="00C81825">
      <w:pPr>
        <w:pStyle w:val="Akapitzlist"/>
        <w:numPr>
          <w:ilvl w:val="0"/>
          <w:numId w:val="105"/>
        </w:numPr>
        <w:spacing w:before="60" w:after="60" w:line="288" w:lineRule="auto"/>
        <w:jc w:val="both"/>
        <w:rPr>
          <w:rFonts w:ascii="Arial" w:eastAsia="Times New Roman" w:hAnsi="Arial" w:cs="Arial"/>
          <w:sz w:val="24"/>
          <w:szCs w:val="24"/>
        </w:rPr>
      </w:pPr>
      <w:r w:rsidRPr="006646B6">
        <w:rPr>
          <w:rFonts w:ascii="Arial" w:eastAsia="Times New Roman" w:hAnsi="Arial" w:cs="Arial"/>
          <w:sz w:val="24"/>
          <w:szCs w:val="24"/>
        </w:rPr>
        <w:t xml:space="preserve">Organizacja wczesnego wspomagania rozwoju dziecka </w:t>
      </w:r>
      <w:r>
        <w:rPr>
          <w:rFonts w:ascii="Arial" w:eastAsia="Times New Roman" w:hAnsi="Arial" w:cs="Arial"/>
          <w:sz w:val="24"/>
          <w:szCs w:val="24"/>
        </w:rPr>
        <w:t>– 18 kontrole;</w:t>
      </w:r>
    </w:p>
    <w:p w:rsidR="00E47106" w:rsidRDefault="00E47106" w:rsidP="00C81825">
      <w:pPr>
        <w:pStyle w:val="Akapitzlist"/>
        <w:numPr>
          <w:ilvl w:val="0"/>
          <w:numId w:val="105"/>
        </w:numPr>
        <w:spacing w:before="60" w:after="60" w:line="288" w:lineRule="auto"/>
        <w:jc w:val="both"/>
        <w:rPr>
          <w:rFonts w:ascii="Arial" w:eastAsia="Times New Roman" w:hAnsi="Arial" w:cs="Arial"/>
          <w:sz w:val="24"/>
          <w:szCs w:val="24"/>
        </w:rPr>
      </w:pPr>
      <w:r w:rsidRPr="006646B6">
        <w:rPr>
          <w:rFonts w:ascii="Arial" w:eastAsia="Times New Roman" w:hAnsi="Arial" w:cs="Arial"/>
          <w:sz w:val="24"/>
          <w:szCs w:val="24"/>
        </w:rPr>
        <w:t>Organizacja kształcenia i wsparcia dla uczniów objętych kształceniem specjalnym w szkołach specjalnych</w:t>
      </w:r>
      <w:r>
        <w:rPr>
          <w:rFonts w:ascii="Arial" w:eastAsia="Times New Roman" w:hAnsi="Arial" w:cs="Arial"/>
          <w:sz w:val="24"/>
          <w:szCs w:val="24"/>
        </w:rPr>
        <w:t xml:space="preserve"> – 7 kontroli;</w:t>
      </w:r>
    </w:p>
    <w:p w:rsidR="00E47106" w:rsidRDefault="00E47106" w:rsidP="00C81825">
      <w:pPr>
        <w:pStyle w:val="Akapitzlist"/>
        <w:numPr>
          <w:ilvl w:val="0"/>
          <w:numId w:val="105"/>
        </w:numPr>
        <w:spacing w:before="60" w:after="60" w:line="288" w:lineRule="auto"/>
        <w:jc w:val="both"/>
        <w:rPr>
          <w:rFonts w:ascii="Arial" w:eastAsia="Times New Roman" w:hAnsi="Arial" w:cs="Arial"/>
          <w:sz w:val="24"/>
          <w:szCs w:val="24"/>
        </w:rPr>
      </w:pPr>
      <w:r w:rsidRPr="006646B6">
        <w:rPr>
          <w:rFonts w:ascii="Arial" w:eastAsia="Times New Roman" w:hAnsi="Arial" w:cs="Arial"/>
          <w:sz w:val="24"/>
          <w:szCs w:val="24"/>
        </w:rPr>
        <w:t>Przyjmowanie do szkół i wspomaganie nauki osób niebędących obywatelami polskimi oraz osób będących obywatelami polskimi podlegającymi obowiązkowi szkolnemu lub obowiązkowi nauki, które pobierały naukę w szkołach funkcjonujących w systemach oświaty innych państw</w:t>
      </w:r>
      <w:r>
        <w:rPr>
          <w:rFonts w:ascii="Arial" w:eastAsia="Times New Roman" w:hAnsi="Arial" w:cs="Arial"/>
          <w:sz w:val="24"/>
          <w:szCs w:val="24"/>
        </w:rPr>
        <w:t xml:space="preserve"> – 27 kontroli;</w:t>
      </w:r>
    </w:p>
    <w:p w:rsidR="00E47106" w:rsidRDefault="00E47106" w:rsidP="00C81825">
      <w:pPr>
        <w:pStyle w:val="Akapitzlist"/>
        <w:numPr>
          <w:ilvl w:val="0"/>
          <w:numId w:val="105"/>
        </w:numPr>
        <w:spacing w:before="60" w:after="60" w:line="288" w:lineRule="auto"/>
        <w:jc w:val="both"/>
        <w:rPr>
          <w:rFonts w:ascii="Arial" w:eastAsia="Times New Roman" w:hAnsi="Arial" w:cs="Arial"/>
          <w:sz w:val="24"/>
          <w:szCs w:val="24"/>
        </w:rPr>
      </w:pPr>
      <w:r w:rsidRPr="006646B6">
        <w:rPr>
          <w:rFonts w:ascii="Arial" w:eastAsia="Times New Roman" w:hAnsi="Arial" w:cs="Arial"/>
          <w:sz w:val="24"/>
          <w:szCs w:val="24"/>
        </w:rPr>
        <w:t>Zgodność z prawem procesu rekrutacji, przyjmowania i przenoszenia uczniów do innej szkoły w latach 2019-2021 oraz arkuszy organizacji pracy szkół</w:t>
      </w:r>
      <w:r>
        <w:rPr>
          <w:rFonts w:ascii="Arial" w:eastAsia="Times New Roman" w:hAnsi="Arial" w:cs="Arial"/>
          <w:sz w:val="24"/>
          <w:szCs w:val="24"/>
        </w:rPr>
        <w:t xml:space="preserve"> – </w:t>
      </w:r>
      <w:r w:rsidR="00C12CDE">
        <w:rPr>
          <w:rFonts w:ascii="Arial" w:eastAsia="Times New Roman" w:hAnsi="Arial" w:cs="Arial"/>
          <w:sz w:val="24"/>
          <w:szCs w:val="24"/>
        </w:rPr>
        <w:br/>
      </w:r>
      <w:r>
        <w:rPr>
          <w:rFonts w:ascii="Arial" w:eastAsia="Times New Roman" w:hAnsi="Arial" w:cs="Arial"/>
          <w:sz w:val="24"/>
          <w:szCs w:val="24"/>
        </w:rPr>
        <w:t>9 kontroli.</w:t>
      </w:r>
    </w:p>
    <w:p w:rsidR="00E47106" w:rsidRDefault="00E47106" w:rsidP="00E47106">
      <w:pPr>
        <w:spacing w:before="60" w:after="60" w:line="288" w:lineRule="auto"/>
        <w:jc w:val="both"/>
        <w:rPr>
          <w:rFonts w:ascii="Arial" w:eastAsia="Times New Roman" w:hAnsi="Arial" w:cs="Arial"/>
          <w:sz w:val="24"/>
          <w:szCs w:val="24"/>
        </w:rPr>
      </w:pPr>
      <w:r>
        <w:rPr>
          <w:rFonts w:ascii="Arial" w:eastAsia="Times New Roman" w:hAnsi="Arial" w:cs="Arial"/>
          <w:sz w:val="24"/>
          <w:szCs w:val="24"/>
        </w:rPr>
        <w:t xml:space="preserve">W </w:t>
      </w:r>
      <w:r w:rsidRPr="00DE0BE5">
        <w:rPr>
          <w:rFonts w:ascii="Arial" w:eastAsia="Times New Roman" w:hAnsi="Arial" w:cs="Arial"/>
          <w:i/>
          <w:sz w:val="24"/>
          <w:szCs w:val="24"/>
        </w:rPr>
        <w:t>Planie nadzoru pedagogicznego na rok szkolny 2021/2022 Lubuskiego Kuratora Oświaty</w:t>
      </w:r>
      <w:r>
        <w:rPr>
          <w:rFonts w:ascii="Arial" w:eastAsia="Times New Roman" w:hAnsi="Arial" w:cs="Arial"/>
          <w:sz w:val="24"/>
          <w:szCs w:val="24"/>
        </w:rPr>
        <w:t xml:space="preserve"> nie uwzględniono kontroli w zakresie jednego z tematów wskazanych przez Ministra Edukacji i Nauki do kontroli planowych w roku szkolnym 2021/2022, </w:t>
      </w:r>
      <w:r w:rsidR="00C12CDE">
        <w:rPr>
          <w:rFonts w:ascii="Arial" w:eastAsia="Times New Roman" w:hAnsi="Arial" w:cs="Arial"/>
          <w:sz w:val="24"/>
          <w:szCs w:val="24"/>
        </w:rPr>
        <w:br/>
      </w:r>
      <w:r>
        <w:rPr>
          <w:rFonts w:ascii="Arial" w:eastAsia="Times New Roman" w:hAnsi="Arial" w:cs="Arial"/>
          <w:sz w:val="24"/>
          <w:szCs w:val="24"/>
        </w:rPr>
        <w:t>tj. „</w:t>
      </w:r>
      <w:r w:rsidRPr="00DD50B4">
        <w:rPr>
          <w:rFonts w:ascii="Arial" w:eastAsia="Times New Roman" w:hAnsi="Arial" w:cs="Arial"/>
          <w:sz w:val="24"/>
          <w:szCs w:val="24"/>
        </w:rPr>
        <w:t>Zgodność z przepisami prawa funkcjonowania oddziałów międzynarodowych</w:t>
      </w:r>
      <w:r>
        <w:rPr>
          <w:rFonts w:ascii="Arial" w:eastAsia="Times New Roman" w:hAnsi="Arial" w:cs="Arial"/>
          <w:sz w:val="24"/>
          <w:szCs w:val="24"/>
        </w:rPr>
        <w:t>”, ponieważ w województwie lubuskim nie funkcjonują oddziały międzynarodowe.</w:t>
      </w:r>
    </w:p>
    <w:p w:rsidR="00E47106" w:rsidRDefault="00E47106" w:rsidP="00E47106">
      <w:pPr>
        <w:spacing w:before="60" w:after="60" w:line="288" w:lineRule="auto"/>
        <w:jc w:val="both"/>
        <w:rPr>
          <w:rFonts w:ascii="Arial" w:eastAsia="Times New Roman" w:hAnsi="Arial" w:cs="Arial"/>
          <w:sz w:val="24"/>
          <w:szCs w:val="24"/>
        </w:rPr>
      </w:pPr>
      <w:r>
        <w:rPr>
          <w:rFonts w:ascii="Arial" w:eastAsia="Times New Roman" w:hAnsi="Arial" w:cs="Arial"/>
          <w:sz w:val="24"/>
          <w:szCs w:val="24"/>
        </w:rPr>
        <w:t xml:space="preserve">Ponadto, w planie nadzoru pedagogicznego na rok szkolny 2021/2022 przewidziano modyfikacje wynikające ze zmian w strukturze kształcenia szkół i placówek </w:t>
      </w:r>
      <w:r w:rsidR="00C12CDE">
        <w:rPr>
          <w:rFonts w:ascii="Arial" w:eastAsia="Times New Roman" w:hAnsi="Arial" w:cs="Arial"/>
          <w:sz w:val="24"/>
          <w:szCs w:val="24"/>
        </w:rPr>
        <w:br/>
      </w:r>
      <w:r>
        <w:rPr>
          <w:rFonts w:ascii="Arial" w:eastAsia="Times New Roman" w:hAnsi="Arial" w:cs="Arial"/>
          <w:sz w:val="24"/>
          <w:szCs w:val="24"/>
        </w:rPr>
        <w:t>w województwie lubuskim. I tak, przeprowadzono 15 kontroli w zakresie tematu „Zgodność</w:t>
      </w:r>
      <w:r w:rsidRPr="006646B6">
        <w:rPr>
          <w:rFonts w:ascii="Arial" w:eastAsia="Times New Roman" w:hAnsi="Arial" w:cs="Arial"/>
          <w:sz w:val="24"/>
          <w:szCs w:val="24"/>
        </w:rPr>
        <w:t xml:space="preserve"> z przepisami prawa organizacji kształcenia zawodowego w branży opieki zdrowotnej</w:t>
      </w:r>
      <w:r>
        <w:rPr>
          <w:rFonts w:ascii="Arial" w:eastAsia="Times New Roman" w:hAnsi="Arial" w:cs="Arial"/>
          <w:sz w:val="24"/>
          <w:szCs w:val="24"/>
        </w:rPr>
        <w:t>”, tj. o dwie</w:t>
      </w:r>
      <w:r w:rsidRPr="006646B6">
        <w:rPr>
          <w:rFonts w:ascii="Arial" w:eastAsia="Times New Roman" w:hAnsi="Arial" w:cs="Arial"/>
          <w:sz w:val="24"/>
          <w:szCs w:val="24"/>
        </w:rPr>
        <w:t xml:space="preserve"> </w:t>
      </w:r>
      <w:r>
        <w:rPr>
          <w:rFonts w:ascii="Arial" w:eastAsia="Times New Roman" w:hAnsi="Arial" w:cs="Arial"/>
          <w:sz w:val="24"/>
          <w:szCs w:val="24"/>
        </w:rPr>
        <w:t>więcej niż planowano. Zgodnie z wytycznymi do kontroli w tym temacie, należało objąć kontrolą wszystkie niepubliczne szkoły policealne prowadzące kształcenie w branży opieki zdrowotnej. Ponieważ okazało się, że w roku szkolnym 2021/2022 jest 15 takich szkół, to we wszystkich została przeprowadzona kontrola w</w:t>
      </w:r>
      <w:r w:rsidR="00EF40E2">
        <w:rPr>
          <w:rFonts w:ascii="Arial" w:eastAsia="Times New Roman" w:hAnsi="Arial" w:cs="Arial"/>
          <w:sz w:val="24"/>
          <w:szCs w:val="24"/>
        </w:rPr>
        <w:t> </w:t>
      </w:r>
      <w:r>
        <w:rPr>
          <w:rFonts w:ascii="Arial" w:eastAsia="Times New Roman" w:hAnsi="Arial" w:cs="Arial"/>
          <w:sz w:val="24"/>
          <w:szCs w:val="24"/>
        </w:rPr>
        <w:t>zakresie ww. tematu. W zakresie tematu „</w:t>
      </w:r>
      <w:r w:rsidRPr="006646B6">
        <w:rPr>
          <w:rFonts w:ascii="Arial" w:eastAsia="Times New Roman" w:hAnsi="Arial" w:cs="Arial"/>
          <w:sz w:val="24"/>
          <w:szCs w:val="24"/>
        </w:rPr>
        <w:t>Zgodność z przepisami prawa kształcenia na kwalifikacyjnych kursach zawodowych i kursach umiejętności zawodowych</w:t>
      </w:r>
      <w:r>
        <w:rPr>
          <w:rFonts w:ascii="Arial" w:eastAsia="Times New Roman" w:hAnsi="Arial" w:cs="Arial"/>
          <w:sz w:val="24"/>
          <w:szCs w:val="24"/>
        </w:rPr>
        <w:t xml:space="preserve">” zaplanowano 6 kontroli, w tym w jednej z dwóch niepublicznych placówek kształcenia ustawicznego. Na początku listopada 2021 r. stwierdzono, że zaplanowana do kontroli niepubliczna placówka kształcenia ustawicznego (EDUATUT w Gorzowie Wielkopolskim) nie funkcjonuje i nie jest możliwe przeprowadzenie w niej kontroli </w:t>
      </w:r>
      <w:r>
        <w:rPr>
          <w:rFonts w:ascii="Arial" w:eastAsia="Times New Roman" w:hAnsi="Arial" w:cs="Arial"/>
          <w:sz w:val="24"/>
          <w:szCs w:val="24"/>
        </w:rPr>
        <w:lastRenderedPageBreak/>
        <w:t>planowej. Zatem, odstąpiono od kontroli planowej w niepublicznej placówce kształcenia ustawicznego.</w:t>
      </w:r>
    </w:p>
    <w:p w:rsidR="00E47106" w:rsidRPr="0020745D" w:rsidRDefault="00E47106" w:rsidP="00E47106">
      <w:pPr>
        <w:spacing w:before="60" w:after="60" w:line="288" w:lineRule="auto"/>
        <w:jc w:val="both"/>
        <w:rPr>
          <w:rFonts w:ascii="Arial" w:eastAsia="Times New Roman" w:hAnsi="Arial" w:cs="Arial"/>
          <w:sz w:val="24"/>
          <w:szCs w:val="24"/>
        </w:rPr>
      </w:pPr>
      <w:r>
        <w:rPr>
          <w:rFonts w:ascii="Arial" w:eastAsia="Times New Roman" w:hAnsi="Arial" w:cs="Arial"/>
          <w:sz w:val="24"/>
          <w:szCs w:val="24"/>
        </w:rPr>
        <w:t xml:space="preserve">W trakcie roku szkolnego 2021/2022 Minister Edukacji i Nauki, pismem DKO-WNP.4092.46.2021.DB z dnia 28 marca 2022 r,. dodał dwa nowe kierunki realizacji polityki oświatowej państwa oraz z listy zadań z zakresu nadzoru pedagogicznego skreślił dwa zadania, tj. realizację kontroli planowych w zakresie dwóch tematów: </w:t>
      </w:r>
      <w:r w:rsidRPr="005C469E">
        <w:rPr>
          <w:rFonts w:ascii="Arial" w:eastAsia="Times New Roman" w:hAnsi="Arial" w:cs="Arial"/>
          <w:sz w:val="24"/>
          <w:szCs w:val="24"/>
        </w:rPr>
        <w:t>Przyjmowanie do szkół i wspomaganie nauki osób niebędących obywatelami polskimi oraz osób będących obywatelami polskimi podlegającymi obowiązkowi szkolnemu lub obowiązkowi nauki, które pobierały naukę w szkołach funkcjonujących w systemach oświaty innyc</w:t>
      </w:r>
      <w:r>
        <w:rPr>
          <w:rFonts w:ascii="Arial" w:eastAsia="Times New Roman" w:hAnsi="Arial" w:cs="Arial"/>
          <w:sz w:val="24"/>
          <w:szCs w:val="24"/>
        </w:rPr>
        <w:t xml:space="preserve">h państw oraz </w:t>
      </w:r>
      <w:r w:rsidRPr="005C469E">
        <w:rPr>
          <w:rFonts w:ascii="Arial" w:eastAsia="Times New Roman" w:hAnsi="Arial" w:cs="Arial"/>
          <w:sz w:val="24"/>
          <w:szCs w:val="24"/>
        </w:rPr>
        <w:t>Zgodność z prawem procesu rekrutacji, przyjmowania i</w:t>
      </w:r>
      <w:r w:rsidR="00EF40E2">
        <w:rPr>
          <w:rFonts w:ascii="Arial" w:eastAsia="Times New Roman" w:hAnsi="Arial" w:cs="Arial"/>
          <w:sz w:val="24"/>
          <w:szCs w:val="24"/>
        </w:rPr>
        <w:t> </w:t>
      </w:r>
      <w:r w:rsidRPr="005C469E">
        <w:rPr>
          <w:rFonts w:ascii="Arial" w:eastAsia="Times New Roman" w:hAnsi="Arial" w:cs="Arial"/>
          <w:sz w:val="24"/>
          <w:szCs w:val="24"/>
        </w:rPr>
        <w:t>przenoszenia uczniów do innej szkoły w latach 2019-2021 oraz arkuszy orga</w:t>
      </w:r>
      <w:r>
        <w:rPr>
          <w:rFonts w:ascii="Arial" w:eastAsia="Times New Roman" w:hAnsi="Arial" w:cs="Arial"/>
          <w:sz w:val="24"/>
          <w:szCs w:val="24"/>
        </w:rPr>
        <w:t xml:space="preserve">nizacji pracy szkół. </w:t>
      </w:r>
    </w:p>
    <w:p w:rsidR="00E47106" w:rsidRDefault="00E47106" w:rsidP="00E47106">
      <w:pPr>
        <w:spacing w:after="0" w:line="288" w:lineRule="auto"/>
        <w:jc w:val="both"/>
        <w:rPr>
          <w:rFonts w:ascii="Arial" w:eastAsia="Times New Roman" w:hAnsi="Arial" w:cs="Arial"/>
          <w:sz w:val="24"/>
          <w:szCs w:val="24"/>
        </w:rPr>
      </w:pPr>
      <w:r>
        <w:rPr>
          <w:rFonts w:ascii="Arial" w:eastAsia="Times New Roman" w:hAnsi="Arial" w:cs="Arial"/>
          <w:sz w:val="24"/>
          <w:szCs w:val="24"/>
        </w:rPr>
        <w:t xml:space="preserve">Opisane wyżej sytuacje wpłynęły na konieczność opracowania aneksu do </w:t>
      </w:r>
      <w:r w:rsidRPr="00DE0BE5">
        <w:rPr>
          <w:rFonts w:ascii="Arial" w:eastAsia="Times New Roman" w:hAnsi="Arial" w:cs="Arial"/>
          <w:i/>
          <w:sz w:val="24"/>
          <w:szCs w:val="24"/>
        </w:rPr>
        <w:t>P</w:t>
      </w:r>
      <w:r>
        <w:rPr>
          <w:rFonts w:ascii="Arial" w:eastAsia="Times New Roman" w:hAnsi="Arial" w:cs="Arial"/>
          <w:i/>
          <w:sz w:val="24"/>
          <w:szCs w:val="24"/>
        </w:rPr>
        <w:t>lanu</w:t>
      </w:r>
      <w:r w:rsidRPr="00DE0BE5">
        <w:rPr>
          <w:rFonts w:ascii="Arial" w:eastAsia="Times New Roman" w:hAnsi="Arial" w:cs="Arial"/>
          <w:i/>
          <w:sz w:val="24"/>
          <w:szCs w:val="24"/>
        </w:rPr>
        <w:t xml:space="preserve"> nadzoru pedagogicznego na rok szkolny 2021/2022 Lubuskiego Kuratora Oświaty</w:t>
      </w:r>
      <w:r>
        <w:rPr>
          <w:rFonts w:ascii="Arial" w:eastAsia="Times New Roman" w:hAnsi="Arial" w:cs="Arial"/>
          <w:i/>
          <w:sz w:val="24"/>
          <w:szCs w:val="24"/>
        </w:rPr>
        <w:t>.</w:t>
      </w:r>
      <w:r>
        <w:rPr>
          <w:rFonts w:ascii="Arial" w:eastAsia="Times New Roman" w:hAnsi="Arial" w:cs="Arial"/>
          <w:sz w:val="24"/>
          <w:szCs w:val="24"/>
        </w:rPr>
        <w:t xml:space="preserve"> Zgodnie z opublikowanym 1 czerwca 2022 r. Aneksem nr 1 do </w:t>
      </w:r>
      <w:r w:rsidRPr="00DE0BE5">
        <w:rPr>
          <w:rFonts w:ascii="Arial" w:eastAsia="Times New Roman" w:hAnsi="Arial" w:cs="Arial"/>
          <w:i/>
          <w:sz w:val="24"/>
          <w:szCs w:val="24"/>
        </w:rPr>
        <w:t>P</w:t>
      </w:r>
      <w:r>
        <w:rPr>
          <w:rFonts w:ascii="Arial" w:eastAsia="Times New Roman" w:hAnsi="Arial" w:cs="Arial"/>
          <w:i/>
          <w:sz w:val="24"/>
          <w:szCs w:val="24"/>
        </w:rPr>
        <w:t>lanu</w:t>
      </w:r>
      <w:r w:rsidRPr="00DE0BE5">
        <w:rPr>
          <w:rFonts w:ascii="Arial" w:eastAsia="Times New Roman" w:hAnsi="Arial" w:cs="Arial"/>
          <w:i/>
          <w:sz w:val="24"/>
          <w:szCs w:val="24"/>
        </w:rPr>
        <w:t xml:space="preserve"> nadzoru pedagogicznego na rok szkolny 2021/2022</w:t>
      </w:r>
      <w:r>
        <w:rPr>
          <w:rFonts w:ascii="Arial" w:eastAsia="Times New Roman" w:hAnsi="Arial" w:cs="Arial"/>
          <w:sz w:val="24"/>
          <w:szCs w:val="24"/>
        </w:rPr>
        <w:t xml:space="preserve">, zaplanowano 45 kontroli </w:t>
      </w:r>
      <w:r w:rsidRPr="00C145AA">
        <w:rPr>
          <w:rFonts w:ascii="Arial" w:eastAsia="Times New Roman" w:hAnsi="Arial" w:cs="Arial"/>
          <w:sz w:val="24"/>
          <w:szCs w:val="24"/>
        </w:rPr>
        <w:t xml:space="preserve">na podstawie arkuszy zatwierdzonych przez </w:t>
      </w:r>
      <w:r>
        <w:rPr>
          <w:rFonts w:ascii="Arial" w:eastAsia="Times New Roman" w:hAnsi="Arial" w:cs="Arial"/>
          <w:sz w:val="24"/>
          <w:szCs w:val="24"/>
        </w:rPr>
        <w:t>Ministra Edukacji Narodowej</w:t>
      </w:r>
      <w:r w:rsidRPr="00C145AA">
        <w:rPr>
          <w:rFonts w:ascii="Arial" w:eastAsia="Times New Roman" w:hAnsi="Arial" w:cs="Arial"/>
          <w:sz w:val="24"/>
          <w:szCs w:val="24"/>
        </w:rPr>
        <w:t xml:space="preserve"> o następującej tematyce: </w:t>
      </w:r>
    </w:p>
    <w:p w:rsidR="00E47106" w:rsidRPr="00C155C4" w:rsidRDefault="00E47106" w:rsidP="00C81825">
      <w:pPr>
        <w:pStyle w:val="Akapitzlist"/>
        <w:numPr>
          <w:ilvl w:val="0"/>
          <w:numId w:val="106"/>
        </w:numPr>
        <w:spacing w:before="60" w:after="60" w:line="288" w:lineRule="auto"/>
        <w:jc w:val="both"/>
        <w:rPr>
          <w:rFonts w:ascii="Arial" w:eastAsia="Times New Roman" w:hAnsi="Arial" w:cs="Arial"/>
          <w:sz w:val="24"/>
          <w:szCs w:val="24"/>
        </w:rPr>
      </w:pPr>
      <w:r w:rsidRPr="006646B6">
        <w:rPr>
          <w:rFonts w:ascii="Arial" w:eastAsia="Times New Roman" w:hAnsi="Arial" w:cs="Arial"/>
          <w:sz w:val="24"/>
          <w:szCs w:val="24"/>
        </w:rPr>
        <w:t xml:space="preserve">Zgodność z przepisami prawa organizacji kształcenia zawodowego w branży opieki zdrowotnej </w:t>
      </w:r>
      <w:r>
        <w:rPr>
          <w:rFonts w:ascii="Arial" w:eastAsia="Times New Roman" w:hAnsi="Arial" w:cs="Arial"/>
          <w:sz w:val="24"/>
          <w:szCs w:val="24"/>
        </w:rPr>
        <w:t>– 15 kontroli;</w:t>
      </w:r>
    </w:p>
    <w:p w:rsidR="00E47106" w:rsidRPr="00C155C4" w:rsidRDefault="00E47106" w:rsidP="00C81825">
      <w:pPr>
        <w:pStyle w:val="Akapitzlist"/>
        <w:numPr>
          <w:ilvl w:val="0"/>
          <w:numId w:val="106"/>
        </w:numPr>
        <w:spacing w:before="60" w:after="60" w:line="288" w:lineRule="auto"/>
        <w:jc w:val="both"/>
        <w:rPr>
          <w:rFonts w:ascii="Arial" w:eastAsia="Times New Roman" w:hAnsi="Arial" w:cs="Arial"/>
          <w:sz w:val="24"/>
          <w:szCs w:val="24"/>
        </w:rPr>
      </w:pPr>
      <w:r w:rsidRPr="006646B6">
        <w:rPr>
          <w:rFonts w:ascii="Arial" w:eastAsia="Times New Roman" w:hAnsi="Arial" w:cs="Arial"/>
          <w:sz w:val="24"/>
          <w:szCs w:val="24"/>
        </w:rPr>
        <w:t xml:space="preserve">Zgodność z przepisami prawa kształcenia na kwalifikacyjnych kursach zawodowych i kursach umiejętności zawodowych </w:t>
      </w:r>
      <w:r>
        <w:rPr>
          <w:rFonts w:ascii="Arial" w:eastAsia="Times New Roman" w:hAnsi="Arial" w:cs="Arial"/>
          <w:sz w:val="24"/>
          <w:szCs w:val="24"/>
        </w:rPr>
        <w:t>– 5 kontroli;</w:t>
      </w:r>
    </w:p>
    <w:p w:rsidR="00E47106" w:rsidRDefault="00E47106" w:rsidP="00C81825">
      <w:pPr>
        <w:pStyle w:val="Akapitzlist"/>
        <w:numPr>
          <w:ilvl w:val="0"/>
          <w:numId w:val="106"/>
        </w:numPr>
        <w:spacing w:before="60" w:after="60" w:line="288" w:lineRule="auto"/>
        <w:jc w:val="both"/>
        <w:rPr>
          <w:rFonts w:ascii="Arial" w:eastAsia="Times New Roman" w:hAnsi="Arial" w:cs="Arial"/>
          <w:sz w:val="24"/>
          <w:szCs w:val="24"/>
        </w:rPr>
      </w:pPr>
      <w:r w:rsidRPr="006646B6">
        <w:rPr>
          <w:rFonts w:ascii="Arial" w:eastAsia="Times New Roman" w:hAnsi="Arial" w:cs="Arial"/>
          <w:sz w:val="24"/>
          <w:szCs w:val="24"/>
        </w:rPr>
        <w:t xml:space="preserve">Organizacja wczesnego wspomagania rozwoju dziecka </w:t>
      </w:r>
      <w:r>
        <w:rPr>
          <w:rFonts w:ascii="Arial" w:eastAsia="Times New Roman" w:hAnsi="Arial" w:cs="Arial"/>
          <w:sz w:val="24"/>
          <w:szCs w:val="24"/>
        </w:rPr>
        <w:t>– 18 kontrole;</w:t>
      </w:r>
    </w:p>
    <w:p w:rsidR="00E47106" w:rsidRDefault="00E47106" w:rsidP="00C81825">
      <w:pPr>
        <w:pStyle w:val="Akapitzlist"/>
        <w:numPr>
          <w:ilvl w:val="0"/>
          <w:numId w:val="106"/>
        </w:numPr>
        <w:spacing w:before="60" w:after="60" w:line="288" w:lineRule="auto"/>
        <w:jc w:val="both"/>
        <w:rPr>
          <w:rFonts w:ascii="Arial" w:eastAsia="Times New Roman" w:hAnsi="Arial" w:cs="Arial"/>
          <w:sz w:val="24"/>
          <w:szCs w:val="24"/>
        </w:rPr>
      </w:pPr>
      <w:r w:rsidRPr="006646B6">
        <w:rPr>
          <w:rFonts w:ascii="Arial" w:eastAsia="Times New Roman" w:hAnsi="Arial" w:cs="Arial"/>
          <w:sz w:val="24"/>
          <w:szCs w:val="24"/>
        </w:rPr>
        <w:t>Organizacja kształcenia i wsparcia dla uczniów objętych kształceniem specjalnym w szkołach specjalnych</w:t>
      </w:r>
      <w:r>
        <w:rPr>
          <w:rFonts w:ascii="Arial" w:eastAsia="Times New Roman" w:hAnsi="Arial" w:cs="Arial"/>
          <w:sz w:val="24"/>
          <w:szCs w:val="24"/>
        </w:rPr>
        <w:t xml:space="preserve"> – 7 kontroli;</w:t>
      </w:r>
    </w:p>
    <w:p w:rsidR="00E47106" w:rsidRDefault="00E47106" w:rsidP="00E47106">
      <w:pPr>
        <w:spacing w:after="0" w:line="288" w:lineRule="auto"/>
        <w:jc w:val="both"/>
        <w:rPr>
          <w:rFonts w:ascii="Arial" w:eastAsia="Times New Roman" w:hAnsi="Arial" w:cs="Arial"/>
          <w:sz w:val="24"/>
          <w:szCs w:val="24"/>
        </w:rPr>
      </w:pPr>
      <w:r w:rsidRPr="00C155C4">
        <w:rPr>
          <w:rFonts w:ascii="Arial" w:eastAsia="Times New Roman" w:hAnsi="Arial" w:cs="Arial"/>
          <w:sz w:val="24"/>
          <w:szCs w:val="24"/>
        </w:rPr>
        <w:t>Do 31 sierpnia 202</w:t>
      </w:r>
      <w:r>
        <w:rPr>
          <w:rFonts w:ascii="Arial" w:eastAsia="Times New Roman" w:hAnsi="Arial" w:cs="Arial"/>
          <w:sz w:val="24"/>
          <w:szCs w:val="24"/>
        </w:rPr>
        <w:t>2</w:t>
      </w:r>
      <w:r w:rsidRPr="00C155C4">
        <w:rPr>
          <w:rFonts w:ascii="Arial" w:eastAsia="Times New Roman" w:hAnsi="Arial" w:cs="Arial"/>
          <w:sz w:val="24"/>
          <w:szCs w:val="24"/>
        </w:rPr>
        <w:t xml:space="preserve"> r. zrealizowano </w:t>
      </w:r>
      <w:r>
        <w:rPr>
          <w:rFonts w:ascii="Arial" w:eastAsia="Times New Roman" w:hAnsi="Arial" w:cs="Arial"/>
          <w:sz w:val="24"/>
          <w:szCs w:val="24"/>
        </w:rPr>
        <w:t>45</w:t>
      </w:r>
      <w:r w:rsidRPr="00C155C4">
        <w:rPr>
          <w:rFonts w:ascii="Arial" w:eastAsia="Times New Roman" w:hAnsi="Arial" w:cs="Arial"/>
          <w:sz w:val="24"/>
          <w:szCs w:val="24"/>
        </w:rPr>
        <w:t xml:space="preserve"> kontroli, co stanowi 100 % planu nadzoru pedagogicznego.</w:t>
      </w:r>
    </w:p>
    <w:p w:rsidR="00E47106" w:rsidRPr="0089005E" w:rsidRDefault="00E47106" w:rsidP="00E47106">
      <w:pPr>
        <w:spacing w:after="0" w:line="288" w:lineRule="auto"/>
        <w:jc w:val="both"/>
        <w:rPr>
          <w:rFonts w:ascii="Arial" w:eastAsia="Times New Roman" w:hAnsi="Arial" w:cs="Arial"/>
          <w:sz w:val="24"/>
          <w:szCs w:val="24"/>
        </w:rPr>
      </w:pPr>
      <w:r>
        <w:rPr>
          <w:rFonts w:ascii="Arial" w:eastAsia="Times New Roman" w:hAnsi="Arial" w:cs="Arial"/>
          <w:sz w:val="24"/>
          <w:szCs w:val="24"/>
        </w:rPr>
        <w:t>W wyniku kontroli dotyczącej z</w:t>
      </w:r>
      <w:r w:rsidRPr="00635592">
        <w:rPr>
          <w:rFonts w:ascii="Arial" w:eastAsia="Times New Roman" w:hAnsi="Arial" w:cs="Arial"/>
          <w:sz w:val="24"/>
          <w:szCs w:val="24"/>
        </w:rPr>
        <w:t>godnoś</w:t>
      </w:r>
      <w:r>
        <w:rPr>
          <w:rFonts w:ascii="Arial" w:eastAsia="Times New Roman" w:hAnsi="Arial" w:cs="Arial"/>
          <w:sz w:val="24"/>
          <w:szCs w:val="24"/>
        </w:rPr>
        <w:t>ci</w:t>
      </w:r>
      <w:r w:rsidRPr="00635592">
        <w:rPr>
          <w:rFonts w:ascii="Arial" w:eastAsia="Times New Roman" w:hAnsi="Arial" w:cs="Arial"/>
          <w:sz w:val="24"/>
          <w:szCs w:val="24"/>
        </w:rPr>
        <w:t xml:space="preserve"> z przepisami prawa organizacji kształcenia zawodowego w branży opieki zdrowotnej dyrektorom 8 szkół </w:t>
      </w:r>
      <w:r>
        <w:rPr>
          <w:rFonts w:ascii="Arial" w:eastAsia="Times New Roman" w:hAnsi="Arial" w:cs="Arial"/>
          <w:sz w:val="24"/>
          <w:szCs w:val="24"/>
        </w:rPr>
        <w:t xml:space="preserve">wydano </w:t>
      </w:r>
      <w:r w:rsidRPr="00635592">
        <w:rPr>
          <w:rFonts w:ascii="Arial" w:eastAsia="Times New Roman" w:hAnsi="Arial" w:cs="Arial"/>
          <w:sz w:val="24"/>
          <w:szCs w:val="24"/>
        </w:rPr>
        <w:t>38 zaleceń.</w:t>
      </w:r>
      <w:r>
        <w:rPr>
          <w:rFonts w:ascii="Arial" w:eastAsia="Times New Roman" w:hAnsi="Arial" w:cs="Arial"/>
          <w:sz w:val="24"/>
          <w:szCs w:val="24"/>
        </w:rPr>
        <w:t xml:space="preserve"> </w:t>
      </w:r>
      <w:r w:rsidRPr="00635592">
        <w:rPr>
          <w:rFonts w:ascii="Arial" w:eastAsia="Times New Roman" w:hAnsi="Arial" w:cs="Arial"/>
          <w:sz w:val="24"/>
          <w:szCs w:val="24"/>
        </w:rPr>
        <w:t xml:space="preserve">Najwięcej zaleceń otrzymały szkoły kształcące w zawodzie </w:t>
      </w:r>
      <w:r w:rsidRPr="00635592">
        <w:rPr>
          <w:rFonts w:ascii="Arial" w:eastAsia="Times New Roman" w:hAnsi="Arial" w:cs="Arial"/>
          <w:i/>
          <w:sz w:val="24"/>
          <w:szCs w:val="24"/>
        </w:rPr>
        <w:t>opiekun medyczny</w:t>
      </w:r>
      <w:r w:rsidRPr="00635592">
        <w:rPr>
          <w:rFonts w:ascii="Arial" w:eastAsia="Times New Roman" w:hAnsi="Arial" w:cs="Arial"/>
          <w:sz w:val="24"/>
          <w:szCs w:val="24"/>
        </w:rPr>
        <w:t xml:space="preserve"> – 10</w:t>
      </w:r>
      <w:r w:rsidR="00EF40E2">
        <w:rPr>
          <w:rFonts w:ascii="Arial" w:eastAsia="Times New Roman" w:hAnsi="Arial" w:cs="Arial"/>
          <w:sz w:val="24"/>
          <w:szCs w:val="24"/>
        </w:rPr>
        <w:t> </w:t>
      </w:r>
      <w:r w:rsidRPr="00635592">
        <w:rPr>
          <w:rFonts w:ascii="Arial" w:eastAsia="Times New Roman" w:hAnsi="Arial" w:cs="Arial"/>
          <w:sz w:val="24"/>
          <w:szCs w:val="24"/>
        </w:rPr>
        <w:t xml:space="preserve">zaleceń oraz w zawodzie </w:t>
      </w:r>
      <w:r w:rsidRPr="00635592">
        <w:rPr>
          <w:rFonts w:ascii="Arial" w:eastAsia="Times New Roman" w:hAnsi="Arial" w:cs="Arial"/>
          <w:i/>
          <w:sz w:val="24"/>
          <w:szCs w:val="24"/>
        </w:rPr>
        <w:t>technik masażysta</w:t>
      </w:r>
      <w:r w:rsidRPr="00635592">
        <w:rPr>
          <w:rFonts w:ascii="Arial" w:eastAsia="Times New Roman" w:hAnsi="Arial" w:cs="Arial"/>
          <w:sz w:val="24"/>
          <w:szCs w:val="24"/>
        </w:rPr>
        <w:t xml:space="preserve"> – 9 zaleceń. Dyrektorzy 2</w:t>
      </w:r>
      <w:r w:rsidR="00EF40E2">
        <w:rPr>
          <w:rFonts w:ascii="Arial" w:eastAsia="Times New Roman" w:hAnsi="Arial" w:cs="Arial"/>
          <w:sz w:val="24"/>
          <w:szCs w:val="24"/>
        </w:rPr>
        <w:t> </w:t>
      </w:r>
      <w:r w:rsidRPr="00635592">
        <w:rPr>
          <w:rFonts w:ascii="Arial" w:eastAsia="Times New Roman" w:hAnsi="Arial" w:cs="Arial"/>
          <w:sz w:val="24"/>
          <w:szCs w:val="24"/>
        </w:rPr>
        <w:t>skontrolowanych szkół naruszyli art. 14 ust. 3 pkt 6 w zw. z art. 15 ust. 2, 4 i 6 ustawy z dnia 14 grudnia 2016 r. – Prawo oświatowe. (Dz. U. z 2021 r. poz. 1082, z późn.zm.) i otrzymali zalecenie zatrudniania osób prowadzących obowiązkowe zajęcia edukacyjne, posiadających kwalifikacje określone dla nauczycieli szkół publicznych.</w:t>
      </w:r>
      <w:r>
        <w:rPr>
          <w:rFonts w:ascii="Arial" w:eastAsia="Times New Roman" w:hAnsi="Arial" w:cs="Arial"/>
          <w:sz w:val="24"/>
          <w:szCs w:val="24"/>
        </w:rPr>
        <w:t xml:space="preserve"> </w:t>
      </w:r>
      <w:r w:rsidRPr="00635592">
        <w:rPr>
          <w:rFonts w:ascii="Arial" w:eastAsia="Times New Roman" w:hAnsi="Arial" w:cs="Arial"/>
          <w:sz w:val="24"/>
          <w:szCs w:val="24"/>
        </w:rPr>
        <w:t>Dyrektor 1 szkoły naruszył art. 4 pkt 29b ustawy z dnia 14 grudnia 2016 r. – Prawo oświatowe. (Dz. U. z 2021 r. poz. 1082, z późn.zm.) i otrzymał zalecenie, aby szkoła prowadząca kształcenie w formie stacjonarnej realizowała zajęcia edukacyjne przez 3</w:t>
      </w:r>
      <w:r w:rsidR="00EF40E2">
        <w:rPr>
          <w:rFonts w:ascii="Arial" w:eastAsia="Times New Roman" w:hAnsi="Arial" w:cs="Arial"/>
          <w:sz w:val="24"/>
          <w:szCs w:val="24"/>
        </w:rPr>
        <w:t> </w:t>
      </w:r>
      <w:r w:rsidRPr="00635592">
        <w:rPr>
          <w:rFonts w:ascii="Arial" w:eastAsia="Times New Roman" w:hAnsi="Arial" w:cs="Arial"/>
          <w:sz w:val="24"/>
          <w:szCs w:val="24"/>
        </w:rPr>
        <w:t>lub 4 dni w tygodniu.</w:t>
      </w:r>
      <w:r>
        <w:rPr>
          <w:rFonts w:ascii="Arial" w:eastAsia="Times New Roman" w:hAnsi="Arial" w:cs="Arial"/>
          <w:sz w:val="24"/>
          <w:szCs w:val="24"/>
        </w:rPr>
        <w:t xml:space="preserve"> </w:t>
      </w:r>
      <w:r w:rsidRPr="00405C47">
        <w:rPr>
          <w:rFonts w:ascii="Arial" w:eastAsia="Times New Roman" w:hAnsi="Arial" w:cs="Arial"/>
          <w:sz w:val="24"/>
          <w:szCs w:val="24"/>
        </w:rPr>
        <w:t xml:space="preserve">Kontrole </w:t>
      </w:r>
      <w:r>
        <w:rPr>
          <w:rFonts w:ascii="Arial" w:eastAsia="Times New Roman" w:hAnsi="Arial" w:cs="Arial"/>
          <w:sz w:val="24"/>
          <w:szCs w:val="24"/>
        </w:rPr>
        <w:t>w zakresie z</w:t>
      </w:r>
      <w:r w:rsidRPr="00635592">
        <w:rPr>
          <w:rFonts w:ascii="Arial" w:eastAsia="Times New Roman" w:hAnsi="Arial" w:cs="Arial"/>
          <w:sz w:val="24"/>
          <w:szCs w:val="24"/>
        </w:rPr>
        <w:t>godnoś</w:t>
      </w:r>
      <w:r>
        <w:rPr>
          <w:rFonts w:ascii="Arial" w:eastAsia="Times New Roman" w:hAnsi="Arial" w:cs="Arial"/>
          <w:sz w:val="24"/>
          <w:szCs w:val="24"/>
        </w:rPr>
        <w:t>ci</w:t>
      </w:r>
      <w:r w:rsidRPr="00635592">
        <w:rPr>
          <w:rFonts w:ascii="Arial" w:eastAsia="Times New Roman" w:hAnsi="Arial" w:cs="Arial"/>
          <w:sz w:val="24"/>
          <w:szCs w:val="24"/>
        </w:rPr>
        <w:t xml:space="preserve"> z przepisami prawa organizacji kształcenia zawodowego w branży opieki zdrowotnej</w:t>
      </w:r>
      <w:r>
        <w:rPr>
          <w:rFonts w:ascii="Arial" w:eastAsia="Times New Roman" w:hAnsi="Arial" w:cs="Arial"/>
          <w:sz w:val="24"/>
          <w:szCs w:val="24"/>
        </w:rPr>
        <w:t xml:space="preserve"> </w:t>
      </w:r>
      <w:r w:rsidRPr="00405C47">
        <w:rPr>
          <w:rFonts w:ascii="Arial" w:eastAsia="Times New Roman" w:hAnsi="Arial" w:cs="Arial"/>
          <w:sz w:val="24"/>
          <w:szCs w:val="24"/>
        </w:rPr>
        <w:t>przeprowadzone zostały w</w:t>
      </w:r>
      <w:r w:rsidR="00EF40E2">
        <w:rPr>
          <w:rFonts w:ascii="Arial" w:eastAsia="Times New Roman" w:hAnsi="Arial" w:cs="Arial"/>
          <w:sz w:val="24"/>
          <w:szCs w:val="24"/>
        </w:rPr>
        <w:t> </w:t>
      </w:r>
      <w:r w:rsidRPr="00405C47">
        <w:rPr>
          <w:rFonts w:ascii="Arial" w:eastAsia="Times New Roman" w:hAnsi="Arial" w:cs="Arial"/>
          <w:sz w:val="24"/>
          <w:szCs w:val="24"/>
        </w:rPr>
        <w:t>okresie od 10 grudnia 2021 roku do 14 lutego 2022 roku.</w:t>
      </w:r>
    </w:p>
    <w:p w:rsidR="00E47106" w:rsidRDefault="00E47106" w:rsidP="00E47106">
      <w:pPr>
        <w:spacing w:before="60" w:after="60" w:line="288" w:lineRule="auto"/>
        <w:contextualSpacing/>
        <w:jc w:val="both"/>
        <w:rPr>
          <w:rFonts w:ascii="Arial" w:eastAsia="Times New Roman" w:hAnsi="Arial" w:cs="Arial"/>
          <w:sz w:val="24"/>
          <w:szCs w:val="24"/>
        </w:rPr>
      </w:pPr>
      <w:r w:rsidRPr="00C145AA">
        <w:rPr>
          <w:rFonts w:ascii="Arial" w:eastAsia="Times New Roman" w:hAnsi="Arial" w:cs="Arial"/>
          <w:sz w:val="24"/>
          <w:szCs w:val="24"/>
        </w:rPr>
        <w:lastRenderedPageBreak/>
        <w:t xml:space="preserve">Po przeprowadzeniu kontroli dotyczącej zgodności </w:t>
      </w:r>
      <w:r w:rsidRPr="006646B6">
        <w:rPr>
          <w:rFonts w:ascii="Arial" w:eastAsia="Times New Roman" w:hAnsi="Arial" w:cs="Arial"/>
          <w:sz w:val="24"/>
          <w:szCs w:val="24"/>
        </w:rPr>
        <w:t>z przepisami prawa kształcenia na kwalifikacyjnych kursach zawodowych i kursach umiejętności zawodowych</w:t>
      </w:r>
      <w:r w:rsidRPr="00C145AA">
        <w:rPr>
          <w:rFonts w:ascii="Arial" w:eastAsia="Times New Roman" w:hAnsi="Arial" w:cs="Arial"/>
          <w:sz w:val="24"/>
          <w:szCs w:val="24"/>
        </w:rPr>
        <w:t xml:space="preserve">, stwierdzono nieprawidłowości w </w:t>
      </w:r>
      <w:r>
        <w:rPr>
          <w:rFonts w:ascii="Arial" w:eastAsia="Times New Roman" w:hAnsi="Arial" w:cs="Arial"/>
          <w:sz w:val="24"/>
          <w:szCs w:val="24"/>
        </w:rPr>
        <w:t>1 szkole i</w:t>
      </w:r>
      <w:r w:rsidRPr="00C145AA">
        <w:rPr>
          <w:rFonts w:ascii="Arial" w:eastAsia="Times New Roman" w:hAnsi="Arial" w:cs="Arial"/>
          <w:sz w:val="24"/>
          <w:szCs w:val="24"/>
        </w:rPr>
        <w:t xml:space="preserve"> </w:t>
      </w:r>
      <w:r>
        <w:rPr>
          <w:rFonts w:ascii="Arial" w:eastAsia="Times New Roman" w:hAnsi="Arial" w:cs="Arial"/>
          <w:sz w:val="24"/>
          <w:szCs w:val="24"/>
        </w:rPr>
        <w:t>wydano 1 zalecenie</w:t>
      </w:r>
      <w:r w:rsidRPr="00C145AA">
        <w:rPr>
          <w:rFonts w:ascii="Arial" w:eastAsia="Times New Roman" w:hAnsi="Arial" w:cs="Arial"/>
          <w:sz w:val="24"/>
          <w:szCs w:val="24"/>
        </w:rPr>
        <w:t>.</w:t>
      </w:r>
      <w:r>
        <w:rPr>
          <w:rFonts w:ascii="Arial" w:eastAsia="Times New Roman" w:hAnsi="Arial" w:cs="Arial"/>
          <w:sz w:val="24"/>
          <w:szCs w:val="24"/>
        </w:rPr>
        <w:t xml:space="preserve"> </w:t>
      </w:r>
      <w:r w:rsidRPr="006D5CBB">
        <w:rPr>
          <w:rFonts w:ascii="Arial" w:eastAsia="Times New Roman" w:hAnsi="Arial" w:cs="Arial"/>
          <w:sz w:val="24"/>
          <w:szCs w:val="24"/>
        </w:rPr>
        <w:t>Kontrole przeprowadzone zostały w okresie od 8 do 16 grudnia 2021 roku.</w:t>
      </w:r>
    </w:p>
    <w:p w:rsidR="00E47106" w:rsidRPr="00C145AA" w:rsidRDefault="00E47106" w:rsidP="00E47106">
      <w:pPr>
        <w:spacing w:before="60" w:after="60" w:line="288" w:lineRule="auto"/>
        <w:contextualSpacing/>
        <w:jc w:val="both"/>
        <w:rPr>
          <w:rFonts w:ascii="Arial" w:eastAsia="Times New Roman" w:hAnsi="Arial" w:cs="Arial"/>
          <w:sz w:val="24"/>
          <w:szCs w:val="24"/>
        </w:rPr>
      </w:pPr>
      <w:r w:rsidRPr="006D5CBB">
        <w:rPr>
          <w:rFonts w:ascii="Arial" w:eastAsia="Times New Roman" w:hAnsi="Arial" w:cs="Arial"/>
          <w:sz w:val="24"/>
          <w:szCs w:val="24"/>
        </w:rPr>
        <w:t>W województwie lubuskim w roku szkolnym 2021/2022 nie prowadzono kształcenia na kursach umiejętności zawodowych.</w:t>
      </w:r>
      <w:r>
        <w:rPr>
          <w:rFonts w:ascii="Arial" w:eastAsia="Times New Roman" w:hAnsi="Arial" w:cs="Arial"/>
          <w:sz w:val="24"/>
          <w:szCs w:val="24"/>
        </w:rPr>
        <w:t xml:space="preserve"> </w:t>
      </w:r>
    </w:p>
    <w:p w:rsidR="00E47106" w:rsidRDefault="00E47106" w:rsidP="00E47106">
      <w:pPr>
        <w:spacing w:after="0"/>
        <w:jc w:val="both"/>
        <w:rPr>
          <w:rFonts w:ascii="Arial" w:eastAsia="Times New Roman" w:hAnsi="Arial" w:cs="Arial"/>
          <w:sz w:val="24"/>
          <w:szCs w:val="24"/>
        </w:rPr>
      </w:pPr>
      <w:r>
        <w:rPr>
          <w:rFonts w:ascii="Arial" w:eastAsia="Times New Roman" w:hAnsi="Arial" w:cs="Arial"/>
          <w:sz w:val="24"/>
          <w:szCs w:val="24"/>
        </w:rPr>
        <w:t>Kontrole</w:t>
      </w:r>
      <w:r w:rsidRPr="006D5CBB">
        <w:rPr>
          <w:rFonts w:ascii="Arial" w:eastAsia="Times New Roman" w:hAnsi="Arial" w:cs="Arial"/>
          <w:sz w:val="24"/>
          <w:szCs w:val="24"/>
        </w:rPr>
        <w:t xml:space="preserve"> </w:t>
      </w:r>
      <w:r>
        <w:rPr>
          <w:rFonts w:ascii="Arial" w:eastAsia="Times New Roman" w:hAnsi="Arial" w:cs="Arial"/>
          <w:sz w:val="24"/>
          <w:szCs w:val="24"/>
        </w:rPr>
        <w:t>dotyczące o</w:t>
      </w:r>
      <w:r w:rsidRPr="006646B6">
        <w:rPr>
          <w:rFonts w:ascii="Arial" w:eastAsia="Times New Roman" w:hAnsi="Arial" w:cs="Arial"/>
          <w:sz w:val="24"/>
          <w:szCs w:val="24"/>
        </w:rPr>
        <w:t>rganizacj</w:t>
      </w:r>
      <w:r>
        <w:rPr>
          <w:rFonts w:ascii="Arial" w:eastAsia="Times New Roman" w:hAnsi="Arial" w:cs="Arial"/>
          <w:sz w:val="24"/>
          <w:szCs w:val="24"/>
        </w:rPr>
        <w:t>i</w:t>
      </w:r>
      <w:r w:rsidRPr="006646B6">
        <w:rPr>
          <w:rFonts w:ascii="Arial" w:eastAsia="Times New Roman" w:hAnsi="Arial" w:cs="Arial"/>
          <w:sz w:val="24"/>
          <w:szCs w:val="24"/>
        </w:rPr>
        <w:t xml:space="preserve"> wczesnego wspomagania rozwoju dziecka </w:t>
      </w:r>
      <w:r w:rsidRPr="006D5CBB">
        <w:rPr>
          <w:rFonts w:ascii="Arial" w:eastAsia="Times New Roman" w:hAnsi="Arial" w:cs="Arial"/>
          <w:sz w:val="24"/>
          <w:szCs w:val="24"/>
        </w:rPr>
        <w:t>przeprowadzono w publicznych i niepublicznych przedszkolach, w tym w</w:t>
      </w:r>
      <w:r w:rsidR="00EF40E2">
        <w:rPr>
          <w:rFonts w:ascii="Arial" w:eastAsia="Times New Roman" w:hAnsi="Arial" w:cs="Arial"/>
          <w:sz w:val="24"/>
          <w:szCs w:val="24"/>
        </w:rPr>
        <w:t> </w:t>
      </w:r>
      <w:r w:rsidRPr="006D5CBB">
        <w:rPr>
          <w:rFonts w:ascii="Arial" w:eastAsia="Times New Roman" w:hAnsi="Arial" w:cs="Arial"/>
          <w:sz w:val="24"/>
          <w:szCs w:val="24"/>
        </w:rPr>
        <w:t>przedszkolach integracyjnych i specjalnych oraz w punkcie przedszkolnym (jedyna inna forma wychowania przedszkolnego</w:t>
      </w:r>
      <w:r>
        <w:rPr>
          <w:rFonts w:ascii="Arial" w:eastAsia="Times New Roman" w:hAnsi="Arial" w:cs="Arial"/>
          <w:sz w:val="24"/>
          <w:szCs w:val="24"/>
        </w:rPr>
        <w:t xml:space="preserve"> w województwie lubuskim</w:t>
      </w:r>
      <w:r w:rsidRPr="006D5CBB">
        <w:rPr>
          <w:rFonts w:ascii="Arial" w:eastAsia="Times New Roman" w:hAnsi="Arial" w:cs="Arial"/>
          <w:sz w:val="24"/>
          <w:szCs w:val="24"/>
        </w:rPr>
        <w:t xml:space="preserve">, w której organizowane były zajęcia wczesnego wspomagania rozwoju dziecka). </w:t>
      </w:r>
    </w:p>
    <w:p w:rsidR="00E47106" w:rsidRDefault="00E47106" w:rsidP="00E47106">
      <w:pPr>
        <w:spacing w:after="0"/>
        <w:jc w:val="both"/>
        <w:rPr>
          <w:rFonts w:ascii="Arial" w:eastAsia="Times New Roman" w:hAnsi="Arial" w:cs="Arial"/>
          <w:sz w:val="24"/>
          <w:szCs w:val="24"/>
        </w:rPr>
      </w:pPr>
      <w:r w:rsidRPr="00BC30C9">
        <w:rPr>
          <w:rFonts w:ascii="Arial" w:eastAsia="Times New Roman" w:hAnsi="Arial" w:cs="Arial"/>
          <w:sz w:val="24"/>
          <w:szCs w:val="24"/>
        </w:rPr>
        <w:t>Wyniki przeprowadzonych kontroli stanowiły podstawę do wydania 6 dyrektorom kontrolowanych przedszkoli 20 zaleceń dotyczących przestrzegania przepisów prawa zawartych w rozporządzeniu Ministra Edukacji Narodowej z dnia 24 sierpnia 2017 r. w</w:t>
      </w:r>
      <w:r w:rsidR="00EF40E2">
        <w:rPr>
          <w:rFonts w:ascii="Arial" w:eastAsia="Times New Roman" w:hAnsi="Arial" w:cs="Arial"/>
          <w:sz w:val="24"/>
          <w:szCs w:val="24"/>
        </w:rPr>
        <w:t> </w:t>
      </w:r>
      <w:r w:rsidRPr="00BC30C9">
        <w:rPr>
          <w:rFonts w:ascii="Arial" w:eastAsia="Times New Roman" w:hAnsi="Arial" w:cs="Arial"/>
          <w:sz w:val="24"/>
          <w:szCs w:val="24"/>
        </w:rPr>
        <w:t>sprawie organizowania wczesnego wspomagania rozwoju dzieci (Dz. U.  z 2017 r. poz. 1635).</w:t>
      </w:r>
      <w:r>
        <w:rPr>
          <w:rFonts w:ascii="Arial" w:eastAsia="Times New Roman" w:hAnsi="Arial" w:cs="Arial"/>
          <w:sz w:val="24"/>
          <w:szCs w:val="24"/>
        </w:rPr>
        <w:t xml:space="preserve">  </w:t>
      </w:r>
      <w:r w:rsidRPr="006D5CBB">
        <w:rPr>
          <w:rFonts w:ascii="Arial" w:eastAsia="Times New Roman" w:hAnsi="Arial" w:cs="Arial"/>
          <w:sz w:val="24"/>
          <w:szCs w:val="24"/>
        </w:rPr>
        <w:t xml:space="preserve">Kontrole przeprowadzono w okresie od 13 do 26 maja 2022 roku. </w:t>
      </w:r>
    </w:p>
    <w:p w:rsidR="00E47106" w:rsidRPr="00853ABA" w:rsidRDefault="00E47106" w:rsidP="00E47106">
      <w:pPr>
        <w:spacing w:after="0"/>
        <w:jc w:val="both"/>
        <w:rPr>
          <w:rFonts w:ascii="Arial" w:hAnsi="Arial" w:cs="Arial"/>
          <w:sz w:val="24"/>
          <w:szCs w:val="24"/>
        </w:rPr>
      </w:pPr>
      <w:r>
        <w:rPr>
          <w:rFonts w:ascii="Arial" w:eastAsia="Times New Roman" w:hAnsi="Arial" w:cs="Arial"/>
          <w:bCs/>
          <w:kern w:val="32"/>
          <w:sz w:val="24"/>
          <w:szCs w:val="24"/>
          <w:lang w:eastAsia="pl-PL"/>
        </w:rPr>
        <w:t xml:space="preserve">W wyniku kontroli, dotyczącej </w:t>
      </w:r>
      <w:r w:rsidRPr="00B925BF">
        <w:rPr>
          <w:rFonts w:ascii="Arial" w:hAnsi="Arial" w:cs="Arial"/>
          <w:sz w:val="24"/>
          <w:szCs w:val="24"/>
        </w:rPr>
        <w:t>zgodności z przepisami prawa organizowania kształcenia i wsparcia dla uczniów objętych kształceniem specjalnym w szkołach specjalnych podstawowych i ponadpodstawowych, w tym zorganizowanych w</w:t>
      </w:r>
      <w:r w:rsidR="00EF40E2">
        <w:rPr>
          <w:rFonts w:ascii="Arial" w:hAnsi="Arial" w:cs="Arial"/>
          <w:sz w:val="24"/>
          <w:szCs w:val="24"/>
        </w:rPr>
        <w:t> </w:t>
      </w:r>
      <w:r w:rsidRPr="00B925BF">
        <w:rPr>
          <w:rFonts w:ascii="Arial" w:hAnsi="Arial" w:cs="Arial"/>
          <w:sz w:val="24"/>
          <w:szCs w:val="24"/>
        </w:rPr>
        <w:t>młodzieżowych ośrodkach wychowawczych, młodzieżowych ośrodkach socjoterapii, specjalnych ośrodkach szkolno-wychowawczych</w:t>
      </w:r>
      <w:r>
        <w:rPr>
          <w:rFonts w:ascii="Arial" w:hAnsi="Arial" w:cs="Arial"/>
          <w:sz w:val="24"/>
          <w:szCs w:val="24"/>
        </w:rPr>
        <w:t xml:space="preserve"> (kontrole</w:t>
      </w:r>
      <w:r w:rsidRPr="00B925BF">
        <w:rPr>
          <w:rFonts w:ascii="Arial" w:hAnsi="Arial" w:cs="Arial"/>
          <w:sz w:val="24"/>
          <w:szCs w:val="24"/>
        </w:rPr>
        <w:t xml:space="preserve"> przeprowadzono w pu</w:t>
      </w:r>
      <w:r>
        <w:rPr>
          <w:rFonts w:ascii="Arial" w:hAnsi="Arial" w:cs="Arial"/>
          <w:sz w:val="24"/>
          <w:szCs w:val="24"/>
        </w:rPr>
        <w:t xml:space="preserve">blicznych szkołach specjalnych, ponieważ </w:t>
      </w:r>
      <w:r w:rsidRPr="00B925BF">
        <w:rPr>
          <w:rFonts w:ascii="Arial" w:hAnsi="Arial" w:cs="Arial"/>
          <w:sz w:val="24"/>
          <w:szCs w:val="24"/>
        </w:rPr>
        <w:t>w województwie lubuskim nie ma niepublicznych szkół specjalnych)</w:t>
      </w:r>
      <w:r>
        <w:rPr>
          <w:rFonts w:ascii="Arial" w:hAnsi="Arial" w:cs="Arial"/>
          <w:sz w:val="24"/>
          <w:szCs w:val="24"/>
        </w:rPr>
        <w:t xml:space="preserve"> wydano</w:t>
      </w:r>
      <w:r w:rsidRPr="00B925BF">
        <w:rPr>
          <w:rFonts w:ascii="Arial" w:hAnsi="Arial" w:cs="Arial"/>
          <w:sz w:val="24"/>
          <w:szCs w:val="24"/>
        </w:rPr>
        <w:t xml:space="preserve"> 3 dyrektorom kontrolowanych szkół 11 zaleceń. </w:t>
      </w:r>
      <w:r w:rsidRPr="00853ABA">
        <w:rPr>
          <w:rFonts w:ascii="Arial" w:hAnsi="Arial" w:cs="Arial"/>
          <w:sz w:val="24"/>
          <w:szCs w:val="24"/>
        </w:rPr>
        <w:t>Dyrektor 1 skontrolowanej szkoły naruszył § 17 ust. 4 pkt 3 lit. c rozporządzenia Ministra Edukacji Narodowej z dnia 28 lutego 2019 r. w</w:t>
      </w:r>
      <w:r w:rsidR="00EF40E2">
        <w:rPr>
          <w:rFonts w:ascii="Arial" w:hAnsi="Arial" w:cs="Arial"/>
          <w:sz w:val="24"/>
          <w:szCs w:val="24"/>
        </w:rPr>
        <w:t> </w:t>
      </w:r>
      <w:r w:rsidRPr="00853ABA">
        <w:rPr>
          <w:rFonts w:ascii="Arial" w:hAnsi="Arial" w:cs="Arial"/>
          <w:sz w:val="24"/>
          <w:szCs w:val="24"/>
        </w:rPr>
        <w:t>sprawie szczegółowej organizacji publicznych szkół i publicznych przedszkoli (Dz.</w:t>
      </w:r>
      <w:r w:rsidR="00EF40E2">
        <w:rPr>
          <w:rFonts w:ascii="Arial" w:hAnsi="Arial" w:cs="Arial"/>
          <w:sz w:val="24"/>
          <w:szCs w:val="24"/>
        </w:rPr>
        <w:t> </w:t>
      </w:r>
      <w:r w:rsidRPr="00853ABA">
        <w:rPr>
          <w:rFonts w:ascii="Arial" w:hAnsi="Arial" w:cs="Arial"/>
          <w:sz w:val="24"/>
          <w:szCs w:val="24"/>
        </w:rPr>
        <w:t>U. z 2019 r. poz. 502) oraz § 4 ust. 1 pkt 3 rozporządzenia Ministra Edukacji Narodowej z dnia 3 kwietnia 2019 r. w sprawie ramowych planów nauczania dla publicznych szkół (Dz. U. z 2019 r. poz. 639 z późn.zm.) i otrzymał zalecenia:</w:t>
      </w:r>
      <w:r w:rsidRPr="00853ABA">
        <w:rPr>
          <w:rFonts w:ascii="Arial" w:hAnsi="Arial" w:cs="Arial"/>
          <w:sz w:val="24"/>
          <w:szCs w:val="24"/>
        </w:rPr>
        <w:tab/>
        <w:t>określenia w arkuszu organizacji szkoły specjalnej tygodniowego wymiaru godzin zajęć rewalidacyjnych dla uczniów niepełnosprawnych;</w:t>
      </w:r>
      <w:r>
        <w:rPr>
          <w:rFonts w:ascii="Arial" w:hAnsi="Arial" w:cs="Arial"/>
          <w:sz w:val="24"/>
          <w:szCs w:val="24"/>
        </w:rPr>
        <w:t xml:space="preserve"> </w:t>
      </w:r>
      <w:r w:rsidRPr="00853ABA">
        <w:rPr>
          <w:rFonts w:ascii="Arial" w:hAnsi="Arial" w:cs="Arial"/>
          <w:sz w:val="24"/>
          <w:szCs w:val="24"/>
        </w:rPr>
        <w:t>ustalenia dla poszczególnych klas i oddziałów tygodniowego rozkładu zajęć rewalidacyjnych dla uczniów niepełnosprawnych, z uwzględnieniem tygodniowego wymiaru godzin zajęć rewalidacyjnych w każdej klasie tej szkoły.</w:t>
      </w:r>
    </w:p>
    <w:p w:rsidR="00E47106" w:rsidRDefault="00E47106" w:rsidP="00E47106">
      <w:pPr>
        <w:spacing w:after="0"/>
        <w:jc w:val="both"/>
        <w:rPr>
          <w:rFonts w:ascii="Arial" w:hAnsi="Arial" w:cs="Arial"/>
          <w:sz w:val="24"/>
          <w:szCs w:val="24"/>
        </w:rPr>
      </w:pPr>
      <w:r w:rsidRPr="00853ABA">
        <w:rPr>
          <w:rFonts w:ascii="Arial" w:hAnsi="Arial" w:cs="Arial"/>
          <w:sz w:val="24"/>
          <w:szCs w:val="24"/>
        </w:rPr>
        <w:t>Dyrektorzy 2 skontrolowanych szkół nie przestrzegali przepisów prawa zawartych w</w:t>
      </w:r>
      <w:r w:rsidR="00EF40E2">
        <w:rPr>
          <w:rFonts w:ascii="Arial" w:hAnsi="Arial" w:cs="Arial"/>
          <w:sz w:val="24"/>
          <w:szCs w:val="24"/>
        </w:rPr>
        <w:t> </w:t>
      </w:r>
      <w:r w:rsidRPr="00853ABA">
        <w:rPr>
          <w:rFonts w:ascii="Arial" w:hAnsi="Arial" w:cs="Arial"/>
          <w:sz w:val="24"/>
          <w:szCs w:val="24"/>
        </w:rPr>
        <w:t>rozporządzeniu Ministra Edukacji Narodowej z dnia 9 sierpnia 2017 r. w sprawie zasad organizacji i udzielania pomocy psychologiczno-pedagogicznej w publicznych przedszkolach, szkołach i placówkach (Dz. U. z 2020 r. poz. 1280) oraz  rozporządzenia Ministra Edukacji Narodowej z dnia 9 sierpnia 2017 r. w sprawie warunków organizowania kształcenia, wychowania i opieki dla dzieci i młodzieży niepełnosprawnych, niedostosowanych społecznie i zagrożonych niedostosowaniem społecznym (Dz. U. z 2020 r. poz. 1309)</w:t>
      </w:r>
    </w:p>
    <w:p w:rsidR="00FA63DE" w:rsidRPr="00FA63DE" w:rsidRDefault="00E47106" w:rsidP="00FA63DE">
      <w:pPr>
        <w:spacing w:after="0"/>
        <w:jc w:val="both"/>
        <w:rPr>
          <w:rFonts w:ascii="Arial" w:hAnsi="Arial" w:cs="Arial"/>
          <w:sz w:val="24"/>
          <w:szCs w:val="24"/>
        </w:rPr>
      </w:pPr>
      <w:r w:rsidRPr="00B925BF">
        <w:rPr>
          <w:rFonts w:ascii="Arial" w:hAnsi="Arial" w:cs="Arial"/>
          <w:sz w:val="24"/>
          <w:szCs w:val="24"/>
        </w:rPr>
        <w:lastRenderedPageBreak/>
        <w:t xml:space="preserve">Kontrole przeprowadzono w okresie od 20 do 22 czerwca 2022 roku. </w:t>
      </w:r>
      <w:r w:rsidR="00FA63DE" w:rsidRPr="00FA63DE">
        <w:rPr>
          <w:rFonts w:ascii="Arial" w:hAnsi="Arial" w:cs="Arial"/>
          <w:sz w:val="24"/>
          <w:szCs w:val="24"/>
        </w:rPr>
        <w:t xml:space="preserve">W ramach wspomagania Lubuski Kurator Oświaty organizował szereg konferencji i narad tematycznych adresowanych do dyrektorów, podczas których przekazane zostały informacje </w:t>
      </w:r>
    </w:p>
    <w:p w:rsidR="00FA63DE" w:rsidRPr="00FA63DE" w:rsidRDefault="00FA63DE" w:rsidP="00FA63DE">
      <w:pPr>
        <w:spacing w:after="0"/>
        <w:jc w:val="both"/>
        <w:rPr>
          <w:rFonts w:ascii="Arial" w:hAnsi="Arial" w:cs="Arial"/>
          <w:sz w:val="24"/>
          <w:szCs w:val="24"/>
        </w:rPr>
      </w:pPr>
      <w:r w:rsidRPr="00FA63DE">
        <w:rPr>
          <w:rFonts w:ascii="Arial" w:hAnsi="Arial" w:cs="Arial"/>
          <w:sz w:val="24"/>
          <w:szCs w:val="24"/>
        </w:rPr>
        <w:t xml:space="preserve">o istotnych zagadnieniach dotyczących systemu Oświaty i zmianach w przepisach prawa dotyczących funkcjonowania szkół  i placówek. W roku szkolnym 2021/2022 przeprowadzono 12 konferencji i 7 narad. W ramach wspomagania przeprowadzone zostało badanie Kształtowanie </w:t>
      </w:r>
      <w:r w:rsidR="00EF40E2">
        <w:rPr>
          <w:rFonts w:ascii="Arial" w:hAnsi="Arial" w:cs="Arial"/>
          <w:sz w:val="24"/>
          <w:szCs w:val="24"/>
        </w:rPr>
        <w:t xml:space="preserve">kompetencji kluczowych uczniów. </w:t>
      </w:r>
      <w:r w:rsidRPr="00FA63DE">
        <w:rPr>
          <w:rFonts w:ascii="Arial" w:hAnsi="Arial" w:cs="Arial"/>
          <w:sz w:val="24"/>
          <w:szCs w:val="24"/>
        </w:rPr>
        <w:t>Badanie prowadzone było w oparciu o metodologię opracowaną w projekcie pn. Przywództwo – opracowanie modeli kształcenia i wspierania kadry kierowniczej systemu oświaty. Działanie zrealizowane zostało, w okresie od 30 maja 2022 r. do 16 czerwca 2022 r.  i</w:t>
      </w:r>
      <w:r w:rsidR="00EF40E2">
        <w:rPr>
          <w:rFonts w:ascii="Arial" w:hAnsi="Arial" w:cs="Arial"/>
          <w:sz w:val="24"/>
          <w:szCs w:val="24"/>
        </w:rPr>
        <w:t> </w:t>
      </w:r>
      <w:r w:rsidRPr="00FA63DE">
        <w:rPr>
          <w:rFonts w:ascii="Arial" w:hAnsi="Arial" w:cs="Arial"/>
          <w:sz w:val="24"/>
          <w:szCs w:val="24"/>
        </w:rPr>
        <w:t>objęło 25 szkół wszystkich typów, wybrane przez Lubuskiego Kuratora Oświaty. Badanie przeprowadzono w:</w:t>
      </w:r>
    </w:p>
    <w:p w:rsidR="00FA63DE" w:rsidRPr="00FA63DE" w:rsidRDefault="00FA63DE" w:rsidP="00FA63DE">
      <w:pPr>
        <w:spacing w:after="0"/>
        <w:ind w:left="567" w:hanging="283"/>
        <w:jc w:val="both"/>
        <w:rPr>
          <w:rFonts w:ascii="Arial" w:hAnsi="Arial" w:cs="Arial"/>
          <w:sz w:val="24"/>
          <w:szCs w:val="24"/>
        </w:rPr>
      </w:pPr>
      <w:r w:rsidRPr="00FA63DE">
        <w:rPr>
          <w:rFonts w:ascii="Arial" w:hAnsi="Arial" w:cs="Arial"/>
          <w:sz w:val="24"/>
          <w:szCs w:val="24"/>
        </w:rPr>
        <w:t>˗</w:t>
      </w:r>
      <w:r w:rsidRPr="00FA63DE">
        <w:rPr>
          <w:rFonts w:ascii="Arial" w:hAnsi="Arial" w:cs="Arial"/>
          <w:sz w:val="24"/>
          <w:szCs w:val="24"/>
        </w:rPr>
        <w:tab/>
        <w:t xml:space="preserve">7 publicznych szkołach podstawowych, </w:t>
      </w:r>
    </w:p>
    <w:p w:rsidR="00FA63DE" w:rsidRPr="00FA63DE" w:rsidRDefault="00FA63DE" w:rsidP="00FA63DE">
      <w:pPr>
        <w:spacing w:after="0"/>
        <w:ind w:left="567" w:hanging="283"/>
        <w:jc w:val="both"/>
        <w:rPr>
          <w:rFonts w:ascii="Arial" w:hAnsi="Arial" w:cs="Arial"/>
          <w:sz w:val="24"/>
          <w:szCs w:val="24"/>
        </w:rPr>
      </w:pPr>
      <w:r w:rsidRPr="00FA63DE">
        <w:rPr>
          <w:rFonts w:ascii="Arial" w:hAnsi="Arial" w:cs="Arial"/>
          <w:sz w:val="24"/>
          <w:szCs w:val="24"/>
        </w:rPr>
        <w:t>˗</w:t>
      </w:r>
      <w:r w:rsidRPr="00FA63DE">
        <w:rPr>
          <w:rFonts w:ascii="Arial" w:hAnsi="Arial" w:cs="Arial"/>
          <w:sz w:val="24"/>
          <w:szCs w:val="24"/>
        </w:rPr>
        <w:tab/>
        <w:t xml:space="preserve">2 niepublicznych szkołach podstawowych, </w:t>
      </w:r>
    </w:p>
    <w:p w:rsidR="00FA63DE" w:rsidRPr="00FA63DE" w:rsidRDefault="00FA63DE" w:rsidP="00FA63DE">
      <w:pPr>
        <w:spacing w:after="0"/>
        <w:ind w:left="567" w:hanging="283"/>
        <w:jc w:val="both"/>
        <w:rPr>
          <w:rFonts w:ascii="Arial" w:hAnsi="Arial" w:cs="Arial"/>
          <w:sz w:val="24"/>
          <w:szCs w:val="24"/>
        </w:rPr>
      </w:pPr>
      <w:r w:rsidRPr="00FA63DE">
        <w:rPr>
          <w:rFonts w:ascii="Arial" w:hAnsi="Arial" w:cs="Arial"/>
          <w:sz w:val="24"/>
          <w:szCs w:val="24"/>
        </w:rPr>
        <w:t>˗</w:t>
      </w:r>
      <w:r w:rsidRPr="00FA63DE">
        <w:rPr>
          <w:rFonts w:ascii="Arial" w:hAnsi="Arial" w:cs="Arial"/>
          <w:sz w:val="24"/>
          <w:szCs w:val="24"/>
        </w:rPr>
        <w:tab/>
        <w:t xml:space="preserve">6 publicznych liceach ogólnokształcących, </w:t>
      </w:r>
    </w:p>
    <w:p w:rsidR="00FA63DE" w:rsidRPr="00FA63DE" w:rsidRDefault="00FA63DE" w:rsidP="00FA63DE">
      <w:pPr>
        <w:spacing w:after="0"/>
        <w:ind w:left="567" w:hanging="283"/>
        <w:jc w:val="both"/>
        <w:rPr>
          <w:rFonts w:ascii="Arial" w:hAnsi="Arial" w:cs="Arial"/>
          <w:sz w:val="24"/>
          <w:szCs w:val="24"/>
        </w:rPr>
      </w:pPr>
      <w:r w:rsidRPr="00FA63DE">
        <w:rPr>
          <w:rFonts w:ascii="Arial" w:hAnsi="Arial" w:cs="Arial"/>
          <w:sz w:val="24"/>
          <w:szCs w:val="24"/>
        </w:rPr>
        <w:t>˗</w:t>
      </w:r>
      <w:r w:rsidRPr="00FA63DE">
        <w:rPr>
          <w:rFonts w:ascii="Arial" w:hAnsi="Arial" w:cs="Arial"/>
          <w:sz w:val="24"/>
          <w:szCs w:val="24"/>
        </w:rPr>
        <w:tab/>
        <w:t xml:space="preserve">2 niepublicznych liceach ogólnokształcących o uprawnieniach szkół publicznych, </w:t>
      </w:r>
    </w:p>
    <w:p w:rsidR="00FA63DE" w:rsidRPr="00FA63DE" w:rsidRDefault="00FA63DE" w:rsidP="00FA63DE">
      <w:pPr>
        <w:spacing w:after="0"/>
        <w:ind w:left="567" w:hanging="283"/>
        <w:jc w:val="both"/>
        <w:rPr>
          <w:rFonts w:ascii="Arial" w:hAnsi="Arial" w:cs="Arial"/>
          <w:sz w:val="24"/>
          <w:szCs w:val="24"/>
        </w:rPr>
      </w:pPr>
      <w:r w:rsidRPr="00FA63DE">
        <w:rPr>
          <w:rFonts w:ascii="Arial" w:hAnsi="Arial" w:cs="Arial"/>
          <w:sz w:val="24"/>
          <w:szCs w:val="24"/>
        </w:rPr>
        <w:t>˗</w:t>
      </w:r>
      <w:r w:rsidRPr="00FA63DE">
        <w:rPr>
          <w:rFonts w:ascii="Arial" w:hAnsi="Arial" w:cs="Arial"/>
          <w:sz w:val="24"/>
          <w:szCs w:val="24"/>
        </w:rPr>
        <w:tab/>
        <w:t>4 publicznych technikach,</w:t>
      </w:r>
    </w:p>
    <w:p w:rsidR="00FA63DE" w:rsidRPr="00FA63DE" w:rsidRDefault="00FA63DE" w:rsidP="00FA63DE">
      <w:pPr>
        <w:spacing w:after="0"/>
        <w:ind w:left="567" w:hanging="283"/>
        <w:jc w:val="both"/>
        <w:rPr>
          <w:rFonts w:ascii="Arial" w:hAnsi="Arial" w:cs="Arial"/>
          <w:sz w:val="24"/>
          <w:szCs w:val="24"/>
        </w:rPr>
      </w:pPr>
      <w:r w:rsidRPr="00FA63DE">
        <w:rPr>
          <w:rFonts w:ascii="Arial" w:hAnsi="Arial" w:cs="Arial"/>
          <w:sz w:val="24"/>
          <w:szCs w:val="24"/>
        </w:rPr>
        <w:t>˗</w:t>
      </w:r>
      <w:r w:rsidRPr="00FA63DE">
        <w:rPr>
          <w:rFonts w:ascii="Arial" w:hAnsi="Arial" w:cs="Arial"/>
          <w:sz w:val="24"/>
          <w:szCs w:val="24"/>
        </w:rPr>
        <w:tab/>
        <w:t>1 niepublicznym technikum o uprawnieniach szkół publicznych,</w:t>
      </w:r>
    </w:p>
    <w:p w:rsidR="00FA63DE" w:rsidRPr="00FA63DE" w:rsidRDefault="00FA63DE" w:rsidP="00FA63DE">
      <w:pPr>
        <w:spacing w:after="0"/>
        <w:ind w:left="567" w:hanging="283"/>
        <w:jc w:val="both"/>
        <w:rPr>
          <w:rFonts w:ascii="Arial" w:hAnsi="Arial" w:cs="Arial"/>
          <w:sz w:val="24"/>
          <w:szCs w:val="24"/>
        </w:rPr>
      </w:pPr>
      <w:r w:rsidRPr="00FA63DE">
        <w:rPr>
          <w:rFonts w:ascii="Arial" w:hAnsi="Arial" w:cs="Arial"/>
          <w:sz w:val="24"/>
          <w:szCs w:val="24"/>
        </w:rPr>
        <w:t>˗</w:t>
      </w:r>
      <w:r w:rsidRPr="00FA63DE">
        <w:rPr>
          <w:rFonts w:ascii="Arial" w:hAnsi="Arial" w:cs="Arial"/>
          <w:sz w:val="24"/>
          <w:szCs w:val="24"/>
        </w:rPr>
        <w:tab/>
        <w:t>2 publicznych szkołach branżowych I stopnia,</w:t>
      </w:r>
    </w:p>
    <w:p w:rsidR="00FA63DE" w:rsidRPr="00FA63DE" w:rsidRDefault="00FA63DE" w:rsidP="00FA63DE">
      <w:pPr>
        <w:spacing w:after="0"/>
        <w:ind w:left="567" w:hanging="283"/>
        <w:jc w:val="both"/>
        <w:rPr>
          <w:rFonts w:ascii="Arial" w:hAnsi="Arial" w:cs="Arial"/>
          <w:sz w:val="24"/>
          <w:szCs w:val="24"/>
        </w:rPr>
      </w:pPr>
      <w:r w:rsidRPr="00FA63DE">
        <w:rPr>
          <w:rFonts w:ascii="Arial" w:hAnsi="Arial" w:cs="Arial"/>
          <w:sz w:val="24"/>
          <w:szCs w:val="24"/>
        </w:rPr>
        <w:t>˗</w:t>
      </w:r>
      <w:r w:rsidRPr="00FA63DE">
        <w:rPr>
          <w:rFonts w:ascii="Arial" w:hAnsi="Arial" w:cs="Arial"/>
          <w:sz w:val="24"/>
          <w:szCs w:val="24"/>
        </w:rPr>
        <w:tab/>
        <w:t>1 niepublicznej szkole branżowej I stopnia o uprawnieniach szkół publicznych.</w:t>
      </w:r>
    </w:p>
    <w:p w:rsidR="00FA63DE" w:rsidRPr="00FA63DE" w:rsidRDefault="00FA63DE" w:rsidP="00FA63DE">
      <w:pPr>
        <w:spacing w:after="0"/>
        <w:jc w:val="both"/>
        <w:rPr>
          <w:rFonts w:ascii="Arial" w:hAnsi="Arial" w:cs="Arial"/>
          <w:sz w:val="24"/>
          <w:szCs w:val="24"/>
        </w:rPr>
      </w:pPr>
    </w:p>
    <w:p w:rsidR="00E47106" w:rsidRDefault="00FA63DE" w:rsidP="00FA63DE">
      <w:pPr>
        <w:spacing w:after="0"/>
        <w:jc w:val="both"/>
        <w:rPr>
          <w:rFonts w:ascii="Arial" w:hAnsi="Arial" w:cs="Arial"/>
          <w:sz w:val="24"/>
          <w:szCs w:val="24"/>
        </w:rPr>
      </w:pPr>
      <w:r w:rsidRPr="00FA63DE">
        <w:rPr>
          <w:rFonts w:ascii="Arial" w:hAnsi="Arial" w:cs="Arial"/>
          <w:sz w:val="24"/>
          <w:szCs w:val="24"/>
        </w:rPr>
        <w:t>W związku z niezadowalającymi wynikami uzyskiwanymi przez szkoły na egzaminie ósmoklasisty Lubuski Kurator Oświaty określił działania realizowane w ramach Programu „Wspomaganie dyrektorów szkół podstawowych w zakresie sprawowania nadzoru pedagogicznego nad procesem kształcenia” w celu podwyższenia skuteczności kształcenia. Analizy wyników nadzoru pedagogicznego sprawowanego przez Lubuskiego Kuratora Oświaty, były udostępniane dyrektorom szkół i placówek poprzez publikację na stronie internetowej kuratorium oraz podczas narad.</w:t>
      </w:r>
    </w:p>
    <w:p w:rsidR="00E47106" w:rsidRDefault="00E47106" w:rsidP="00E47106">
      <w:pPr>
        <w:spacing w:after="0"/>
        <w:jc w:val="both"/>
        <w:rPr>
          <w:rFonts w:ascii="Arial" w:hAnsi="Arial" w:cs="Arial"/>
          <w:sz w:val="24"/>
          <w:szCs w:val="24"/>
        </w:rPr>
      </w:pPr>
    </w:p>
    <w:p w:rsidR="00FA63DE" w:rsidRDefault="00FA63DE" w:rsidP="00E47106">
      <w:pPr>
        <w:spacing w:after="0"/>
        <w:jc w:val="both"/>
        <w:rPr>
          <w:rFonts w:ascii="Arial" w:hAnsi="Arial" w:cs="Arial"/>
          <w:sz w:val="24"/>
          <w:szCs w:val="24"/>
        </w:rPr>
      </w:pPr>
    </w:p>
    <w:p w:rsidR="00FA63DE" w:rsidRDefault="00FA63DE" w:rsidP="00E47106">
      <w:pPr>
        <w:spacing w:after="0"/>
        <w:jc w:val="both"/>
        <w:rPr>
          <w:rFonts w:ascii="Arial" w:hAnsi="Arial" w:cs="Arial"/>
          <w:sz w:val="24"/>
          <w:szCs w:val="24"/>
        </w:rPr>
      </w:pPr>
    </w:p>
    <w:p w:rsidR="00FA63DE" w:rsidRDefault="00FA63DE" w:rsidP="00E47106">
      <w:pPr>
        <w:spacing w:after="0"/>
        <w:jc w:val="both"/>
        <w:rPr>
          <w:rFonts w:ascii="Arial" w:hAnsi="Arial" w:cs="Arial"/>
          <w:sz w:val="24"/>
          <w:szCs w:val="24"/>
        </w:rPr>
      </w:pPr>
    </w:p>
    <w:p w:rsidR="00FA63DE" w:rsidRDefault="00FA63DE" w:rsidP="00E47106">
      <w:pPr>
        <w:spacing w:after="0"/>
        <w:jc w:val="both"/>
        <w:rPr>
          <w:rFonts w:ascii="Arial" w:hAnsi="Arial" w:cs="Arial"/>
          <w:sz w:val="24"/>
          <w:szCs w:val="24"/>
        </w:rPr>
      </w:pPr>
    </w:p>
    <w:p w:rsidR="00FA63DE" w:rsidRDefault="00FA63DE" w:rsidP="00E47106">
      <w:pPr>
        <w:spacing w:after="0"/>
        <w:jc w:val="both"/>
        <w:rPr>
          <w:rFonts w:ascii="Arial" w:hAnsi="Arial" w:cs="Arial"/>
          <w:sz w:val="24"/>
          <w:szCs w:val="24"/>
        </w:rPr>
      </w:pPr>
    </w:p>
    <w:p w:rsidR="00FA63DE" w:rsidRDefault="00FA63DE" w:rsidP="00E47106">
      <w:pPr>
        <w:spacing w:after="0"/>
        <w:jc w:val="both"/>
        <w:rPr>
          <w:rFonts w:ascii="Arial" w:hAnsi="Arial" w:cs="Arial"/>
          <w:sz w:val="24"/>
          <w:szCs w:val="24"/>
        </w:rPr>
      </w:pPr>
    </w:p>
    <w:p w:rsidR="00FA63DE" w:rsidRDefault="00FA63DE" w:rsidP="00E47106">
      <w:pPr>
        <w:spacing w:after="0"/>
        <w:jc w:val="both"/>
        <w:rPr>
          <w:rFonts w:ascii="Arial" w:hAnsi="Arial" w:cs="Arial"/>
          <w:sz w:val="24"/>
          <w:szCs w:val="24"/>
        </w:rPr>
      </w:pPr>
    </w:p>
    <w:p w:rsidR="00FA63DE" w:rsidRDefault="00FA63DE" w:rsidP="00E47106">
      <w:pPr>
        <w:spacing w:after="0"/>
        <w:jc w:val="both"/>
        <w:rPr>
          <w:rFonts w:ascii="Arial" w:hAnsi="Arial" w:cs="Arial"/>
          <w:sz w:val="24"/>
          <w:szCs w:val="24"/>
        </w:rPr>
      </w:pPr>
    </w:p>
    <w:p w:rsidR="00FA63DE" w:rsidRDefault="00FA63DE" w:rsidP="00E47106">
      <w:pPr>
        <w:spacing w:after="0"/>
        <w:jc w:val="both"/>
        <w:rPr>
          <w:rFonts w:ascii="Arial" w:hAnsi="Arial" w:cs="Arial"/>
          <w:sz w:val="24"/>
          <w:szCs w:val="24"/>
        </w:rPr>
      </w:pPr>
    </w:p>
    <w:p w:rsidR="00FA63DE" w:rsidRDefault="00FA63DE" w:rsidP="00E47106">
      <w:pPr>
        <w:spacing w:after="0"/>
        <w:jc w:val="both"/>
        <w:rPr>
          <w:rFonts w:ascii="Arial" w:hAnsi="Arial" w:cs="Arial"/>
          <w:sz w:val="24"/>
          <w:szCs w:val="24"/>
        </w:rPr>
      </w:pPr>
    </w:p>
    <w:p w:rsidR="00FA63DE" w:rsidRDefault="00FA63DE" w:rsidP="00E47106">
      <w:pPr>
        <w:spacing w:after="0"/>
        <w:jc w:val="both"/>
        <w:rPr>
          <w:rFonts w:ascii="Arial" w:hAnsi="Arial" w:cs="Arial"/>
          <w:sz w:val="24"/>
          <w:szCs w:val="24"/>
        </w:rPr>
      </w:pPr>
    </w:p>
    <w:p w:rsidR="00FA63DE" w:rsidRDefault="00FA63DE" w:rsidP="00E47106">
      <w:pPr>
        <w:spacing w:after="0"/>
        <w:jc w:val="both"/>
        <w:rPr>
          <w:rFonts w:ascii="Arial" w:hAnsi="Arial" w:cs="Arial"/>
          <w:sz w:val="24"/>
          <w:szCs w:val="24"/>
        </w:rPr>
      </w:pPr>
    </w:p>
    <w:p w:rsidR="00777BA3" w:rsidRPr="00100C76" w:rsidRDefault="002516D4" w:rsidP="000F2C0B">
      <w:pPr>
        <w:pStyle w:val="Nagwek1"/>
        <w:numPr>
          <w:ilvl w:val="0"/>
          <w:numId w:val="0"/>
        </w:numPr>
        <w:jc w:val="both"/>
        <w:rPr>
          <w:color w:val="000000" w:themeColor="text1"/>
        </w:rPr>
      </w:pPr>
      <w:r w:rsidRPr="00100C76">
        <w:rPr>
          <w:color w:val="000000" w:themeColor="text1"/>
        </w:rPr>
        <w:lastRenderedPageBreak/>
        <w:t>2</w:t>
      </w:r>
      <w:r w:rsidR="00163EE0" w:rsidRPr="00100C76">
        <w:rPr>
          <w:color w:val="000000" w:themeColor="text1"/>
        </w:rPr>
        <w:t xml:space="preserve">. </w:t>
      </w:r>
      <w:r w:rsidR="00777BA3" w:rsidRPr="00100C76">
        <w:rPr>
          <w:color w:val="000000" w:themeColor="text1"/>
        </w:rPr>
        <w:t>Kontrola</w:t>
      </w:r>
    </w:p>
    <w:p w:rsidR="00F96ED2" w:rsidRPr="00100C76" w:rsidRDefault="00F96ED2" w:rsidP="00F96ED2">
      <w:pPr>
        <w:rPr>
          <w:color w:val="000000" w:themeColor="text1"/>
          <w:lang w:eastAsia="pl-PL"/>
        </w:rPr>
      </w:pPr>
    </w:p>
    <w:p w:rsidR="004713FE" w:rsidRPr="00100C76" w:rsidRDefault="004C1429" w:rsidP="006436D0">
      <w:pPr>
        <w:pStyle w:val="Nagwek1"/>
        <w:numPr>
          <w:ilvl w:val="1"/>
          <w:numId w:val="16"/>
        </w:numPr>
        <w:ind w:left="142" w:hanging="62"/>
        <w:jc w:val="both"/>
        <w:rPr>
          <w:color w:val="000000" w:themeColor="text1"/>
          <w:sz w:val="28"/>
          <w:szCs w:val="28"/>
        </w:rPr>
      </w:pPr>
      <w:r w:rsidRPr="00100C76">
        <w:rPr>
          <w:color w:val="000000" w:themeColor="text1"/>
          <w:sz w:val="28"/>
          <w:szCs w:val="28"/>
        </w:rPr>
        <w:t>Kontrole planowe</w:t>
      </w:r>
    </w:p>
    <w:p w:rsidR="005C3683" w:rsidRPr="00100C76" w:rsidRDefault="00163EE0" w:rsidP="005C3683">
      <w:pPr>
        <w:spacing w:before="240"/>
        <w:jc w:val="both"/>
        <w:rPr>
          <w:rFonts w:ascii="Arial" w:hAnsi="Arial" w:cs="Arial"/>
          <w:color w:val="000000" w:themeColor="text1"/>
          <w:sz w:val="24"/>
          <w:szCs w:val="24"/>
        </w:rPr>
      </w:pPr>
      <w:r w:rsidRPr="00100C76">
        <w:rPr>
          <w:rFonts w:ascii="Arial" w:hAnsi="Arial" w:cs="Arial"/>
          <w:color w:val="000000" w:themeColor="text1"/>
          <w:sz w:val="24"/>
          <w:szCs w:val="24"/>
        </w:rPr>
        <w:t xml:space="preserve">W roku szkolnym </w:t>
      </w:r>
      <w:r w:rsidR="00BB2298" w:rsidRPr="00100C76">
        <w:rPr>
          <w:rFonts w:ascii="Arial" w:hAnsi="Arial" w:cs="Arial"/>
          <w:color w:val="000000" w:themeColor="text1"/>
          <w:sz w:val="24"/>
          <w:szCs w:val="24"/>
        </w:rPr>
        <w:t>2021</w:t>
      </w:r>
      <w:r w:rsidR="00D92AC1" w:rsidRPr="00100C76">
        <w:rPr>
          <w:rFonts w:ascii="Arial" w:hAnsi="Arial" w:cs="Arial"/>
          <w:color w:val="000000" w:themeColor="text1"/>
          <w:sz w:val="24"/>
          <w:szCs w:val="24"/>
        </w:rPr>
        <w:t>/</w:t>
      </w:r>
      <w:r w:rsidR="00122F57" w:rsidRPr="00100C76">
        <w:rPr>
          <w:rFonts w:ascii="Arial" w:hAnsi="Arial" w:cs="Arial"/>
          <w:color w:val="000000" w:themeColor="text1"/>
          <w:sz w:val="24"/>
          <w:szCs w:val="24"/>
        </w:rPr>
        <w:t>20</w:t>
      </w:r>
      <w:r w:rsidR="00BB2298" w:rsidRPr="00100C76">
        <w:rPr>
          <w:rFonts w:ascii="Arial" w:hAnsi="Arial" w:cs="Arial"/>
          <w:color w:val="000000" w:themeColor="text1"/>
          <w:sz w:val="24"/>
          <w:szCs w:val="24"/>
        </w:rPr>
        <w:t>22</w:t>
      </w:r>
      <w:r w:rsidRPr="00100C76">
        <w:rPr>
          <w:rFonts w:ascii="Arial" w:hAnsi="Arial" w:cs="Arial"/>
          <w:bCs/>
          <w:color w:val="000000" w:themeColor="text1"/>
          <w:sz w:val="24"/>
          <w:szCs w:val="24"/>
        </w:rPr>
        <w:t xml:space="preserve"> na podstawie arkuszy zatwierdzonych przez Ministra Edukacji </w:t>
      </w:r>
      <w:r w:rsidR="004C1429" w:rsidRPr="00100C76">
        <w:rPr>
          <w:rFonts w:ascii="Arial" w:hAnsi="Arial" w:cs="Arial"/>
          <w:bCs/>
          <w:color w:val="000000" w:themeColor="text1"/>
          <w:sz w:val="24"/>
          <w:szCs w:val="24"/>
        </w:rPr>
        <w:t>I Nauki</w:t>
      </w:r>
      <w:r w:rsidRPr="00100C76">
        <w:rPr>
          <w:rFonts w:ascii="Arial" w:hAnsi="Arial" w:cs="Arial"/>
          <w:bCs/>
          <w:color w:val="000000" w:themeColor="text1"/>
          <w:sz w:val="24"/>
          <w:szCs w:val="24"/>
        </w:rPr>
        <w:t xml:space="preserve">, </w:t>
      </w:r>
      <w:r w:rsidR="0020569C">
        <w:rPr>
          <w:rFonts w:ascii="Arial" w:hAnsi="Arial" w:cs="Arial"/>
          <w:bCs/>
          <w:color w:val="000000" w:themeColor="text1"/>
          <w:sz w:val="24"/>
          <w:szCs w:val="24"/>
        </w:rPr>
        <w:t>Lubuski</w:t>
      </w:r>
      <w:r w:rsidRPr="00100C76">
        <w:rPr>
          <w:rFonts w:ascii="Arial" w:hAnsi="Arial" w:cs="Arial"/>
          <w:bCs/>
          <w:color w:val="000000" w:themeColor="text1"/>
          <w:sz w:val="24"/>
          <w:szCs w:val="24"/>
        </w:rPr>
        <w:t xml:space="preserve"> Kurator Oświaty p</w:t>
      </w:r>
      <w:r w:rsidRPr="00100C76">
        <w:rPr>
          <w:rFonts w:ascii="Arial" w:hAnsi="Arial" w:cs="Arial"/>
          <w:color w:val="000000" w:themeColor="text1"/>
          <w:sz w:val="24"/>
          <w:szCs w:val="24"/>
        </w:rPr>
        <w:t xml:space="preserve">rzeprowadził kontrole planowe </w:t>
      </w:r>
      <w:r w:rsidR="00BB0ED1" w:rsidRPr="00100C76">
        <w:rPr>
          <w:rFonts w:ascii="Arial" w:hAnsi="Arial" w:cs="Arial"/>
          <w:color w:val="000000" w:themeColor="text1"/>
          <w:sz w:val="24"/>
          <w:szCs w:val="24"/>
        </w:rPr>
        <w:t>o</w:t>
      </w:r>
      <w:r w:rsidR="00DF416D">
        <w:rPr>
          <w:rFonts w:ascii="Arial" w:hAnsi="Arial" w:cs="Arial"/>
          <w:color w:val="000000" w:themeColor="text1"/>
          <w:sz w:val="24"/>
          <w:szCs w:val="24"/>
        </w:rPr>
        <w:t> </w:t>
      </w:r>
      <w:r w:rsidR="00BB0ED1" w:rsidRPr="00100C76">
        <w:rPr>
          <w:rFonts w:ascii="Arial" w:hAnsi="Arial" w:cs="Arial"/>
          <w:color w:val="000000" w:themeColor="text1"/>
          <w:sz w:val="24"/>
          <w:szCs w:val="24"/>
        </w:rPr>
        <w:t>następującej tematyce</w:t>
      </w:r>
      <w:r w:rsidRPr="00100C76">
        <w:rPr>
          <w:rFonts w:ascii="Arial" w:hAnsi="Arial" w:cs="Arial"/>
          <w:color w:val="000000" w:themeColor="text1"/>
          <w:sz w:val="24"/>
          <w:szCs w:val="24"/>
        </w:rPr>
        <w:t>:</w:t>
      </w:r>
      <w:r w:rsidR="005C3683" w:rsidRPr="00100C76">
        <w:rPr>
          <w:rFonts w:ascii="Arial" w:hAnsi="Arial" w:cs="Arial"/>
          <w:color w:val="000000" w:themeColor="text1"/>
          <w:sz w:val="24"/>
          <w:szCs w:val="24"/>
        </w:rPr>
        <w:t xml:space="preserve"> </w:t>
      </w:r>
    </w:p>
    <w:p w:rsidR="004E2E3E" w:rsidRPr="0020569C" w:rsidRDefault="004C1429" w:rsidP="006436D0">
      <w:pPr>
        <w:pStyle w:val="menfont"/>
        <w:numPr>
          <w:ilvl w:val="0"/>
          <w:numId w:val="10"/>
        </w:numPr>
        <w:spacing w:before="240" w:line="276" w:lineRule="auto"/>
        <w:ind w:left="567" w:hanging="284"/>
        <w:jc w:val="both"/>
        <w:rPr>
          <w:strike/>
          <w:color w:val="000000" w:themeColor="text1"/>
        </w:rPr>
      </w:pPr>
      <w:r w:rsidRPr="0020569C">
        <w:rPr>
          <w:strike/>
          <w:color w:val="000000" w:themeColor="text1"/>
        </w:rPr>
        <w:t>Zgodność z przepisami prawa funkcjonowania oddziałów międzynarodowych</w:t>
      </w:r>
    </w:p>
    <w:p w:rsidR="005C3683" w:rsidRPr="00100C76" w:rsidRDefault="004C1429" w:rsidP="006436D0">
      <w:pPr>
        <w:pStyle w:val="menfont"/>
        <w:numPr>
          <w:ilvl w:val="0"/>
          <w:numId w:val="10"/>
        </w:numPr>
        <w:spacing w:before="240" w:line="276" w:lineRule="auto"/>
        <w:ind w:left="567" w:hanging="284"/>
        <w:jc w:val="both"/>
        <w:rPr>
          <w:color w:val="000000" w:themeColor="text1"/>
        </w:rPr>
      </w:pPr>
      <w:r w:rsidRPr="00100C76">
        <w:rPr>
          <w:color w:val="000000" w:themeColor="text1"/>
        </w:rPr>
        <w:t>Zgodność z przepisami prawa organizacji kształcenia zawodowego w branży opieki zdrowotnej</w:t>
      </w:r>
    </w:p>
    <w:p w:rsidR="006E7565" w:rsidRPr="00100C76" w:rsidRDefault="004C1429" w:rsidP="006436D0">
      <w:pPr>
        <w:pStyle w:val="menfont"/>
        <w:numPr>
          <w:ilvl w:val="0"/>
          <w:numId w:val="10"/>
        </w:numPr>
        <w:spacing w:before="240" w:line="276" w:lineRule="auto"/>
        <w:ind w:left="567" w:hanging="284"/>
        <w:jc w:val="both"/>
        <w:rPr>
          <w:color w:val="000000" w:themeColor="text1"/>
        </w:rPr>
      </w:pPr>
      <w:r w:rsidRPr="00100C76">
        <w:rPr>
          <w:color w:val="000000" w:themeColor="text1"/>
        </w:rPr>
        <w:t>Zgodność z przepisami prawa kształcenia na kwalifikacyjnych kursach zawodowych i kursach umiejętności zawodowych</w:t>
      </w:r>
    </w:p>
    <w:p w:rsidR="004C1429" w:rsidRPr="00100C76" w:rsidRDefault="004C1429" w:rsidP="006436D0">
      <w:pPr>
        <w:pStyle w:val="menfont"/>
        <w:numPr>
          <w:ilvl w:val="0"/>
          <w:numId w:val="10"/>
        </w:numPr>
        <w:spacing w:before="240" w:line="276" w:lineRule="auto"/>
        <w:ind w:left="567" w:hanging="284"/>
        <w:jc w:val="both"/>
        <w:rPr>
          <w:color w:val="000000" w:themeColor="text1"/>
        </w:rPr>
      </w:pPr>
      <w:r w:rsidRPr="00100C76">
        <w:rPr>
          <w:color w:val="000000" w:themeColor="text1"/>
        </w:rPr>
        <w:t>Organizacja wczesnego wspomagania rozwoju dziecka</w:t>
      </w:r>
    </w:p>
    <w:p w:rsidR="004C1429" w:rsidRPr="00100C76" w:rsidRDefault="004C1429" w:rsidP="006436D0">
      <w:pPr>
        <w:pStyle w:val="menfont"/>
        <w:numPr>
          <w:ilvl w:val="0"/>
          <w:numId w:val="10"/>
        </w:numPr>
        <w:spacing w:before="240" w:line="276" w:lineRule="auto"/>
        <w:ind w:left="567" w:hanging="284"/>
        <w:jc w:val="both"/>
        <w:rPr>
          <w:color w:val="000000" w:themeColor="text1"/>
        </w:rPr>
      </w:pPr>
      <w:r w:rsidRPr="00100C76">
        <w:rPr>
          <w:color w:val="000000" w:themeColor="text1"/>
        </w:rPr>
        <w:t>Organizacja kształcenia i wsparcia dla uczniów objętych kształceniem specjalnym w szkołach specjalnych</w:t>
      </w:r>
    </w:p>
    <w:p w:rsidR="00C443F4" w:rsidRPr="00100C76" w:rsidRDefault="00F409CE" w:rsidP="00095683">
      <w:pPr>
        <w:pStyle w:val="Nagwek1"/>
        <w:numPr>
          <w:ilvl w:val="0"/>
          <w:numId w:val="0"/>
        </w:numPr>
        <w:ind w:left="284"/>
        <w:jc w:val="both"/>
        <w:rPr>
          <w:color w:val="000000" w:themeColor="text1"/>
          <w:sz w:val="28"/>
          <w:szCs w:val="28"/>
        </w:rPr>
      </w:pPr>
      <w:r w:rsidRPr="00100C76">
        <w:rPr>
          <w:color w:val="000000" w:themeColor="text1"/>
          <w:sz w:val="28"/>
          <w:szCs w:val="28"/>
        </w:rPr>
        <w:t>2</w:t>
      </w:r>
      <w:r w:rsidR="00B62DDC" w:rsidRPr="00100C76">
        <w:rPr>
          <w:color w:val="000000" w:themeColor="text1"/>
          <w:sz w:val="28"/>
          <w:szCs w:val="28"/>
        </w:rPr>
        <w:t>.1.1</w:t>
      </w:r>
      <w:r w:rsidR="00270B20" w:rsidRPr="00100C76">
        <w:rPr>
          <w:color w:val="000000" w:themeColor="text1"/>
          <w:sz w:val="28"/>
          <w:szCs w:val="28"/>
        </w:rPr>
        <w:t>.</w:t>
      </w:r>
      <w:r w:rsidR="00270B20" w:rsidRPr="00100C76">
        <w:rPr>
          <w:color w:val="000000" w:themeColor="text1"/>
          <w:sz w:val="24"/>
          <w:szCs w:val="24"/>
        </w:rPr>
        <w:t xml:space="preserve"> </w:t>
      </w:r>
      <w:r w:rsidR="00C443F4" w:rsidRPr="00100C76">
        <w:rPr>
          <w:color w:val="000000" w:themeColor="text1"/>
          <w:sz w:val="28"/>
          <w:szCs w:val="28"/>
        </w:rPr>
        <w:t>Ogólne informacje o liczbie przeprowadzonych kontroli planowych (realizacji planu kontroli)</w:t>
      </w:r>
    </w:p>
    <w:p w:rsidR="00C443F4" w:rsidRPr="00100C76" w:rsidRDefault="00C443F4" w:rsidP="00C443F4">
      <w:pPr>
        <w:rPr>
          <w:color w:val="000000" w:themeColor="text1"/>
          <w:lang w:eastAsia="pl-PL"/>
        </w:rPr>
      </w:pPr>
    </w:p>
    <w:p w:rsidR="00FE7F69" w:rsidRPr="00100C76" w:rsidRDefault="00B62DDC" w:rsidP="00B62DDC">
      <w:pPr>
        <w:spacing w:after="0"/>
        <w:jc w:val="both"/>
        <w:rPr>
          <w:rFonts w:ascii="Arial" w:hAnsi="Arial" w:cs="Arial"/>
          <w:color w:val="000000" w:themeColor="text1"/>
          <w:sz w:val="24"/>
          <w:szCs w:val="24"/>
        </w:rPr>
      </w:pPr>
      <w:r w:rsidRPr="00100C76">
        <w:rPr>
          <w:rFonts w:ascii="Arial" w:hAnsi="Arial" w:cs="Arial"/>
          <w:color w:val="000000" w:themeColor="text1"/>
          <w:sz w:val="24"/>
          <w:szCs w:val="24"/>
        </w:rPr>
        <w:t xml:space="preserve">W roku szkolnym </w:t>
      </w:r>
      <w:r w:rsidR="00BB2298" w:rsidRPr="00100C76">
        <w:rPr>
          <w:rFonts w:ascii="Arial" w:hAnsi="Arial" w:cs="Arial"/>
          <w:color w:val="000000" w:themeColor="text1"/>
          <w:sz w:val="24"/>
          <w:szCs w:val="24"/>
        </w:rPr>
        <w:t>2021</w:t>
      </w:r>
      <w:r w:rsidRPr="00100C76">
        <w:rPr>
          <w:rFonts w:ascii="Arial" w:hAnsi="Arial" w:cs="Arial"/>
          <w:color w:val="000000" w:themeColor="text1"/>
          <w:sz w:val="24"/>
          <w:szCs w:val="24"/>
        </w:rPr>
        <w:t>/</w:t>
      </w:r>
      <w:r w:rsidR="00122F57" w:rsidRPr="00100C76">
        <w:rPr>
          <w:rFonts w:ascii="Arial" w:hAnsi="Arial" w:cs="Arial"/>
          <w:color w:val="000000" w:themeColor="text1"/>
          <w:sz w:val="24"/>
          <w:szCs w:val="24"/>
        </w:rPr>
        <w:t>20</w:t>
      </w:r>
      <w:r w:rsidR="00BB2298" w:rsidRPr="00100C76">
        <w:rPr>
          <w:rFonts w:ascii="Arial" w:hAnsi="Arial" w:cs="Arial"/>
          <w:color w:val="000000" w:themeColor="text1"/>
          <w:sz w:val="24"/>
          <w:szCs w:val="24"/>
        </w:rPr>
        <w:t>22</w:t>
      </w:r>
      <w:r w:rsidRPr="00100C76">
        <w:rPr>
          <w:rFonts w:ascii="Arial" w:hAnsi="Arial" w:cs="Arial"/>
          <w:color w:val="000000" w:themeColor="text1"/>
          <w:sz w:val="24"/>
          <w:szCs w:val="24"/>
        </w:rPr>
        <w:t xml:space="preserve"> w Kuratorium Oświaty w </w:t>
      </w:r>
      <w:r w:rsidR="0020569C">
        <w:rPr>
          <w:rFonts w:ascii="Arial" w:hAnsi="Arial" w:cs="Arial"/>
          <w:color w:val="000000" w:themeColor="text1"/>
          <w:sz w:val="24"/>
          <w:szCs w:val="24"/>
        </w:rPr>
        <w:t>Gorzowie Wielkopolskim</w:t>
      </w:r>
      <w:r w:rsidRPr="00100C76">
        <w:rPr>
          <w:rFonts w:ascii="Arial" w:hAnsi="Arial" w:cs="Arial"/>
          <w:color w:val="000000" w:themeColor="text1"/>
          <w:sz w:val="24"/>
          <w:szCs w:val="24"/>
        </w:rPr>
        <w:t xml:space="preserve"> zaplanowano przeprowadzenie </w:t>
      </w:r>
      <w:r w:rsidR="002E2D49">
        <w:rPr>
          <w:rFonts w:ascii="Arial" w:hAnsi="Arial" w:cs="Arial"/>
          <w:color w:val="000000" w:themeColor="text1"/>
          <w:sz w:val="24"/>
          <w:szCs w:val="24"/>
        </w:rPr>
        <w:t>45</w:t>
      </w:r>
      <w:r w:rsidRPr="00100C76">
        <w:rPr>
          <w:rFonts w:ascii="Arial" w:hAnsi="Arial" w:cs="Arial"/>
          <w:color w:val="000000" w:themeColor="text1"/>
          <w:sz w:val="24"/>
          <w:szCs w:val="24"/>
        </w:rPr>
        <w:t xml:space="preserve"> kontroli </w:t>
      </w:r>
      <w:r w:rsidRPr="00100C76">
        <w:rPr>
          <w:rFonts w:ascii="Arial" w:hAnsi="Arial" w:cs="Arial"/>
          <w:color w:val="000000" w:themeColor="text1"/>
          <w:sz w:val="24"/>
          <w:szCs w:val="24"/>
          <w:u w:val="single"/>
        </w:rPr>
        <w:t>(łączna liczba wszystkich kontroli planowych</w:t>
      </w:r>
      <w:r w:rsidR="006F2501">
        <w:rPr>
          <w:rFonts w:ascii="Arial" w:hAnsi="Arial" w:cs="Arial"/>
          <w:color w:val="000000" w:themeColor="text1"/>
          <w:sz w:val="24"/>
          <w:szCs w:val="24"/>
          <w:u w:val="single"/>
        </w:rPr>
        <w:t>)</w:t>
      </w:r>
      <w:r w:rsidR="00FE7F69" w:rsidRPr="00100C76">
        <w:rPr>
          <w:rFonts w:ascii="Arial" w:hAnsi="Arial" w:cs="Arial"/>
          <w:color w:val="000000" w:themeColor="text1"/>
          <w:sz w:val="24"/>
          <w:szCs w:val="24"/>
          <w:u w:val="single"/>
        </w:rPr>
        <w:t>,</w:t>
      </w:r>
      <w:r w:rsidR="00FE7F69" w:rsidRPr="00100C76">
        <w:rPr>
          <w:rFonts w:ascii="Arial" w:eastAsia="Calibri" w:hAnsi="Arial" w:cs="Arial"/>
          <w:color w:val="000000" w:themeColor="text1"/>
          <w:sz w:val="24"/>
          <w:szCs w:val="24"/>
          <w:u w:val="single"/>
        </w:rPr>
        <w:t xml:space="preserve"> </w:t>
      </w:r>
    </w:p>
    <w:p w:rsidR="00FE7F69" w:rsidRPr="00100C76" w:rsidRDefault="00FE7F69" w:rsidP="00B62DDC">
      <w:pPr>
        <w:spacing w:after="0"/>
        <w:jc w:val="both"/>
        <w:rPr>
          <w:rFonts w:ascii="Arial" w:hAnsi="Arial" w:cs="Arial"/>
          <w:color w:val="000000" w:themeColor="text1"/>
          <w:sz w:val="24"/>
          <w:szCs w:val="24"/>
        </w:rPr>
      </w:pPr>
    </w:p>
    <w:p w:rsidR="00B62DDC" w:rsidRPr="00100C76" w:rsidRDefault="00B62DDC" w:rsidP="00B62DDC">
      <w:pPr>
        <w:spacing w:after="0"/>
        <w:jc w:val="both"/>
        <w:rPr>
          <w:rFonts w:ascii="Arial" w:hAnsi="Arial" w:cs="Arial"/>
          <w:color w:val="000000" w:themeColor="text1"/>
          <w:sz w:val="24"/>
          <w:szCs w:val="24"/>
        </w:rPr>
      </w:pPr>
      <w:r w:rsidRPr="00100C76">
        <w:rPr>
          <w:rFonts w:ascii="Arial" w:hAnsi="Arial" w:cs="Arial"/>
          <w:b/>
          <w:color w:val="000000" w:themeColor="text1"/>
          <w:sz w:val="24"/>
          <w:szCs w:val="24"/>
        </w:rPr>
        <w:t xml:space="preserve">Do 31 </w:t>
      </w:r>
      <w:r w:rsidR="001455FB" w:rsidRPr="00100C76">
        <w:rPr>
          <w:rFonts w:ascii="Arial" w:hAnsi="Arial" w:cs="Arial"/>
          <w:b/>
          <w:color w:val="000000" w:themeColor="text1"/>
          <w:sz w:val="24"/>
          <w:szCs w:val="24"/>
        </w:rPr>
        <w:t xml:space="preserve">sierpnia </w:t>
      </w:r>
      <w:r w:rsidR="00122F57" w:rsidRPr="00100C76">
        <w:rPr>
          <w:rFonts w:ascii="Arial" w:hAnsi="Arial" w:cs="Arial"/>
          <w:b/>
          <w:color w:val="000000" w:themeColor="text1"/>
          <w:sz w:val="24"/>
          <w:szCs w:val="24"/>
        </w:rPr>
        <w:t>20</w:t>
      </w:r>
      <w:r w:rsidR="00BB2298" w:rsidRPr="00100C76">
        <w:rPr>
          <w:rFonts w:ascii="Arial" w:hAnsi="Arial" w:cs="Arial"/>
          <w:b/>
          <w:color w:val="000000" w:themeColor="text1"/>
          <w:sz w:val="24"/>
          <w:szCs w:val="24"/>
        </w:rPr>
        <w:t>22</w:t>
      </w:r>
      <w:r w:rsidR="001455FB" w:rsidRPr="00100C76">
        <w:rPr>
          <w:rFonts w:ascii="Arial" w:hAnsi="Arial" w:cs="Arial"/>
          <w:b/>
          <w:color w:val="000000" w:themeColor="text1"/>
          <w:sz w:val="24"/>
          <w:szCs w:val="24"/>
        </w:rPr>
        <w:t xml:space="preserve"> r.</w:t>
      </w:r>
      <w:r w:rsidRPr="00100C76">
        <w:rPr>
          <w:rFonts w:ascii="Arial" w:hAnsi="Arial" w:cs="Arial"/>
          <w:color w:val="000000" w:themeColor="text1"/>
          <w:sz w:val="24"/>
          <w:szCs w:val="24"/>
        </w:rPr>
        <w:t xml:space="preserve"> zrealizowano </w:t>
      </w:r>
      <w:r w:rsidR="002E2D49">
        <w:rPr>
          <w:rFonts w:ascii="Arial" w:hAnsi="Arial" w:cs="Arial"/>
          <w:color w:val="000000" w:themeColor="text1"/>
          <w:sz w:val="24"/>
          <w:szCs w:val="24"/>
        </w:rPr>
        <w:t>45</w:t>
      </w:r>
      <w:r w:rsidRPr="00100C76">
        <w:rPr>
          <w:rFonts w:ascii="Arial" w:hAnsi="Arial" w:cs="Arial"/>
          <w:color w:val="000000" w:themeColor="text1"/>
          <w:sz w:val="24"/>
          <w:szCs w:val="24"/>
        </w:rPr>
        <w:t xml:space="preserve"> kontroli, co stanowi </w:t>
      </w:r>
      <w:r w:rsidR="002E2D49">
        <w:rPr>
          <w:rFonts w:ascii="Arial" w:hAnsi="Arial" w:cs="Arial"/>
          <w:color w:val="000000" w:themeColor="text1"/>
          <w:sz w:val="24"/>
          <w:szCs w:val="24"/>
        </w:rPr>
        <w:t>100</w:t>
      </w:r>
      <w:r w:rsidRPr="00100C76">
        <w:rPr>
          <w:rFonts w:ascii="Arial" w:hAnsi="Arial" w:cs="Arial"/>
          <w:color w:val="000000" w:themeColor="text1"/>
          <w:sz w:val="24"/>
          <w:szCs w:val="24"/>
        </w:rPr>
        <w:t xml:space="preserve"> % planu nadzoru pedagogicznego. </w:t>
      </w:r>
    </w:p>
    <w:p w:rsidR="00B62DDC" w:rsidRPr="00100C76" w:rsidRDefault="00B62DDC" w:rsidP="00B62DDC">
      <w:pPr>
        <w:spacing w:after="0"/>
        <w:jc w:val="both"/>
        <w:rPr>
          <w:rFonts w:ascii="Arial" w:hAnsi="Arial" w:cs="Arial"/>
          <w:color w:val="000000" w:themeColor="text1"/>
          <w:sz w:val="24"/>
          <w:szCs w:val="24"/>
        </w:rPr>
      </w:pPr>
    </w:p>
    <w:p w:rsidR="00C443F4" w:rsidRPr="00100C76" w:rsidRDefault="00C443F4" w:rsidP="00C443F4">
      <w:pPr>
        <w:jc w:val="both"/>
        <w:rPr>
          <w:rFonts w:ascii="Arial" w:hAnsi="Arial" w:cs="Arial"/>
          <w:color w:val="000000" w:themeColor="text1"/>
          <w:sz w:val="24"/>
          <w:szCs w:val="24"/>
        </w:rPr>
      </w:pPr>
      <w:r w:rsidRPr="00100C76">
        <w:rPr>
          <w:rFonts w:ascii="Arial" w:hAnsi="Arial" w:cs="Arial"/>
          <w:color w:val="000000" w:themeColor="text1"/>
          <w:sz w:val="24"/>
          <w:szCs w:val="24"/>
        </w:rPr>
        <w:t xml:space="preserve">W roku szkolnym </w:t>
      </w:r>
      <w:r w:rsidR="00BB2298" w:rsidRPr="00100C76">
        <w:rPr>
          <w:rFonts w:ascii="Arial" w:hAnsi="Arial" w:cs="Arial"/>
          <w:color w:val="000000" w:themeColor="text1"/>
          <w:sz w:val="24"/>
          <w:szCs w:val="24"/>
        </w:rPr>
        <w:t>2021</w:t>
      </w:r>
      <w:r w:rsidR="00D92AC1" w:rsidRPr="00100C76">
        <w:rPr>
          <w:rFonts w:ascii="Arial" w:hAnsi="Arial" w:cs="Arial"/>
          <w:color w:val="000000" w:themeColor="text1"/>
          <w:sz w:val="24"/>
          <w:szCs w:val="24"/>
        </w:rPr>
        <w:t>/</w:t>
      </w:r>
      <w:r w:rsidR="00122F57" w:rsidRPr="00100C76">
        <w:rPr>
          <w:rFonts w:ascii="Arial" w:hAnsi="Arial" w:cs="Arial"/>
          <w:color w:val="000000" w:themeColor="text1"/>
          <w:sz w:val="24"/>
          <w:szCs w:val="24"/>
        </w:rPr>
        <w:t>20</w:t>
      </w:r>
      <w:r w:rsidR="00BB2298" w:rsidRPr="00100C76">
        <w:rPr>
          <w:rFonts w:ascii="Arial" w:hAnsi="Arial" w:cs="Arial"/>
          <w:color w:val="000000" w:themeColor="text1"/>
          <w:sz w:val="24"/>
          <w:szCs w:val="24"/>
        </w:rPr>
        <w:t>22</w:t>
      </w:r>
      <w:r w:rsidR="0043524D" w:rsidRPr="00100C76">
        <w:rPr>
          <w:rFonts w:ascii="Arial" w:hAnsi="Arial" w:cs="Arial"/>
          <w:color w:val="000000" w:themeColor="text1"/>
          <w:sz w:val="24"/>
          <w:szCs w:val="24"/>
        </w:rPr>
        <w:t xml:space="preserve"> </w:t>
      </w:r>
      <w:r w:rsidRPr="00100C76">
        <w:rPr>
          <w:rFonts w:ascii="Arial" w:hAnsi="Arial" w:cs="Arial"/>
          <w:color w:val="000000" w:themeColor="text1"/>
          <w:sz w:val="24"/>
          <w:szCs w:val="24"/>
        </w:rPr>
        <w:t xml:space="preserve">pracownicy Kuratorium Oświaty w </w:t>
      </w:r>
      <w:r w:rsidR="002E2D49">
        <w:rPr>
          <w:rFonts w:ascii="Arial" w:hAnsi="Arial" w:cs="Arial"/>
          <w:color w:val="000000" w:themeColor="text1"/>
          <w:sz w:val="24"/>
          <w:szCs w:val="24"/>
        </w:rPr>
        <w:t>Gorzowie Wielkopolskim</w:t>
      </w:r>
      <w:r w:rsidRPr="00100C76">
        <w:rPr>
          <w:rFonts w:ascii="Arial" w:hAnsi="Arial" w:cs="Arial"/>
          <w:color w:val="000000" w:themeColor="text1"/>
          <w:sz w:val="24"/>
          <w:szCs w:val="24"/>
        </w:rPr>
        <w:t xml:space="preserve"> przeprowadzili </w:t>
      </w:r>
      <w:r w:rsidR="002E2D49">
        <w:rPr>
          <w:rFonts w:ascii="Arial" w:hAnsi="Arial" w:cs="Arial"/>
          <w:color w:val="000000" w:themeColor="text1"/>
          <w:sz w:val="24"/>
          <w:szCs w:val="24"/>
        </w:rPr>
        <w:t>45</w:t>
      </w:r>
      <w:r w:rsidRPr="00100C76">
        <w:rPr>
          <w:rFonts w:ascii="Arial" w:hAnsi="Arial" w:cs="Arial"/>
          <w:color w:val="000000" w:themeColor="text1"/>
          <w:sz w:val="24"/>
          <w:szCs w:val="24"/>
        </w:rPr>
        <w:t xml:space="preserve"> kontroli planowych w </w:t>
      </w:r>
      <w:r w:rsidR="002E2D49">
        <w:rPr>
          <w:rFonts w:ascii="Arial" w:hAnsi="Arial" w:cs="Arial"/>
          <w:color w:val="000000" w:themeColor="text1"/>
          <w:sz w:val="24"/>
          <w:szCs w:val="24"/>
        </w:rPr>
        <w:t>45</w:t>
      </w:r>
      <w:r w:rsidRPr="00100C76">
        <w:rPr>
          <w:rFonts w:ascii="Arial" w:hAnsi="Arial" w:cs="Arial"/>
          <w:color w:val="000000" w:themeColor="text1"/>
          <w:sz w:val="24"/>
          <w:szCs w:val="24"/>
        </w:rPr>
        <w:t xml:space="preserve">  spośród </w:t>
      </w:r>
      <w:r w:rsidR="002E2D49">
        <w:rPr>
          <w:rFonts w:ascii="Arial" w:hAnsi="Arial" w:cs="Arial"/>
          <w:color w:val="000000" w:themeColor="text1"/>
          <w:sz w:val="24"/>
          <w:szCs w:val="24"/>
        </w:rPr>
        <w:t>1234</w:t>
      </w:r>
      <w:r w:rsidRPr="00100C76">
        <w:rPr>
          <w:rFonts w:ascii="Arial" w:hAnsi="Arial" w:cs="Arial"/>
          <w:color w:val="000000" w:themeColor="text1"/>
          <w:sz w:val="24"/>
          <w:szCs w:val="24"/>
        </w:rPr>
        <w:t xml:space="preserve"> </w:t>
      </w:r>
      <w:r w:rsidR="004C6EF6" w:rsidRPr="00100C76">
        <w:rPr>
          <w:rFonts w:ascii="Arial" w:hAnsi="Arial" w:cs="Arial"/>
          <w:color w:val="000000" w:themeColor="text1"/>
          <w:sz w:val="24"/>
          <w:szCs w:val="24"/>
        </w:rPr>
        <w:t>nadzorowanych szkół i </w:t>
      </w:r>
      <w:r w:rsidRPr="00100C76">
        <w:rPr>
          <w:rFonts w:ascii="Arial" w:hAnsi="Arial" w:cs="Arial"/>
          <w:color w:val="000000" w:themeColor="text1"/>
          <w:sz w:val="24"/>
          <w:szCs w:val="24"/>
        </w:rPr>
        <w:t xml:space="preserve">placówek. </w:t>
      </w:r>
    </w:p>
    <w:p w:rsidR="00C443F4" w:rsidRPr="00100C76" w:rsidRDefault="00C443F4" w:rsidP="00C443F4">
      <w:pPr>
        <w:jc w:val="both"/>
        <w:rPr>
          <w:rFonts w:ascii="Arial" w:hAnsi="Arial" w:cs="Arial"/>
          <w:b/>
          <w:i/>
          <w:color w:val="000000" w:themeColor="text1"/>
          <w:sz w:val="24"/>
          <w:szCs w:val="24"/>
        </w:rPr>
      </w:pPr>
      <w:r w:rsidRPr="00100C76">
        <w:rPr>
          <w:rFonts w:ascii="Arial" w:hAnsi="Arial" w:cs="Arial"/>
          <w:b/>
          <w:i/>
          <w:color w:val="000000" w:themeColor="text1"/>
          <w:sz w:val="24"/>
          <w:szCs w:val="24"/>
        </w:rPr>
        <w:t>Wykonanie planu kontroli (w okresie od 1</w:t>
      </w:r>
      <w:r w:rsidR="001571A6" w:rsidRPr="00100C76">
        <w:rPr>
          <w:rFonts w:ascii="Arial" w:hAnsi="Arial" w:cs="Arial"/>
          <w:b/>
          <w:bCs/>
          <w:color w:val="000000" w:themeColor="text1"/>
          <w:sz w:val="24"/>
          <w:szCs w:val="24"/>
        </w:rPr>
        <w:t xml:space="preserve"> </w:t>
      </w:r>
      <w:r w:rsidR="001455FB" w:rsidRPr="00100C76">
        <w:rPr>
          <w:rFonts w:ascii="Arial" w:hAnsi="Arial" w:cs="Arial"/>
          <w:b/>
          <w:i/>
          <w:color w:val="000000" w:themeColor="text1"/>
          <w:sz w:val="24"/>
          <w:szCs w:val="24"/>
        </w:rPr>
        <w:t>września</w:t>
      </w:r>
      <w:r w:rsidR="00B62DDC" w:rsidRPr="00100C76">
        <w:rPr>
          <w:rFonts w:ascii="Arial" w:hAnsi="Arial" w:cs="Arial"/>
          <w:b/>
          <w:i/>
          <w:color w:val="000000" w:themeColor="text1"/>
          <w:sz w:val="24"/>
          <w:szCs w:val="24"/>
        </w:rPr>
        <w:t xml:space="preserve"> </w:t>
      </w:r>
      <w:r w:rsidR="00BB2298" w:rsidRPr="00100C76">
        <w:rPr>
          <w:rFonts w:ascii="Arial" w:hAnsi="Arial" w:cs="Arial"/>
          <w:b/>
          <w:bCs/>
          <w:i/>
          <w:color w:val="000000" w:themeColor="text1"/>
          <w:sz w:val="24"/>
          <w:szCs w:val="24"/>
        </w:rPr>
        <w:t>2021</w:t>
      </w:r>
      <w:r w:rsidR="00403996" w:rsidRPr="00100C76">
        <w:rPr>
          <w:rFonts w:ascii="Arial" w:hAnsi="Arial" w:cs="Arial"/>
          <w:b/>
          <w:bCs/>
          <w:i/>
          <w:color w:val="000000" w:themeColor="text1"/>
          <w:sz w:val="24"/>
          <w:szCs w:val="24"/>
        </w:rPr>
        <w:t xml:space="preserve"> r.</w:t>
      </w:r>
      <w:r w:rsidR="001571A6" w:rsidRPr="00100C76">
        <w:rPr>
          <w:rFonts w:ascii="Arial" w:hAnsi="Arial" w:cs="Arial"/>
          <w:b/>
          <w:bCs/>
          <w:i/>
          <w:color w:val="000000" w:themeColor="text1"/>
          <w:sz w:val="24"/>
          <w:szCs w:val="24"/>
        </w:rPr>
        <w:t xml:space="preserve"> do 31 </w:t>
      </w:r>
      <w:r w:rsidR="006E7565" w:rsidRPr="00100C76">
        <w:rPr>
          <w:rFonts w:ascii="Arial" w:hAnsi="Arial" w:cs="Arial"/>
          <w:b/>
          <w:i/>
          <w:color w:val="000000" w:themeColor="text1"/>
          <w:sz w:val="24"/>
          <w:szCs w:val="24"/>
        </w:rPr>
        <w:t xml:space="preserve">sierpnia </w:t>
      </w:r>
      <w:r w:rsidR="00122F57" w:rsidRPr="00100C76">
        <w:rPr>
          <w:rFonts w:ascii="Arial" w:hAnsi="Arial" w:cs="Arial"/>
          <w:b/>
          <w:i/>
          <w:color w:val="000000" w:themeColor="text1"/>
          <w:sz w:val="24"/>
          <w:szCs w:val="24"/>
        </w:rPr>
        <w:t>20</w:t>
      </w:r>
      <w:r w:rsidR="00BB2298" w:rsidRPr="00100C76">
        <w:rPr>
          <w:rFonts w:ascii="Arial" w:hAnsi="Arial" w:cs="Arial"/>
          <w:b/>
          <w:i/>
          <w:color w:val="000000" w:themeColor="text1"/>
          <w:sz w:val="24"/>
          <w:szCs w:val="24"/>
        </w:rPr>
        <w:t>22</w:t>
      </w:r>
      <w:r w:rsidR="006E7565" w:rsidRPr="00100C76">
        <w:rPr>
          <w:rFonts w:ascii="Arial" w:hAnsi="Arial" w:cs="Arial"/>
          <w:b/>
          <w:i/>
          <w:color w:val="000000" w:themeColor="text1"/>
          <w:sz w:val="24"/>
          <w:szCs w:val="24"/>
        </w:rPr>
        <w:t> </w:t>
      </w:r>
      <w:r w:rsidR="001455FB" w:rsidRPr="00100C76">
        <w:rPr>
          <w:rFonts w:ascii="Arial" w:hAnsi="Arial" w:cs="Arial"/>
          <w:b/>
          <w:i/>
          <w:color w:val="000000" w:themeColor="text1"/>
          <w:sz w:val="24"/>
          <w:szCs w:val="24"/>
        </w:rPr>
        <w:t>r.</w:t>
      </w:r>
      <w:r w:rsidRPr="00100C76">
        <w:rPr>
          <w:rFonts w:ascii="Arial" w:hAnsi="Arial" w:cs="Arial"/>
          <w:b/>
          <w:i/>
          <w:color w:val="000000" w:themeColor="text1"/>
          <w:sz w:val="24"/>
          <w:szCs w:val="24"/>
        </w:rPr>
        <w:t xml:space="preserve">) w ramach </w:t>
      </w:r>
      <w:r w:rsidR="003E5D10" w:rsidRPr="00100C76">
        <w:rPr>
          <w:rFonts w:ascii="Arial" w:hAnsi="Arial" w:cs="Arial"/>
          <w:b/>
          <w:i/>
          <w:color w:val="000000" w:themeColor="text1"/>
          <w:sz w:val="24"/>
          <w:szCs w:val="24"/>
        </w:rPr>
        <w:t xml:space="preserve">zadań </w:t>
      </w:r>
      <w:r w:rsidRPr="00100C76">
        <w:rPr>
          <w:rFonts w:ascii="Arial" w:hAnsi="Arial" w:cs="Arial"/>
          <w:b/>
          <w:i/>
          <w:color w:val="000000" w:themeColor="text1"/>
          <w:sz w:val="24"/>
          <w:szCs w:val="24"/>
        </w:rPr>
        <w:t xml:space="preserve">zaplanowanych na rok szkolny </w:t>
      </w:r>
      <w:r w:rsidR="00BB2298" w:rsidRPr="00100C76">
        <w:rPr>
          <w:rFonts w:ascii="Arial" w:hAnsi="Arial" w:cs="Arial"/>
          <w:b/>
          <w:i/>
          <w:color w:val="000000" w:themeColor="text1"/>
          <w:sz w:val="24"/>
          <w:szCs w:val="24"/>
        </w:rPr>
        <w:t>2021</w:t>
      </w:r>
      <w:r w:rsidR="00D92AC1" w:rsidRPr="00100C76">
        <w:rPr>
          <w:rFonts w:ascii="Arial" w:hAnsi="Arial" w:cs="Arial"/>
          <w:b/>
          <w:i/>
          <w:color w:val="000000" w:themeColor="text1"/>
          <w:sz w:val="24"/>
          <w:szCs w:val="24"/>
        </w:rPr>
        <w:t>/</w:t>
      </w:r>
      <w:r w:rsidR="00122F57" w:rsidRPr="00100C76">
        <w:rPr>
          <w:rFonts w:ascii="Arial" w:hAnsi="Arial" w:cs="Arial"/>
          <w:b/>
          <w:i/>
          <w:color w:val="000000" w:themeColor="text1"/>
          <w:sz w:val="24"/>
          <w:szCs w:val="24"/>
        </w:rPr>
        <w:t>20</w:t>
      </w:r>
      <w:r w:rsidR="00BB2298" w:rsidRPr="00100C76">
        <w:rPr>
          <w:rFonts w:ascii="Arial" w:hAnsi="Arial" w:cs="Arial"/>
          <w:b/>
          <w:i/>
          <w:color w:val="000000" w:themeColor="text1"/>
          <w:sz w:val="24"/>
          <w:szCs w:val="24"/>
        </w:rPr>
        <w:t>22</w:t>
      </w:r>
      <w:r w:rsidR="00B4323E" w:rsidRPr="00100C76">
        <w:rPr>
          <w:rFonts w:ascii="Arial" w:hAnsi="Arial" w:cs="Arial"/>
          <w:b/>
          <w:i/>
          <w:color w:val="000000" w:themeColor="text1"/>
          <w:sz w:val="24"/>
          <w:szCs w:val="24"/>
        </w:rPr>
        <w:t xml:space="preserve"> </w:t>
      </w:r>
      <w:r w:rsidRPr="00100C76">
        <w:rPr>
          <w:rFonts w:ascii="Arial" w:hAnsi="Arial" w:cs="Arial"/>
          <w:b/>
          <w:i/>
          <w:color w:val="000000" w:themeColor="text1"/>
          <w:sz w:val="24"/>
          <w:szCs w:val="24"/>
        </w:rPr>
        <w:t>przedstawia poniższa tabela.</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3230"/>
        <w:gridCol w:w="2126"/>
        <w:gridCol w:w="2504"/>
        <w:gridCol w:w="1399"/>
      </w:tblGrid>
      <w:tr w:rsidR="00100C76" w:rsidRPr="00100C76" w:rsidTr="00B4323E">
        <w:trPr>
          <w:trHeight w:val="397"/>
          <w:jc w:val="center"/>
        </w:trPr>
        <w:tc>
          <w:tcPr>
            <w:tcW w:w="614" w:type="dxa"/>
            <w:vMerge w:val="restart"/>
            <w:shd w:val="clear" w:color="auto" w:fill="auto"/>
          </w:tcPr>
          <w:p w:rsidR="00394BBE" w:rsidRPr="00100C76" w:rsidRDefault="00394BBE" w:rsidP="00824153">
            <w:pPr>
              <w:spacing w:before="240"/>
              <w:jc w:val="center"/>
              <w:rPr>
                <w:rFonts w:ascii="Arial" w:hAnsi="Arial" w:cs="Arial"/>
                <w:b/>
                <w:color w:val="000000" w:themeColor="text1"/>
                <w:sz w:val="24"/>
                <w:szCs w:val="24"/>
              </w:rPr>
            </w:pPr>
          </w:p>
          <w:p w:rsidR="00C443F4" w:rsidRPr="00100C76" w:rsidRDefault="00C443F4" w:rsidP="00824153">
            <w:pPr>
              <w:spacing w:before="240"/>
              <w:jc w:val="center"/>
              <w:rPr>
                <w:rFonts w:ascii="Arial" w:hAnsi="Arial" w:cs="Arial"/>
                <w:b/>
                <w:color w:val="000000" w:themeColor="text1"/>
                <w:sz w:val="24"/>
                <w:szCs w:val="24"/>
              </w:rPr>
            </w:pPr>
            <w:r w:rsidRPr="00100C76">
              <w:rPr>
                <w:rFonts w:ascii="Arial" w:hAnsi="Arial" w:cs="Arial"/>
                <w:b/>
                <w:color w:val="000000" w:themeColor="text1"/>
                <w:sz w:val="24"/>
                <w:szCs w:val="24"/>
              </w:rPr>
              <w:t>Lp.</w:t>
            </w:r>
          </w:p>
        </w:tc>
        <w:tc>
          <w:tcPr>
            <w:tcW w:w="3230" w:type="dxa"/>
            <w:vMerge w:val="restart"/>
            <w:shd w:val="clear" w:color="auto" w:fill="auto"/>
          </w:tcPr>
          <w:p w:rsidR="00C443F4" w:rsidRPr="00100C76" w:rsidRDefault="00C443F4" w:rsidP="00824153">
            <w:pPr>
              <w:spacing w:before="240"/>
              <w:jc w:val="center"/>
              <w:rPr>
                <w:rFonts w:ascii="Arial" w:hAnsi="Arial" w:cs="Arial"/>
                <w:b/>
                <w:color w:val="000000" w:themeColor="text1"/>
                <w:sz w:val="24"/>
                <w:szCs w:val="24"/>
              </w:rPr>
            </w:pPr>
            <w:r w:rsidRPr="00100C76">
              <w:rPr>
                <w:rFonts w:ascii="Arial" w:hAnsi="Arial" w:cs="Arial"/>
                <w:b/>
                <w:color w:val="000000" w:themeColor="text1"/>
                <w:sz w:val="24"/>
                <w:szCs w:val="24"/>
              </w:rPr>
              <w:t>Zadanie z zakresu nadzoru pedagogicznego</w:t>
            </w:r>
          </w:p>
        </w:tc>
        <w:tc>
          <w:tcPr>
            <w:tcW w:w="4630" w:type="dxa"/>
            <w:gridSpan w:val="2"/>
            <w:shd w:val="clear" w:color="auto" w:fill="auto"/>
          </w:tcPr>
          <w:p w:rsidR="00C443F4" w:rsidRPr="00100C76" w:rsidRDefault="00C443F4" w:rsidP="00824153">
            <w:pPr>
              <w:spacing w:before="240"/>
              <w:jc w:val="center"/>
              <w:rPr>
                <w:rFonts w:ascii="Arial" w:hAnsi="Arial" w:cs="Arial"/>
                <w:b/>
                <w:color w:val="000000" w:themeColor="text1"/>
                <w:sz w:val="24"/>
                <w:szCs w:val="24"/>
              </w:rPr>
            </w:pPr>
            <w:r w:rsidRPr="00100C76">
              <w:rPr>
                <w:rFonts w:ascii="Arial" w:hAnsi="Arial" w:cs="Arial"/>
                <w:b/>
                <w:color w:val="000000" w:themeColor="text1"/>
                <w:sz w:val="24"/>
                <w:szCs w:val="24"/>
              </w:rPr>
              <w:t>Liczba kontroli</w:t>
            </w:r>
          </w:p>
        </w:tc>
        <w:tc>
          <w:tcPr>
            <w:tcW w:w="1399" w:type="dxa"/>
            <w:vMerge w:val="restart"/>
            <w:shd w:val="clear" w:color="auto" w:fill="auto"/>
          </w:tcPr>
          <w:p w:rsidR="00394BBE" w:rsidRPr="00100C76" w:rsidRDefault="00394BBE" w:rsidP="00394BBE">
            <w:pPr>
              <w:spacing w:before="240" w:line="240" w:lineRule="auto"/>
              <w:jc w:val="center"/>
              <w:rPr>
                <w:rFonts w:ascii="Arial" w:hAnsi="Arial" w:cs="Arial"/>
                <w:b/>
                <w:color w:val="000000" w:themeColor="text1"/>
                <w:sz w:val="24"/>
                <w:szCs w:val="24"/>
              </w:rPr>
            </w:pPr>
            <w:r w:rsidRPr="00100C76">
              <w:rPr>
                <w:rFonts w:ascii="Arial" w:hAnsi="Arial" w:cs="Arial"/>
                <w:b/>
                <w:color w:val="000000" w:themeColor="text1"/>
                <w:sz w:val="24"/>
                <w:szCs w:val="24"/>
              </w:rPr>
              <w:t>Stopień realizacji planu (%)</w:t>
            </w:r>
          </w:p>
          <w:p w:rsidR="00C443F4" w:rsidRPr="00100C76" w:rsidRDefault="00C443F4" w:rsidP="00824153">
            <w:pPr>
              <w:spacing w:before="240" w:line="240" w:lineRule="auto"/>
              <w:jc w:val="center"/>
              <w:rPr>
                <w:rFonts w:ascii="Arial" w:hAnsi="Arial" w:cs="Arial"/>
                <w:b/>
                <w:color w:val="000000" w:themeColor="text1"/>
                <w:sz w:val="24"/>
                <w:szCs w:val="24"/>
              </w:rPr>
            </w:pPr>
          </w:p>
        </w:tc>
      </w:tr>
      <w:tr w:rsidR="00100C76" w:rsidRPr="00100C76" w:rsidTr="00B4323E">
        <w:trPr>
          <w:trHeight w:val="763"/>
          <w:jc w:val="center"/>
        </w:trPr>
        <w:tc>
          <w:tcPr>
            <w:tcW w:w="614" w:type="dxa"/>
            <w:vMerge/>
            <w:shd w:val="clear" w:color="auto" w:fill="auto"/>
          </w:tcPr>
          <w:p w:rsidR="00C443F4" w:rsidRPr="00100C76" w:rsidRDefault="00C443F4" w:rsidP="00824153">
            <w:pPr>
              <w:spacing w:before="240"/>
              <w:jc w:val="center"/>
              <w:rPr>
                <w:rFonts w:ascii="Arial" w:hAnsi="Arial" w:cs="Arial"/>
                <w:color w:val="000000" w:themeColor="text1"/>
                <w:sz w:val="24"/>
                <w:szCs w:val="24"/>
              </w:rPr>
            </w:pPr>
          </w:p>
        </w:tc>
        <w:tc>
          <w:tcPr>
            <w:tcW w:w="3230" w:type="dxa"/>
            <w:vMerge/>
            <w:shd w:val="clear" w:color="auto" w:fill="auto"/>
          </w:tcPr>
          <w:p w:rsidR="00C443F4" w:rsidRPr="00100C76" w:rsidRDefault="00C443F4" w:rsidP="00824153">
            <w:pPr>
              <w:spacing w:before="240"/>
              <w:jc w:val="center"/>
              <w:rPr>
                <w:rFonts w:ascii="Arial" w:hAnsi="Arial" w:cs="Arial"/>
                <w:color w:val="000000" w:themeColor="text1"/>
                <w:sz w:val="24"/>
                <w:szCs w:val="24"/>
              </w:rPr>
            </w:pPr>
          </w:p>
        </w:tc>
        <w:tc>
          <w:tcPr>
            <w:tcW w:w="2126" w:type="dxa"/>
            <w:shd w:val="clear" w:color="auto" w:fill="auto"/>
            <w:vAlign w:val="center"/>
          </w:tcPr>
          <w:p w:rsidR="00C443F4" w:rsidRPr="00100C76" w:rsidRDefault="00C443F4" w:rsidP="00824153">
            <w:pPr>
              <w:spacing w:before="240"/>
              <w:jc w:val="center"/>
              <w:rPr>
                <w:rFonts w:ascii="Arial" w:hAnsi="Arial" w:cs="Arial"/>
                <w:b/>
                <w:color w:val="000000" w:themeColor="text1"/>
                <w:sz w:val="24"/>
                <w:szCs w:val="24"/>
              </w:rPr>
            </w:pPr>
            <w:r w:rsidRPr="00100C76">
              <w:rPr>
                <w:rFonts w:ascii="Arial" w:hAnsi="Arial" w:cs="Arial"/>
                <w:b/>
                <w:color w:val="000000" w:themeColor="text1"/>
                <w:sz w:val="24"/>
                <w:szCs w:val="24"/>
              </w:rPr>
              <w:t>zaplanowanych</w:t>
            </w:r>
          </w:p>
        </w:tc>
        <w:tc>
          <w:tcPr>
            <w:tcW w:w="2504" w:type="dxa"/>
            <w:shd w:val="clear" w:color="auto" w:fill="auto"/>
            <w:vAlign w:val="center"/>
          </w:tcPr>
          <w:p w:rsidR="00C443F4" w:rsidRPr="00100C76" w:rsidRDefault="00C443F4" w:rsidP="00B4323E">
            <w:pPr>
              <w:spacing w:before="240"/>
              <w:jc w:val="center"/>
              <w:rPr>
                <w:rFonts w:ascii="Arial" w:hAnsi="Arial" w:cs="Arial"/>
                <w:b/>
                <w:color w:val="000000" w:themeColor="text1"/>
                <w:sz w:val="24"/>
                <w:szCs w:val="24"/>
              </w:rPr>
            </w:pPr>
            <w:r w:rsidRPr="00100C76">
              <w:rPr>
                <w:rFonts w:ascii="Arial" w:hAnsi="Arial" w:cs="Arial"/>
                <w:b/>
                <w:color w:val="000000" w:themeColor="text1"/>
                <w:sz w:val="24"/>
                <w:szCs w:val="24"/>
              </w:rPr>
              <w:t>przeprowadzonyc</w:t>
            </w:r>
            <w:r w:rsidR="00B4323E" w:rsidRPr="00100C76">
              <w:rPr>
                <w:rFonts w:ascii="Arial" w:hAnsi="Arial" w:cs="Arial"/>
                <w:b/>
                <w:color w:val="000000" w:themeColor="text1"/>
                <w:sz w:val="24"/>
                <w:szCs w:val="24"/>
              </w:rPr>
              <w:t>h</w:t>
            </w:r>
          </w:p>
        </w:tc>
        <w:tc>
          <w:tcPr>
            <w:tcW w:w="1399" w:type="dxa"/>
            <w:vMerge/>
            <w:shd w:val="clear" w:color="auto" w:fill="auto"/>
          </w:tcPr>
          <w:p w:rsidR="00C443F4" w:rsidRPr="00100C76" w:rsidRDefault="00C443F4" w:rsidP="00824153">
            <w:pPr>
              <w:spacing w:before="240"/>
              <w:jc w:val="center"/>
              <w:rPr>
                <w:rFonts w:ascii="Arial" w:hAnsi="Arial" w:cs="Arial"/>
                <w:color w:val="000000" w:themeColor="text1"/>
                <w:sz w:val="24"/>
                <w:szCs w:val="24"/>
              </w:rPr>
            </w:pPr>
          </w:p>
        </w:tc>
      </w:tr>
      <w:tr w:rsidR="00100C76" w:rsidRPr="00100C76" w:rsidTr="00552DDB">
        <w:trPr>
          <w:jc w:val="center"/>
        </w:trPr>
        <w:tc>
          <w:tcPr>
            <w:tcW w:w="614" w:type="dxa"/>
            <w:shd w:val="clear" w:color="auto" w:fill="auto"/>
          </w:tcPr>
          <w:p w:rsidR="00D05082" w:rsidRPr="00100C76" w:rsidRDefault="00D05082" w:rsidP="004D36D4">
            <w:pPr>
              <w:jc w:val="center"/>
              <w:rPr>
                <w:rFonts w:ascii="Arial" w:hAnsi="Arial" w:cs="Arial"/>
                <w:color w:val="000000" w:themeColor="text1"/>
                <w:sz w:val="24"/>
                <w:szCs w:val="24"/>
              </w:rPr>
            </w:pPr>
            <w:r w:rsidRPr="00100C76">
              <w:rPr>
                <w:rFonts w:ascii="Arial" w:hAnsi="Arial" w:cs="Arial"/>
                <w:color w:val="000000" w:themeColor="text1"/>
                <w:sz w:val="24"/>
                <w:szCs w:val="24"/>
              </w:rPr>
              <w:t>1.</w:t>
            </w:r>
          </w:p>
        </w:tc>
        <w:tc>
          <w:tcPr>
            <w:tcW w:w="3230" w:type="dxa"/>
            <w:shd w:val="clear" w:color="auto" w:fill="auto"/>
          </w:tcPr>
          <w:p w:rsidR="00D05082" w:rsidRPr="00100C76" w:rsidRDefault="004C1429" w:rsidP="004D36D4">
            <w:pPr>
              <w:pStyle w:val="menfont"/>
              <w:spacing w:line="276" w:lineRule="auto"/>
              <w:rPr>
                <w:color w:val="000000" w:themeColor="text1"/>
              </w:rPr>
            </w:pPr>
            <w:r w:rsidRPr="00100C76">
              <w:rPr>
                <w:color w:val="000000" w:themeColor="text1"/>
              </w:rPr>
              <w:t>Zgodność z przepisami prawa funkcjonowania oddziałów międzynarodowych</w:t>
            </w:r>
          </w:p>
        </w:tc>
        <w:tc>
          <w:tcPr>
            <w:tcW w:w="2126" w:type="dxa"/>
            <w:shd w:val="clear" w:color="auto" w:fill="auto"/>
            <w:vAlign w:val="center"/>
          </w:tcPr>
          <w:p w:rsidR="00D05082" w:rsidRPr="00100C76" w:rsidRDefault="00552DDB" w:rsidP="00552DDB">
            <w:pPr>
              <w:jc w:val="center"/>
              <w:rPr>
                <w:rFonts w:ascii="Arial" w:hAnsi="Arial" w:cs="Arial"/>
                <w:color w:val="000000" w:themeColor="text1"/>
              </w:rPr>
            </w:pPr>
            <w:r>
              <w:rPr>
                <w:rFonts w:ascii="Arial" w:hAnsi="Arial" w:cs="Arial"/>
                <w:color w:val="000000" w:themeColor="text1"/>
              </w:rPr>
              <w:t>0</w:t>
            </w:r>
          </w:p>
        </w:tc>
        <w:tc>
          <w:tcPr>
            <w:tcW w:w="2504" w:type="dxa"/>
            <w:shd w:val="clear" w:color="auto" w:fill="auto"/>
            <w:vAlign w:val="center"/>
          </w:tcPr>
          <w:p w:rsidR="00D05082" w:rsidRPr="00100C76" w:rsidRDefault="00552DDB" w:rsidP="00552DDB">
            <w:pPr>
              <w:jc w:val="center"/>
              <w:rPr>
                <w:rFonts w:ascii="Arial" w:hAnsi="Arial" w:cs="Arial"/>
                <w:color w:val="000000" w:themeColor="text1"/>
                <w:sz w:val="20"/>
                <w:szCs w:val="20"/>
              </w:rPr>
            </w:pPr>
            <w:r>
              <w:rPr>
                <w:rFonts w:ascii="Arial" w:hAnsi="Arial" w:cs="Arial"/>
                <w:color w:val="000000" w:themeColor="text1"/>
                <w:sz w:val="20"/>
                <w:szCs w:val="20"/>
              </w:rPr>
              <w:t>0</w:t>
            </w:r>
          </w:p>
        </w:tc>
        <w:tc>
          <w:tcPr>
            <w:tcW w:w="1399" w:type="dxa"/>
            <w:shd w:val="clear" w:color="auto" w:fill="auto"/>
            <w:vAlign w:val="center"/>
          </w:tcPr>
          <w:p w:rsidR="00D05082" w:rsidRPr="00100C76" w:rsidRDefault="00552DDB" w:rsidP="00552DDB">
            <w:pPr>
              <w:jc w:val="center"/>
              <w:rPr>
                <w:rFonts w:ascii="Arial" w:hAnsi="Arial" w:cs="Arial"/>
                <w:color w:val="000000" w:themeColor="text1"/>
                <w:sz w:val="20"/>
                <w:szCs w:val="20"/>
              </w:rPr>
            </w:pPr>
            <w:r>
              <w:rPr>
                <w:rFonts w:ascii="Arial" w:hAnsi="Arial" w:cs="Arial"/>
                <w:color w:val="000000" w:themeColor="text1"/>
                <w:sz w:val="20"/>
                <w:szCs w:val="20"/>
              </w:rPr>
              <w:t>0</w:t>
            </w:r>
          </w:p>
        </w:tc>
      </w:tr>
      <w:tr w:rsidR="00100C76" w:rsidRPr="00100C76" w:rsidTr="00552DDB">
        <w:trPr>
          <w:jc w:val="center"/>
        </w:trPr>
        <w:tc>
          <w:tcPr>
            <w:tcW w:w="614" w:type="dxa"/>
            <w:shd w:val="clear" w:color="auto" w:fill="auto"/>
          </w:tcPr>
          <w:p w:rsidR="004D36D4" w:rsidRPr="00100C76" w:rsidRDefault="00D05082" w:rsidP="004D36D4">
            <w:pPr>
              <w:jc w:val="center"/>
              <w:rPr>
                <w:rFonts w:ascii="Arial" w:hAnsi="Arial" w:cs="Arial"/>
                <w:color w:val="000000" w:themeColor="text1"/>
                <w:sz w:val="24"/>
                <w:szCs w:val="24"/>
              </w:rPr>
            </w:pPr>
            <w:r w:rsidRPr="00100C76">
              <w:rPr>
                <w:rFonts w:ascii="Arial" w:hAnsi="Arial" w:cs="Arial"/>
                <w:color w:val="000000" w:themeColor="text1"/>
                <w:sz w:val="24"/>
                <w:szCs w:val="24"/>
              </w:rPr>
              <w:t>2</w:t>
            </w:r>
            <w:r w:rsidR="004D36D4" w:rsidRPr="00100C76">
              <w:rPr>
                <w:rFonts w:ascii="Arial" w:hAnsi="Arial" w:cs="Arial"/>
                <w:color w:val="000000" w:themeColor="text1"/>
                <w:sz w:val="24"/>
                <w:szCs w:val="24"/>
              </w:rPr>
              <w:t>.</w:t>
            </w:r>
          </w:p>
        </w:tc>
        <w:tc>
          <w:tcPr>
            <w:tcW w:w="3230" w:type="dxa"/>
            <w:shd w:val="clear" w:color="auto" w:fill="auto"/>
          </w:tcPr>
          <w:p w:rsidR="004D36D4" w:rsidRPr="00100C76" w:rsidRDefault="004C1429" w:rsidP="004D36D4">
            <w:pPr>
              <w:pStyle w:val="menfont"/>
              <w:spacing w:line="276" w:lineRule="auto"/>
              <w:rPr>
                <w:color w:val="000000" w:themeColor="text1"/>
              </w:rPr>
            </w:pPr>
            <w:r w:rsidRPr="00100C76">
              <w:rPr>
                <w:color w:val="000000" w:themeColor="text1"/>
              </w:rPr>
              <w:t>Zgodność z przepisami prawa organizacji kształcenia zawodowego w branży opieki zdrowotnej</w:t>
            </w:r>
          </w:p>
        </w:tc>
        <w:tc>
          <w:tcPr>
            <w:tcW w:w="2126" w:type="dxa"/>
            <w:shd w:val="clear" w:color="auto" w:fill="auto"/>
            <w:vAlign w:val="center"/>
          </w:tcPr>
          <w:p w:rsidR="004D36D4" w:rsidRPr="00100C76" w:rsidRDefault="00552DDB" w:rsidP="00552DDB">
            <w:pPr>
              <w:jc w:val="center"/>
              <w:rPr>
                <w:rFonts w:ascii="Arial" w:hAnsi="Arial" w:cs="Arial"/>
                <w:color w:val="000000" w:themeColor="text1"/>
              </w:rPr>
            </w:pPr>
            <w:r>
              <w:rPr>
                <w:rFonts w:ascii="Arial" w:hAnsi="Arial" w:cs="Arial"/>
                <w:color w:val="000000" w:themeColor="text1"/>
              </w:rPr>
              <w:t>15</w:t>
            </w:r>
          </w:p>
        </w:tc>
        <w:tc>
          <w:tcPr>
            <w:tcW w:w="2504" w:type="dxa"/>
            <w:shd w:val="clear" w:color="auto" w:fill="auto"/>
            <w:vAlign w:val="center"/>
          </w:tcPr>
          <w:p w:rsidR="004D36D4" w:rsidRPr="00100C76" w:rsidRDefault="00552DDB" w:rsidP="00552DDB">
            <w:pPr>
              <w:jc w:val="center"/>
              <w:rPr>
                <w:rFonts w:ascii="Arial" w:hAnsi="Arial" w:cs="Arial"/>
                <w:color w:val="000000" w:themeColor="text1"/>
                <w:sz w:val="20"/>
                <w:szCs w:val="20"/>
              </w:rPr>
            </w:pPr>
            <w:r>
              <w:rPr>
                <w:rFonts w:ascii="Arial" w:hAnsi="Arial" w:cs="Arial"/>
                <w:color w:val="000000" w:themeColor="text1"/>
                <w:sz w:val="20"/>
                <w:szCs w:val="20"/>
              </w:rPr>
              <w:t>15</w:t>
            </w:r>
          </w:p>
        </w:tc>
        <w:tc>
          <w:tcPr>
            <w:tcW w:w="1399" w:type="dxa"/>
            <w:shd w:val="clear" w:color="auto" w:fill="auto"/>
            <w:vAlign w:val="center"/>
          </w:tcPr>
          <w:p w:rsidR="004D36D4" w:rsidRPr="00100C76" w:rsidRDefault="00552DDB" w:rsidP="00552DDB">
            <w:pPr>
              <w:jc w:val="center"/>
              <w:rPr>
                <w:rFonts w:ascii="Arial" w:hAnsi="Arial" w:cs="Arial"/>
                <w:color w:val="000000" w:themeColor="text1"/>
                <w:sz w:val="20"/>
                <w:szCs w:val="20"/>
              </w:rPr>
            </w:pPr>
            <w:r>
              <w:rPr>
                <w:rFonts w:ascii="Arial" w:hAnsi="Arial" w:cs="Arial"/>
                <w:color w:val="000000" w:themeColor="text1"/>
                <w:sz w:val="20"/>
                <w:szCs w:val="20"/>
              </w:rPr>
              <w:t>100%</w:t>
            </w:r>
          </w:p>
        </w:tc>
      </w:tr>
      <w:tr w:rsidR="00100C76" w:rsidRPr="00100C76" w:rsidTr="00552DDB">
        <w:trPr>
          <w:jc w:val="center"/>
        </w:trPr>
        <w:tc>
          <w:tcPr>
            <w:tcW w:w="614" w:type="dxa"/>
            <w:shd w:val="clear" w:color="auto" w:fill="auto"/>
          </w:tcPr>
          <w:p w:rsidR="00B4323E" w:rsidRPr="00100C76" w:rsidRDefault="00D05082" w:rsidP="004D36D4">
            <w:pPr>
              <w:jc w:val="center"/>
              <w:rPr>
                <w:rFonts w:ascii="Arial" w:hAnsi="Arial" w:cs="Arial"/>
                <w:color w:val="000000" w:themeColor="text1"/>
                <w:sz w:val="24"/>
                <w:szCs w:val="24"/>
              </w:rPr>
            </w:pPr>
            <w:r w:rsidRPr="00100C76">
              <w:rPr>
                <w:rFonts w:ascii="Arial" w:hAnsi="Arial" w:cs="Arial"/>
                <w:color w:val="000000" w:themeColor="text1"/>
                <w:sz w:val="24"/>
                <w:szCs w:val="24"/>
              </w:rPr>
              <w:t>3</w:t>
            </w:r>
            <w:r w:rsidR="00B4323E" w:rsidRPr="00100C76">
              <w:rPr>
                <w:rFonts w:ascii="Arial" w:hAnsi="Arial" w:cs="Arial"/>
                <w:color w:val="000000" w:themeColor="text1"/>
                <w:sz w:val="24"/>
                <w:szCs w:val="24"/>
              </w:rPr>
              <w:t>.</w:t>
            </w:r>
          </w:p>
        </w:tc>
        <w:tc>
          <w:tcPr>
            <w:tcW w:w="3230" w:type="dxa"/>
            <w:shd w:val="clear" w:color="auto" w:fill="auto"/>
          </w:tcPr>
          <w:p w:rsidR="00B4323E" w:rsidRPr="00100C76" w:rsidRDefault="004C1429" w:rsidP="00FF7898">
            <w:pPr>
              <w:pStyle w:val="menfont"/>
              <w:spacing w:line="276" w:lineRule="auto"/>
              <w:rPr>
                <w:color w:val="000000" w:themeColor="text1"/>
                <w:sz w:val="22"/>
                <w:szCs w:val="22"/>
              </w:rPr>
            </w:pPr>
            <w:r w:rsidRPr="00100C76">
              <w:rPr>
                <w:color w:val="000000" w:themeColor="text1"/>
              </w:rPr>
              <w:t>Zgodność z przepisami prawa kształcenia na kwalifikacyjnych kursach zawodowych i kursach umiejętności zawodowych</w:t>
            </w:r>
          </w:p>
        </w:tc>
        <w:tc>
          <w:tcPr>
            <w:tcW w:w="2126" w:type="dxa"/>
            <w:shd w:val="clear" w:color="auto" w:fill="auto"/>
            <w:vAlign w:val="center"/>
          </w:tcPr>
          <w:p w:rsidR="00B4323E" w:rsidRPr="00100C76" w:rsidRDefault="00552DDB" w:rsidP="00552DDB">
            <w:pPr>
              <w:jc w:val="center"/>
              <w:rPr>
                <w:rFonts w:ascii="Arial" w:hAnsi="Arial" w:cs="Arial"/>
                <w:color w:val="000000" w:themeColor="text1"/>
              </w:rPr>
            </w:pPr>
            <w:r>
              <w:rPr>
                <w:rFonts w:ascii="Arial" w:hAnsi="Arial" w:cs="Arial"/>
                <w:color w:val="000000" w:themeColor="text1"/>
              </w:rPr>
              <w:t>5</w:t>
            </w:r>
          </w:p>
        </w:tc>
        <w:tc>
          <w:tcPr>
            <w:tcW w:w="2504" w:type="dxa"/>
            <w:shd w:val="clear" w:color="auto" w:fill="auto"/>
            <w:vAlign w:val="center"/>
          </w:tcPr>
          <w:p w:rsidR="00B4323E" w:rsidRPr="00100C76" w:rsidRDefault="00552DDB" w:rsidP="00552DDB">
            <w:pPr>
              <w:jc w:val="center"/>
              <w:rPr>
                <w:rFonts w:ascii="Arial" w:hAnsi="Arial" w:cs="Arial"/>
                <w:color w:val="000000" w:themeColor="text1"/>
                <w:sz w:val="20"/>
                <w:szCs w:val="20"/>
              </w:rPr>
            </w:pPr>
            <w:r>
              <w:rPr>
                <w:rFonts w:ascii="Arial" w:hAnsi="Arial" w:cs="Arial"/>
                <w:color w:val="000000" w:themeColor="text1"/>
                <w:sz w:val="20"/>
                <w:szCs w:val="20"/>
              </w:rPr>
              <w:t>5</w:t>
            </w:r>
          </w:p>
        </w:tc>
        <w:tc>
          <w:tcPr>
            <w:tcW w:w="1399" w:type="dxa"/>
            <w:shd w:val="clear" w:color="auto" w:fill="auto"/>
            <w:vAlign w:val="center"/>
          </w:tcPr>
          <w:p w:rsidR="00B4323E" w:rsidRPr="00100C76" w:rsidRDefault="00552DDB" w:rsidP="00552DDB">
            <w:pPr>
              <w:jc w:val="center"/>
              <w:rPr>
                <w:rFonts w:ascii="Arial" w:hAnsi="Arial" w:cs="Arial"/>
                <w:color w:val="000000" w:themeColor="text1"/>
                <w:sz w:val="20"/>
                <w:szCs w:val="20"/>
              </w:rPr>
            </w:pPr>
            <w:r>
              <w:rPr>
                <w:rFonts w:ascii="Arial" w:hAnsi="Arial" w:cs="Arial"/>
                <w:color w:val="000000" w:themeColor="text1"/>
                <w:sz w:val="20"/>
                <w:szCs w:val="20"/>
              </w:rPr>
              <w:t>100%</w:t>
            </w:r>
          </w:p>
        </w:tc>
      </w:tr>
      <w:tr w:rsidR="00100C76" w:rsidRPr="00100C76" w:rsidTr="00552DDB">
        <w:trPr>
          <w:jc w:val="center"/>
        </w:trPr>
        <w:tc>
          <w:tcPr>
            <w:tcW w:w="614" w:type="dxa"/>
            <w:shd w:val="clear" w:color="auto" w:fill="auto"/>
          </w:tcPr>
          <w:p w:rsidR="004C1429" w:rsidRPr="00100C76" w:rsidRDefault="004C1429" w:rsidP="004D36D4">
            <w:pPr>
              <w:jc w:val="center"/>
              <w:rPr>
                <w:rFonts w:ascii="Arial" w:hAnsi="Arial" w:cs="Arial"/>
                <w:color w:val="000000" w:themeColor="text1"/>
                <w:sz w:val="24"/>
                <w:szCs w:val="24"/>
              </w:rPr>
            </w:pPr>
            <w:r w:rsidRPr="00100C76">
              <w:rPr>
                <w:rFonts w:ascii="Arial" w:hAnsi="Arial" w:cs="Arial"/>
                <w:color w:val="000000" w:themeColor="text1"/>
                <w:sz w:val="24"/>
                <w:szCs w:val="24"/>
              </w:rPr>
              <w:t>4.</w:t>
            </w:r>
          </w:p>
        </w:tc>
        <w:tc>
          <w:tcPr>
            <w:tcW w:w="3230" w:type="dxa"/>
            <w:shd w:val="clear" w:color="auto" w:fill="auto"/>
          </w:tcPr>
          <w:p w:rsidR="004C1429" w:rsidRPr="00100C76" w:rsidRDefault="00327362" w:rsidP="00FF7898">
            <w:pPr>
              <w:pStyle w:val="menfont"/>
              <w:spacing w:line="276" w:lineRule="auto"/>
              <w:rPr>
                <w:color w:val="000000" w:themeColor="text1"/>
              </w:rPr>
            </w:pPr>
            <w:r w:rsidRPr="00100C76">
              <w:rPr>
                <w:color w:val="000000" w:themeColor="text1"/>
              </w:rPr>
              <w:t>Organizacja wczesnego wspomagania rozwoju dziecka</w:t>
            </w:r>
          </w:p>
        </w:tc>
        <w:tc>
          <w:tcPr>
            <w:tcW w:w="2126" w:type="dxa"/>
            <w:shd w:val="clear" w:color="auto" w:fill="auto"/>
            <w:vAlign w:val="center"/>
          </w:tcPr>
          <w:p w:rsidR="004C1429" w:rsidRPr="00100C76" w:rsidRDefault="00552DDB" w:rsidP="00552DDB">
            <w:pPr>
              <w:jc w:val="center"/>
              <w:rPr>
                <w:rFonts w:ascii="Arial" w:hAnsi="Arial" w:cs="Arial"/>
                <w:color w:val="000000" w:themeColor="text1"/>
              </w:rPr>
            </w:pPr>
            <w:r>
              <w:rPr>
                <w:rFonts w:ascii="Arial" w:hAnsi="Arial" w:cs="Arial"/>
                <w:color w:val="000000" w:themeColor="text1"/>
              </w:rPr>
              <w:t>18</w:t>
            </w:r>
          </w:p>
        </w:tc>
        <w:tc>
          <w:tcPr>
            <w:tcW w:w="2504" w:type="dxa"/>
            <w:shd w:val="clear" w:color="auto" w:fill="auto"/>
            <w:vAlign w:val="center"/>
          </w:tcPr>
          <w:p w:rsidR="004C1429" w:rsidRPr="00100C76" w:rsidRDefault="00552DDB" w:rsidP="00552DDB">
            <w:pPr>
              <w:jc w:val="center"/>
              <w:rPr>
                <w:rFonts w:ascii="Arial" w:hAnsi="Arial" w:cs="Arial"/>
                <w:color w:val="000000" w:themeColor="text1"/>
                <w:sz w:val="20"/>
                <w:szCs w:val="20"/>
              </w:rPr>
            </w:pPr>
            <w:r>
              <w:rPr>
                <w:rFonts w:ascii="Arial" w:hAnsi="Arial" w:cs="Arial"/>
                <w:color w:val="000000" w:themeColor="text1"/>
                <w:sz w:val="20"/>
                <w:szCs w:val="20"/>
              </w:rPr>
              <w:t>18</w:t>
            </w:r>
          </w:p>
        </w:tc>
        <w:tc>
          <w:tcPr>
            <w:tcW w:w="1399" w:type="dxa"/>
            <w:shd w:val="clear" w:color="auto" w:fill="auto"/>
            <w:vAlign w:val="center"/>
          </w:tcPr>
          <w:p w:rsidR="004C1429" w:rsidRPr="00100C76" w:rsidRDefault="00552DDB" w:rsidP="00552DDB">
            <w:pPr>
              <w:jc w:val="center"/>
              <w:rPr>
                <w:rFonts w:ascii="Arial" w:hAnsi="Arial" w:cs="Arial"/>
                <w:color w:val="000000" w:themeColor="text1"/>
                <w:sz w:val="20"/>
                <w:szCs w:val="20"/>
              </w:rPr>
            </w:pPr>
            <w:r>
              <w:rPr>
                <w:rFonts w:ascii="Arial" w:hAnsi="Arial" w:cs="Arial"/>
                <w:color w:val="000000" w:themeColor="text1"/>
                <w:sz w:val="20"/>
                <w:szCs w:val="20"/>
              </w:rPr>
              <w:t>100%</w:t>
            </w:r>
          </w:p>
        </w:tc>
      </w:tr>
      <w:tr w:rsidR="00100C76" w:rsidRPr="00100C76" w:rsidTr="00552DDB">
        <w:trPr>
          <w:jc w:val="center"/>
        </w:trPr>
        <w:tc>
          <w:tcPr>
            <w:tcW w:w="614" w:type="dxa"/>
            <w:shd w:val="clear" w:color="auto" w:fill="auto"/>
          </w:tcPr>
          <w:p w:rsidR="004C1429" w:rsidRPr="00100C76" w:rsidRDefault="004C1429" w:rsidP="004D36D4">
            <w:pPr>
              <w:jc w:val="center"/>
              <w:rPr>
                <w:rFonts w:ascii="Arial" w:hAnsi="Arial" w:cs="Arial"/>
                <w:color w:val="000000" w:themeColor="text1"/>
                <w:sz w:val="24"/>
                <w:szCs w:val="24"/>
              </w:rPr>
            </w:pPr>
            <w:r w:rsidRPr="00100C76">
              <w:rPr>
                <w:rFonts w:ascii="Arial" w:hAnsi="Arial" w:cs="Arial"/>
                <w:color w:val="000000" w:themeColor="text1"/>
                <w:sz w:val="24"/>
                <w:szCs w:val="24"/>
              </w:rPr>
              <w:t>5.</w:t>
            </w:r>
          </w:p>
        </w:tc>
        <w:tc>
          <w:tcPr>
            <w:tcW w:w="3230" w:type="dxa"/>
            <w:shd w:val="clear" w:color="auto" w:fill="auto"/>
          </w:tcPr>
          <w:p w:rsidR="004C1429" w:rsidRPr="00100C76" w:rsidRDefault="00327362" w:rsidP="00FF7898">
            <w:pPr>
              <w:pStyle w:val="menfont"/>
              <w:spacing w:line="276" w:lineRule="auto"/>
              <w:rPr>
                <w:color w:val="000000" w:themeColor="text1"/>
              </w:rPr>
            </w:pPr>
            <w:r w:rsidRPr="00100C76">
              <w:rPr>
                <w:color w:val="000000" w:themeColor="text1"/>
              </w:rPr>
              <w:t>Organizacja kształcenia i wsparcia dla uczniów objętych kształceniem specjalnym w szkołach specjalnych</w:t>
            </w:r>
          </w:p>
        </w:tc>
        <w:tc>
          <w:tcPr>
            <w:tcW w:w="2126" w:type="dxa"/>
            <w:shd w:val="clear" w:color="auto" w:fill="auto"/>
            <w:vAlign w:val="center"/>
          </w:tcPr>
          <w:p w:rsidR="004C1429" w:rsidRPr="00100C76" w:rsidRDefault="00552DDB" w:rsidP="00552DDB">
            <w:pPr>
              <w:jc w:val="center"/>
              <w:rPr>
                <w:rFonts w:ascii="Arial" w:hAnsi="Arial" w:cs="Arial"/>
                <w:color w:val="000000" w:themeColor="text1"/>
              </w:rPr>
            </w:pPr>
            <w:r>
              <w:rPr>
                <w:rFonts w:ascii="Arial" w:hAnsi="Arial" w:cs="Arial"/>
                <w:color w:val="000000" w:themeColor="text1"/>
              </w:rPr>
              <w:t>7</w:t>
            </w:r>
          </w:p>
        </w:tc>
        <w:tc>
          <w:tcPr>
            <w:tcW w:w="2504" w:type="dxa"/>
            <w:shd w:val="clear" w:color="auto" w:fill="auto"/>
            <w:vAlign w:val="center"/>
          </w:tcPr>
          <w:p w:rsidR="004C1429" w:rsidRPr="00100C76" w:rsidRDefault="00552DDB" w:rsidP="00552DDB">
            <w:pPr>
              <w:jc w:val="center"/>
              <w:rPr>
                <w:rFonts w:ascii="Arial" w:hAnsi="Arial" w:cs="Arial"/>
                <w:color w:val="000000" w:themeColor="text1"/>
                <w:sz w:val="20"/>
                <w:szCs w:val="20"/>
              </w:rPr>
            </w:pPr>
            <w:r>
              <w:rPr>
                <w:rFonts w:ascii="Arial" w:hAnsi="Arial" w:cs="Arial"/>
                <w:color w:val="000000" w:themeColor="text1"/>
                <w:sz w:val="20"/>
                <w:szCs w:val="20"/>
              </w:rPr>
              <w:t>7</w:t>
            </w:r>
          </w:p>
        </w:tc>
        <w:tc>
          <w:tcPr>
            <w:tcW w:w="1399" w:type="dxa"/>
            <w:shd w:val="clear" w:color="auto" w:fill="auto"/>
            <w:vAlign w:val="center"/>
          </w:tcPr>
          <w:p w:rsidR="004C1429" w:rsidRPr="00100C76" w:rsidRDefault="00552DDB" w:rsidP="00552DDB">
            <w:pPr>
              <w:jc w:val="center"/>
              <w:rPr>
                <w:rFonts w:ascii="Arial" w:hAnsi="Arial" w:cs="Arial"/>
                <w:color w:val="000000" w:themeColor="text1"/>
                <w:sz w:val="20"/>
                <w:szCs w:val="20"/>
              </w:rPr>
            </w:pPr>
            <w:r>
              <w:rPr>
                <w:rFonts w:ascii="Arial" w:hAnsi="Arial" w:cs="Arial"/>
                <w:color w:val="000000" w:themeColor="text1"/>
                <w:sz w:val="20"/>
                <w:szCs w:val="20"/>
              </w:rPr>
              <w:t>100%</w:t>
            </w:r>
          </w:p>
        </w:tc>
      </w:tr>
      <w:tr w:rsidR="00B4323E" w:rsidRPr="00100C76" w:rsidTr="00552DDB">
        <w:trPr>
          <w:jc w:val="center"/>
        </w:trPr>
        <w:tc>
          <w:tcPr>
            <w:tcW w:w="3844" w:type="dxa"/>
            <w:gridSpan w:val="2"/>
            <w:shd w:val="clear" w:color="auto" w:fill="auto"/>
          </w:tcPr>
          <w:p w:rsidR="00B4323E" w:rsidRPr="00100C76" w:rsidRDefault="00B4323E" w:rsidP="00824153">
            <w:pPr>
              <w:spacing w:before="240"/>
              <w:jc w:val="center"/>
              <w:rPr>
                <w:rFonts w:ascii="Arial" w:hAnsi="Arial" w:cs="Arial"/>
                <w:b/>
                <w:color w:val="000000" w:themeColor="text1"/>
                <w:sz w:val="20"/>
                <w:szCs w:val="20"/>
              </w:rPr>
            </w:pPr>
            <w:r w:rsidRPr="00100C76">
              <w:rPr>
                <w:rFonts w:ascii="Arial" w:hAnsi="Arial" w:cs="Arial"/>
                <w:b/>
                <w:color w:val="000000" w:themeColor="text1"/>
                <w:sz w:val="20"/>
                <w:szCs w:val="20"/>
              </w:rPr>
              <w:t>RAZEM</w:t>
            </w:r>
          </w:p>
        </w:tc>
        <w:tc>
          <w:tcPr>
            <w:tcW w:w="2126" w:type="dxa"/>
            <w:shd w:val="clear" w:color="auto" w:fill="auto"/>
            <w:vAlign w:val="center"/>
          </w:tcPr>
          <w:p w:rsidR="00B4323E" w:rsidRPr="00100C76" w:rsidRDefault="00552DDB" w:rsidP="00552DDB">
            <w:pPr>
              <w:jc w:val="center"/>
              <w:rPr>
                <w:rFonts w:ascii="Arial" w:hAnsi="Arial" w:cs="Arial"/>
                <w:color w:val="000000" w:themeColor="text1"/>
                <w:sz w:val="20"/>
                <w:szCs w:val="20"/>
              </w:rPr>
            </w:pPr>
            <w:r>
              <w:rPr>
                <w:rFonts w:ascii="Arial" w:hAnsi="Arial" w:cs="Arial"/>
                <w:color w:val="000000" w:themeColor="text1"/>
                <w:sz w:val="20"/>
                <w:szCs w:val="20"/>
              </w:rPr>
              <w:t>45</w:t>
            </w:r>
          </w:p>
        </w:tc>
        <w:tc>
          <w:tcPr>
            <w:tcW w:w="2504" w:type="dxa"/>
            <w:shd w:val="clear" w:color="auto" w:fill="auto"/>
            <w:vAlign w:val="center"/>
          </w:tcPr>
          <w:p w:rsidR="00B4323E" w:rsidRPr="00100C76" w:rsidRDefault="00552DDB" w:rsidP="00552DDB">
            <w:pPr>
              <w:jc w:val="center"/>
              <w:rPr>
                <w:rFonts w:ascii="Arial" w:hAnsi="Arial" w:cs="Arial"/>
                <w:color w:val="000000" w:themeColor="text1"/>
                <w:sz w:val="20"/>
                <w:szCs w:val="20"/>
              </w:rPr>
            </w:pPr>
            <w:r>
              <w:rPr>
                <w:rFonts w:ascii="Arial" w:hAnsi="Arial" w:cs="Arial"/>
                <w:color w:val="000000" w:themeColor="text1"/>
                <w:sz w:val="20"/>
                <w:szCs w:val="20"/>
              </w:rPr>
              <w:t>45</w:t>
            </w:r>
          </w:p>
        </w:tc>
        <w:tc>
          <w:tcPr>
            <w:tcW w:w="1399" w:type="dxa"/>
            <w:shd w:val="clear" w:color="auto" w:fill="auto"/>
            <w:vAlign w:val="center"/>
          </w:tcPr>
          <w:p w:rsidR="00B4323E" w:rsidRPr="00100C76" w:rsidRDefault="00552DDB" w:rsidP="00552DDB">
            <w:pPr>
              <w:jc w:val="center"/>
              <w:rPr>
                <w:rFonts w:ascii="Arial" w:hAnsi="Arial" w:cs="Arial"/>
                <w:color w:val="000000" w:themeColor="text1"/>
                <w:sz w:val="20"/>
                <w:szCs w:val="20"/>
              </w:rPr>
            </w:pPr>
            <w:r>
              <w:rPr>
                <w:rFonts w:ascii="Arial" w:hAnsi="Arial" w:cs="Arial"/>
                <w:color w:val="000000" w:themeColor="text1"/>
                <w:sz w:val="20"/>
                <w:szCs w:val="20"/>
              </w:rPr>
              <w:t>100%</w:t>
            </w:r>
          </w:p>
        </w:tc>
      </w:tr>
    </w:tbl>
    <w:p w:rsidR="00705368" w:rsidRPr="00100C76" w:rsidRDefault="00705368" w:rsidP="00B62DDC">
      <w:pPr>
        <w:spacing w:after="0"/>
        <w:jc w:val="both"/>
        <w:rPr>
          <w:rFonts w:ascii="Arial" w:hAnsi="Arial" w:cs="Arial"/>
          <w:color w:val="000000" w:themeColor="text1"/>
          <w:sz w:val="24"/>
          <w:szCs w:val="24"/>
          <w:highlight w:val="red"/>
        </w:rPr>
      </w:pPr>
    </w:p>
    <w:p w:rsidR="00C443F4" w:rsidRPr="00100C76" w:rsidRDefault="00F409CE" w:rsidP="00331019">
      <w:pPr>
        <w:pStyle w:val="Nagwek3"/>
        <w:numPr>
          <w:ilvl w:val="0"/>
          <w:numId w:val="0"/>
        </w:numPr>
        <w:jc w:val="both"/>
        <w:rPr>
          <w:b w:val="0"/>
          <w:i/>
          <w:color w:val="000000" w:themeColor="text1"/>
          <w:sz w:val="28"/>
          <w:szCs w:val="28"/>
        </w:rPr>
      </w:pPr>
      <w:r w:rsidRPr="00100C76">
        <w:rPr>
          <w:color w:val="000000" w:themeColor="text1"/>
          <w:sz w:val="28"/>
          <w:szCs w:val="28"/>
        </w:rPr>
        <w:t>2</w:t>
      </w:r>
      <w:r w:rsidR="00C443F4" w:rsidRPr="00100C76">
        <w:rPr>
          <w:color w:val="000000" w:themeColor="text1"/>
          <w:sz w:val="28"/>
          <w:szCs w:val="28"/>
        </w:rPr>
        <w:t>.</w:t>
      </w:r>
      <w:r w:rsidR="00B62DDC" w:rsidRPr="00100C76">
        <w:rPr>
          <w:color w:val="000000" w:themeColor="text1"/>
          <w:sz w:val="28"/>
          <w:szCs w:val="28"/>
        </w:rPr>
        <w:t>1.2</w:t>
      </w:r>
      <w:r w:rsidR="00C443F4" w:rsidRPr="00100C76">
        <w:rPr>
          <w:color w:val="000000" w:themeColor="text1"/>
          <w:sz w:val="28"/>
          <w:szCs w:val="28"/>
        </w:rPr>
        <w:t>. Wyniki i wnioski z poszczególnych kontroli planowych</w:t>
      </w:r>
      <w:r w:rsidR="00C443F4" w:rsidRPr="00100C76">
        <w:rPr>
          <w:i/>
          <w:color w:val="000000" w:themeColor="text1"/>
          <w:sz w:val="28"/>
          <w:szCs w:val="28"/>
        </w:rPr>
        <w:t xml:space="preserve"> </w:t>
      </w:r>
    </w:p>
    <w:p w:rsidR="00C443F4" w:rsidRPr="00100C76" w:rsidRDefault="00C443F4" w:rsidP="00C443F4">
      <w:pPr>
        <w:jc w:val="both"/>
        <w:rPr>
          <w:rFonts w:ascii="Arial" w:hAnsi="Arial" w:cs="Arial"/>
          <w:color w:val="000000" w:themeColor="text1"/>
          <w:sz w:val="24"/>
          <w:szCs w:val="24"/>
        </w:rPr>
      </w:pPr>
    </w:p>
    <w:p w:rsidR="00454CFB" w:rsidRPr="00100C76" w:rsidRDefault="00F409CE" w:rsidP="00BB1AAA">
      <w:pPr>
        <w:spacing w:after="0" w:line="240" w:lineRule="auto"/>
        <w:ind w:left="567" w:hanging="567"/>
        <w:jc w:val="both"/>
        <w:rPr>
          <w:rFonts w:ascii="Arial" w:hAnsi="Arial" w:cs="Arial"/>
          <w:color w:val="000000" w:themeColor="text1"/>
          <w:sz w:val="24"/>
          <w:szCs w:val="24"/>
        </w:rPr>
      </w:pPr>
      <w:r w:rsidRPr="00100C76">
        <w:rPr>
          <w:rFonts w:ascii="Arial" w:hAnsi="Arial" w:cs="Arial"/>
          <w:b/>
          <w:color w:val="000000" w:themeColor="text1"/>
          <w:sz w:val="24"/>
          <w:szCs w:val="24"/>
        </w:rPr>
        <w:t>2</w:t>
      </w:r>
      <w:r w:rsidR="00454CFB" w:rsidRPr="00100C76">
        <w:rPr>
          <w:rFonts w:ascii="Arial" w:hAnsi="Arial" w:cs="Arial"/>
          <w:b/>
          <w:color w:val="000000" w:themeColor="text1"/>
          <w:sz w:val="24"/>
          <w:szCs w:val="24"/>
        </w:rPr>
        <w:t>.1.2.1</w:t>
      </w:r>
      <w:r w:rsidR="00454CFB" w:rsidRPr="00100C76">
        <w:rPr>
          <w:rFonts w:ascii="Arial" w:eastAsia="Times New Roman" w:hAnsi="Arial" w:cs="Arial"/>
          <w:b/>
          <w:bCs/>
          <w:color w:val="000000" w:themeColor="text1"/>
          <w:kern w:val="28"/>
          <w:sz w:val="24"/>
          <w:szCs w:val="24"/>
        </w:rPr>
        <w:t xml:space="preserve">. </w:t>
      </w:r>
      <w:r w:rsidRPr="00100C76">
        <w:rPr>
          <w:rFonts w:ascii="Arial" w:hAnsi="Arial" w:cs="Arial"/>
          <w:b/>
          <w:color w:val="000000" w:themeColor="text1"/>
          <w:sz w:val="24"/>
          <w:szCs w:val="24"/>
        </w:rPr>
        <w:t>Zgodność z przepisami prawa funkcjonowania oddziałów międzynarodowych</w:t>
      </w:r>
    </w:p>
    <w:p w:rsidR="00726C50" w:rsidRPr="00100C76" w:rsidRDefault="00726C50" w:rsidP="00F409CE">
      <w:pPr>
        <w:tabs>
          <w:tab w:val="center" w:pos="4536"/>
        </w:tabs>
        <w:spacing w:before="120" w:after="120"/>
        <w:jc w:val="both"/>
        <w:rPr>
          <w:rFonts w:ascii="Arial" w:hAnsi="Arial" w:cs="Arial"/>
          <w:b/>
          <w:color w:val="000000" w:themeColor="text1"/>
          <w:sz w:val="24"/>
          <w:szCs w:val="24"/>
        </w:rPr>
      </w:pPr>
    </w:p>
    <w:p w:rsidR="0012388C" w:rsidRPr="00552DDB" w:rsidRDefault="00552DDB" w:rsidP="00552DDB">
      <w:pPr>
        <w:spacing w:after="0" w:line="240" w:lineRule="auto"/>
        <w:jc w:val="both"/>
        <w:rPr>
          <w:rFonts w:ascii="Arial" w:hAnsi="Arial" w:cs="Arial"/>
          <w:i/>
          <w:color w:val="000000" w:themeColor="text1"/>
          <w:sz w:val="24"/>
          <w:szCs w:val="24"/>
        </w:rPr>
      </w:pPr>
      <w:r w:rsidRPr="00552DDB">
        <w:rPr>
          <w:rFonts w:ascii="Arial" w:hAnsi="Arial" w:cs="Arial"/>
          <w:b/>
          <w:i/>
          <w:color w:val="000000" w:themeColor="text1"/>
          <w:sz w:val="24"/>
          <w:szCs w:val="24"/>
        </w:rPr>
        <w:t>Nie dotyczy</w:t>
      </w:r>
    </w:p>
    <w:p w:rsidR="0012388C" w:rsidRPr="00100C76" w:rsidRDefault="0012388C" w:rsidP="00F409CE">
      <w:pPr>
        <w:tabs>
          <w:tab w:val="center" w:pos="4536"/>
        </w:tabs>
        <w:spacing w:before="120" w:after="120"/>
        <w:jc w:val="both"/>
        <w:rPr>
          <w:rFonts w:ascii="Arial" w:hAnsi="Arial" w:cs="Arial"/>
          <w:b/>
          <w:color w:val="000000" w:themeColor="text1"/>
          <w:sz w:val="24"/>
          <w:szCs w:val="24"/>
        </w:rPr>
      </w:pPr>
    </w:p>
    <w:p w:rsidR="00AD203E" w:rsidRPr="00100C76" w:rsidRDefault="00726C50" w:rsidP="00BB1AAA">
      <w:pPr>
        <w:spacing w:after="0" w:line="240" w:lineRule="auto"/>
        <w:ind w:left="567" w:hanging="567"/>
        <w:jc w:val="both"/>
        <w:rPr>
          <w:rFonts w:ascii="Arial" w:hAnsi="Arial" w:cs="Arial"/>
          <w:b/>
          <w:color w:val="000000" w:themeColor="text1"/>
          <w:sz w:val="24"/>
          <w:szCs w:val="24"/>
        </w:rPr>
      </w:pPr>
      <w:r w:rsidRPr="00100C76">
        <w:rPr>
          <w:rFonts w:ascii="Arial" w:hAnsi="Arial" w:cs="Arial"/>
          <w:b/>
          <w:color w:val="000000" w:themeColor="text1"/>
          <w:sz w:val="24"/>
          <w:szCs w:val="24"/>
        </w:rPr>
        <w:t>2</w:t>
      </w:r>
      <w:r w:rsidR="00454CFB" w:rsidRPr="00100C76">
        <w:rPr>
          <w:rFonts w:ascii="Arial" w:hAnsi="Arial" w:cs="Arial"/>
          <w:b/>
          <w:color w:val="000000" w:themeColor="text1"/>
          <w:sz w:val="24"/>
          <w:szCs w:val="24"/>
        </w:rPr>
        <w:t>.1.2.2</w:t>
      </w:r>
      <w:r w:rsidR="00394BBE" w:rsidRPr="00100C76">
        <w:rPr>
          <w:rFonts w:ascii="Arial" w:eastAsia="Times New Roman" w:hAnsi="Arial" w:cs="Arial"/>
          <w:b/>
          <w:bCs/>
          <w:color w:val="000000" w:themeColor="text1"/>
          <w:kern w:val="28"/>
          <w:sz w:val="24"/>
          <w:szCs w:val="24"/>
        </w:rPr>
        <w:t>.</w:t>
      </w:r>
      <w:r w:rsidR="00BB1AAA" w:rsidRPr="00100C76">
        <w:rPr>
          <w:rFonts w:ascii="Arial" w:eastAsia="Times New Roman" w:hAnsi="Arial" w:cs="Arial"/>
          <w:b/>
          <w:bCs/>
          <w:color w:val="000000" w:themeColor="text1"/>
          <w:kern w:val="28"/>
          <w:sz w:val="24"/>
          <w:szCs w:val="24"/>
        </w:rPr>
        <w:t xml:space="preserve"> </w:t>
      </w:r>
      <w:r w:rsidRPr="00100C76">
        <w:rPr>
          <w:rFonts w:ascii="Arial" w:hAnsi="Arial" w:cs="Arial"/>
          <w:b/>
          <w:color w:val="000000" w:themeColor="text1"/>
          <w:sz w:val="24"/>
          <w:szCs w:val="24"/>
        </w:rPr>
        <w:t>Zgodność z przepisami prawa organ</w:t>
      </w:r>
      <w:r w:rsidR="00F71D7B" w:rsidRPr="00100C76">
        <w:rPr>
          <w:rFonts w:ascii="Arial" w:hAnsi="Arial" w:cs="Arial"/>
          <w:b/>
          <w:color w:val="000000" w:themeColor="text1"/>
          <w:sz w:val="24"/>
          <w:szCs w:val="24"/>
        </w:rPr>
        <w:t>izacji kształcenia zawodowego w </w:t>
      </w:r>
      <w:r w:rsidRPr="00100C76">
        <w:rPr>
          <w:rFonts w:ascii="Arial" w:hAnsi="Arial" w:cs="Arial"/>
          <w:b/>
          <w:color w:val="000000" w:themeColor="text1"/>
          <w:sz w:val="24"/>
          <w:szCs w:val="24"/>
        </w:rPr>
        <w:t>branży opieki zdrowotnej</w:t>
      </w:r>
    </w:p>
    <w:p w:rsidR="00297C3A" w:rsidRPr="00100C76" w:rsidRDefault="00297C3A" w:rsidP="00C81825">
      <w:pPr>
        <w:pStyle w:val="Akapitzlist"/>
        <w:numPr>
          <w:ilvl w:val="0"/>
          <w:numId w:val="41"/>
        </w:numPr>
        <w:suppressAutoHyphens/>
        <w:spacing w:before="240" w:after="120" w:line="240" w:lineRule="auto"/>
        <w:ind w:left="284" w:hanging="357"/>
        <w:contextualSpacing w:val="0"/>
        <w:rPr>
          <w:rFonts w:ascii="Arial" w:hAnsi="Arial" w:cs="Arial"/>
          <w:color w:val="000000" w:themeColor="text1"/>
          <w:sz w:val="20"/>
          <w:szCs w:val="20"/>
          <w:lang w:eastAsia="ar-SA"/>
        </w:rPr>
      </w:pPr>
      <w:r w:rsidRPr="00100C76">
        <w:rPr>
          <w:rFonts w:ascii="Arial" w:hAnsi="Arial" w:cs="Arial"/>
          <w:b/>
          <w:color w:val="000000" w:themeColor="text1"/>
          <w:sz w:val="20"/>
          <w:szCs w:val="20"/>
          <w:lang w:eastAsia="ar-SA"/>
        </w:rPr>
        <w:t xml:space="preserve">Województwo: </w:t>
      </w:r>
      <w:r w:rsidR="00552DDB">
        <w:rPr>
          <w:rFonts w:ascii="Arial" w:hAnsi="Arial" w:cs="Arial"/>
          <w:color w:val="000000" w:themeColor="text1"/>
          <w:sz w:val="20"/>
          <w:szCs w:val="20"/>
          <w:lang w:eastAsia="ar-SA"/>
        </w:rPr>
        <w:t>lubuskie</w:t>
      </w:r>
    </w:p>
    <w:p w:rsidR="00297C3A" w:rsidRPr="00100C76" w:rsidRDefault="00297C3A" w:rsidP="00C81825">
      <w:pPr>
        <w:pStyle w:val="Akapitzlist"/>
        <w:numPr>
          <w:ilvl w:val="0"/>
          <w:numId w:val="41"/>
        </w:numPr>
        <w:suppressAutoHyphens/>
        <w:spacing w:before="120" w:after="120" w:line="240" w:lineRule="auto"/>
        <w:ind w:left="284"/>
        <w:contextualSpacing w:val="0"/>
        <w:rPr>
          <w:rFonts w:ascii="Arial" w:hAnsi="Arial" w:cs="Arial"/>
          <w:b/>
          <w:color w:val="000000" w:themeColor="text1"/>
          <w:sz w:val="20"/>
          <w:szCs w:val="20"/>
          <w:lang w:eastAsia="ar-SA"/>
        </w:rPr>
      </w:pPr>
      <w:r w:rsidRPr="00100C76">
        <w:rPr>
          <w:rFonts w:ascii="Arial" w:hAnsi="Arial" w:cs="Arial"/>
          <w:b/>
          <w:color w:val="000000" w:themeColor="text1"/>
          <w:sz w:val="20"/>
          <w:szCs w:val="20"/>
          <w:lang w:eastAsia="ar-SA"/>
        </w:rPr>
        <w:t>Numer telefonu i adres e-mail osoby przygotowującej informację zbiorczą</w:t>
      </w:r>
    </w:p>
    <w:p w:rsidR="00297C3A" w:rsidRPr="00100C76" w:rsidRDefault="00552DDB" w:rsidP="00297C3A">
      <w:pPr>
        <w:pStyle w:val="Akapitzlist"/>
        <w:widowControl w:val="0"/>
        <w:autoSpaceDE w:val="0"/>
        <w:autoSpaceDN w:val="0"/>
        <w:adjustRightInd w:val="0"/>
        <w:spacing w:before="120" w:after="120" w:line="240" w:lineRule="auto"/>
        <w:ind w:left="284"/>
        <w:contextualSpacing w:val="0"/>
        <w:jc w:val="both"/>
        <w:rPr>
          <w:rFonts w:ascii="Arial" w:hAnsi="Arial" w:cs="Arial"/>
          <w:color w:val="000000" w:themeColor="text1"/>
          <w:sz w:val="20"/>
          <w:szCs w:val="20"/>
        </w:rPr>
      </w:pPr>
      <w:r>
        <w:rPr>
          <w:rFonts w:ascii="Arial" w:hAnsi="Arial" w:cs="Arial"/>
          <w:color w:val="000000" w:themeColor="text1"/>
          <w:sz w:val="20"/>
          <w:szCs w:val="20"/>
        </w:rPr>
        <w:t>Tel. 95 7255023, e-mail: k.wisniewska@ko-gorzow.edu.pl</w:t>
      </w:r>
    </w:p>
    <w:p w:rsidR="00297C3A" w:rsidRPr="00100C76" w:rsidRDefault="00297C3A" w:rsidP="00C81825">
      <w:pPr>
        <w:pStyle w:val="Akapitzlist"/>
        <w:numPr>
          <w:ilvl w:val="0"/>
          <w:numId w:val="41"/>
        </w:numPr>
        <w:spacing w:before="120" w:after="120" w:line="240" w:lineRule="auto"/>
        <w:ind w:left="284"/>
        <w:contextualSpacing w:val="0"/>
        <w:jc w:val="both"/>
        <w:rPr>
          <w:rFonts w:ascii="Arial" w:hAnsi="Arial" w:cs="Arial"/>
          <w:color w:val="000000" w:themeColor="text1"/>
          <w:sz w:val="20"/>
          <w:szCs w:val="20"/>
        </w:rPr>
      </w:pPr>
      <w:r w:rsidRPr="00100C76">
        <w:rPr>
          <w:rFonts w:ascii="Arial" w:hAnsi="Arial" w:cs="Arial"/>
          <w:b/>
          <w:color w:val="000000" w:themeColor="text1"/>
          <w:sz w:val="20"/>
          <w:szCs w:val="20"/>
        </w:rPr>
        <w:lastRenderedPageBreak/>
        <w:t>Liczba</w:t>
      </w:r>
      <w:r w:rsidRPr="00100C76">
        <w:rPr>
          <w:rFonts w:ascii="Arial" w:hAnsi="Arial" w:cs="Arial"/>
          <w:color w:val="000000" w:themeColor="text1"/>
          <w:sz w:val="20"/>
          <w:szCs w:val="20"/>
        </w:rPr>
        <w:t xml:space="preserve"> </w:t>
      </w:r>
      <w:r w:rsidRPr="00100C76">
        <w:rPr>
          <w:rFonts w:ascii="Arial" w:hAnsi="Arial" w:cs="Arial"/>
          <w:b/>
          <w:color w:val="000000" w:themeColor="text1"/>
          <w:sz w:val="20"/>
          <w:szCs w:val="20"/>
        </w:rPr>
        <w:t xml:space="preserve">niepublicznych szkół policealnych prowadzących od roku szkolnego 2021/2022 kształcenie w zawodach przyporządkowanych do branży opieki zdrowotnej w województwie, w tym objętych kontrolą </w:t>
      </w:r>
      <w:r w:rsidR="004452F8">
        <w:rPr>
          <w:rFonts w:ascii="Arial" w:hAnsi="Arial" w:cs="Arial"/>
          <w:color w:val="000000" w:themeColor="text1"/>
          <w:sz w:val="20"/>
          <w:szCs w:val="20"/>
        </w:rPr>
        <w:t>15</w:t>
      </w:r>
      <w:r w:rsidRPr="00100C76">
        <w:rPr>
          <w:rFonts w:ascii="Arial" w:hAnsi="Arial" w:cs="Arial"/>
          <w:color w:val="000000" w:themeColor="text1"/>
          <w:sz w:val="20"/>
          <w:szCs w:val="20"/>
        </w:rPr>
        <w:t xml:space="preserve"> / </w:t>
      </w:r>
      <w:r w:rsidR="004452F8">
        <w:rPr>
          <w:rFonts w:ascii="Arial" w:hAnsi="Arial" w:cs="Arial"/>
          <w:color w:val="000000" w:themeColor="text1"/>
          <w:sz w:val="20"/>
          <w:szCs w:val="20"/>
        </w:rPr>
        <w:t>15</w:t>
      </w:r>
    </w:p>
    <w:p w:rsidR="00297C3A" w:rsidRPr="00100C76" w:rsidRDefault="00297C3A" w:rsidP="00C81825">
      <w:pPr>
        <w:pStyle w:val="Akapitzlist"/>
        <w:numPr>
          <w:ilvl w:val="0"/>
          <w:numId w:val="41"/>
        </w:numPr>
        <w:spacing w:before="120" w:after="120" w:line="240" w:lineRule="auto"/>
        <w:ind w:left="284"/>
        <w:contextualSpacing w:val="0"/>
        <w:jc w:val="both"/>
        <w:rPr>
          <w:rFonts w:ascii="Arial" w:hAnsi="Arial" w:cs="Arial"/>
          <w:b/>
          <w:color w:val="000000" w:themeColor="text1"/>
          <w:sz w:val="20"/>
          <w:szCs w:val="20"/>
        </w:rPr>
      </w:pPr>
      <w:r w:rsidRPr="00100C76">
        <w:rPr>
          <w:rFonts w:ascii="Arial" w:hAnsi="Arial" w:cs="Arial"/>
          <w:b/>
          <w:color w:val="000000" w:themeColor="text1"/>
          <w:sz w:val="20"/>
          <w:szCs w:val="20"/>
        </w:rPr>
        <w:t>Informacja o zawodach objętych kontrolą</w:t>
      </w:r>
    </w:p>
    <w:tbl>
      <w:tblPr>
        <w:tblStyle w:val="Tabela-Siatka"/>
        <w:tblW w:w="0" w:type="auto"/>
        <w:tblInd w:w="360" w:type="dxa"/>
        <w:tblLook w:val="04A0" w:firstRow="1" w:lastRow="0" w:firstColumn="1" w:lastColumn="0" w:noHBand="0" w:noVBand="1"/>
      </w:tblPr>
      <w:tblGrid>
        <w:gridCol w:w="4455"/>
        <w:gridCol w:w="3679"/>
      </w:tblGrid>
      <w:tr w:rsidR="00100C76" w:rsidRPr="00100C76" w:rsidTr="00BE658E">
        <w:tc>
          <w:tcPr>
            <w:tcW w:w="4455" w:type="dxa"/>
            <w:vAlign w:val="center"/>
          </w:tcPr>
          <w:p w:rsidR="00297C3A" w:rsidRPr="00100C76" w:rsidRDefault="00297C3A" w:rsidP="00BE658E">
            <w:pPr>
              <w:pStyle w:val="Akapitzlist"/>
              <w:spacing w:before="120" w:after="120"/>
              <w:ind w:left="0"/>
              <w:contextualSpacing w:val="0"/>
              <w:jc w:val="center"/>
              <w:rPr>
                <w:rFonts w:ascii="Arial" w:hAnsi="Arial" w:cs="Arial"/>
                <w:color w:val="000000" w:themeColor="text1"/>
              </w:rPr>
            </w:pPr>
            <w:r w:rsidRPr="00100C76">
              <w:rPr>
                <w:rFonts w:ascii="Arial" w:hAnsi="Arial" w:cs="Arial"/>
                <w:color w:val="000000" w:themeColor="text1"/>
              </w:rPr>
              <w:t>Nazwa zawodu</w:t>
            </w:r>
          </w:p>
        </w:tc>
        <w:tc>
          <w:tcPr>
            <w:tcW w:w="3679" w:type="dxa"/>
            <w:vAlign w:val="center"/>
          </w:tcPr>
          <w:p w:rsidR="00297C3A" w:rsidRPr="00100C76" w:rsidRDefault="00297C3A" w:rsidP="00BE658E">
            <w:pPr>
              <w:pStyle w:val="Akapitzlist"/>
              <w:spacing w:before="120" w:after="120"/>
              <w:ind w:left="0"/>
              <w:contextualSpacing w:val="0"/>
              <w:jc w:val="center"/>
              <w:rPr>
                <w:rFonts w:ascii="Arial" w:hAnsi="Arial" w:cs="Arial"/>
                <w:color w:val="000000" w:themeColor="text1"/>
              </w:rPr>
            </w:pPr>
            <w:r w:rsidRPr="00100C76">
              <w:rPr>
                <w:rFonts w:ascii="Arial" w:hAnsi="Arial" w:cs="Arial"/>
                <w:color w:val="000000" w:themeColor="text1"/>
              </w:rPr>
              <w:t>Liczba szkół prowadzących kształcenie w zawodzie</w:t>
            </w:r>
          </w:p>
        </w:tc>
      </w:tr>
      <w:tr w:rsidR="00100C76" w:rsidRPr="00100C76" w:rsidTr="00BE658E">
        <w:tc>
          <w:tcPr>
            <w:tcW w:w="4455" w:type="dxa"/>
          </w:tcPr>
          <w:p w:rsidR="00297C3A" w:rsidRPr="00814180" w:rsidRDefault="00FE4556" w:rsidP="00BE658E">
            <w:pPr>
              <w:pStyle w:val="Akapitzlist"/>
              <w:spacing w:before="120" w:after="120"/>
              <w:ind w:left="0"/>
              <w:contextualSpacing w:val="0"/>
              <w:jc w:val="both"/>
              <w:rPr>
                <w:b/>
                <w:color w:val="000000" w:themeColor="text1"/>
              </w:rPr>
            </w:pPr>
            <w:r w:rsidRPr="00814180">
              <w:rPr>
                <w:b/>
                <w:color w:val="000000" w:themeColor="text1"/>
              </w:rPr>
              <w:t>asystentka stomatologiczna</w:t>
            </w:r>
          </w:p>
        </w:tc>
        <w:tc>
          <w:tcPr>
            <w:tcW w:w="3679" w:type="dxa"/>
          </w:tcPr>
          <w:p w:rsidR="00297C3A" w:rsidRPr="00814180" w:rsidRDefault="00FE4556" w:rsidP="00BE658E">
            <w:pPr>
              <w:pStyle w:val="Akapitzlist"/>
              <w:spacing w:before="120" w:after="120"/>
              <w:ind w:left="0"/>
              <w:contextualSpacing w:val="0"/>
              <w:jc w:val="both"/>
              <w:rPr>
                <w:b/>
                <w:color w:val="000000" w:themeColor="text1"/>
              </w:rPr>
            </w:pPr>
            <w:r>
              <w:rPr>
                <w:b/>
                <w:color w:val="000000" w:themeColor="text1"/>
              </w:rPr>
              <w:t>2</w:t>
            </w:r>
          </w:p>
        </w:tc>
      </w:tr>
      <w:tr w:rsidR="003B019C" w:rsidRPr="00100C76" w:rsidTr="00BE658E">
        <w:tc>
          <w:tcPr>
            <w:tcW w:w="4455" w:type="dxa"/>
          </w:tcPr>
          <w:p w:rsidR="003B019C" w:rsidRPr="00814180" w:rsidRDefault="00FE4556" w:rsidP="00BE658E">
            <w:pPr>
              <w:pStyle w:val="Akapitzlist"/>
              <w:spacing w:before="120" w:after="120"/>
              <w:ind w:left="0"/>
              <w:contextualSpacing w:val="0"/>
              <w:jc w:val="both"/>
              <w:rPr>
                <w:b/>
                <w:color w:val="000000" w:themeColor="text1"/>
              </w:rPr>
            </w:pPr>
            <w:r w:rsidRPr="00814180">
              <w:rPr>
                <w:b/>
                <w:color w:val="000000" w:themeColor="text1"/>
              </w:rPr>
              <w:t>higienistka stomatologiczna</w:t>
            </w:r>
          </w:p>
        </w:tc>
        <w:tc>
          <w:tcPr>
            <w:tcW w:w="3679" w:type="dxa"/>
          </w:tcPr>
          <w:p w:rsidR="003B019C" w:rsidRPr="00814180" w:rsidRDefault="00FE4556" w:rsidP="00BE658E">
            <w:pPr>
              <w:pStyle w:val="Akapitzlist"/>
              <w:spacing w:before="120" w:after="120"/>
              <w:ind w:left="0"/>
              <w:contextualSpacing w:val="0"/>
              <w:jc w:val="both"/>
              <w:rPr>
                <w:b/>
                <w:color w:val="000000" w:themeColor="text1"/>
              </w:rPr>
            </w:pPr>
            <w:r>
              <w:rPr>
                <w:b/>
                <w:color w:val="000000" w:themeColor="text1"/>
              </w:rPr>
              <w:t>3</w:t>
            </w:r>
          </w:p>
        </w:tc>
      </w:tr>
      <w:tr w:rsidR="003B019C" w:rsidRPr="00100C76" w:rsidTr="00BE658E">
        <w:tc>
          <w:tcPr>
            <w:tcW w:w="4455" w:type="dxa"/>
          </w:tcPr>
          <w:p w:rsidR="003B019C" w:rsidRPr="00814180" w:rsidRDefault="00FE4556" w:rsidP="00BE658E">
            <w:pPr>
              <w:pStyle w:val="Akapitzlist"/>
              <w:spacing w:before="120" w:after="120"/>
              <w:ind w:left="0"/>
              <w:contextualSpacing w:val="0"/>
              <w:jc w:val="both"/>
              <w:rPr>
                <w:b/>
                <w:color w:val="000000" w:themeColor="text1"/>
              </w:rPr>
            </w:pPr>
            <w:r w:rsidRPr="00814180">
              <w:rPr>
                <w:b/>
                <w:color w:val="000000" w:themeColor="text1"/>
              </w:rPr>
              <w:t>opiekun medyczny</w:t>
            </w:r>
          </w:p>
        </w:tc>
        <w:tc>
          <w:tcPr>
            <w:tcW w:w="3679" w:type="dxa"/>
          </w:tcPr>
          <w:p w:rsidR="003B019C" w:rsidRPr="00814180" w:rsidRDefault="00FE4556" w:rsidP="00BE658E">
            <w:pPr>
              <w:pStyle w:val="Akapitzlist"/>
              <w:spacing w:before="120" w:after="120"/>
              <w:ind w:left="0"/>
              <w:contextualSpacing w:val="0"/>
              <w:jc w:val="both"/>
              <w:rPr>
                <w:b/>
                <w:color w:val="000000" w:themeColor="text1"/>
              </w:rPr>
            </w:pPr>
            <w:r>
              <w:rPr>
                <w:b/>
                <w:color w:val="000000" w:themeColor="text1"/>
              </w:rPr>
              <w:t>6</w:t>
            </w:r>
          </w:p>
        </w:tc>
      </w:tr>
      <w:tr w:rsidR="003B019C" w:rsidRPr="00100C76" w:rsidTr="00BE658E">
        <w:tc>
          <w:tcPr>
            <w:tcW w:w="4455" w:type="dxa"/>
          </w:tcPr>
          <w:p w:rsidR="003B019C" w:rsidRPr="00814180" w:rsidRDefault="00FE4556" w:rsidP="00BE658E">
            <w:pPr>
              <w:pStyle w:val="Akapitzlist"/>
              <w:spacing w:before="120" w:after="120"/>
              <w:ind w:left="0"/>
              <w:contextualSpacing w:val="0"/>
              <w:jc w:val="both"/>
              <w:rPr>
                <w:b/>
                <w:color w:val="000000" w:themeColor="text1"/>
              </w:rPr>
            </w:pPr>
            <w:r w:rsidRPr="00814180">
              <w:rPr>
                <w:b/>
                <w:color w:val="000000" w:themeColor="text1"/>
              </w:rPr>
              <w:t>technik dentystyczny</w:t>
            </w:r>
          </w:p>
        </w:tc>
        <w:tc>
          <w:tcPr>
            <w:tcW w:w="3679" w:type="dxa"/>
          </w:tcPr>
          <w:p w:rsidR="003B019C" w:rsidRPr="00814180" w:rsidRDefault="00FE4556" w:rsidP="00BE658E">
            <w:pPr>
              <w:pStyle w:val="Akapitzlist"/>
              <w:spacing w:before="120" w:after="120"/>
              <w:ind w:left="0"/>
              <w:contextualSpacing w:val="0"/>
              <w:jc w:val="both"/>
              <w:rPr>
                <w:b/>
                <w:color w:val="000000" w:themeColor="text1"/>
              </w:rPr>
            </w:pPr>
            <w:r>
              <w:rPr>
                <w:b/>
                <w:color w:val="000000" w:themeColor="text1"/>
              </w:rPr>
              <w:t>1</w:t>
            </w:r>
          </w:p>
        </w:tc>
      </w:tr>
      <w:tr w:rsidR="003B019C" w:rsidRPr="00100C76" w:rsidTr="00BE658E">
        <w:tc>
          <w:tcPr>
            <w:tcW w:w="4455" w:type="dxa"/>
          </w:tcPr>
          <w:p w:rsidR="003B019C" w:rsidRPr="00814180" w:rsidRDefault="003B019C" w:rsidP="00FE4556">
            <w:pPr>
              <w:pStyle w:val="Akapitzlist"/>
              <w:spacing w:before="120" w:after="120"/>
              <w:ind w:left="0"/>
              <w:contextualSpacing w:val="0"/>
              <w:jc w:val="both"/>
              <w:rPr>
                <w:b/>
                <w:color w:val="000000" w:themeColor="text1"/>
              </w:rPr>
            </w:pPr>
            <w:r w:rsidRPr="00814180">
              <w:rPr>
                <w:b/>
                <w:color w:val="000000" w:themeColor="text1"/>
              </w:rPr>
              <w:t>technik farmaceutyczny</w:t>
            </w:r>
            <w:r w:rsidR="00FE4556" w:rsidRPr="00814180">
              <w:rPr>
                <w:b/>
                <w:color w:val="000000" w:themeColor="text1"/>
              </w:rPr>
              <w:t xml:space="preserve"> </w:t>
            </w:r>
          </w:p>
        </w:tc>
        <w:tc>
          <w:tcPr>
            <w:tcW w:w="3679" w:type="dxa"/>
          </w:tcPr>
          <w:p w:rsidR="003B019C" w:rsidRPr="00814180" w:rsidRDefault="00FE4556" w:rsidP="00BE658E">
            <w:pPr>
              <w:pStyle w:val="Akapitzlist"/>
              <w:spacing w:before="120" w:after="120"/>
              <w:ind w:left="0"/>
              <w:contextualSpacing w:val="0"/>
              <w:jc w:val="both"/>
              <w:rPr>
                <w:b/>
                <w:color w:val="000000" w:themeColor="text1"/>
              </w:rPr>
            </w:pPr>
            <w:r>
              <w:rPr>
                <w:b/>
                <w:color w:val="000000" w:themeColor="text1"/>
              </w:rPr>
              <w:t>3</w:t>
            </w:r>
          </w:p>
        </w:tc>
      </w:tr>
      <w:tr w:rsidR="003B019C" w:rsidRPr="00100C76" w:rsidTr="00BE658E">
        <w:tc>
          <w:tcPr>
            <w:tcW w:w="4455" w:type="dxa"/>
          </w:tcPr>
          <w:p w:rsidR="003B019C" w:rsidRPr="00814180" w:rsidRDefault="00FE4556" w:rsidP="00BE658E">
            <w:pPr>
              <w:pStyle w:val="Akapitzlist"/>
              <w:spacing w:before="120" w:after="120"/>
              <w:ind w:left="0"/>
              <w:contextualSpacing w:val="0"/>
              <w:jc w:val="both"/>
              <w:rPr>
                <w:b/>
                <w:color w:val="000000" w:themeColor="text1"/>
              </w:rPr>
            </w:pPr>
            <w:r w:rsidRPr="00814180">
              <w:rPr>
                <w:b/>
                <w:color w:val="000000" w:themeColor="text1"/>
              </w:rPr>
              <w:t>technik masażysta</w:t>
            </w:r>
          </w:p>
        </w:tc>
        <w:tc>
          <w:tcPr>
            <w:tcW w:w="3679" w:type="dxa"/>
          </w:tcPr>
          <w:p w:rsidR="003B019C" w:rsidRPr="00814180" w:rsidRDefault="00FE4556" w:rsidP="00BE658E">
            <w:pPr>
              <w:pStyle w:val="Akapitzlist"/>
              <w:spacing w:before="120" w:after="120"/>
              <w:ind w:left="0"/>
              <w:contextualSpacing w:val="0"/>
              <w:jc w:val="both"/>
              <w:rPr>
                <w:b/>
                <w:color w:val="000000" w:themeColor="text1"/>
              </w:rPr>
            </w:pPr>
            <w:r>
              <w:rPr>
                <w:b/>
                <w:color w:val="000000" w:themeColor="text1"/>
              </w:rPr>
              <w:t>7</w:t>
            </w:r>
          </w:p>
        </w:tc>
      </w:tr>
      <w:tr w:rsidR="003B019C" w:rsidRPr="00100C76" w:rsidTr="00BE658E">
        <w:tc>
          <w:tcPr>
            <w:tcW w:w="4455" w:type="dxa"/>
          </w:tcPr>
          <w:p w:rsidR="003B019C" w:rsidRPr="00814180" w:rsidRDefault="00FE4556" w:rsidP="00BE658E">
            <w:pPr>
              <w:pStyle w:val="Akapitzlist"/>
              <w:spacing w:before="120" w:after="120"/>
              <w:ind w:left="0"/>
              <w:contextualSpacing w:val="0"/>
              <w:jc w:val="both"/>
              <w:rPr>
                <w:b/>
                <w:color w:val="000000" w:themeColor="text1"/>
              </w:rPr>
            </w:pPr>
            <w:r w:rsidRPr="00814180">
              <w:rPr>
                <w:b/>
                <w:color w:val="000000" w:themeColor="text1"/>
              </w:rPr>
              <w:t>technik sterylizacji medycznej</w:t>
            </w:r>
          </w:p>
        </w:tc>
        <w:tc>
          <w:tcPr>
            <w:tcW w:w="3679" w:type="dxa"/>
          </w:tcPr>
          <w:p w:rsidR="003B019C" w:rsidRPr="00814180" w:rsidRDefault="00FE4556" w:rsidP="00BE658E">
            <w:pPr>
              <w:pStyle w:val="Akapitzlist"/>
              <w:spacing w:before="120" w:after="120"/>
              <w:ind w:left="0"/>
              <w:contextualSpacing w:val="0"/>
              <w:jc w:val="both"/>
              <w:rPr>
                <w:b/>
                <w:color w:val="000000" w:themeColor="text1"/>
              </w:rPr>
            </w:pPr>
            <w:r>
              <w:rPr>
                <w:b/>
                <w:color w:val="000000" w:themeColor="text1"/>
              </w:rPr>
              <w:t>5</w:t>
            </w:r>
          </w:p>
        </w:tc>
      </w:tr>
      <w:tr w:rsidR="003B019C" w:rsidRPr="00100C76" w:rsidTr="00BE658E">
        <w:tc>
          <w:tcPr>
            <w:tcW w:w="4455" w:type="dxa"/>
          </w:tcPr>
          <w:p w:rsidR="003B019C" w:rsidRPr="00814180" w:rsidRDefault="00FE4556" w:rsidP="00BE658E">
            <w:pPr>
              <w:pStyle w:val="Akapitzlist"/>
              <w:spacing w:before="120" w:after="120"/>
              <w:ind w:left="0"/>
              <w:contextualSpacing w:val="0"/>
              <w:jc w:val="both"/>
              <w:rPr>
                <w:b/>
                <w:color w:val="000000" w:themeColor="text1"/>
              </w:rPr>
            </w:pPr>
            <w:r w:rsidRPr="00814180">
              <w:rPr>
                <w:b/>
                <w:color w:val="000000" w:themeColor="text1"/>
              </w:rPr>
              <w:t>terapeuta zajęciowy</w:t>
            </w:r>
          </w:p>
        </w:tc>
        <w:tc>
          <w:tcPr>
            <w:tcW w:w="3679" w:type="dxa"/>
          </w:tcPr>
          <w:p w:rsidR="003B019C" w:rsidRPr="00814180" w:rsidRDefault="00FE4556" w:rsidP="00BE658E">
            <w:pPr>
              <w:pStyle w:val="Akapitzlist"/>
              <w:spacing w:before="120" w:after="120"/>
              <w:ind w:left="0"/>
              <w:contextualSpacing w:val="0"/>
              <w:jc w:val="both"/>
              <w:rPr>
                <w:b/>
                <w:color w:val="000000" w:themeColor="text1"/>
              </w:rPr>
            </w:pPr>
            <w:r>
              <w:rPr>
                <w:b/>
                <w:color w:val="000000" w:themeColor="text1"/>
              </w:rPr>
              <w:t>3</w:t>
            </w:r>
          </w:p>
        </w:tc>
      </w:tr>
    </w:tbl>
    <w:p w:rsidR="00297C3A" w:rsidRPr="00100C76" w:rsidRDefault="00297C3A" w:rsidP="00C81825">
      <w:pPr>
        <w:numPr>
          <w:ilvl w:val="0"/>
          <w:numId w:val="41"/>
        </w:numPr>
        <w:spacing w:before="120" w:after="120" w:line="240" w:lineRule="auto"/>
        <w:ind w:left="284" w:hanging="357"/>
        <w:jc w:val="both"/>
        <w:rPr>
          <w:b/>
          <w:color w:val="000000" w:themeColor="text1"/>
          <w:sz w:val="20"/>
          <w:szCs w:val="20"/>
        </w:rPr>
      </w:pPr>
      <w:r w:rsidRPr="00100C76">
        <w:rPr>
          <w:b/>
          <w:color w:val="000000" w:themeColor="text1"/>
          <w:sz w:val="20"/>
          <w:szCs w:val="20"/>
        </w:rPr>
        <w:t>Informacja o okresie nauczania w szkole policealnej</w:t>
      </w:r>
    </w:p>
    <w:tbl>
      <w:tblPr>
        <w:tblStyle w:val="Tabela-Siatka"/>
        <w:tblW w:w="0" w:type="auto"/>
        <w:tblInd w:w="421" w:type="dxa"/>
        <w:tblLook w:val="04A0" w:firstRow="1" w:lastRow="0" w:firstColumn="1" w:lastColumn="0" w:noHBand="0" w:noVBand="1"/>
      </w:tblPr>
      <w:tblGrid>
        <w:gridCol w:w="2152"/>
        <w:gridCol w:w="2667"/>
        <w:gridCol w:w="3254"/>
      </w:tblGrid>
      <w:tr w:rsidR="00100C76" w:rsidRPr="00100C76" w:rsidTr="00BE658E">
        <w:tc>
          <w:tcPr>
            <w:tcW w:w="2152"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5921" w:type="dxa"/>
            <w:gridSpan w:val="2"/>
          </w:tcPr>
          <w:p w:rsidR="00297C3A" w:rsidRPr="00100C76" w:rsidRDefault="00297C3A" w:rsidP="00BE658E">
            <w:pPr>
              <w:spacing w:before="120" w:after="120"/>
              <w:jc w:val="center"/>
              <w:rPr>
                <w:color w:val="000000" w:themeColor="text1"/>
              </w:rPr>
            </w:pPr>
            <w:r w:rsidRPr="00100C76">
              <w:rPr>
                <w:color w:val="000000" w:themeColor="text1"/>
              </w:rPr>
              <w:t>Szkoły prowadzące kształcenie w zawodzie w okresie nauczania innym niż określony w klasyfikacji zawodów szkolnictwa branżowego</w:t>
            </w:r>
          </w:p>
        </w:tc>
      </w:tr>
      <w:tr w:rsidR="00100C76" w:rsidRPr="00100C76" w:rsidTr="00BE658E">
        <w:tc>
          <w:tcPr>
            <w:tcW w:w="2152" w:type="dxa"/>
            <w:vMerge/>
          </w:tcPr>
          <w:p w:rsidR="00297C3A" w:rsidRPr="00100C76" w:rsidRDefault="00297C3A" w:rsidP="00BE658E">
            <w:pPr>
              <w:spacing w:before="120" w:after="120"/>
              <w:jc w:val="both"/>
              <w:rPr>
                <w:b/>
                <w:color w:val="000000" w:themeColor="text1"/>
              </w:rPr>
            </w:pPr>
          </w:p>
        </w:tc>
        <w:tc>
          <w:tcPr>
            <w:tcW w:w="2667"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liczba szkół</w:t>
            </w:r>
          </w:p>
          <w:p w:rsidR="00297C3A" w:rsidRPr="00100C76" w:rsidRDefault="00297C3A" w:rsidP="00BE658E">
            <w:pPr>
              <w:spacing w:before="120" w:after="120"/>
              <w:jc w:val="center"/>
              <w:rPr>
                <w:b/>
                <w:color w:val="000000" w:themeColor="text1"/>
                <w:sz w:val="16"/>
                <w:szCs w:val="16"/>
              </w:rPr>
            </w:pPr>
            <w:r w:rsidRPr="00100C76">
              <w:rPr>
                <w:color w:val="000000" w:themeColor="text1"/>
                <w:sz w:val="16"/>
              </w:rPr>
              <w:t>(należy podać nazwę i adres szkoły)</w:t>
            </w:r>
          </w:p>
        </w:tc>
        <w:tc>
          <w:tcPr>
            <w:tcW w:w="3254" w:type="dxa"/>
            <w:vAlign w:val="center"/>
          </w:tcPr>
          <w:p w:rsidR="00297C3A" w:rsidRPr="00100C76" w:rsidRDefault="00297C3A" w:rsidP="00BE658E">
            <w:pPr>
              <w:spacing w:before="120" w:after="120"/>
              <w:jc w:val="center"/>
              <w:rPr>
                <w:b/>
                <w:color w:val="000000" w:themeColor="text1"/>
                <w:sz w:val="16"/>
                <w:szCs w:val="16"/>
              </w:rPr>
            </w:pPr>
            <w:r w:rsidRPr="00100C76">
              <w:rPr>
                <w:color w:val="000000" w:themeColor="text1"/>
                <w:sz w:val="16"/>
                <w:szCs w:val="16"/>
              </w:rPr>
              <w:t>długość okresu nauczania</w:t>
            </w:r>
          </w:p>
        </w:tc>
      </w:tr>
      <w:tr w:rsidR="00100C76" w:rsidRPr="00100C76" w:rsidTr="00BE658E">
        <w:tc>
          <w:tcPr>
            <w:tcW w:w="2152" w:type="dxa"/>
          </w:tcPr>
          <w:p w:rsidR="00297C3A" w:rsidRPr="00100C76" w:rsidRDefault="00310B4B" w:rsidP="00BE658E">
            <w:pPr>
              <w:spacing w:before="120" w:after="120"/>
              <w:jc w:val="both"/>
              <w:rPr>
                <w:b/>
                <w:color w:val="000000" w:themeColor="text1"/>
              </w:rPr>
            </w:pPr>
            <w:r>
              <w:rPr>
                <w:b/>
                <w:color w:val="000000" w:themeColor="text1"/>
              </w:rPr>
              <w:t>---</w:t>
            </w:r>
          </w:p>
        </w:tc>
        <w:tc>
          <w:tcPr>
            <w:tcW w:w="2667" w:type="dxa"/>
          </w:tcPr>
          <w:p w:rsidR="00297C3A" w:rsidRPr="00100C76" w:rsidRDefault="00310B4B" w:rsidP="00BE658E">
            <w:pPr>
              <w:spacing w:before="120" w:after="120"/>
              <w:jc w:val="both"/>
              <w:rPr>
                <w:color w:val="000000" w:themeColor="text1"/>
              </w:rPr>
            </w:pPr>
            <w:r>
              <w:rPr>
                <w:color w:val="000000" w:themeColor="text1"/>
              </w:rPr>
              <w:t>---</w:t>
            </w:r>
          </w:p>
        </w:tc>
        <w:tc>
          <w:tcPr>
            <w:tcW w:w="3254" w:type="dxa"/>
          </w:tcPr>
          <w:p w:rsidR="00297C3A" w:rsidRPr="00100C76" w:rsidRDefault="00310B4B" w:rsidP="00BE658E">
            <w:pPr>
              <w:spacing w:before="120" w:after="120"/>
              <w:jc w:val="both"/>
              <w:rPr>
                <w:color w:val="000000" w:themeColor="text1"/>
              </w:rPr>
            </w:pPr>
            <w:r>
              <w:rPr>
                <w:color w:val="000000" w:themeColor="text1"/>
              </w:rPr>
              <w:t>---</w:t>
            </w:r>
          </w:p>
        </w:tc>
      </w:tr>
    </w:tbl>
    <w:p w:rsidR="00297C3A" w:rsidRPr="00100C76" w:rsidRDefault="00297C3A" w:rsidP="00C81825">
      <w:pPr>
        <w:numPr>
          <w:ilvl w:val="0"/>
          <w:numId w:val="41"/>
        </w:numPr>
        <w:spacing w:before="120" w:after="120" w:line="240" w:lineRule="auto"/>
        <w:ind w:left="284"/>
        <w:jc w:val="both"/>
        <w:rPr>
          <w:b/>
          <w:bCs/>
          <w:color w:val="000000" w:themeColor="text1"/>
          <w:sz w:val="20"/>
          <w:szCs w:val="20"/>
        </w:rPr>
      </w:pPr>
      <w:r w:rsidRPr="00100C76">
        <w:rPr>
          <w:b/>
          <w:color w:val="000000" w:themeColor="text1"/>
          <w:sz w:val="20"/>
          <w:szCs w:val="20"/>
        </w:rPr>
        <w:t xml:space="preserve">Informacja o nawiązaniu </w:t>
      </w:r>
      <w:r w:rsidRPr="00100C76">
        <w:rPr>
          <w:b/>
          <w:bCs/>
          <w:color w:val="000000" w:themeColor="text1"/>
          <w:sz w:val="20"/>
          <w:szCs w:val="20"/>
        </w:rPr>
        <w:t>współpracy z pracodawcą, którego działalność jest związana z danym zawodem, w ramach umowy lub porozumienia, obejmującej co najmniej jeden cykl kształcenia w danym zawodzie</w:t>
      </w:r>
    </w:p>
    <w:p w:rsidR="00297C3A" w:rsidRPr="00100C76" w:rsidRDefault="00297C3A" w:rsidP="00297C3A">
      <w:pPr>
        <w:spacing w:before="120" w:after="120"/>
        <w:ind w:left="426"/>
        <w:jc w:val="both"/>
        <w:rPr>
          <w:b/>
          <w:bCs/>
          <w:color w:val="000000" w:themeColor="text1"/>
          <w:sz w:val="20"/>
          <w:szCs w:val="20"/>
        </w:rPr>
      </w:pPr>
      <w:r w:rsidRPr="00100C76">
        <w:rPr>
          <w:b/>
          <w:bCs/>
          <w:color w:val="000000" w:themeColor="text1"/>
          <w:sz w:val="20"/>
          <w:szCs w:val="20"/>
        </w:rPr>
        <w:t>a)</w:t>
      </w:r>
    </w:p>
    <w:tbl>
      <w:tblPr>
        <w:tblStyle w:val="Tabela-Siatka"/>
        <w:tblW w:w="8079" w:type="dxa"/>
        <w:tblInd w:w="421" w:type="dxa"/>
        <w:tblLook w:val="04A0" w:firstRow="1" w:lastRow="0" w:firstColumn="1" w:lastColumn="0" w:noHBand="0" w:noVBand="1"/>
      </w:tblPr>
      <w:tblGrid>
        <w:gridCol w:w="3969"/>
        <w:gridCol w:w="4110"/>
      </w:tblGrid>
      <w:tr w:rsidR="00100C76" w:rsidRPr="00100C76" w:rsidTr="00BE658E">
        <w:tc>
          <w:tcPr>
            <w:tcW w:w="3969" w:type="dxa"/>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4110" w:type="dxa"/>
            <w:vAlign w:val="center"/>
          </w:tcPr>
          <w:p w:rsidR="00297C3A" w:rsidRPr="00100C76" w:rsidRDefault="00297C3A" w:rsidP="00BE658E">
            <w:pPr>
              <w:spacing w:before="120" w:after="120"/>
              <w:jc w:val="center"/>
              <w:rPr>
                <w:color w:val="000000" w:themeColor="text1"/>
              </w:rPr>
            </w:pPr>
            <w:r w:rsidRPr="00100C76">
              <w:rPr>
                <w:color w:val="000000" w:themeColor="text1"/>
              </w:rPr>
              <w:t>Liczba szkół prowadzących kształcenie w zawodzie po nawiązaniu współpracy z pracodawcą</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asystentka stomatologiczna</w:t>
            </w:r>
          </w:p>
        </w:tc>
        <w:tc>
          <w:tcPr>
            <w:tcW w:w="4110" w:type="dxa"/>
          </w:tcPr>
          <w:p w:rsidR="00FE4556" w:rsidRPr="00100C76" w:rsidRDefault="00FE4556" w:rsidP="00FE4556">
            <w:pPr>
              <w:spacing w:before="120" w:after="120"/>
              <w:jc w:val="both"/>
              <w:rPr>
                <w:b/>
                <w:color w:val="000000" w:themeColor="text1"/>
              </w:rPr>
            </w:pPr>
            <w:r>
              <w:rPr>
                <w:b/>
                <w:color w:val="000000" w:themeColor="text1"/>
              </w:rPr>
              <w:t>1</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higienistka stomatologiczna</w:t>
            </w:r>
          </w:p>
        </w:tc>
        <w:tc>
          <w:tcPr>
            <w:tcW w:w="4110" w:type="dxa"/>
          </w:tcPr>
          <w:p w:rsidR="00FE4556" w:rsidRPr="00100C76" w:rsidRDefault="00FE4556" w:rsidP="00FE4556">
            <w:pPr>
              <w:spacing w:before="120" w:after="120"/>
              <w:jc w:val="both"/>
              <w:rPr>
                <w:b/>
                <w:color w:val="000000" w:themeColor="text1"/>
              </w:rPr>
            </w:pPr>
            <w:r>
              <w:rPr>
                <w:b/>
                <w:color w:val="000000" w:themeColor="text1"/>
              </w:rPr>
              <w:t>2</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opiekun medyczny</w:t>
            </w:r>
          </w:p>
        </w:tc>
        <w:tc>
          <w:tcPr>
            <w:tcW w:w="4110" w:type="dxa"/>
          </w:tcPr>
          <w:p w:rsidR="00FE4556" w:rsidRPr="00100C76" w:rsidRDefault="00FE4556" w:rsidP="00FE4556">
            <w:pPr>
              <w:spacing w:before="120" w:after="120"/>
              <w:jc w:val="both"/>
              <w:rPr>
                <w:b/>
                <w:color w:val="000000" w:themeColor="text1"/>
              </w:rPr>
            </w:pPr>
            <w:r>
              <w:rPr>
                <w:b/>
                <w:color w:val="000000" w:themeColor="text1"/>
              </w:rPr>
              <w:t>5</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technik dentystyczny</w:t>
            </w:r>
          </w:p>
        </w:tc>
        <w:tc>
          <w:tcPr>
            <w:tcW w:w="4110" w:type="dxa"/>
          </w:tcPr>
          <w:p w:rsidR="00FE4556" w:rsidRPr="00100C76" w:rsidRDefault="00FE4556" w:rsidP="00FE4556">
            <w:pPr>
              <w:spacing w:before="120" w:after="120"/>
              <w:jc w:val="both"/>
              <w:rPr>
                <w:b/>
                <w:color w:val="000000" w:themeColor="text1"/>
              </w:rPr>
            </w:pPr>
            <w:r>
              <w:rPr>
                <w:b/>
                <w:color w:val="000000" w:themeColor="text1"/>
              </w:rPr>
              <w:t>1</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 xml:space="preserve">technik farmaceutyczny </w:t>
            </w:r>
          </w:p>
        </w:tc>
        <w:tc>
          <w:tcPr>
            <w:tcW w:w="4110" w:type="dxa"/>
          </w:tcPr>
          <w:p w:rsidR="00FE4556" w:rsidRPr="00100C76" w:rsidRDefault="00FE4556" w:rsidP="00FE4556">
            <w:pPr>
              <w:spacing w:before="120" w:after="120"/>
              <w:jc w:val="both"/>
              <w:rPr>
                <w:b/>
                <w:color w:val="000000" w:themeColor="text1"/>
              </w:rPr>
            </w:pPr>
            <w:r>
              <w:rPr>
                <w:b/>
                <w:color w:val="000000" w:themeColor="text1"/>
              </w:rPr>
              <w:t>3</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technik masażysta</w:t>
            </w:r>
          </w:p>
        </w:tc>
        <w:tc>
          <w:tcPr>
            <w:tcW w:w="4110" w:type="dxa"/>
          </w:tcPr>
          <w:p w:rsidR="00FE4556" w:rsidRPr="00100C76" w:rsidRDefault="00FE4556" w:rsidP="00FE4556">
            <w:pPr>
              <w:spacing w:before="120" w:after="120"/>
              <w:jc w:val="both"/>
              <w:rPr>
                <w:b/>
                <w:color w:val="000000" w:themeColor="text1"/>
              </w:rPr>
            </w:pPr>
            <w:r>
              <w:rPr>
                <w:b/>
                <w:color w:val="000000" w:themeColor="text1"/>
              </w:rPr>
              <w:t>6</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technik sterylizacji medycznej</w:t>
            </w:r>
          </w:p>
        </w:tc>
        <w:tc>
          <w:tcPr>
            <w:tcW w:w="4110" w:type="dxa"/>
          </w:tcPr>
          <w:p w:rsidR="00FE4556" w:rsidRPr="00100C76" w:rsidRDefault="00FE4556" w:rsidP="00FE4556">
            <w:pPr>
              <w:spacing w:before="120" w:after="120"/>
              <w:jc w:val="both"/>
              <w:rPr>
                <w:b/>
                <w:color w:val="000000" w:themeColor="text1"/>
              </w:rPr>
            </w:pPr>
            <w:r>
              <w:rPr>
                <w:b/>
                <w:color w:val="000000" w:themeColor="text1"/>
              </w:rPr>
              <w:t>5</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lastRenderedPageBreak/>
              <w:t>terapeuta zajęciowy</w:t>
            </w:r>
          </w:p>
        </w:tc>
        <w:tc>
          <w:tcPr>
            <w:tcW w:w="4110" w:type="dxa"/>
          </w:tcPr>
          <w:p w:rsidR="00FE4556" w:rsidRPr="00100C76" w:rsidRDefault="00FE4556" w:rsidP="00FE4556">
            <w:pPr>
              <w:spacing w:before="120" w:after="120"/>
              <w:jc w:val="both"/>
              <w:rPr>
                <w:b/>
                <w:color w:val="000000" w:themeColor="text1"/>
              </w:rPr>
            </w:pPr>
            <w:r>
              <w:rPr>
                <w:b/>
                <w:color w:val="000000" w:themeColor="text1"/>
              </w:rPr>
              <w:t>3</w:t>
            </w:r>
          </w:p>
        </w:tc>
      </w:tr>
    </w:tbl>
    <w:p w:rsidR="00297C3A" w:rsidRPr="00100C76" w:rsidRDefault="00297C3A" w:rsidP="00297C3A">
      <w:pPr>
        <w:spacing w:before="120" w:after="120"/>
        <w:ind w:left="426"/>
        <w:jc w:val="both"/>
        <w:rPr>
          <w:b/>
          <w:color w:val="000000" w:themeColor="text1"/>
          <w:sz w:val="20"/>
          <w:szCs w:val="20"/>
        </w:rPr>
      </w:pPr>
      <w:r w:rsidRPr="00100C76">
        <w:rPr>
          <w:b/>
          <w:color w:val="000000" w:themeColor="text1"/>
          <w:sz w:val="20"/>
          <w:szCs w:val="20"/>
        </w:rPr>
        <w:t>b)</w:t>
      </w:r>
    </w:p>
    <w:tbl>
      <w:tblPr>
        <w:tblStyle w:val="Tabela-Siatka"/>
        <w:tblW w:w="8079" w:type="dxa"/>
        <w:tblInd w:w="421" w:type="dxa"/>
        <w:tblLook w:val="04A0" w:firstRow="1" w:lastRow="0" w:firstColumn="1" w:lastColumn="0" w:noHBand="0" w:noVBand="1"/>
      </w:tblPr>
      <w:tblGrid>
        <w:gridCol w:w="3969"/>
        <w:gridCol w:w="4110"/>
      </w:tblGrid>
      <w:tr w:rsidR="00100C76" w:rsidRPr="00100C76" w:rsidTr="00BE658E">
        <w:trPr>
          <w:trHeight w:val="1079"/>
        </w:trPr>
        <w:tc>
          <w:tcPr>
            <w:tcW w:w="3969" w:type="dxa"/>
            <w:tcBorders>
              <w:bottom w:val="single" w:sz="4" w:space="0" w:color="auto"/>
            </w:tcBorders>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4110" w:type="dxa"/>
            <w:vAlign w:val="center"/>
          </w:tcPr>
          <w:p w:rsidR="00297C3A" w:rsidRPr="00100C76" w:rsidRDefault="00297C3A" w:rsidP="00BE658E">
            <w:pPr>
              <w:spacing w:before="120" w:after="120"/>
              <w:jc w:val="center"/>
              <w:rPr>
                <w:color w:val="000000" w:themeColor="text1"/>
              </w:rPr>
            </w:pPr>
            <w:r w:rsidRPr="00100C76">
              <w:rPr>
                <w:color w:val="000000" w:themeColor="text1"/>
              </w:rPr>
              <w:t xml:space="preserve">Liczba szkół prowadzących kształcenie w zawodzie, </w:t>
            </w:r>
            <w:r w:rsidRPr="00100C76">
              <w:rPr>
                <w:color w:val="000000" w:themeColor="text1"/>
                <w:u w:val="single"/>
              </w:rPr>
              <w:t xml:space="preserve">które nie nawiązały </w:t>
            </w:r>
            <w:r w:rsidRPr="00100C76">
              <w:rPr>
                <w:color w:val="000000" w:themeColor="text1"/>
              </w:rPr>
              <w:t>współpracy z pracodawcą</w:t>
            </w:r>
          </w:p>
          <w:p w:rsidR="00297C3A" w:rsidRPr="00100C76" w:rsidRDefault="00297C3A" w:rsidP="00BE658E">
            <w:pPr>
              <w:spacing w:before="120" w:after="120"/>
              <w:jc w:val="center"/>
              <w:rPr>
                <w:color w:val="000000" w:themeColor="text1"/>
              </w:rPr>
            </w:pPr>
            <w:r w:rsidRPr="00100C76">
              <w:rPr>
                <w:color w:val="000000" w:themeColor="text1"/>
              </w:rPr>
              <w:t>(należy podać nazwę i adres szkoły)</w:t>
            </w:r>
          </w:p>
        </w:tc>
      </w:tr>
      <w:tr w:rsidR="00D62C82" w:rsidRPr="00100C76" w:rsidTr="006F6B80">
        <w:trPr>
          <w:trHeight w:val="669"/>
        </w:trPr>
        <w:tc>
          <w:tcPr>
            <w:tcW w:w="3969" w:type="dxa"/>
          </w:tcPr>
          <w:p w:rsidR="00D62C82" w:rsidRPr="00D62C82" w:rsidRDefault="00D62C82" w:rsidP="00D62C82">
            <w:pPr>
              <w:pStyle w:val="Akapitzlist"/>
              <w:spacing w:before="120" w:after="120"/>
              <w:ind w:left="0"/>
              <w:contextualSpacing w:val="0"/>
              <w:jc w:val="both"/>
              <w:rPr>
                <w:b/>
                <w:color w:val="000000" w:themeColor="text1"/>
              </w:rPr>
            </w:pPr>
            <w:r w:rsidRPr="00D62C82">
              <w:rPr>
                <w:b/>
                <w:color w:val="000000" w:themeColor="text1"/>
              </w:rPr>
              <w:t>technik masażysta</w:t>
            </w:r>
          </w:p>
        </w:tc>
        <w:tc>
          <w:tcPr>
            <w:tcW w:w="4110" w:type="dxa"/>
          </w:tcPr>
          <w:p w:rsidR="00D62C82" w:rsidRPr="00100C76" w:rsidRDefault="00D62C82" w:rsidP="006F6B80">
            <w:pPr>
              <w:spacing w:before="120" w:after="120"/>
              <w:jc w:val="both"/>
              <w:rPr>
                <w:b/>
                <w:color w:val="000000" w:themeColor="text1"/>
              </w:rPr>
            </w:pPr>
            <w:r>
              <w:rPr>
                <w:b/>
                <w:color w:val="000000" w:themeColor="text1"/>
              </w:rPr>
              <w:t xml:space="preserve">1 </w:t>
            </w:r>
            <w:r w:rsidRPr="00D62C82">
              <w:rPr>
                <w:color w:val="000000" w:themeColor="text1"/>
              </w:rPr>
              <w:t>(</w:t>
            </w:r>
            <w:r w:rsidR="006F6B80" w:rsidRPr="00D62C82">
              <w:rPr>
                <w:color w:val="000000" w:themeColor="text1"/>
              </w:rPr>
              <w:t xml:space="preserve">Policealna Szkoła "Cosinus Plus" </w:t>
            </w:r>
            <w:r w:rsidR="006F6B80">
              <w:rPr>
                <w:color w:val="000000" w:themeColor="text1"/>
              </w:rPr>
              <w:t>w</w:t>
            </w:r>
            <w:r w:rsidR="006F6B80" w:rsidRPr="00D62C82">
              <w:rPr>
                <w:color w:val="000000" w:themeColor="text1"/>
              </w:rPr>
              <w:t xml:space="preserve"> Zielonej Górze</w:t>
            </w:r>
            <w:r w:rsidRPr="00D62C82">
              <w:rPr>
                <w:color w:val="000000" w:themeColor="text1"/>
              </w:rPr>
              <w:t>, Trasa Północna 15, 65-119 Zielona Góra)</w:t>
            </w:r>
          </w:p>
        </w:tc>
      </w:tr>
      <w:tr w:rsidR="00D62C82" w:rsidRPr="00100C76" w:rsidTr="00BE658E">
        <w:tc>
          <w:tcPr>
            <w:tcW w:w="3969" w:type="dxa"/>
          </w:tcPr>
          <w:p w:rsidR="00D62C82" w:rsidRPr="00D62C82" w:rsidRDefault="00D62C82" w:rsidP="00D62C82">
            <w:pPr>
              <w:pStyle w:val="Akapitzlist"/>
              <w:spacing w:before="120" w:after="120"/>
              <w:ind w:left="0"/>
              <w:contextualSpacing w:val="0"/>
              <w:jc w:val="both"/>
              <w:rPr>
                <w:b/>
                <w:color w:val="000000" w:themeColor="text1"/>
              </w:rPr>
            </w:pPr>
            <w:r w:rsidRPr="00D62C82">
              <w:rPr>
                <w:b/>
                <w:color w:val="000000" w:themeColor="text1"/>
              </w:rPr>
              <w:t>opiekun medyczny</w:t>
            </w:r>
          </w:p>
        </w:tc>
        <w:tc>
          <w:tcPr>
            <w:tcW w:w="4110" w:type="dxa"/>
          </w:tcPr>
          <w:p w:rsidR="00D62C82" w:rsidRPr="00100C76" w:rsidRDefault="006F6B80" w:rsidP="00D62C82">
            <w:pPr>
              <w:spacing w:before="120" w:after="120"/>
              <w:jc w:val="both"/>
              <w:rPr>
                <w:b/>
                <w:color w:val="000000" w:themeColor="text1"/>
              </w:rPr>
            </w:pPr>
            <w:r>
              <w:rPr>
                <w:b/>
                <w:color w:val="000000" w:themeColor="text1"/>
              </w:rPr>
              <w:t xml:space="preserve">1 </w:t>
            </w:r>
            <w:r w:rsidRPr="00D62C82">
              <w:rPr>
                <w:color w:val="000000" w:themeColor="text1"/>
              </w:rPr>
              <w:t xml:space="preserve">(Policealna Szkoła "Cosinus Plus" </w:t>
            </w:r>
            <w:r>
              <w:rPr>
                <w:color w:val="000000" w:themeColor="text1"/>
              </w:rPr>
              <w:t>w</w:t>
            </w:r>
            <w:r w:rsidRPr="00D62C82">
              <w:rPr>
                <w:color w:val="000000" w:themeColor="text1"/>
              </w:rPr>
              <w:t xml:space="preserve"> Zielonej Górze, Trasa Północna 15, 65-119 Zielona Góra)</w:t>
            </w:r>
          </w:p>
        </w:tc>
      </w:tr>
      <w:tr w:rsidR="00D62C82" w:rsidRPr="00100C76" w:rsidTr="00BE658E">
        <w:tc>
          <w:tcPr>
            <w:tcW w:w="3969" w:type="dxa"/>
          </w:tcPr>
          <w:p w:rsidR="00D62C82" w:rsidRPr="00D62C82" w:rsidRDefault="00D62C82" w:rsidP="00D62C82">
            <w:pPr>
              <w:pStyle w:val="Akapitzlist"/>
              <w:spacing w:before="120" w:after="120"/>
              <w:ind w:left="0"/>
              <w:contextualSpacing w:val="0"/>
              <w:jc w:val="both"/>
              <w:rPr>
                <w:b/>
                <w:color w:val="000000" w:themeColor="text1"/>
              </w:rPr>
            </w:pPr>
            <w:r w:rsidRPr="00D62C82">
              <w:rPr>
                <w:b/>
                <w:color w:val="000000" w:themeColor="text1"/>
              </w:rPr>
              <w:t>higienistka stomatologiczna</w:t>
            </w:r>
          </w:p>
        </w:tc>
        <w:tc>
          <w:tcPr>
            <w:tcW w:w="4110" w:type="dxa"/>
          </w:tcPr>
          <w:p w:rsidR="00D62C82" w:rsidRPr="00100C76" w:rsidRDefault="006F6B80" w:rsidP="00D62C82">
            <w:pPr>
              <w:spacing w:before="120" w:after="120"/>
              <w:jc w:val="both"/>
              <w:rPr>
                <w:b/>
                <w:color w:val="000000" w:themeColor="text1"/>
              </w:rPr>
            </w:pPr>
            <w:r>
              <w:rPr>
                <w:b/>
                <w:color w:val="000000" w:themeColor="text1"/>
              </w:rPr>
              <w:t xml:space="preserve">1 </w:t>
            </w:r>
            <w:r w:rsidRPr="00D62C82">
              <w:rPr>
                <w:color w:val="000000" w:themeColor="text1"/>
              </w:rPr>
              <w:t xml:space="preserve">(Policealna Szkoła "Cosinus Plus" </w:t>
            </w:r>
            <w:r>
              <w:rPr>
                <w:color w:val="000000" w:themeColor="text1"/>
              </w:rPr>
              <w:t>w</w:t>
            </w:r>
            <w:r w:rsidRPr="00D62C82">
              <w:rPr>
                <w:color w:val="000000" w:themeColor="text1"/>
              </w:rPr>
              <w:t xml:space="preserve"> Zielonej Górze, Trasa Północna 15, 65-119 Zielona Góra)</w:t>
            </w:r>
          </w:p>
        </w:tc>
      </w:tr>
      <w:tr w:rsidR="00D62C82" w:rsidRPr="00100C76" w:rsidTr="00BE658E">
        <w:tc>
          <w:tcPr>
            <w:tcW w:w="3969" w:type="dxa"/>
          </w:tcPr>
          <w:p w:rsidR="00D62C82" w:rsidRPr="00D62C82" w:rsidRDefault="00D62C82" w:rsidP="00D62C82">
            <w:pPr>
              <w:pStyle w:val="Akapitzlist"/>
              <w:spacing w:before="120" w:after="120"/>
              <w:ind w:left="0"/>
              <w:contextualSpacing w:val="0"/>
              <w:jc w:val="both"/>
              <w:rPr>
                <w:b/>
                <w:color w:val="000000" w:themeColor="text1"/>
              </w:rPr>
            </w:pPr>
            <w:r w:rsidRPr="00D62C82">
              <w:rPr>
                <w:b/>
                <w:color w:val="000000" w:themeColor="text1"/>
              </w:rPr>
              <w:t>asystentka stomatologiczna</w:t>
            </w:r>
          </w:p>
        </w:tc>
        <w:tc>
          <w:tcPr>
            <w:tcW w:w="4110" w:type="dxa"/>
          </w:tcPr>
          <w:p w:rsidR="00D62C82" w:rsidRPr="00100C76" w:rsidRDefault="00894368" w:rsidP="00D62C82">
            <w:pPr>
              <w:spacing w:before="120" w:after="120"/>
              <w:jc w:val="both"/>
              <w:rPr>
                <w:b/>
                <w:color w:val="000000" w:themeColor="text1"/>
              </w:rPr>
            </w:pPr>
            <w:r>
              <w:rPr>
                <w:b/>
                <w:color w:val="000000" w:themeColor="text1"/>
              </w:rPr>
              <w:t xml:space="preserve">1 </w:t>
            </w:r>
            <w:r w:rsidRPr="00D62C82">
              <w:rPr>
                <w:color w:val="000000" w:themeColor="text1"/>
              </w:rPr>
              <w:t xml:space="preserve">(Policealna Szkoła "Cosinus Plus" </w:t>
            </w:r>
            <w:r>
              <w:rPr>
                <w:color w:val="000000" w:themeColor="text1"/>
              </w:rPr>
              <w:t>w</w:t>
            </w:r>
            <w:r w:rsidRPr="00D62C82">
              <w:rPr>
                <w:color w:val="000000" w:themeColor="text1"/>
              </w:rPr>
              <w:t xml:space="preserve"> Zielonej Górze, Trasa Północna 15, 65-119 Zielona Góra)</w:t>
            </w:r>
          </w:p>
        </w:tc>
      </w:tr>
    </w:tbl>
    <w:p w:rsidR="00297C3A" w:rsidRPr="00100C76" w:rsidRDefault="00297C3A" w:rsidP="00297C3A">
      <w:pPr>
        <w:spacing w:before="120" w:after="120"/>
        <w:rPr>
          <w:color w:val="000000" w:themeColor="text1"/>
          <w:sz w:val="20"/>
          <w:szCs w:val="20"/>
        </w:rPr>
      </w:pPr>
      <w:r w:rsidRPr="00100C76">
        <w:rPr>
          <w:color w:val="000000" w:themeColor="text1"/>
          <w:sz w:val="20"/>
          <w:szCs w:val="20"/>
        </w:rPr>
        <w:t xml:space="preserve">Liczba szkół, którym wydano zalecenia </w:t>
      </w:r>
      <w:r w:rsidR="00D62C82">
        <w:rPr>
          <w:color w:val="000000" w:themeColor="text1"/>
          <w:sz w:val="20"/>
          <w:szCs w:val="20"/>
        </w:rPr>
        <w:t xml:space="preserve"> </w:t>
      </w:r>
      <w:r w:rsidR="00D62C82">
        <w:rPr>
          <w:b/>
          <w:color w:val="000000" w:themeColor="text1"/>
          <w:sz w:val="20"/>
          <w:szCs w:val="20"/>
        </w:rPr>
        <w:t>1</w:t>
      </w:r>
    </w:p>
    <w:p w:rsidR="00297C3A" w:rsidRPr="00100C76" w:rsidRDefault="00297C3A" w:rsidP="00C81825">
      <w:pPr>
        <w:numPr>
          <w:ilvl w:val="0"/>
          <w:numId w:val="41"/>
        </w:numPr>
        <w:spacing w:before="120" w:after="120" w:line="240" w:lineRule="auto"/>
        <w:ind w:left="284"/>
        <w:jc w:val="both"/>
        <w:rPr>
          <w:b/>
          <w:color w:val="000000" w:themeColor="text1"/>
          <w:sz w:val="20"/>
          <w:szCs w:val="20"/>
        </w:rPr>
      </w:pPr>
      <w:r w:rsidRPr="00100C76">
        <w:rPr>
          <w:b/>
          <w:color w:val="000000" w:themeColor="text1"/>
          <w:sz w:val="20"/>
          <w:szCs w:val="20"/>
        </w:rPr>
        <w:t>Informacja o miejscu prowadzenia zajęć</w:t>
      </w:r>
    </w:p>
    <w:p w:rsidR="00297C3A" w:rsidRPr="00100C76" w:rsidRDefault="00297C3A" w:rsidP="00297C3A">
      <w:pPr>
        <w:spacing w:before="120" w:after="120"/>
        <w:ind w:firstLine="360"/>
        <w:jc w:val="both"/>
        <w:rPr>
          <w:b/>
          <w:color w:val="000000" w:themeColor="text1"/>
          <w:sz w:val="20"/>
          <w:szCs w:val="20"/>
        </w:rPr>
      </w:pPr>
      <w:r w:rsidRPr="00100C76">
        <w:rPr>
          <w:b/>
          <w:color w:val="000000" w:themeColor="text1"/>
          <w:sz w:val="20"/>
          <w:szCs w:val="20"/>
        </w:rPr>
        <w:t>a)</w:t>
      </w:r>
    </w:p>
    <w:tbl>
      <w:tblPr>
        <w:tblStyle w:val="Tabela-Siatka"/>
        <w:tblW w:w="0" w:type="auto"/>
        <w:tblInd w:w="421" w:type="dxa"/>
        <w:tblLook w:val="04A0" w:firstRow="1" w:lastRow="0" w:firstColumn="1" w:lastColumn="0" w:noHBand="0" w:noVBand="1"/>
      </w:tblPr>
      <w:tblGrid>
        <w:gridCol w:w="3969"/>
        <w:gridCol w:w="4104"/>
      </w:tblGrid>
      <w:tr w:rsidR="00100C76" w:rsidRPr="00100C76" w:rsidTr="00BE658E">
        <w:tc>
          <w:tcPr>
            <w:tcW w:w="3969" w:type="dxa"/>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4104" w:type="dxa"/>
            <w:vAlign w:val="center"/>
          </w:tcPr>
          <w:p w:rsidR="00297C3A" w:rsidRPr="00100C76" w:rsidRDefault="00297C3A" w:rsidP="00BE658E">
            <w:pPr>
              <w:spacing w:before="120" w:after="120"/>
              <w:jc w:val="center"/>
              <w:rPr>
                <w:color w:val="000000" w:themeColor="text1"/>
              </w:rPr>
            </w:pPr>
            <w:r w:rsidRPr="00100C76">
              <w:rPr>
                <w:color w:val="000000" w:themeColor="text1"/>
              </w:rPr>
              <w:t>Liczba szkół, których adres siedziby szkoły oraz innych lokalizacji prowadzenia zajęć dydaktycznych, znajdują się</w:t>
            </w:r>
            <w:r w:rsidRPr="00100C76">
              <w:rPr>
                <w:color w:val="000000" w:themeColor="text1"/>
                <w:u w:val="single"/>
              </w:rPr>
              <w:t xml:space="preserve"> </w:t>
            </w:r>
            <w:r w:rsidRPr="00100C76">
              <w:rPr>
                <w:color w:val="000000" w:themeColor="text1"/>
              </w:rPr>
              <w:t>na terenie jednostki samorządu terytorialnego dokonującej wpisu do ewidencji</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asystentka stomatologiczna</w:t>
            </w:r>
          </w:p>
        </w:tc>
        <w:tc>
          <w:tcPr>
            <w:tcW w:w="4104" w:type="dxa"/>
          </w:tcPr>
          <w:p w:rsidR="00FE4556" w:rsidRPr="00814180" w:rsidRDefault="00FE4556" w:rsidP="00FE4556">
            <w:pPr>
              <w:pStyle w:val="Akapitzlist"/>
              <w:spacing w:before="120" w:after="120"/>
              <w:ind w:left="0"/>
              <w:contextualSpacing w:val="0"/>
              <w:jc w:val="both"/>
              <w:rPr>
                <w:b/>
                <w:color w:val="000000" w:themeColor="text1"/>
              </w:rPr>
            </w:pPr>
            <w:r>
              <w:rPr>
                <w:b/>
                <w:color w:val="000000" w:themeColor="text1"/>
              </w:rPr>
              <w:t>2</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higienistka stomatologiczna</w:t>
            </w:r>
          </w:p>
        </w:tc>
        <w:tc>
          <w:tcPr>
            <w:tcW w:w="4104" w:type="dxa"/>
          </w:tcPr>
          <w:p w:rsidR="00FE4556" w:rsidRPr="00814180" w:rsidRDefault="00FE4556" w:rsidP="00FE4556">
            <w:pPr>
              <w:pStyle w:val="Akapitzlist"/>
              <w:spacing w:before="120" w:after="120"/>
              <w:ind w:left="0"/>
              <w:contextualSpacing w:val="0"/>
              <w:jc w:val="both"/>
              <w:rPr>
                <w:b/>
                <w:color w:val="000000" w:themeColor="text1"/>
              </w:rPr>
            </w:pPr>
            <w:r>
              <w:rPr>
                <w:b/>
                <w:color w:val="000000" w:themeColor="text1"/>
              </w:rPr>
              <w:t>3</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opiekun medyczny</w:t>
            </w:r>
          </w:p>
        </w:tc>
        <w:tc>
          <w:tcPr>
            <w:tcW w:w="4104" w:type="dxa"/>
          </w:tcPr>
          <w:p w:rsidR="00FE4556" w:rsidRPr="00814180" w:rsidRDefault="00FE4556" w:rsidP="00FE4556">
            <w:pPr>
              <w:pStyle w:val="Akapitzlist"/>
              <w:spacing w:before="120" w:after="120"/>
              <w:ind w:left="0"/>
              <w:contextualSpacing w:val="0"/>
              <w:jc w:val="both"/>
              <w:rPr>
                <w:b/>
                <w:color w:val="000000" w:themeColor="text1"/>
              </w:rPr>
            </w:pPr>
            <w:r>
              <w:rPr>
                <w:b/>
                <w:color w:val="000000" w:themeColor="text1"/>
              </w:rPr>
              <w:t>6</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technik dentystyczny</w:t>
            </w:r>
          </w:p>
        </w:tc>
        <w:tc>
          <w:tcPr>
            <w:tcW w:w="4104" w:type="dxa"/>
          </w:tcPr>
          <w:p w:rsidR="00FE4556" w:rsidRPr="00814180" w:rsidRDefault="00FE4556" w:rsidP="00FE4556">
            <w:pPr>
              <w:pStyle w:val="Akapitzlist"/>
              <w:spacing w:before="120" w:after="120"/>
              <w:ind w:left="0"/>
              <w:contextualSpacing w:val="0"/>
              <w:jc w:val="both"/>
              <w:rPr>
                <w:b/>
                <w:color w:val="000000" w:themeColor="text1"/>
              </w:rPr>
            </w:pPr>
            <w:r>
              <w:rPr>
                <w:b/>
                <w:color w:val="000000" w:themeColor="text1"/>
              </w:rPr>
              <w:t>1</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 xml:space="preserve">technik farmaceutyczny </w:t>
            </w:r>
          </w:p>
        </w:tc>
        <w:tc>
          <w:tcPr>
            <w:tcW w:w="4104" w:type="dxa"/>
          </w:tcPr>
          <w:p w:rsidR="00FE4556" w:rsidRPr="00814180" w:rsidRDefault="00FE4556" w:rsidP="00FE4556">
            <w:pPr>
              <w:pStyle w:val="Akapitzlist"/>
              <w:spacing w:before="120" w:after="120"/>
              <w:ind w:left="0"/>
              <w:contextualSpacing w:val="0"/>
              <w:jc w:val="both"/>
              <w:rPr>
                <w:b/>
                <w:color w:val="000000" w:themeColor="text1"/>
              </w:rPr>
            </w:pPr>
            <w:r>
              <w:rPr>
                <w:b/>
                <w:color w:val="000000" w:themeColor="text1"/>
              </w:rPr>
              <w:t>3</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technik masażysta</w:t>
            </w:r>
          </w:p>
        </w:tc>
        <w:tc>
          <w:tcPr>
            <w:tcW w:w="4104" w:type="dxa"/>
          </w:tcPr>
          <w:p w:rsidR="00FE4556" w:rsidRPr="00814180" w:rsidRDefault="00FE4556" w:rsidP="00FE4556">
            <w:pPr>
              <w:pStyle w:val="Akapitzlist"/>
              <w:spacing w:before="120" w:after="120"/>
              <w:ind w:left="0"/>
              <w:contextualSpacing w:val="0"/>
              <w:jc w:val="both"/>
              <w:rPr>
                <w:b/>
                <w:color w:val="000000" w:themeColor="text1"/>
              </w:rPr>
            </w:pPr>
            <w:r>
              <w:rPr>
                <w:b/>
                <w:color w:val="000000" w:themeColor="text1"/>
              </w:rPr>
              <w:t>7</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technik sterylizacji medycznej</w:t>
            </w:r>
          </w:p>
        </w:tc>
        <w:tc>
          <w:tcPr>
            <w:tcW w:w="4104" w:type="dxa"/>
          </w:tcPr>
          <w:p w:rsidR="00FE4556" w:rsidRPr="00814180" w:rsidRDefault="00FE4556" w:rsidP="00FE4556">
            <w:pPr>
              <w:pStyle w:val="Akapitzlist"/>
              <w:spacing w:before="120" w:after="120"/>
              <w:ind w:left="0"/>
              <w:contextualSpacing w:val="0"/>
              <w:jc w:val="both"/>
              <w:rPr>
                <w:b/>
                <w:color w:val="000000" w:themeColor="text1"/>
              </w:rPr>
            </w:pPr>
            <w:r>
              <w:rPr>
                <w:b/>
                <w:color w:val="000000" w:themeColor="text1"/>
              </w:rPr>
              <w:t>5</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terapeuta zajęciowy</w:t>
            </w:r>
          </w:p>
        </w:tc>
        <w:tc>
          <w:tcPr>
            <w:tcW w:w="4104" w:type="dxa"/>
          </w:tcPr>
          <w:p w:rsidR="00FE4556" w:rsidRPr="00814180" w:rsidRDefault="00FE4556" w:rsidP="00FE4556">
            <w:pPr>
              <w:pStyle w:val="Akapitzlist"/>
              <w:spacing w:before="120" w:after="120"/>
              <w:ind w:left="0"/>
              <w:contextualSpacing w:val="0"/>
              <w:jc w:val="both"/>
              <w:rPr>
                <w:b/>
                <w:color w:val="000000" w:themeColor="text1"/>
              </w:rPr>
            </w:pPr>
            <w:r>
              <w:rPr>
                <w:b/>
                <w:color w:val="000000" w:themeColor="text1"/>
              </w:rPr>
              <w:t>3</w:t>
            </w:r>
          </w:p>
        </w:tc>
      </w:tr>
    </w:tbl>
    <w:p w:rsidR="00297C3A" w:rsidRPr="00100C76" w:rsidRDefault="00297C3A" w:rsidP="00297C3A">
      <w:pPr>
        <w:spacing w:before="120" w:after="120"/>
        <w:ind w:left="426"/>
        <w:jc w:val="both"/>
        <w:rPr>
          <w:b/>
          <w:color w:val="000000" w:themeColor="text1"/>
          <w:sz w:val="20"/>
          <w:szCs w:val="20"/>
        </w:rPr>
      </w:pPr>
      <w:r w:rsidRPr="00100C76">
        <w:rPr>
          <w:b/>
          <w:color w:val="000000" w:themeColor="text1"/>
          <w:sz w:val="20"/>
          <w:szCs w:val="20"/>
        </w:rPr>
        <w:t>b)</w:t>
      </w:r>
    </w:p>
    <w:tbl>
      <w:tblPr>
        <w:tblStyle w:val="Tabela-Siatka"/>
        <w:tblW w:w="0" w:type="auto"/>
        <w:tblInd w:w="421" w:type="dxa"/>
        <w:tblLook w:val="04A0" w:firstRow="1" w:lastRow="0" w:firstColumn="1" w:lastColumn="0" w:noHBand="0" w:noVBand="1"/>
      </w:tblPr>
      <w:tblGrid>
        <w:gridCol w:w="3969"/>
        <w:gridCol w:w="4104"/>
      </w:tblGrid>
      <w:tr w:rsidR="00100C76" w:rsidRPr="00100C76" w:rsidTr="00BE658E">
        <w:tc>
          <w:tcPr>
            <w:tcW w:w="3969" w:type="dxa"/>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4104" w:type="dxa"/>
            <w:vAlign w:val="center"/>
          </w:tcPr>
          <w:p w:rsidR="00297C3A" w:rsidRPr="00100C76" w:rsidRDefault="00297C3A" w:rsidP="00BE658E">
            <w:pPr>
              <w:spacing w:before="120" w:after="120"/>
              <w:jc w:val="center"/>
              <w:rPr>
                <w:color w:val="000000" w:themeColor="text1"/>
              </w:rPr>
            </w:pPr>
            <w:r w:rsidRPr="00100C76">
              <w:rPr>
                <w:color w:val="000000" w:themeColor="text1"/>
              </w:rPr>
              <w:t xml:space="preserve">Liczba szkół, których adres siedziby szkoły oraz innych lokalizacji prowadzenia zajęć dydaktycznych, </w:t>
            </w:r>
            <w:r w:rsidRPr="00100C76">
              <w:rPr>
                <w:color w:val="000000" w:themeColor="text1"/>
                <w:u w:val="single"/>
              </w:rPr>
              <w:t xml:space="preserve">nie znajdują się </w:t>
            </w:r>
            <w:r w:rsidRPr="00100C76">
              <w:rPr>
                <w:color w:val="000000" w:themeColor="text1"/>
              </w:rPr>
              <w:t>na terenie jednostki samorządu terytorialnego dokonującej wpisu do ewidencji</w:t>
            </w:r>
          </w:p>
          <w:p w:rsidR="00297C3A" w:rsidRPr="00100C76" w:rsidRDefault="00297C3A" w:rsidP="00BE658E">
            <w:pPr>
              <w:spacing w:before="120" w:after="120"/>
              <w:jc w:val="center"/>
              <w:rPr>
                <w:color w:val="000000" w:themeColor="text1"/>
              </w:rPr>
            </w:pPr>
            <w:r w:rsidRPr="00100C76">
              <w:rPr>
                <w:color w:val="000000" w:themeColor="text1"/>
              </w:rPr>
              <w:lastRenderedPageBreak/>
              <w:t>(należy podać nazwę i adres szkoły)</w:t>
            </w:r>
          </w:p>
        </w:tc>
      </w:tr>
      <w:tr w:rsidR="00100C76" w:rsidRPr="00100C76" w:rsidTr="00BE658E">
        <w:tc>
          <w:tcPr>
            <w:tcW w:w="3969" w:type="dxa"/>
          </w:tcPr>
          <w:p w:rsidR="00297C3A" w:rsidRPr="00100C76" w:rsidRDefault="005F0853" w:rsidP="00BE658E">
            <w:pPr>
              <w:spacing w:before="120" w:after="120"/>
              <w:jc w:val="both"/>
              <w:rPr>
                <w:b/>
                <w:color w:val="000000" w:themeColor="text1"/>
              </w:rPr>
            </w:pPr>
            <w:r>
              <w:rPr>
                <w:b/>
                <w:color w:val="000000" w:themeColor="text1"/>
              </w:rPr>
              <w:lastRenderedPageBreak/>
              <w:t>---</w:t>
            </w:r>
          </w:p>
        </w:tc>
        <w:tc>
          <w:tcPr>
            <w:tcW w:w="4104" w:type="dxa"/>
          </w:tcPr>
          <w:p w:rsidR="00297C3A" w:rsidRPr="00100C76" w:rsidRDefault="005F0853" w:rsidP="00BE658E">
            <w:pPr>
              <w:spacing w:before="120" w:after="120"/>
              <w:jc w:val="both"/>
              <w:rPr>
                <w:b/>
                <w:color w:val="000000" w:themeColor="text1"/>
              </w:rPr>
            </w:pPr>
            <w:r>
              <w:rPr>
                <w:b/>
                <w:color w:val="000000" w:themeColor="text1"/>
              </w:rPr>
              <w:t>---</w:t>
            </w:r>
          </w:p>
        </w:tc>
      </w:tr>
    </w:tbl>
    <w:p w:rsidR="00297C3A" w:rsidRPr="00100C76" w:rsidRDefault="00297C3A" w:rsidP="00297C3A">
      <w:pPr>
        <w:spacing w:before="120" w:after="120"/>
        <w:rPr>
          <w:color w:val="000000" w:themeColor="text1"/>
          <w:sz w:val="20"/>
          <w:szCs w:val="20"/>
        </w:rPr>
      </w:pPr>
      <w:r w:rsidRPr="00100C76">
        <w:rPr>
          <w:color w:val="000000" w:themeColor="text1"/>
          <w:sz w:val="20"/>
          <w:szCs w:val="20"/>
        </w:rPr>
        <w:t xml:space="preserve">Liczba szkół, którym wydano zalecenia </w:t>
      </w:r>
      <w:r w:rsidR="005F0853">
        <w:rPr>
          <w:color w:val="000000" w:themeColor="text1"/>
          <w:sz w:val="20"/>
          <w:szCs w:val="20"/>
        </w:rPr>
        <w:t xml:space="preserve"> </w:t>
      </w:r>
      <w:r w:rsidR="005F0853" w:rsidRPr="005F0853">
        <w:rPr>
          <w:b/>
          <w:color w:val="000000" w:themeColor="text1"/>
          <w:sz w:val="20"/>
          <w:szCs w:val="20"/>
        </w:rPr>
        <w:t>0</w:t>
      </w:r>
    </w:p>
    <w:p w:rsidR="00297C3A" w:rsidRPr="00100C76" w:rsidRDefault="00297C3A" w:rsidP="00C81825">
      <w:pPr>
        <w:numPr>
          <w:ilvl w:val="0"/>
          <w:numId w:val="41"/>
        </w:numPr>
        <w:spacing w:before="120" w:after="120" w:line="240" w:lineRule="auto"/>
        <w:ind w:left="284"/>
        <w:jc w:val="both"/>
        <w:rPr>
          <w:b/>
          <w:color w:val="000000" w:themeColor="text1"/>
          <w:sz w:val="20"/>
          <w:szCs w:val="20"/>
        </w:rPr>
      </w:pPr>
      <w:r w:rsidRPr="00100C76">
        <w:rPr>
          <w:b/>
          <w:color w:val="000000" w:themeColor="text1"/>
          <w:sz w:val="20"/>
          <w:szCs w:val="20"/>
        </w:rPr>
        <w:t>Informacja o realizacji praktycznej nauki zawodu</w:t>
      </w:r>
    </w:p>
    <w:p w:rsidR="00297C3A" w:rsidRPr="00100C76" w:rsidRDefault="00297C3A" w:rsidP="00297C3A">
      <w:pPr>
        <w:spacing w:before="120" w:after="120"/>
        <w:ind w:firstLine="426"/>
        <w:jc w:val="both"/>
        <w:rPr>
          <w:b/>
          <w:color w:val="000000" w:themeColor="text1"/>
          <w:sz w:val="20"/>
          <w:szCs w:val="20"/>
        </w:rPr>
      </w:pPr>
      <w:r w:rsidRPr="00100C76">
        <w:rPr>
          <w:b/>
          <w:color w:val="000000" w:themeColor="text1"/>
          <w:sz w:val="20"/>
          <w:szCs w:val="20"/>
        </w:rPr>
        <w:t>a)</w:t>
      </w:r>
    </w:p>
    <w:tbl>
      <w:tblPr>
        <w:tblStyle w:val="Tabela-Siatka"/>
        <w:tblW w:w="0" w:type="auto"/>
        <w:tblInd w:w="421" w:type="dxa"/>
        <w:tblLook w:val="04A0" w:firstRow="1" w:lastRow="0" w:firstColumn="1" w:lastColumn="0" w:noHBand="0" w:noVBand="1"/>
      </w:tblPr>
      <w:tblGrid>
        <w:gridCol w:w="3969"/>
        <w:gridCol w:w="4104"/>
      </w:tblGrid>
      <w:tr w:rsidR="00100C76" w:rsidRPr="00100C76" w:rsidTr="00BE658E">
        <w:tc>
          <w:tcPr>
            <w:tcW w:w="3969" w:type="dxa"/>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4104" w:type="dxa"/>
            <w:vAlign w:val="center"/>
          </w:tcPr>
          <w:p w:rsidR="00297C3A" w:rsidRPr="00100C76" w:rsidRDefault="00297C3A" w:rsidP="00BE658E">
            <w:pPr>
              <w:spacing w:before="120" w:after="120"/>
              <w:jc w:val="center"/>
              <w:rPr>
                <w:color w:val="000000" w:themeColor="text1"/>
              </w:rPr>
            </w:pPr>
            <w:r w:rsidRPr="00100C76">
              <w:rPr>
                <w:color w:val="000000" w:themeColor="text1"/>
              </w:rPr>
              <w:t>Liczba szkół, które zapewniają realizację praktycznej nauki zawodu, w jakim szkoła prowadzi kształcenie</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asystentka stomatologiczna</w:t>
            </w:r>
          </w:p>
        </w:tc>
        <w:tc>
          <w:tcPr>
            <w:tcW w:w="4104" w:type="dxa"/>
          </w:tcPr>
          <w:p w:rsidR="00FE4556" w:rsidRPr="00814180" w:rsidRDefault="00FE4556" w:rsidP="00FE4556">
            <w:pPr>
              <w:pStyle w:val="Akapitzlist"/>
              <w:spacing w:before="120" w:after="120"/>
              <w:ind w:left="0"/>
              <w:contextualSpacing w:val="0"/>
              <w:jc w:val="both"/>
              <w:rPr>
                <w:b/>
                <w:color w:val="000000" w:themeColor="text1"/>
              </w:rPr>
            </w:pPr>
            <w:r>
              <w:rPr>
                <w:b/>
                <w:color w:val="000000" w:themeColor="text1"/>
              </w:rPr>
              <w:t>2</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higienistka stomatologiczna</w:t>
            </w:r>
          </w:p>
        </w:tc>
        <w:tc>
          <w:tcPr>
            <w:tcW w:w="4104" w:type="dxa"/>
          </w:tcPr>
          <w:p w:rsidR="00FE4556" w:rsidRPr="00814180" w:rsidRDefault="00FE4556" w:rsidP="00FE4556">
            <w:pPr>
              <w:pStyle w:val="Akapitzlist"/>
              <w:spacing w:before="120" w:after="120"/>
              <w:ind w:left="0"/>
              <w:contextualSpacing w:val="0"/>
              <w:jc w:val="both"/>
              <w:rPr>
                <w:b/>
                <w:color w:val="000000" w:themeColor="text1"/>
              </w:rPr>
            </w:pPr>
            <w:r>
              <w:rPr>
                <w:b/>
                <w:color w:val="000000" w:themeColor="text1"/>
              </w:rPr>
              <w:t>3</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opiekun medyczny</w:t>
            </w:r>
          </w:p>
        </w:tc>
        <w:tc>
          <w:tcPr>
            <w:tcW w:w="4104" w:type="dxa"/>
          </w:tcPr>
          <w:p w:rsidR="00FE4556" w:rsidRPr="00814180" w:rsidRDefault="00FE4556" w:rsidP="00FE4556">
            <w:pPr>
              <w:pStyle w:val="Akapitzlist"/>
              <w:spacing w:before="120" w:after="120"/>
              <w:ind w:left="0"/>
              <w:contextualSpacing w:val="0"/>
              <w:jc w:val="both"/>
              <w:rPr>
                <w:b/>
                <w:color w:val="000000" w:themeColor="text1"/>
              </w:rPr>
            </w:pPr>
            <w:r>
              <w:rPr>
                <w:b/>
                <w:color w:val="000000" w:themeColor="text1"/>
              </w:rPr>
              <w:t>6</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technik dentystyczny</w:t>
            </w:r>
          </w:p>
        </w:tc>
        <w:tc>
          <w:tcPr>
            <w:tcW w:w="4104" w:type="dxa"/>
          </w:tcPr>
          <w:p w:rsidR="00FE4556" w:rsidRPr="00814180" w:rsidRDefault="00FE4556" w:rsidP="00FE4556">
            <w:pPr>
              <w:pStyle w:val="Akapitzlist"/>
              <w:spacing w:before="120" w:after="120"/>
              <w:ind w:left="0"/>
              <w:contextualSpacing w:val="0"/>
              <w:jc w:val="both"/>
              <w:rPr>
                <w:b/>
                <w:color w:val="000000" w:themeColor="text1"/>
              </w:rPr>
            </w:pPr>
            <w:r>
              <w:rPr>
                <w:b/>
                <w:color w:val="000000" w:themeColor="text1"/>
              </w:rPr>
              <w:t>1</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 xml:space="preserve">technik farmaceutyczny </w:t>
            </w:r>
          </w:p>
        </w:tc>
        <w:tc>
          <w:tcPr>
            <w:tcW w:w="4104" w:type="dxa"/>
          </w:tcPr>
          <w:p w:rsidR="00FE4556" w:rsidRPr="00814180" w:rsidRDefault="00FE4556" w:rsidP="00FE4556">
            <w:pPr>
              <w:pStyle w:val="Akapitzlist"/>
              <w:spacing w:before="120" w:after="120"/>
              <w:ind w:left="0"/>
              <w:contextualSpacing w:val="0"/>
              <w:jc w:val="both"/>
              <w:rPr>
                <w:b/>
                <w:color w:val="000000" w:themeColor="text1"/>
              </w:rPr>
            </w:pPr>
            <w:r>
              <w:rPr>
                <w:b/>
                <w:color w:val="000000" w:themeColor="text1"/>
              </w:rPr>
              <w:t>3</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technik masażysta</w:t>
            </w:r>
          </w:p>
        </w:tc>
        <w:tc>
          <w:tcPr>
            <w:tcW w:w="4104" w:type="dxa"/>
          </w:tcPr>
          <w:p w:rsidR="00FE4556" w:rsidRPr="00814180" w:rsidRDefault="00FE4556" w:rsidP="00FE4556">
            <w:pPr>
              <w:pStyle w:val="Akapitzlist"/>
              <w:spacing w:before="120" w:after="120"/>
              <w:ind w:left="0"/>
              <w:contextualSpacing w:val="0"/>
              <w:jc w:val="both"/>
              <w:rPr>
                <w:b/>
                <w:color w:val="000000" w:themeColor="text1"/>
              </w:rPr>
            </w:pPr>
            <w:r>
              <w:rPr>
                <w:b/>
                <w:color w:val="000000" w:themeColor="text1"/>
              </w:rPr>
              <w:t>7</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technik sterylizacji medycznej</w:t>
            </w:r>
          </w:p>
        </w:tc>
        <w:tc>
          <w:tcPr>
            <w:tcW w:w="4104" w:type="dxa"/>
          </w:tcPr>
          <w:p w:rsidR="00FE4556" w:rsidRPr="00814180" w:rsidRDefault="00FE4556" w:rsidP="00FE4556">
            <w:pPr>
              <w:pStyle w:val="Akapitzlist"/>
              <w:spacing w:before="120" w:after="120"/>
              <w:ind w:left="0"/>
              <w:contextualSpacing w:val="0"/>
              <w:jc w:val="both"/>
              <w:rPr>
                <w:b/>
                <w:color w:val="000000" w:themeColor="text1"/>
              </w:rPr>
            </w:pPr>
            <w:r>
              <w:rPr>
                <w:b/>
                <w:color w:val="000000" w:themeColor="text1"/>
              </w:rPr>
              <w:t>5</w:t>
            </w:r>
          </w:p>
        </w:tc>
      </w:tr>
      <w:tr w:rsidR="00FE4556" w:rsidRPr="00100C76" w:rsidTr="00BE658E">
        <w:tc>
          <w:tcPr>
            <w:tcW w:w="3969" w:type="dxa"/>
          </w:tcPr>
          <w:p w:rsidR="00FE4556" w:rsidRPr="00814180" w:rsidRDefault="00FE4556" w:rsidP="00FE4556">
            <w:pPr>
              <w:pStyle w:val="Akapitzlist"/>
              <w:spacing w:before="120" w:after="120"/>
              <w:ind w:left="0"/>
              <w:contextualSpacing w:val="0"/>
              <w:jc w:val="both"/>
              <w:rPr>
                <w:b/>
                <w:color w:val="000000" w:themeColor="text1"/>
              </w:rPr>
            </w:pPr>
            <w:r w:rsidRPr="00814180">
              <w:rPr>
                <w:b/>
                <w:color w:val="000000" w:themeColor="text1"/>
              </w:rPr>
              <w:t>terapeuta zajęciowy</w:t>
            </w:r>
          </w:p>
        </w:tc>
        <w:tc>
          <w:tcPr>
            <w:tcW w:w="4104" w:type="dxa"/>
          </w:tcPr>
          <w:p w:rsidR="00FE4556" w:rsidRPr="00814180" w:rsidRDefault="00FE4556" w:rsidP="00FE4556">
            <w:pPr>
              <w:pStyle w:val="Akapitzlist"/>
              <w:spacing w:before="120" w:after="120"/>
              <w:ind w:left="0"/>
              <w:contextualSpacing w:val="0"/>
              <w:jc w:val="both"/>
              <w:rPr>
                <w:b/>
                <w:color w:val="000000" w:themeColor="text1"/>
              </w:rPr>
            </w:pPr>
            <w:r>
              <w:rPr>
                <w:b/>
                <w:color w:val="000000" w:themeColor="text1"/>
              </w:rPr>
              <w:t>3</w:t>
            </w:r>
          </w:p>
        </w:tc>
      </w:tr>
    </w:tbl>
    <w:p w:rsidR="00297C3A" w:rsidRPr="00100C76" w:rsidRDefault="00297C3A" w:rsidP="00297C3A">
      <w:pPr>
        <w:spacing w:before="120" w:after="120"/>
        <w:ind w:left="426"/>
        <w:jc w:val="both"/>
        <w:rPr>
          <w:b/>
          <w:color w:val="000000" w:themeColor="text1"/>
          <w:sz w:val="20"/>
          <w:szCs w:val="20"/>
        </w:rPr>
      </w:pPr>
      <w:r w:rsidRPr="00100C76">
        <w:rPr>
          <w:b/>
          <w:color w:val="000000" w:themeColor="text1"/>
          <w:sz w:val="20"/>
          <w:szCs w:val="20"/>
        </w:rPr>
        <w:t>b)</w:t>
      </w:r>
    </w:p>
    <w:tbl>
      <w:tblPr>
        <w:tblStyle w:val="Tabela-Siatka"/>
        <w:tblW w:w="0" w:type="auto"/>
        <w:tblInd w:w="421" w:type="dxa"/>
        <w:tblLook w:val="04A0" w:firstRow="1" w:lastRow="0" w:firstColumn="1" w:lastColumn="0" w:noHBand="0" w:noVBand="1"/>
      </w:tblPr>
      <w:tblGrid>
        <w:gridCol w:w="3969"/>
        <w:gridCol w:w="4104"/>
      </w:tblGrid>
      <w:tr w:rsidR="00100C76" w:rsidRPr="00100C76" w:rsidTr="00BE658E">
        <w:tc>
          <w:tcPr>
            <w:tcW w:w="3969" w:type="dxa"/>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4104" w:type="dxa"/>
            <w:vAlign w:val="center"/>
          </w:tcPr>
          <w:p w:rsidR="00297C3A" w:rsidRPr="00100C76" w:rsidRDefault="00297C3A" w:rsidP="00BE658E">
            <w:pPr>
              <w:spacing w:before="120" w:after="120"/>
              <w:jc w:val="center"/>
              <w:rPr>
                <w:color w:val="000000" w:themeColor="text1"/>
              </w:rPr>
            </w:pPr>
            <w:r w:rsidRPr="00100C76">
              <w:rPr>
                <w:color w:val="000000" w:themeColor="text1"/>
              </w:rPr>
              <w:t>Liczba szkół, które nie zapewniają realizacji praktycznej nauki zawodu, w jakim szkoła prowadzi kształcenie</w:t>
            </w:r>
          </w:p>
          <w:p w:rsidR="00297C3A" w:rsidRPr="00100C76" w:rsidRDefault="00297C3A" w:rsidP="00BE658E">
            <w:pPr>
              <w:spacing w:before="120" w:after="120"/>
              <w:jc w:val="center"/>
              <w:rPr>
                <w:color w:val="000000" w:themeColor="text1"/>
              </w:rPr>
            </w:pPr>
            <w:r w:rsidRPr="00100C76">
              <w:rPr>
                <w:color w:val="000000" w:themeColor="text1"/>
              </w:rPr>
              <w:t>(należy podać nazwę i adres szkoły)</w:t>
            </w:r>
          </w:p>
        </w:tc>
      </w:tr>
      <w:tr w:rsidR="00100C76" w:rsidRPr="00100C76" w:rsidTr="00BE658E">
        <w:tc>
          <w:tcPr>
            <w:tcW w:w="3969" w:type="dxa"/>
          </w:tcPr>
          <w:p w:rsidR="00297C3A" w:rsidRPr="00100C76" w:rsidRDefault="002D2477" w:rsidP="00BE658E">
            <w:pPr>
              <w:spacing w:before="120" w:after="120"/>
              <w:jc w:val="both"/>
              <w:rPr>
                <w:b/>
                <w:color w:val="000000" w:themeColor="text1"/>
              </w:rPr>
            </w:pPr>
            <w:r>
              <w:rPr>
                <w:b/>
                <w:color w:val="000000" w:themeColor="text1"/>
              </w:rPr>
              <w:t>---</w:t>
            </w:r>
          </w:p>
        </w:tc>
        <w:tc>
          <w:tcPr>
            <w:tcW w:w="4104" w:type="dxa"/>
          </w:tcPr>
          <w:p w:rsidR="00297C3A" w:rsidRPr="00100C76" w:rsidRDefault="002D2477" w:rsidP="00BE658E">
            <w:pPr>
              <w:spacing w:before="120" w:after="120"/>
              <w:jc w:val="both"/>
              <w:rPr>
                <w:b/>
                <w:color w:val="000000" w:themeColor="text1"/>
              </w:rPr>
            </w:pPr>
            <w:r>
              <w:rPr>
                <w:b/>
                <w:color w:val="000000" w:themeColor="text1"/>
              </w:rPr>
              <w:t>----</w:t>
            </w:r>
          </w:p>
        </w:tc>
      </w:tr>
    </w:tbl>
    <w:p w:rsidR="00297C3A" w:rsidRPr="00100C76" w:rsidRDefault="00297C3A" w:rsidP="00297C3A">
      <w:pPr>
        <w:spacing w:before="120" w:after="120"/>
        <w:rPr>
          <w:color w:val="000000" w:themeColor="text1"/>
          <w:sz w:val="20"/>
          <w:szCs w:val="20"/>
        </w:rPr>
      </w:pPr>
      <w:r w:rsidRPr="00100C76">
        <w:rPr>
          <w:color w:val="000000" w:themeColor="text1"/>
          <w:sz w:val="20"/>
          <w:szCs w:val="20"/>
        </w:rPr>
        <w:t xml:space="preserve">Liczba szkół, którym wydano zalecenia </w:t>
      </w:r>
      <w:r w:rsidR="002D2477">
        <w:rPr>
          <w:color w:val="000000" w:themeColor="text1"/>
          <w:sz w:val="20"/>
          <w:szCs w:val="20"/>
        </w:rPr>
        <w:t xml:space="preserve"> </w:t>
      </w:r>
      <w:r w:rsidR="002D2477">
        <w:rPr>
          <w:b/>
          <w:color w:val="000000" w:themeColor="text1"/>
          <w:sz w:val="20"/>
          <w:szCs w:val="20"/>
        </w:rPr>
        <w:t>0</w:t>
      </w:r>
    </w:p>
    <w:p w:rsidR="00297C3A" w:rsidRPr="00100C76" w:rsidRDefault="00297C3A" w:rsidP="00C81825">
      <w:pPr>
        <w:numPr>
          <w:ilvl w:val="0"/>
          <w:numId w:val="41"/>
        </w:numPr>
        <w:spacing w:before="120" w:after="120" w:line="240" w:lineRule="auto"/>
        <w:ind w:left="284"/>
        <w:jc w:val="both"/>
        <w:rPr>
          <w:b/>
          <w:color w:val="000000" w:themeColor="text1"/>
          <w:sz w:val="20"/>
          <w:szCs w:val="20"/>
        </w:rPr>
      </w:pPr>
      <w:r w:rsidRPr="00100C76">
        <w:rPr>
          <w:b/>
          <w:color w:val="000000" w:themeColor="text1"/>
          <w:sz w:val="20"/>
          <w:szCs w:val="20"/>
        </w:rPr>
        <w:t>Zgodność kształcenia w zawodach z klasyfikacją zawodów szkolnictwa branżowego</w:t>
      </w:r>
    </w:p>
    <w:p w:rsidR="00297C3A" w:rsidRPr="00100C76" w:rsidRDefault="00297C3A" w:rsidP="00C81825">
      <w:pPr>
        <w:numPr>
          <w:ilvl w:val="0"/>
          <w:numId w:val="51"/>
        </w:numPr>
        <w:spacing w:before="120" w:after="120" w:line="240" w:lineRule="auto"/>
        <w:ind w:left="0" w:firstLine="426"/>
        <w:jc w:val="both"/>
        <w:rPr>
          <w:b/>
          <w:color w:val="000000" w:themeColor="text1"/>
          <w:sz w:val="20"/>
          <w:szCs w:val="20"/>
        </w:rPr>
      </w:pPr>
    </w:p>
    <w:tbl>
      <w:tblPr>
        <w:tblStyle w:val="Tabela-Siatka"/>
        <w:tblW w:w="0" w:type="auto"/>
        <w:tblInd w:w="421" w:type="dxa"/>
        <w:tblLook w:val="04A0" w:firstRow="1" w:lastRow="0" w:firstColumn="1" w:lastColumn="0" w:noHBand="0" w:noVBand="1"/>
      </w:tblPr>
      <w:tblGrid>
        <w:gridCol w:w="1527"/>
        <w:gridCol w:w="1231"/>
        <w:gridCol w:w="1349"/>
        <w:gridCol w:w="1553"/>
        <w:gridCol w:w="1495"/>
        <w:gridCol w:w="1397"/>
      </w:tblGrid>
      <w:tr w:rsidR="00100C76" w:rsidRPr="00100C76" w:rsidTr="00FE4556">
        <w:tc>
          <w:tcPr>
            <w:tcW w:w="1527"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7025" w:type="dxa"/>
            <w:gridSpan w:val="5"/>
            <w:vAlign w:val="center"/>
          </w:tcPr>
          <w:p w:rsidR="00297C3A" w:rsidRPr="00100C76" w:rsidRDefault="00297C3A" w:rsidP="00BE658E">
            <w:pPr>
              <w:spacing w:before="120" w:after="120"/>
              <w:jc w:val="center"/>
              <w:rPr>
                <w:color w:val="000000" w:themeColor="text1"/>
              </w:rPr>
            </w:pPr>
            <w:r w:rsidRPr="00100C76">
              <w:rPr>
                <w:color w:val="000000" w:themeColor="text1"/>
              </w:rPr>
              <w:t>Liczba szkół prowadzących kształcenie w zawodach zgodnie z:</w:t>
            </w:r>
          </w:p>
        </w:tc>
      </w:tr>
      <w:tr w:rsidR="00100C76" w:rsidRPr="00100C76" w:rsidTr="00FE4556">
        <w:tc>
          <w:tcPr>
            <w:tcW w:w="1527" w:type="dxa"/>
            <w:vMerge/>
          </w:tcPr>
          <w:p w:rsidR="00297C3A" w:rsidRPr="00100C76" w:rsidRDefault="00297C3A" w:rsidP="00BE658E">
            <w:pPr>
              <w:spacing w:before="120" w:after="120"/>
              <w:rPr>
                <w:color w:val="000000" w:themeColor="text1"/>
              </w:rPr>
            </w:pPr>
          </w:p>
        </w:tc>
        <w:tc>
          <w:tcPr>
            <w:tcW w:w="1231"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z nazwą zawodu określoną w klasyfikacji zawodów szkolnictwa branżowego</w:t>
            </w:r>
          </w:p>
        </w:tc>
        <w:tc>
          <w:tcPr>
            <w:tcW w:w="1349"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symbolem cyfrowym zawodu określonym w klasyfikacji zawodów szkolnictwa branżowego</w:t>
            </w:r>
          </w:p>
        </w:tc>
        <w:tc>
          <w:tcPr>
            <w:tcW w:w="1553"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nazwą kwalifikacji wyodrębnionej w zawodzie określoną w klasyfikacji zawodów szkolnictwa branżowego</w:t>
            </w:r>
          </w:p>
        </w:tc>
        <w:tc>
          <w:tcPr>
            <w:tcW w:w="1495" w:type="dxa"/>
            <w:vAlign w:val="center"/>
          </w:tcPr>
          <w:p w:rsidR="00297C3A" w:rsidRPr="00100C76" w:rsidRDefault="00297C3A" w:rsidP="00BE658E">
            <w:pPr>
              <w:spacing w:before="120" w:after="120"/>
              <w:jc w:val="center"/>
              <w:rPr>
                <w:color w:val="000000" w:themeColor="text1"/>
                <w:sz w:val="16"/>
                <w:szCs w:val="16"/>
              </w:rPr>
            </w:pPr>
            <w:r w:rsidRPr="00100C76">
              <w:rPr>
                <w:bCs/>
                <w:color w:val="000000" w:themeColor="text1"/>
                <w:sz w:val="16"/>
                <w:szCs w:val="16"/>
              </w:rPr>
              <w:t>symbolem kwalifikacji wyodrębnionej w zawodzie określonym w klasyfikacji zawodów szkolnictwa branżowego</w:t>
            </w:r>
          </w:p>
        </w:tc>
        <w:tc>
          <w:tcPr>
            <w:tcW w:w="1397" w:type="dxa"/>
            <w:vAlign w:val="center"/>
          </w:tcPr>
          <w:p w:rsidR="00297C3A" w:rsidRPr="00100C76" w:rsidRDefault="00297C3A" w:rsidP="00BE658E">
            <w:pPr>
              <w:spacing w:before="120" w:after="120"/>
              <w:jc w:val="center"/>
              <w:rPr>
                <w:bCs/>
                <w:color w:val="000000" w:themeColor="text1"/>
                <w:sz w:val="16"/>
                <w:szCs w:val="16"/>
              </w:rPr>
            </w:pPr>
            <w:r w:rsidRPr="00100C76">
              <w:rPr>
                <w:bCs/>
                <w:color w:val="000000" w:themeColor="text1"/>
                <w:sz w:val="16"/>
                <w:szCs w:val="16"/>
              </w:rPr>
              <w:t>uwzględnia szczególne uwarunkowania związane z kształceniem w zawodzie określonych w klasyfikacji zawodów szkolnictwa branżowego (</w:t>
            </w:r>
            <w:r w:rsidRPr="00100C76">
              <w:rPr>
                <w:bCs/>
                <w:i/>
                <w:color w:val="000000" w:themeColor="text1"/>
                <w:sz w:val="16"/>
                <w:szCs w:val="16"/>
              </w:rPr>
              <w:t xml:space="preserve">dotyczy zawodów, dla których </w:t>
            </w:r>
            <w:r w:rsidRPr="00100C76">
              <w:rPr>
                <w:bCs/>
                <w:i/>
                <w:color w:val="000000" w:themeColor="text1"/>
                <w:sz w:val="16"/>
                <w:szCs w:val="16"/>
              </w:rPr>
              <w:lastRenderedPageBreak/>
              <w:t>określono takie uwarunkowania)</w:t>
            </w:r>
          </w:p>
        </w:tc>
      </w:tr>
      <w:tr w:rsidR="00FE4556" w:rsidRPr="00100C76" w:rsidTr="00FE4556">
        <w:tc>
          <w:tcPr>
            <w:tcW w:w="1527" w:type="dxa"/>
          </w:tcPr>
          <w:p w:rsidR="00FE4556" w:rsidRPr="00120CDF" w:rsidRDefault="00FE4556" w:rsidP="00FE4556">
            <w:r w:rsidRPr="00120CDF">
              <w:lastRenderedPageBreak/>
              <w:t>asystentka stomatologiczna</w:t>
            </w:r>
          </w:p>
        </w:tc>
        <w:tc>
          <w:tcPr>
            <w:tcW w:w="1231" w:type="dxa"/>
          </w:tcPr>
          <w:p w:rsidR="00FE4556" w:rsidRPr="00100C76" w:rsidRDefault="00FE4556" w:rsidP="00FE4556">
            <w:pPr>
              <w:spacing w:before="120" w:after="120"/>
              <w:rPr>
                <w:color w:val="000000" w:themeColor="text1"/>
              </w:rPr>
            </w:pPr>
            <w:r>
              <w:rPr>
                <w:color w:val="000000" w:themeColor="text1"/>
              </w:rPr>
              <w:t>2</w:t>
            </w:r>
          </w:p>
        </w:tc>
        <w:tc>
          <w:tcPr>
            <w:tcW w:w="1349" w:type="dxa"/>
          </w:tcPr>
          <w:p w:rsidR="00FE4556" w:rsidRPr="00100C76" w:rsidRDefault="00FE4556" w:rsidP="00FE4556">
            <w:pPr>
              <w:spacing w:before="120" w:after="120"/>
              <w:rPr>
                <w:color w:val="000000" w:themeColor="text1"/>
              </w:rPr>
            </w:pPr>
            <w:r>
              <w:rPr>
                <w:color w:val="000000" w:themeColor="text1"/>
              </w:rPr>
              <w:t>2</w:t>
            </w:r>
          </w:p>
        </w:tc>
        <w:tc>
          <w:tcPr>
            <w:tcW w:w="1553" w:type="dxa"/>
          </w:tcPr>
          <w:p w:rsidR="00FE4556" w:rsidRPr="00100C76" w:rsidRDefault="00FE4556" w:rsidP="00FE4556">
            <w:pPr>
              <w:spacing w:before="120" w:after="120"/>
              <w:rPr>
                <w:color w:val="000000" w:themeColor="text1"/>
              </w:rPr>
            </w:pPr>
            <w:r>
              <w:rPr>
                <w:color w:val="000000" w:themeColor="text1"/>
              </w:rPr>
              <w:t>1</w:t>
            </w:r>
          </w:p>
        </w:tc>
        <w:tc>
          <w:tcPr>
            <w:tcW w:w="1495" w:type="dxa"/>
          </w:tcPr>
          <w:p w:rsidR="00FE4556" w:rsidRPr="00100C76" w:rsidRDefault="0073159C" w:rsidP="00FE4556">
            <w:pPr>
              <w:spacing w:before="120" w:after="120"/>
              <w:rPr>
                <w:bCs/>
                <w:color w:val="000000" w:themeColor="text1"/>
              </w:rPr>
            </w:pPr>
            <w:r>
              <w:rPr>
                <w:bCs/>
                <w:color w:val="000000" w:themeColor="text1"/>
              </w:rPr>
              <w:t>1</w:t>
            </w:r>
          </w:p>
        </w:tc>
        <w:tc>
          <w:tcPr>
            <w:tcW w:w="1397" w:type="dxa"/>
          </w:tcPr>
          <w:p w:rsidR="00FE4556" w:rsidRPr="00100C76" w:rsidRDefault="004A18A3" w:rsidP="00FE4556">
            <w:pPr>
              <w:spacing w:before="120" w:after="120"/>
              <w:rPr>
                <w:bCs/>
                <w:color w:val="000000" w:themeColor="text1"/>
              </w:rPr>
            </w:pPr>
            <w:r>
              <w:rPr>
                <w:bCs/>
                <w:color w:val="000000" w:themeColor="text1"/>
              </w:rPr>
              <w:t>2</w:t>
            </w:r>
          </w:p>
        </w:tc>
      </w:tr>
      <w:tr w:rsidR="00FE4556" w:rsidRPr="00100C76" w:rsidTr="00FE4556">
        <w:tc>
          <w:tcPr>
            <w:tcW w:w="1527" w:type="dxa"/>
          </w:tcPr>
          <w:p w:rsidR="00FE4556" w:rsidRPr="00120CDF" w:rsidRDefault="00FE4556" w:rsidP="00FE4556">
            <w:r w:rsidRPr="00120CDF">
              <w:t>higienistka stomatologiczna</w:t>
            </w:r>
          </w:p>
        </w:tc>
        <w:tc>
          <w:tcPr>
            <w:tcW w:w="1231" w:type="dxa"/>
          </w:tcPr>
          <w:p w:rsidR="00FE4556" w:rsidRPr="00100C76" w:rsidRDefault="00FE4556" w:rsidP="00FE4556">
            <w:pPr>
              <w:spacing w:before="120" w:after="120"/>
              <w:rPr>
                <w:color w:val="000000" w:themeColor="text1"/>
              </w:rPr>
            </w:pPr>
            <w:r>
              <w:rPr>
                <w:color w:val="000000" w:themeColor="text1"/>
              </w:rPr>
              <w:t>3</w:t>
            </w:r>
          </w:p>
        </w:tc>
        <w:tc>
          <w:tcPr>
            <w:tcW w:w="1349" w:type="dxa"/>
          </w:tcPr>
          <w:p w:rsidR="00FE4556" w:rsidRPr="00100C76" w:rsidRDefault="00FE4556" w:rsidP="00FE4556">
            <w:pPr>
              <w:spacing w:before="120" w:after="120"/>
              <w:rPr>
                <w:color w:val="000000" w:themeColor="text1"/>
              </w:rPr>
            </w:pPr>
            <w:r>
              <w:rPr>
                <w:color w:val="000000" w:themeColor="text1"/>
              </w:rPr>
              <w:t>3</w:t>
            </w:r>
          </w:p>
        </w:tc>
        <w:tc>
          <w:tcPr>
            <w:tcW w:w="1553" w:type="dxa"/>
          </w:tcPr>
          <w:p w:rsidR="00FE4556" w:rsidRPr="00100C76" w:rsidRDefault="00FE4556" w:rsidP="00FE4556">
            <w:pPr>
              <w:spacing w:before="120" w:after="120"/>
              <w:rPr>
                <w:color w:val="000000" w:themeColor="text1"/>
              </w:rPr>
            </w:pPr>
            <w:r>
              <w:rPr>
                <w:color w:val="000000" w:themeColor="text1"/>
              </w:rPr>
              <w:t>2</w:t>
            </w:r>
          </w:p>
        </w:tc>
        <w:tc>
          <w:tcPr>
            <w:tcW w:w="1495" w:type="dxa"/>
          </w:tcPr>
          <w:p w:rsidR="00FE4556" w:rsidRPr="00100C76" w:rsidRDefault="0073159C" w:rsidP="00FE4556">
            <w:pPr>
              <w:spacing w:before="120" w:after="120"/>
              <w:rPr>
                <w:bCs/>
                <w:color w:val="000000" w:themeColor="text1"/>
              </w:rPr>
            </w:pPr>
            <w:r>
              <w:rPr>
                <w:bCs/>
                <w:color w:val="000000" w:themeColor="text1"/>
              </w:rPr>
              <w:t>2</w:t>
            </w:r>
          </w:p>
        </w:tc>
        <w:tc>
          <w:tcPr>
            <w:tcW w:w="1397" w:type="dxa"/>
          </w:tcPr>
          <w:p w:rsidR="00FE4556" w:rsidRPr="00100C76" w:rsidRDefault="004A18A3" w:rsidP="00FE4556">
            <w:pPr>
              <w:spacing w:before="120" w:after="120"/>
              <w:rPr>
                <w:bCs/>
                <w:color w:val="000000" w:themeColor="text1"/>
              </w:rPr>
            </w:pPr>
            <w:r>
              <w:rPr>
                <w:bCs/>
                <w:color w:val="000000" w:themeColor="text1"/>
              </w:rPr>
              <w:t>3</w:t>
            </w:r>
          </w:p>
        </w:tc>
      </w:tr>
      <w:tr w:rsidR="00FE4556" w:rsidRPr="00100C76" w:rsidTr="00FE4556">
        <w:tc>
          <w:tcPr>
            <w:tcW w:w="1527" w:type="dxa"/>
          </w:tcPr>
          <w:p w:rsidR="00FE4556" w:rsidRPr="00120CDF" w:rsidRDefault="00FE4556" w:rsidP="00FE4556">
            <w:r w:rsidRPr="00120CDF">
              <w:t>opiekun medyczny</w:t>
            </w:r>
          </w:p>
        </w:tc>
        <w:tc>
          <w:tcPr>
            <w:tcW w:w="1231" w:type="dxa"/>
          </w:tcPr>
          <w:p w:rsidR="00FE4556" w:rsidRPr="00100C76" w:rsidRDefault="00FE4556" w:rsidP="00FE4556">
            <w:pPr>
              <w:spacing w:before="120" w:after="120"/>
              <w:rPr>
                <w:color w:val="000000" w:themeColor="text1"/>
              </w:rPr>
            </w:pPr>
            <w:r>
              <w:rPr>
                <w:color w:val="000000" w:themeColor="text1"/>
              </w:rPr>
              <w:t>6</w:t>
            </w:r>
          </w:p>
        </w:tc>
        <w:tc>
          <w:tcPr>
            <w:tcW w:w="1349" w:type="dxa"/>
          </w:tcPr>
          <w:p w:rsidR="00FE4556" w:rsidRPr="00100C76" w:rsidRDefault="00FE4556" w:rsidP="00FE4556">
            <w:pPr>
              <w:spacing w:before="120" w:after="120"/>
              <w:rPr>
                <w:color w:val="000000" w:themeColor="text1"/>
              </w:rPr>
            </w:pPr>
            <w:r>
              <w:rPr>
                <w:color w:val="000000" w:themeColor="text1"/>
              </w:rPr>
              <w:t>5</w:t>
            </w:r>
          </w:p>
        </w:tc>
        <w:tc>
          <w:tcPr>
            <w:tcW w:w="1553" w:type="dxa"/>
          </w:tcPr>
          <w:p w:rsidR="00FE4556" w:rsidRPr="00100C76" w:rsidRDefault="00FE4556" w:rsidP="00FE4556">
            <w:pPr>
              <w:spacing w:before="120" w:after="120"/>
              <w:rPr>
                <w:color w:val="000000" w:themeColor="text1"/>
              </w:rPr>
            </w:pPr>
            <w:r>
              <w:rPr>
                <w:color w:val="000000" w:themeColor="text1"/>
              </w:rPr>
              <w:t>5</w:t>
            </w:r>
          </w:p>
        </w:tc>
        <w:tc>
          <w:tcPr>
            <w:tcW w:w="1495" w:type="dxa"/>
          </w:tcPr>
          <w:p w:rsidR="00FE4556" w:rsidRPr="00100C76" w:rsidRDefault="0073159C" w:rsidP="00FE4556">
            <w:pPr>
              <w:spacing w:before="120" w:after="120"/>
              <w:rPr>
                <w:bCs/>
                <w:color w:val="000000" w:themeColor="text1"/>
              </w:rPr>
            </w:pPr>
            <w:r>
              <w:rPr>
                <w:bCs/>
                <w:color w:val="000000" w:themeColor="text1"/>
              </w:rPr>
              <w:t>5</w:t>
            </w:r>
          </w:p>
        </w:tc>
        <w:tc>
          <w:tcPr>
            <w:tcW w:w="1397" w:type="dxa"/>
          </w:tcPr>
          <w:p w:rsidR="00FE4556" w:rsidRPr="00100C76" w:rsidRDefault="004A18A3" w:rsidP="00FE4556">
            <w:pPr>
              <w:spacing w:before="120" w:after="120"/>
              <w:rPr>
                <w:bCs/>
                <w:color w:val="000000" w:themeColor="text1"/>
              </w:rPr>
            </w:pPr>
            <w:r>
              <w:rPr>
                <w:bCs/>
                <w:color w:val="000000" w:themeColor="text1"/>
              </w:rPr>
              <w:t>3</w:t>
            </w:r>
          </w:p>
        </w:tc>
      </w:tr>
      <w:tr w:rsidR="00FE4556" w:rsidRPr="00100C76" w:rsidTr="00FE4556">
        <w:tc>
          <w:tcPr>
            <w:tcW w:w="1527" w:type="dxa"/>
          </w:tcPr>
          <w:p w:rsidR="00FE4556" w:rsidRPr="00120CDF" w:rsidRDefault="00FE4556" w:rsidP="00FE4556">
            <w:r w:rsidRPr="00120CDF">
              <w:t>technik dentystyczny</w:t>
            </w:r>
          </w:p>
        </w:tc>
        <w:tc>
          <w:tcPr>
            <w:tcW w:w="1231" w:type="dxa"/>
          </w:tcPr>
          <w:p w:rsidR="00FE4556" w:rsidRPr="00100C76" w:rsidRDefault="00FE4556" w:rsidP="00FE4556">
            <w:pPr>
              <w:spacing w:before="120" w:after="120"/>
              <w:rPr>
                <w:color w:val="000000" w:themeColor="text1"/>
              </w:rPr>
            </w:pPr>
            <w:r>
              <w:rPr>
                <w:color w:val="000000" w:themeColor="text1"/>
              </w:rPr>
              <w:t>1</w:t>
            </w:r>
          </w:p>
        </w:tc>
        <w:tc>
          <w:tcPr>
            <w:tcW w:w="1349" w:type="dxa"/>
          </w:tcPr>
          <w:p w:rsidR="00FE4556" w:rsidRPr="00100C76" w:rsidRDefault="00FE4556" w:rsidP="00FE4556">
            <w:pPr>
              <w:spacing w:before="120" w:after="120"/>
              <w:rPr>
                <w:color w:val="000000" w:themeColor="text1"/>
              </w:rPr>
            </w:pPr>
            <w:r>
              <w:rPr>
                <w:color w:val="000000" w:themeColor="text1"/>
              </w:rPr>
              <w:t>1</w:t>
            </w:r>
          </w:p>
        </w:tc>
        <w:tc>
          <w:tcPr>
            <w:tcW w:w="1553" w:type="dxa"/>
          </w:tcPr>
          <w:p w:rsidR="00FE4556" w:rsidRPr="00100C76" w:rsidRDefault="00FE4556" w:rsidP="00FE4556">
            <w:pPr>
              <w:spacing w:before="120" w:after="120"/>
              <w:rPr>
                <w:color w:val="000000" w:themeColor="text1"/>
              </w:rPr>
            </w:pPr>
            <w:r>
              <w:rPr>
                <w:color w:val="000000" w:themeColor="text1"/>
              </w:rPr>
              <w:t>1</w:t>
            </w:r>
          </w:p>
        </w:tc>
        <w:tc>
          <w:tcPr>
            <w:tcW w:w="1495" w:type="dxa"/>
          </w:tcPr>
          <w:p w:rsidR="00FE4556" w:rsidRPr="00100C76" w:rsidRDefault="0073159C" w:rsidP="00FE4556">
            <w:pPr>
              <w:spacing w:before="120" w:after="120"/>
              <w:rPr>
                <w:bCs/>
                <w:color w:val="000000" w:themeColor="text1"/>
              </w:rPr>
            </w:pPr>
            <w:r>
              <w:rPr>
                <w:bCs/>
                <w:color w:val="000000" w:themeColor="text1"/>
              </w:rPr>
              <w:t>1</w:t>
            </w:r>
          </w:p>
        </w:tc>
        <w:tc>
          <w:tcPr>
            <w:tcW w:w="1397" w:type="dxa"/>
          </w:tcPr>
          <w:p w:rsidR="00FE4556" w:rsidRPr="00100C76" w:rsidRDefault="004A18A3" w:rsidP="00FE4556">
            <w:pPr>
              <w:spacing w:before="120" w:after="120"/>
              <w:rPr>
                <w:bCs/>
                <w:color w:val="000000" w:themeColor="text1"/>
              </w:rPr>
            </w:pPr>
            <w:r>
              <w:rPr>
                <w:bCs/>
                <w:color w:val="000000" w:themeColor="text1"/>
              </w:rPr>
              <w:t>1</w:t>
            </w:r>
          </w:p>
        </w:tc>
      </w:tr>
      <w:tr w:rsidR="00FE4556" w:rsidRPr="00100C76" w:rsidTr="00FE4556">
        <w:tc>
          <w:tcPr>
            <w:tcW w:w="1527" w:type="dxa"/>
          </w:tcPr>
          <w:p w:rsidR="00FE4556" w:rsidRPr="00120CDF" w:rsidRDefault="00FE4556" w:rsidP="00FE4556">
            <w:r w:rsidRPr="00120CDF">
              <w:t xml:space="preserve">technik farmaceutyczny </w:t>
            </w:r>
          </w:p>
        </w:tc>
        <w:tc>
          <w:tcPr>
            <w:tcW w:w="1231" w:type="dxa"/>
          </w:tcPr>
          <w:p w:rsidR="00FE4556" w:rsidRPr="00100C76" w:rsidRDefault="00FE4556" w:rsidP="00FE4556">
            <w:pPr>
              <w:spacing w:before="120" w:after="120"/>
              <w:rPr>
                <w:color w:val="000000" w:themeColor="text1"/>
              </w:rPr>
            </w:pPr>
            <w:r>
              <w:rPr>
                <w:color w:val="000000" w:themeColor="text1"/>
              </w:rPr>
              <w:t>3</w:t>
            </w:r>
          </w:p>
        </w:tc>
        <w:tc>
          <w:tcPr>
            <w:tcW w:w="1349" w:type="dxa"/>
          </w:tcPr>
          <w:p w:rsidR="00FE4556" w:rsidRPr="00100C76" w:rsidRDefault="00FE4556" w:rsidP="00FE4556">
            <w:pPr>
              <w:spacing w:before="120" w:after="120"/>
              <w:rPr>
                <w:color w:val="000000" w:themeColor="text1"/>
              </w:rPr>
            </w:pPr>
            <w:r>
              <w:rPr>
                <w:color w:val="000000" w:themeColor="text1"/>
              </w:rPr>
              <w:t>3</w:t>
            </w:r>
          </w:p>
        </w:tc>
        <w:tc>
          <w:tcPr>
            <w:tcW w:w="1553" w:type="dxa"/>
          </w:tcPr>
          <w:p w:rsidR="00FE4556" w:rsidRPr="00100C76" w:rsidRDefault="00FE4556" w:rsidP="00FE4556">
            <w:pPr>
              <w:spacing w:before="120" w:after="120"/>
              <w:rPr>
                <w:color w:val="000000" w:themeColor="text1"/>
              </w:rPr>
            </w:pPr>
            <w:r>
              <w:rPr>
                <w:color w:val="000000" w:themeColor="text1"/>
              </w:rPr>
              <w:t>3</w:t>
            </w:r>
          </w:p>
        </w:tc>
        <w:tc>
          <w:tcPr>
            <w:tcW w:w="1495" w:type="dxa"/>
          </w:tcPr>
          <w:p w:rsidR="00FE4556" w:rsidRPr="00100C76" w:rsidRDefault="0073159C" w:rsidP="00FE4556">
            <w:pPr>
              <w:spacing w:before="120" w:after="120"/>
              <w:rPr>
                <w:bCs/>
                <w:color w:val="000000" w:themeColor="text1"/>
              </w:rPr>
            </w:pPr>
            <w:r>
              <w:rPr>
                <w:bCs/>
                <w:color w:val="000000" w:themeColor="text1"/>
              </w:rPr>
              <w:t>3</w:t>
            </w:r>
          </w:p>
        </w:tc>
        <w:tc>
          <w:tcPr>
            <w:tcW w:w="1397" w:type="dxa"/>
          </w:tcPr>
          <w:p w:rsidR="00FE4556" w:rsidRPr="00100C76" w:rsidRDefault="004A18A3" w:rsidP="00FE4556">
            <w:pPr>
              <w:spacing w:before="120" w:after="120"/>
              <w:rPr>
                <w:bCs/>
                <w:color w:val="000000" w:themeColor="text1"/>
              </w:rPr>
            </w:pPr>
            <w:r>
              <w:rPr>
                <w:bCs/>
                <w:color w:val="000000" w:themeColor="text1"/>
              </w:rPr>
              <w:t>2</w:t>
            </w:r>
          </w:p>
        </w:tc>
      </w:tr>
      <w:tr w:rsidR="00FE4556" w:rsidRPr="00100C76" w:rsidTr="00FE4556">
        <w:tc>
          <w:tcPr>
            <w:tcW w:w="1527" w:type="dxa"/>
          </w:tcPr>
          <w:p w:rsidR="00FE4556" w:rsidRPr="00120CDF" w:rsidRDefault="00FE4556" w:rsidP="00FE4556">
            <w:r w:rsidRPr="00120CDF">
              <w:t>technik masażysta</w:t>
            </w:r>
          </w:p>
        </w:tc>
        <w:tc>
          <w:tcPr>
            <w:tcW w:w="1231" w:type="dxa"/>
          </w:tcPr>
          <w:p w:rsidR="00FE4556" w:rsidRPr="00100C76" w:rsidRDefault="00FE4556" w:rsidP="00FE4556">
            <w:pPr>
              <w:spacing w:before="120" w:after="120"/>
              <w:rPr>
                <w:color w:val="000000" w:themeColor="text1"/>
              </w:rPr>
            </w:pPr>
            <w:r>
              <w:rPr>
                <w:color w:val="000000" w:themeColor="text1"/>
              </w:rPr>
              <w:t>7</w:t>
            </w:r>
          </w:p>
        </w:tc>
        <w:tc>
          <w:tcPr>
            <w:tcW w:w="1349" w:type="dxa"/>
          </w:tcPr>
          <w:p w:rsidR="00FE4556" w:rsidRPr="00100C76" w:rsidRDefault="00FE4556" w:rsidP="00FE4556">
            <w:pPr>
              <w:spacing w:before="120" w:after="120"/>
              <w:rPr>
                <w:color w:val="000000" w:themeColor="text1"/>
              </w:rPr>
            </w:pPr>
            <w:r>
              <w:rPr>
                <w:color w:val="000000" w:themeColor="text1"/>
              </w:rPr>
              <w:t>7</w:t>
            </w:r>
          </w:p>
        </w:tc>
        <w:tc>
          <w:tcPr>
            <w:tcW w:w="1553" w:type="dxa"/>
          </w:tcPr>
          <w:p w:rsidR="00FE4556" w:rsidRPr="00100C76" w:rsidRDefault="00FE4556" w:rsidP="00FE4556">
            <w:pPr>
              <w:spacing w:before="120" w:after="120"/>
              <w:rPr>
                <w:color w:val="000000" w:themeColor="text1"/>
              </w:rPr>
            </w:pPr>
            <w:r>
              <w:rPr>
                <w:color w:val="000000" w:themeColor="text1"/>
              </w:rPr>
              <w:t>6</w:t>
            </w:r>
          </w:p>
        </w:tc>
        <w:tc>
          <w:tcPr>
            <w:tcW w:w="1495" w:type="dxa"/>
          </w:tcPr>
          <w:p w:rsidR="00FE4556" w:rsidRPr="00100C76" w:rsidRDefault="0073159C" w:rsidP="00FE4556">
            <w:pPr>
              <w:spacing w:before="120" w:after="120"/>
              <w:rPr>
                <w:bCs/>
                <w:color w:val="000000" w:themeColor="text1"/>
              </w:rPr>
            </w:pPr>
            <w:r>
              <w:rPr>
                <w:bCs/>
                <w:color w:val="000000" w:themeColor="text1"/>
              </w:rPr>
              <w:t>6</w:t>
            </w:r>
          </w:p>
        </w:tc>
        <w:tc>
          <w:tcPr>
            <w:tcW w:w="1397" w:type="dxa"/>
          </w:tcPr>
          <w:p w:rsidR="00FE4556" w:rsidRPr="00100C76" w:rsidRDefault="004A18A3" w:rsidP="00FE4556">
            <w:pPr>
              <w:spacing w:before="120" w:after="120"/>
              <w:rPr>
                <w:bCs/>
                <w:color w:val="000000" w:themeColor="text1"/>
              </w:rPr>
            </w:pPr>
            <w:r>
              <w:rPr>
                <w:bCs/>
                <w:color w:val="000000" w:themeColor="text1"/>
              </w:rPr>
              <w:t>4</w:t>
            </w:r>
          </w:p>
        </w:tc>
      </w:tr>
      <w:tr w:rsidR="00FE4556" w:rsidRPr="00100C76" w:rsidTr="00FE4556">
        <w:tc>
          <w:tcPr>
            <w:tcW w:w="1527" w:type="dxa"/>
          </w:tcPr>
          <w:p w:rsidR="00FE4556" w:rsidRPr="00120CDF" w:rsidRDefault="00FE4556" w:rsidP="00FE4556">
            <w:r w:rsidRPr="00120CDF">
              <w:t>technik sterylizacji medycznej</w:t>
            </w:r>
          </w:p>
        </w:tc>
        <w:tc>
          <w:tcPr>
            <w:tcW w:w="1231" w:type="dxa"/>
          </w:tcPr>
          <w:p w:rsidR="00FE4556" w:rsidRPr="00100C76" w:rsidRDefault="00FE4556" w:rsidP="00FE4556">
            <w:pPr>
              <w:spacing w:before="120" w:after="120"/>
              <w:rPr>
                <w:color w:val="000000" w:themeColor="text1"/>
              </w:rPr>
            </w:pPr>
            <w:r>
              <w:rPr>
                <w:color w:val="000000" w:themeColor="text1"/>
              </w:rPr>
              <w:t>5</w:t>
            </w:r>
          </w:p>
        </w:tc>
        <w:tc>
          <w:tcPr>
            <w:tcW w:w="1349" w:type="dxa"/>
          </w:tcPr>
          <w:p w:rsidR="00FE4556" w:rsidRPr="00100C76" w:rsidRDefault="00FE4556" w:rsidP="00FE4556">
            <w:pPr>
              <w:spacing w:before="120" w:after="120"/>
              <w:rPr>
                <w:color w:val="000000" w:themeColor="text1"/>
              </w:rPr>
            </w:pPr>
            <w:r>
              <w:rPr>
                <w:color w:val="000000" w:themeColor="text1"/>
              </w:rPr>
              <w:t>5</w:t>
            </w:r>
          </w:p>
        </w:tc>
        <w:tc>
          <w:tcPr>
            <w:tcW w:w="1553" w:type="dxa"/>
          </w:tcPr>
          <w:p w:rsidR="00FE4556" w:rsidRPr="00100C76" w:rsidRDefault="00FE4556" w:rsidP="00FE4556">
            <w:pPr>
              <w:spacing w:before="120" w:after="120"/>
              <w:rPr>
                <w:color w:val="000000" w:themeColor="text1"/>
              </w:rPr>
            </w:pPr>
            <w:r>
              <w:rPr>
                <w:color w:val="000000" w:themeColor="text1"/>
              </w:rPr>
              <w:t>5</w:t>
            </w:r>
          </w:p>
        </w:tc>
        <w:tc>
          <w:tcPr>
            <w:tcW w:w="1495" w:type="dxa"/>
          </w:tcPr>
          <w:p w:rsidR="00FE4556" w:rsidRPr="00100C76" w:rsidRDefault="0073159C" w:rsidP="00FE4556">
            <w:pPr>
              <w:spacing w:before="120" w:after="120"/>
              <w:rPr>
                <w:bCs/>
                <w:color w:val="000000" w:themeColor="text1"/>
              </w:rPr>
            </w:pPr>
            <w:r>
              <w:rPr>
                <w:bCs/>
                <w:color w:val="000000" w:themeColor="text1"/>
              </w:rPr>
              <w:t>5</w:t>
            </w:r>
          </w:p>
        </w:tc>
        <w:tc>
          <w:tcPr>
            <w:tcW w:w="1397" w:type="dxa"/>
          </w:tcPr>
          <w:p w:rsidR="00FE4556" w:rsidRPr="00100C76" w:rsidRDefault="004A18A3" w:rsidP="00FE4556">
            <w:pPr>
              <w:spacing w:before="120" w:after="120"/>
              <w:rPr>
                <w:bCs/>
                <w:color w:val="000000" w:themeColor="text1"/>
              </w:rPr>
            </w:pPr>
            <w:r>
              <w:rPr>
                <w:bCs/>
                <w:color w:val="000000" w:themeColor="text1"/>
              </w:rPr>
              <w:t>0</w:t>
            </w:r>
          </w:p>
        </w:tc>
      </w:tr>
      <w:tr w:rsidR="00FE4556" w:rsidRPr="00100C76" w:rsidTr="00FE4556">
        <w:tc>
          <w:tcPr>
            <w:tcW w:w="1527" w:type="dxa"/>
          </w:tcPr>
          <w:p w:rsidR="00FE4556" w:rsidRDefault="00FE4556" w:rsidP="00FE4556">
            <w:r w:rsidRPr="00120CDF">
              <w:t>terapeuta zajęciowy</w:t>
            </w:r>
          </w:p>
        </w:tc>
        <w:tc>
          <w:tcPr>
            <w:tcW w:w="1231" w:type="dxa"/>
          </w:tcPr>
          <w:p w:rsidR="00FE4556" w:rsidRPr="00100C76" w:rsidRDefault="00FE4556" w:rsidP="00FE4556">
            <w:pPr>
              <w:spacing w:before="120" w:after="120"/>
              <w:rPr>
                <w:color w:val="000000" w:themeColor="text1"/>
              </w:rPr>
            </w:pPr>
            <w:r>
              <w:rPr>
                <w:color w:val="000000" w:themeColor="text1"/>
              </w:rPr>
              <w:t>3</w:t>
            </w:r>
          </w:p>
        </w:tc>
        <w:tc>
          <w:tcPr>
            <w:tcW w:w="1349" w:type="dxa"/>
          </w:tcPr>
          <w:p w:rsidR="00FE4556" w:rsidRPr="00100C76" w:rsidRDefault="00FE4556" w:rsidP="00FE4556">
            <w:pPr>
              <w:spacing w:before="120" w:after="120"/>
              <w:rPr>
                <w:color w:val="000000" w:themeColor="text1"/>
              </w:rPr>
            </w:pPr>
            <w:r>
              <w:rPr>
                <w:color w:val="000000" w:themeColor="text1"/>
              </w:rPr>
              <w:t>3</w:t>
            </w:r>
          </w:p>
        </w:tc>
        <w:tc>
          <w:tcPr>
            <w:tcW w:w="1553" w:type="dxa"/>
          </w:tcPr>
          <w:p w:rsidR="00FE4556" w:rsidRPr="00100C76" w:rsidRDefault="00FE4556" w:rsidP="00FE4556">
            <w:pPr>
              <w:spacing w:before="120" w:after="120"/>
              <w:rPr>
                <w:color w:val="000000" w:themeColor="text1"/>
              </w:rPr>
            </w:pPr>
            <w:r>
              <w:rPr>
                <w:color w:val="000000" w:themeColor="text1"/>
              </w:rPr>
              <w:t>3</w:t>
            </w:r>
          </w:p>
        </w:tc>
        <w:tc>
          <w:tcPr>
            <w:tcW w:w="1495" w:type="dxa"/>
          </w:tcPr>
          <w:p w:rsidR="00FE4556" w:rsidRPr="00100C76" w:rsidRDefault="0073159C" w:rsidP="00FE4556">
            <w:pPr>
              <w:spacing w:before="120" w:after="120"/>
              <w:rPr>
                <w:bCs/>
                <w:color w:val="000000" w:themeColor="text1"/>
              </w:rPr>
            </w:pPr>
            <w:r>
              <w:rPr>
                <w:bCs/>
                <w:color w:val="000000" w:themeColor="text1"/>
              </w:rPr>
              <w:t>3</w:t>
            </w:r>
          </w:p>
        </w:tc>
        <w:tc>
          <w:tcPr>
            <w:tcW w:w="1397" w:type="dxa"/>
          </w:tcPr>
          <w:p w:rsidR="00FE4556" w:rsidRPr="00100C76" w:rsidRDefault="004A18A3" w:rsidP="00FE4556">
            <w:pPr>
              <w:spacing w:before="120" w:after="120"/>
              <w:rPr>
                <w:bCs/>
                <w:color w:val="000000" w:themeColor="text1"/>
              </w:rPr>
            </w:pPr>
            <w:r>
              <w:rPr>
                <w:bCs/>
                <w:color w:val="000000" w:themeColor="text1"/>
              </w:rPr>
              <w:t>2</w:t>
            </w:r>
          </w:p>
        </w:tc>
      </w:tr>
    </w:tbl>
    <w:p w:rsidR="00297C3A" w:rsidRPr="00100C76" w:rsidRDefault="00297C3A" w:rsidP="00297C3A">
      <w:pPr>
        <w:spacing w:before="120" w:after="120"/>
        <w:ind w:firstLine="426"/>
        <w:jc w:val="both"/>
        <w:rPr>
          <w:b/>
          <w:color w:val="000000" w:themeColor="text1"/>
          <w:sz w:val="20"/>
          <w:szCs w:val="20"/>
        </w:rPr>
      </w:pPr>
      <w:r w:rsidRPr="00100C76">
        <w:rPr>
          <w:b/>
          <w:color w:val="000000" w:themeColor="text1"/>
          <w:sz w:val="20"/>
          <w:szCs w:val="20"/>
        </w:rPr>
        <w:t>b)</w:t>
      </w:r>
    </w:p>
    <w:tbl>
      <w:tblPr>
        <w:tblStyle w:val="Tabela-Siatka"/>
        <w:tblW w:w="8646" w:type="dxa"/>
        <w:tblInd w:w="421" w:type="dxa"/>
        <w:tblLayout w:type="fixed"/>
        <w:tblLook w:val="04A0" w:firstRow="1" w:lastRow="0" w:firstColumn="1" w:lastColumn="0" w:noHBand="0" w:noVBand="1"/>
      </w:tblPr>
      <w:tblGrid>
        <w:gridCol w:w="1559"/>
        <w:gridCol w:w="1276"/>
        <w:gridCol w:w="1275"/>
        <w:gridCol w:w="1560"/>
        <w:gridCol w:w="1559"/>
        <w:gridCol w:w="1417"/>
      </w:tblGrid>
      <w:tr w:rsidR="00100C76" w:rsidRPr="00100C76" w:rsidTr="00534962">
        <w:tc>
          <w:tcPr>
            <w:tcW w:w="1559"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7087" w:type="dxa"/>
            <w:gridSpan w:val="5"/>
            <w:vAlign w:val="center"/>
          </w:tcPr>
          <w:p w:rsidR="00297C3A" w:rsidRPr="00100C76" w:rsidRDefault="00297C3A" w:rsidP="00BE658E">
            <w:pPr>
              <w:spacing w:before="120" w:after="120"/>
              <w:jc w:val="center"/>
              <w:rPr>
                <w:b/>
                <w:color w:val="000000" w:themeColor="text1"/>
              </w:rPr>
            </w:pPr>
            <w:r w:rsidRPr="00100C76">
              <w:rPr>
                <w:color w:val="000000" w:themeColor="text1"/>
              </w:rPr>
              <w:t xml:space="preserve">Liczba szkół prowadzących kształcenie w zawodach </w:t>
            </w:r>
            <w:r w:rsidRPr="00100C76">
              <w:rPr>
                <w:color w:val="000000" w:themeColor="text1"/>
                <w:u w:val="single"/>
              </w:rPr>
              <w:t>niezgodnie</w:t>
            </w:r>
            <w:r w:rsidRPr="00100C76">
              <w:rPr>
                <w:color w:val="000000" w:themeColor="text1"/>
              </w:rPr>
              <w:t xml:space="preserve"> z:</w:t>
            </w:r>
          </w:p>
        </w:tc>
      </w:tr>
      <w:tr w:rsidR="00100C76" w:rsidRPr="00100C76" w:rsidTr="00534962">
        <w:tc>
          <w:tcPr>
            <w:tcW w:w="1559" w:type="dxa"/>
            <w:vMerge/>
          </w:tcPr>
          <w:p w:rsidR="00297C3A" w:rsidRPr="00100C76" w:rsidRDefault="00297C3A" w:rsidP="00BE658E">
            <w:pPr>
              <w:spacing w:before="120" w:after="120"/>
              <w:rPr>
                <w:color w:val="000000" w:themeColor="text1"/>
              </w:rPr>
            </w:pPr>
          </w:p>
        </w:tc>
        <w:tc>
          <w:tcPr>
            <w:tcW w:w="1276"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z nazwą zawodu określoną w klasyfikacji zawodów szkolnictwa branżowego</w:t>
            </w:r>
          </w:p>
        </w:tc>
        <w:tc>
          <w:tcPr>
            <w:tcW w:w="1275"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symbolem cyfrowym zawodu określonym w klasyfikacji zawodów szkolnictwa branżowego</w:t>
            </w:r>
          </w:p>
        </w:tc>
        <w:tc>
          <w:tcPr>
            <w:tcW w:w="1560"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nazwą kwalifikacji wyodrębnionej w zawodzie określoną w klasyfikacji zawodów szkolnictwa branżowego</w:t>
            </w:r>
          </w:p>
        </w:tc>
        <w:tc>
          <w:tcPr>
            <w:tcW w:w="1559" w:type="dxa"/>
            <w:vAlign w:val="center"/>
          </w:tcPr>
          <w:p w:rsidR="00297C3A" w:rsidRPr="00100C76" w:rsidRDefault="00297C3A" w:rsidP="00BE658E">
            <w:pPr>
              <w:spacing w:before="120" w:after="120"/>
              <w:jc w:val="center"/>
              <w:rPr>
                <w:color w:val="000000" w:themeColor="text1"/>
                <w:sz w:val="16"/>
                <w:szCs w:val="16"/>
              </w:rPr>
            </w:pPr>
            <w:r w:rsidRPr="00100C76">
              <w:rPr>
                <w:bCs/>
                <w:color w:val="000000" w:themeColor="text1"/>
                <w:sz w:val="16"/>
                <w:szCs w:val="16"/>
              </w:rPr>
              <w:t>symbolem kwalifikacji wyodrębnionej w zawodzie określonym w klasyfikacji zawodów szkolnictwa branżowego</w:t>
            </w:r>
          </w:p>
        </w:tc>
        <w:tc>
          <w:tcPr>
            <w:tcW w:w="1417" w:type="dxa"/>
            <w:vAlign w:val="center"/>
          </w:tcPr>
          <w:p w:rsidR="00297C3A" w:rsidRPr="00100C76" w:rsidRDefault="00297C3A" w:rsidP="00BE658E">
            <w:pPr>
              <w:spacing w:before="120" w:after="120"/>
              <w:jc w:val="center"/>
              <w:rPr>
                <w:bCs/>
                <w:color w:val="000000" w:themeColor="text1"/>
                <w:sz w:val="16"/>
                <w:szCs w:val="16"/>
              </w:rPr>
            </w:pPr>
            <w:r w:rsidRPr="00100C76">
              <w:rPr>
                <w:bCs/>
                <w:color w:val="000000" w:themeColor="text1"/>
                <w:sz w:val="16"/>
                <w:szCs w:val="16"/>
              </w:rPr>
              <w:t>nie uwzględnia szczególnych uwarunkowań związanych z kształceniem w zawodzie określonych w klasyfikacji zawodów szkolnictwa branżowego (</w:t>
            </w:r>
            <w:r w:rsidRPr="00100C76">
              <w:rPr>
                <w:bCs/>
                <w:i/>
                <w:color w:val="000000" w:themeColor="text1"/>
                <w:sz w:val="16"/>
                <w:szCs w:val="16"/>
              </w:rPr>
              <w:t>dotyczy zawodów, dla których określono takie uwarunkowania)</w:t>
            </w:r>
          </w:p>
        </w:tc>
      </w:tr>
      <w:tr w:rsidR="00534962" w:rsidRPr="00100C76" w:rsidTr="00534962">
        <w:tc>
          <w:tcPr>
            <w:tcW w:w="1559" w:type="dxa"/>
          </w:tcPr>
          <w:p w:rsidR="00534962" w:rsidRPr="00120CDF" w:rsidRDefault="00534962" w:rsidP="00534962">
            <w:r w:rsidRPr="00120CDF">
              <w:t>asystentka stomatologiczna</w:t>
            </w:r>
          </w:p>
        </w:tc>
        <w:tc>
          <w:tcPr>
            <w:tcW w:w="1276" w:type="dxa"/>
          </w:tcPr>
          <w:p w:rsidR="00534962" w:rsidRPr="00100C76" w:rsidRDefault="00534962" w:rsidP="00534962">
            <w:pPr>
              <w:spacing w:before="120" w:after="120"/>
              <w:rPr>
                <w:color w:val="000000" w:themeColor="text1"/>
              </w:rPr>
            </w:pPr>
            <w:r>
              <w:rPr>
                <w:color w:val="000000" w:themeColor="text1"/>
              </w:rPr>
              <w:t>0</w:t>
            </w:r>
          </w:p>
        </w:tc>
        <w:tc>
          <w:tcPr>
            <w:tcW w:w="1275" w:type="dxa"/>
          </w:tcPr>
          <w:p w:rsidR="00534962" w:rsidRPr="00100C76" w:rsidRDefault="00534962" w:rsidP="00534962">
            <w:pPr>
              <w:spacing w:before="120" w:after="120"/>
              <w:rPr>
                <w:color w:val="000000" w:themeColor="text1"/>
              </w:rPr>
            </w:pPr>
            <w:r>
              <w:rPr>
                <w:color w:val="000000" w:themeColor="text1"/>
              </w:rPr>
              <w:t>0</w:t>
            </w:r>
          </w:p>
        </w:tc>
        <w:tc>
          <w:tcPr>
            <w:tcW w:w="1560" w:type="dxa"/>
          </w:tcPr>
          <w:p w:rsidR="00534962" w:rsidRPr="00100C76" w:rsidRDefault="00534962" w:rsidP="00534962">
            <w:pPr>
              <w:spacing w:before="120" w:after="120"/>
              <w:rPr>
                <w:color w:val="000000" w:themeColor="text1"/>
              </w:rPr>
            </w:pPr>
            <w:r>
              <w:rPr>
                <w:color w:val="000000" w:themeColor="text1"/>
              </w:rPr>
              <w:t>1</w:t>
            </w:r>
          </w:p>
        </w:tc>
        <w:tc>
          <w:tcPr>
            <w:tcW w:w="1559" w:type="dxa"/>
          </w:tcPr>
          <w:p w:rsidR="00534962" w:rsidRPr="00100C76" w:rsidRDefault="00534962" w:rsidP="00534962">
            <w:pPr>
              <w:spacing w:before="120" w:after="120"/>
              <w:rPr>
                <w:bCs/>
                <w:color w:val="000000" w:themeColor="text1"/>
              </w:rPr>
            </w:pPr>
            <w:r>
              <w:rPr>
                <w:bCs/>
                <w:color w:val="000000" w:themeColor="text1"/>
              </w:rPr>
              <w:t>1</w:t>
            </w:r>
          </w:p>
        </w:tc>
        <w:tc>
          <w:tcPr>
            <w:tcW w:w="1417" w:type="dxa"/>
          </w:tcPr>
          <w:p w:rsidR="00534962" w:rsidRPr="00100C76" w:rsidRDefault="00534962" w:rsidP="00534962">
            <w:pPr>
              <w:spacing w:before="120" w:after="120"/>
              <w:rPr>
                <w:bCs/>
                <w:color w:val="000000" w:themeColor="text1"/>
              </w:rPr>
            </w:pPr>
            <w:r>
              <w:rPr>
                <w:bCs/>
                <w:color w:val="000000" w:themeColor="text1"/>
              </w:rPr>
              <w:t>0</w:t>
            </w:r>
          </w:p>
        </w:tc>
      </w:tr>
      <w:tr w:rsidR="00534962" w:rsidRPr="00100C76" w:rsidTr="00534962">
        <w:tc>
          <w:tcPr>
            <w:tcW w:w="1559" w:type="dxa"/>
          </w:tcPr>
          <w:p w:rsidR="00534962" w:rsidRPr="00120CDF" w:rsidRDefault="00534962" w:rsidP="00534962">
            <w:r w:rsidRPr="00120CDF">
              <w:t>higienistka stomatologiczna</w:t>
            </w:r>
          </w:p>
        </w:tc>
        <w:tc>
          <w:tcPr>
            <w:tcW w:w="1276" w:type="dxa"/>
          </w:tcPr>
          <w:p w:rsidR="00534962" w:rsidRPr="00100C76" w:rsidRDefault="00534962" w:rsidP="00534962">
            <w:pPr>
              <w:spacing w:before="120" w:after="120"/>
              <w:rPr>
                <w:color w:val="000000" w:themeColor="text1"/>
              </w:rPr>
            </w:pPr>
            <w:r>
              <w:rPr>
                <w:color w:val="000000" w:themeColor="text1"/>
              </w:rPr>
              <w:t>0</w:t>
            </w:r>
          </w:p>
        </w:tc>
        <w:tc>
          <w:tcPr>
            <w:tcW w:w="1275" w:type="dxa"/>
          </w:tcPr>
          <w:p w:rsidR="00534962" w:rsidRPr="00100C76" w:rsidRDefault="00534962" w:rsidP="00534962">
            <w:pPr>
              <w:spacing w:before="120" w:after="120"/>
              <w:rPr>
                <w:color w:val="000000" w:themeColor="text1"/>
              </w:rPr>
            </w:pPr>
            <w:r>
              <w:rPr>
                <w:color w:val="000000" w:themeColor="text1"/>
              </w:rPr>
              <w:t>0</w:t>
            </w:r>
          </w:p>
        </w:tc>
        <w:tc>
          <w:tcPr>
            <w:tcW w:w="1560" w:type="dxa"/>
          </w:tcPr>
          <w:p w:rsidR="00534962" w:rsidRPr="00100C76" w:rsidRDefault="00534962" w:rsidP="00534962">
            <w:pPr>
              <w:spacing w:before="120" w:after="120"/>
              <w:rPr>
                <w:color w:val="000000" w:themeColor="text1"/>
              </w:rPr>
            </w:pPr>
            <w:r>
              <w:rPr>
                <w:color w:val="000000" w:themeColor="text1"/>
              </w:rPr>
              <w:t>1</w:t>
            </w:r>
          </w:p>
        </w:tc>
        <w:tc>
          <w:tcPr>
            <w:tcW w:w="1559" w:type="dxa"/>
          </w:tcPr>
          <w:p w:rsidR="00534962" w:rsidRPr="00100C76" w:rsidRDefault="00534962" w:rsidP="00534962">
            <w:pPr>
              <w:spacing w:before="120" w:after="120"/>
              <w:rPr>
                <w:bCs/>
                <w:color w:val="000000" w:themeColor="text1"/>
              </w:rPr>
            </w:pPr>
            <w:r>
              <w:rPr>
                <w:bCs/>
                <w:color w:val="000000" w:themeColor="text1"/>
              </w:rPr>
              <w:t>1</w:t>
            </w:r>
          </w:p>
        </w:tc>
        <w:tc>
          <w:tcPr>
            <w:tcW w:w="1417" w:type="dxa"/>
          </w:tcPr>
          <w:p w:rsidR="00534962" w:rsidRPr="00100C76" w:rsidRDefault="00534962" w:rsidP="00534962">
            <w:pPr>
              <w:spacing w:before="120" w:after="120"/>
              <w:rPr>
                <w:bCs/>
                <w:color w:val="000000" w:themeColor="text1"/>
              </w:rPr>
            </w:pPr>
            <w:r>
              <w:rPr>
                <w:bCs/>
                <w:color w:val="000000" w:themeColor="text1"/>
              </w:rPr>
              <w:t>0</w:t>
            </w:r>
          </w:p>
        </w:tc>
      </w:tr>
      <w:tr w:rsidR="00534962" w:rsidRPr="00100C76" w:rsidTr="00534962">
        <w:tc>
          <w:tcPr>
            <w:tcW w:w="1559" w:type="dxa"/>
          </w:tcPr>
          <w:p w:rsidR="00534962" w:rsidRPr="00120CDF" w:rsidRDefault="00534962" w:rsidP="00534962">
            <w:r w:rsidRPr="00120CDF">
              <w:t>opiekun medyczny</w:t>
            </w:r>
          </w:p>
        </w:tc>
        <w:tc>
          <w:tcPr>
            <w:tcW w:w="1276" w:type="dxa"/>
          </w:tcPr>
          <w:p w:rsidR="00534962" w:rsidRPr="00100C76" w:rsidRDefault="00534962" w:rsidP="00534962">
            <w:pPr>
              <w:spacing w:before="120" w:after="120"/>
              <w:rPr>
                <w:color w:val="000000" w:themeColor="text1"/>
              </w:rPr>
            </w:pPr>
            <w:r>
              <w:rPr>
                <w:color w:val="000000" w:themeColor="text1"/>
              </w:rPr>
              <w:t>0</w:t>
            </w:r>
          </w:p>
        </w:tc>
        <w:tc>
          <w:tcPr>
            <w:tcW w:w="1275" w:type="dxa"/>
          </w:tcPr>
          <w:p w:rsidR="00534962" w:rsidRPr="00100C76" w:rsidRDefault="00534962" w:rsidP="00534962">
            <w:pPr>
              <w:spacing w:before="120" w:after="120"/>
              <w:rPr>
                <w:color w:val="000000" w:themeColor="text1"/>
              </w:rPr>
            </w:pPr>
            <w:r>
              <w:rPr>
                <w:color w:val="000000" w:themeColor="text1"/>
              </w:rPr>
              <w:t>1</w:t>
            </w:r>
          </w:p>
        </w:tc>
        <w:tc>
          <w:tcPr>
            <w:tcW w:w="1560" w:type="dxa"/>
          </w:tcPr>
          <w:p w:rsidR="00534962" w:rsidRPr="00100C76" w:rsidRDefault="00534962" w:rsidP="00534962">
            <w:pPr>
              <w:spacing w:before="120" w:after="120"/>
              <w:rPr>
                <w:color w:val="000000" w:themeColor="text1"/>
              </w:rPr>
            </w:pPr>
            <w:r>
              <w:rPr>
                <w:color w:val="000000" w:themeColor="text1"/>
              </w:rPr>
              <w:t>1</w:t>
            </w:r>
          </w:p>
        </w:tc>
        <w:tc>
          <w:tcPr>
            <w:tcW w:w="1559" w:type="dxa"/>
          </w:tcPr>
          <w:p w:rsidR="00534962" w:rsidRPr="00100C76" w:rsidRDefault="00534962" w:rsidP="00534962">
            <w:pPr>
              <w:spacing w:before="120" w:after="120"/>
              <w:rPr>
                <w:bCs/>
                <w:color w:val="000000" w:themeColor="text1"/>
              </w:rPr>
            </w:pPr>
            <w:r>
              <w:rPr>
                <w:bCs/>
                <w:color w:val="000000" w:themeColor="text1"/>
              </w:rPr>
              <w:t>1</w:t>
            </w:r>
          </w:p>
        </w:tc>
        <w:tc>
          <w:tcPr>
            <w:tcW w:w="1417" w:type="dxa"/>
          </w:tcPr>
          <w:p w:rsidR="00534962" w:rsidRPr="00100C76" w:rsidRDefault="00534962" w:rsidP="00534962">
            <w:pPr>
              <w:spacing w:before="120" w:after="120"/>
              <w:rPr>
                <w:bCs/>
                <w:color w:val="000000" w:themeColor="text1"/>
              </w:rPr>
            </w:pPr>
            <w:r>
              <w:rPr>
                <w:bCs/>
                <w:color w:val="000000" w:themeColor="text1"/>
              </w:rPr>
              <w:t>2</w:t>
            </w:r>
          </w:p>
        </w:tc>
      </w:tr>
      <w:tr w:rsidR="00534962" w:rsidRPr="00100C76" w:rsidTr="00534962">
        <w:tc>
          <w:tcPr>
            <w:tcW w:w="1559" w:type="dxa"/>
          </w:tcPr>
          <w:p w:rsidR="00534962" w:rsidRPr="00120CDF" w:rsidRDefault="00534962" w:rsidP="00534962">
            <w:r w:rsidRPr="00120CDF">
              <w:t>technik dentystyczny</w:t>
            </w:r>
          </w:p>
        </w:tc>
        <w:tc>
          <w:tcPr>
            <w:tcW w:w="1276" w:type="dxa"/>
          </w:tcPr>
          <w:p w:rsidR="00534962" w:rsidRPr="00100C76" w:rsidRDefault="00534962" w:rsidP="00534962">
            <w:pPr>
              <w:spacing w:before="120" w:after="120"/>
              <w:rPr>
                <w:color w:val="000000" w:themeColor="text1"/>
              </w:rPr>
            </w:pPr>
            <w:r>
              <w:rPr>
                <w:color w:val="000000" w:themeColor="text1"/>
              </w:rPr>
              <w:t>0</w:t>
            </w:r>
          </w:p>
        </w:tc>
        <w:tc>
          <w:tcPr>
            <w:tcW w:w="1275" w:type="dxa"/>
          </w:tcPr>
          <w:p w:rsidR="00534962" w:rsidRPr="00100C76" w:rsidRDefault="00534962" w:rsidP="00534962">
            <w:pPr>
              <w:spacing w:before="120" w:after="120"/>
              <w:rPr>
                <w:color w:val="000000" w:themeColor="text1"/>
              </w:rPr>
            </w:pPr>
            <w:r>
              <w:rPr>
                <w:color w:val="000000" w:themeColor="text1"/>
              </w:rPr>
              <w:t>0</w:t>
            </w:r>
          </w:p>
        </w:tc>
        <w:tc>
          <w:tcPr>
            <w:tcW w:w="1560" w:type="dxa"/>
          </w:tcPr>
          <w:p w:rsidR="00534962" w:rsidRPr="00100C76" w:rsidRDefault="00534962" w:rsidP="00534962">
            <w:pPr>
              <w:spacing w:before="120" w:after="120"/>
              <w:rPr>
                <w:color w:val="000000" w:themeColor="text1"/>
              </w:rPr>
            </w:pPr>
            <w:r>
              <w:rPr>
                <w:color w:val="000000" w:themeColor="text1"/>
              </w:rPr>
              <w:t>0</w:t>
            </w:r>
          </w:p>
        </w:tc>
        <w:tc>
          <w:tcPr>
            <w:tcW w:w="1559" w:type="dxa"/>
          </w:tcPr>
          <w:p w:rsidR="00534962" w:rsidRPr="00100C76" w:rsidRDefault="00534962" w:rsidP="00534962">
            <w:pPr>
              <w:spacing w:before="120" w:after="120"/>
              <w:rPr>
                <w:bCs/>
                <w:color w:val="000000" w:themeColor="text1"/>
              </w:rPr>
            </w:pPr>
            <w:r>
              <w:rPr>
                <w:bCs/>
                <w:color w:val="000000" w:themeColor="text1"/>
              </w:rPr>
              <w:t>0</w:t>
            </w:r>
          </w:p>
        </w:tc>
        <w:tc>
          <w:tcPr>
            <w:tcW w:w="1417" w:type="dxa"/>
          </w:tcPr>
          <w:p w:rsidR="00534962" w:rsidRPr="00100C76" w:rsidRDefault="00534962" w:rsidP="00534962">
            <w:pPr>
              <w:spacing w:before="120" w:after="120"/>
              <w:rPr>
                <w:bCs/>
                <w:color w:val="000000" w:themeColor="text1"/>
              </w:rPr>
            </w:pPr>
            <w:r>
              <w:rPr>
                <w:bCs/>
                <w:color w:val="000000" w:themeColor="text1"/>
              </w:rPr>
              <w:t>0</w:t>
            </w:r>
          </w:p>
        </w:tc>
      </w:tr>
      <w:tr w:rsidR="00534962" w:rsidRPr="00100C76" w:rsidTr="00534962">
        <w:tc>
          <w:tcPr>
            <w:tcW w:w="1559" w:type="dxa"/>
          </w:tcPr>
          <w:p w:rsidR="00534962" w:rsidRPr="00120CDF" w:rsidRDefault="00534962" w:rsidP="00534962">
            <w:r w:rsidRPr="00120CDF">
              <w:t xml:space="preserve">technik farmaceutyczny </w:t>
            </w:r>
          </w:p>
        </w:tc>
        <w:tc>
          <w:tcPr>
            <w:tcW w:w="1276" w:type="dxa"/>
          </w:tcPr>
          <w:p w:rsidR="00534962" w:rsidRPr="00100C76" w:rsidRDefault="00534962" w:rsidP="00534962">
            <w:pPr>
              <w:spacing w:before="120" w:after="120"/>
              <w:rPr>
                <w:color w:val="000000" w:themeColor="text1"/>
              </w:rPr>
            </w:pPr>
            <w:r>
              <w:rPr>
                <w:color w:val="000000" w:themeColor="text1"/>
              </w:rPr>
              <w:t>0</w:t>
            </w:r>
          </w:p>
        </w:tc>
        <w:tc>
          <w:tcPr>
            <w:tcW w:w="1275" w:type="dxa"/>
          </w:tcPr>
          <w:p w:rsidR="00534962" w:rsidRPr="00100C76" w:rsidRDefault="00534962" w:rsidP="00534962">
            <w:pPr>
              <w:spacing w:before="120" w:after="120"/>
              <w:rPr>
                <w:color w:val="000000" w:themeColor="text1"/>
              </w:rPr>
            </w:pPr>
            <w:r>
              <w:rPr>
                <w:color w:val="000000" w:themeColor="text1"/>
              </w:rPr>
              <w:t>0</w:t>
            </w:r>
          </w:p>
        </w:tc>
        <w:tc>
          <w:tcPr>
            <w:tcW w:w="1560" w:type="dxa"/>
          </w:tcPr>
          <w:p w:rsidR="00534962" w:rsidRPr="00100C76" w:rsidRDefault="00534962" w:rsidP="00534962">
            <w:pPr>
              <w:spacing w:before="120" w:after="120"/>
              <w:rPr>
                <w:color w:val="000000" w:themeColor="text1"/>
              </w:rPr>
            </w:pPr>
            <w:r>
              <w:rPr>
                <w:color w:val="000000" w:themeColor="text1"/>
              </w:rPr>
              <w:t>0</w:t>
            </w:r>
          </w:p>
        </w:tc>
        <w:tc>
          <w:tcPr>
            <w:tcW w:w="1559" w:type="dxa"/>
          </w:tcPr>
          <w:p w:rsidR="00534962" w:rsidRPr="00100C76" w:rsidRDefault="00534962" w:rsidP="00534962">
            <w:pPr>
              <w:spacing w:before="120" w:after="120"/>
              <w:rPr>
                <w:bCs/>
                <w:color w:val="000000" w:themeColor="text1"/>
              </w:rPr>
            </w:pPr>
            <w:r>
              <w:rPr>
                <w:bCs/>
                <w:color w:val="000000" w:themeColor="text1"/>
              </w:rPr>
              <w:t>0</w:t>
            </w:r>
          </w:p>
        </w:tc>
        <w:tc>
          <w:tcPr>
            <w:tcW w:w="1417" w:type="dxa"/>
          </w:tcPr>
          <w:p w:rsidR="00534962" w:rsidRPr="00100C76" w:rsidRDefault="00534962" w:rsidP="00534962">
            <w:pPr>
              <w:spacing w:before="120" w:after="120"/>
              <w:rPr>
                <w:bCs/>
                <w:color w:val="000000" w:themeColor="text1"/>
              </w:rPr>
            </w:pPr>
            <w:r>
              <w:rPr>
                <w:bCs/>
                <w:color w:val="000000" w:themeColor="text1"/>
              </w:rPr>
              <w:t>1</w:t>
            </w:r>
          </w:p>
        </w:tc>
      </w:tr>
      <w:tr w:rsidR="00534962" w:rsidRPr="00100C76" w:rsidTr="00534962">
        <w:tc>
          <w:tcPr>
            <w:tcW w:w="1559" w:type="dxa"/>
          </w:tcPr>
          <w:p w:rsidR="00534962" w:rsidRPr="00120CDF" w:rsidRDefault="00534962" w:rsidP="00534962">
            <w:r w:rsidRPr="00120CDF">
              <w:t>technik masażysta</w:t>
            </w:r>
          </w:p>
        </w:tc>
        <w:tc>
          <w:tcPr>
            <w:tcW w:w="1276" w:type="dxa"/>
          </w:tcPr>
          <w:p w:rsidR="00534962" w:rsidRPr="00100C76" w:rsidRDefault="00534962" w:rsidP="00534962">
            <w:pPr>
              <w:spacing w:before="120" w:after="120"/>
              <w:rPr>
                <w:color w:val="000000" w:themeColor="text1"/>
              </w:rPr>
            </w:pPr>
            <w:r>
              <w:rPr>
                <w:color w:val="000000" w:themeColor="text1"/>
              </w:rPr>
              <w:t>0</w:t>
            </w:r>
          </w:p>
        </w:tc>
        <w:tc>
          <w:tcPr>
            <w:tcW w:w="1275" w:type="dxa"/>
          </w:tcPr>
          <w:p w:rsidR="00534962" w:rsidRPr="00100C76" w:rsidRDefault="00534962" w:rsidP="00534962">
            <w:pPr>
              <w:spacing w:before="120" w:after="120"/>
              <w:rPr>
                <w:color w:val="000000" w:themeColor="text1"/>
              </w:rPr>
            </w:pPr>
            <w:r>
              <w:rPr>
                <w:color w:val="000000" w:themeColor="text1"/>
              </w:rPr>
              <w:t>0</w:t>
            </w:r>
          </w:p>
        </w:tc>
        <w:tc>
          <w:tcPr>
            <w:tcW w:w="1560" w:type="dxa"/>
          </w:tcPr>
          <w:p w:rsidR="00534962" w:rsidRPr="00100C76" w:rsidRDefault="00534962" w:rsidP="00534962">
            <w:pPr>
              <w:spacing w:before="120" w:after="120"/>
              <w:rPr>
                <w:color w:val="000000" w:themeColor="text1"/>
              </w:rPr>
            </w:pPr>
            <w:r>
              <w:rPr>
                <w:color w:val="000000" w:themeColor="text1"/>
              </w:rPr>
              <w:t>1</w:t>
            </w:r>
          </w:p>
        </w:tc>
        <w:tc>
          <w:tcPr>
            <w:tcW w:w="1559" w:type="dxa"/>
          </w:tcPr>
          <w:p w:rsidR="00534962" w:rsidRPr="00100C76" w:rsidRDefault="00534962" w:rsidP="00534962">
            <w:pPr>
              <w:spacing w:before="120" w:after="120"/>
              <w:rPr>
                <w:bCs/>
                <w:color w:val="000000" w:themeColor="text1"/>
              </w:rPr>
            </w:pPr>
            <w:r>
              <w:rPr>
                <w:bCs/>
                <w:color w:val="000000" w:themeColor="text1"/>
              </w:rPr>
              <w:t>1</w:t>
            </w:r>
          </w:p>
        </w:tc>
        <w:tc>
          <w:tcPr>
            <w:tcW w:w="1417" w:type="dxa"/>
          </w:tcPr>
          <w:p w:rsidR="00534962" w:rsidRPr="00100C76" w:rsidRDefault="00534962" w:rsidP="00534962">
            <w:pPr>
              <w:spacing w:before="120" w:after="120"/>
              <w:rPr>
                <w:bCs/>
                <w:color w:val="000000" w:themeColor="text1"/>
              </w:rPr>
            </w:pPr>
            <w:r>
              <w:rPr>
                <w:bCs/>
                <w:color w:val="000000" w:themeColor="text1"/>
              </w:rPr>
              <w:t>3</w:t>
            </w:r>
          </w:p>
        </w:tc>
      </w:tr>
      <w:tr w:rsidR="00534962" w:rsidRPr="00100C76" w:rsidTr="00534962">
        <w:tc>
          <w:tcPr>
            <w:tcW w:w="1559" w:type="dxa"/>
          </w:tcPr>
          <w:p w:rsidR="00534962" w:rsidRPr="00120CDF" w:rsidRDefault="00534962" w:rsidP="00534962">
            <w:r w:rsidRPr="00120CDF">
              <w:t>technik sterylizacji medycznej</w:t>
            </w:r>
          </w:p>
        </w:tc>
        <w:tc>
          <w:tcPr>
            <w:tcW w:w="1276" w:type="dxa"/>
          </w:tcPr>
          <w:p w:rsidR="00534962" w:rsidRPr="00100C76" w:rsidRDefault="00534962" w:rsidP="00534962">
            <w:pPr>
              <w:spacing w:before="120" w:after="120"/>
              <w:rPr>
                <w:color w:val="000000" w:themeColor="text1"/>
              </w:rPr>
            </w:pPr>
            <w:r>
              <w:rPr>
                <w:color w:val="000000" w:themeColor="text1"/>
              </w:rPr>
              <w:t>0</w:t>
            </w:r>
          </w:p>
        </w:tc>
        <w:tc>
          <w:tcPr>
            <w:tcW w:w="1275" w:type="dxa"/>
          </w:tcPr>
          <w:p w:rsidR="00534962" w:rsidRPr="00100C76" w:rsidRDefault="00534962" w:rsidP="00534962">
            <w:pPr>
              <w:spacing w:before="120" w:after="120"/>
              <w:rPr>
                <w:color w:val="000000" w:themeColor="text1"/>
              </w:rPr>
            </w:pPr>
            <w:r>
              <w:rPr>
                <w:color w:val="000000" w:themeColor="text1"/>
              </w:rPr>
              <w:t>0</w:t>
            </w:r>
          </w:p>
        </w:tc>
        <w:tc>
          <w:tcPr>
            <w:tcW w:w="1560" w:type="dxa"/>
          </w:tcPr>
          <w:p w:rsidR="00534962" w:rsidRPr="00100C76" w:rsidRDefault="00534962" w:rsidP="00534962">
            <w:pPr>
              <w:spacing w:before="120" w:after="120"/>
              <w:rPr>
                <w:color w:val="000000" w:themeColor="text1"/>
              </w:rPr>
            </w:pPr>
            <w:r>
              <w:rPr>
                <w:color w:val="000000" w:themeColor="text1"/>
              </w:rPr>
              <w:t>0</w:t>
            </w:r>
          </w:p>
        </w:tc>
        <w:tc>
          <w:tcPr>
            <w:tcW w:w="1559" w:type="dxa"/>
          </w:tcPr>
          <w:p w:rsidR="00534962" w:rsidRPr="00100C76" w:rsidRDefault="00534962" w:rsidP="00534962">
            <w:pPr>
              <w:spacing w:before="120" w:after="120"/>
              <w:rPr>
                <w:bCs/>
                <w:color w:val="000000" w:themeColor="text1"/>
              </w:rPr>
            </w:pPr>
            <w:r>
              <w:rPr>
                <w:bCs/>
                <w:color w:val="000000" w:themeColor="text1"/>
              </w:rPr>
              <w:t>0</w:t>
            </w:r>
          </w:p>
        </w:tc>
        <w:tc>
          <w:tcPr>
            <w:tcW w:w="1417" w:type="dxa"/>
          </w:tcPr>
          <w:p w:rsidR="00534962" w:rsidRPr="00100C76" w:rsidRDefault="00534962" w:rsidP="00534962">
            <w:pPr>
              <w:spacing w:before="120" w:after="120"/>
              <w:rPr>
                <w:bCs/>
                <w:color w:val="000000" w:themeColor="text1"/>
              </w:rPr>
            </w:pPr>
            <w:r>
              <w:rPr>
                <w:bCs/>
                <w:color w:val="000000" w:themeColor="text1"/>
              </w:rPr>
              <w:t>5</w:t>
            </w:r>
          </w:p>
        </w:tc>
      </w:tr>
      <w:tr w:rsidR="00534962" w:rsidRPr="00100C76" w:rsidTr="00534962">
        <w:tc>
          <w:tcPr>
            <w:tcW w:w="1559" w:type="dxa"/>
          </w:tcPr>
          <w:p w:rsidR="00534962" w:rsidRDefault="00534962" w:rsidP="00534962">
            <w:r w:rsidRPr="00120CDF">
              <w:t>terapeuta zajęciowy</w:t>
            </w:r>
          </w:p>
        </w:tc>
        <w:tc>
          <w:tcPr>
            <w:tcW w:w="1276" w:type="dxa"/>
          </w:tcPr>
          <w:p w:rsidR="00534962" w:rsidRPr="00100C76" w:rsidRDefault="00534962" w:rsidP="00534962">
            <w:pPr>
              <w:spacing w:before="120" w:after="120"/>
              <w:rPr>
                <w:color w:val="000000" w:themeColor="text1"/>
              </w:rPr>
            </w:pPr>
            <w:r>
              <w:rPr>
                <w:color w:val="000000" w:themeColor="text1"/>
              </w:rPr>
              <w:t>0</w:t>
            </w:r>
          </w:p>
        </w:tc>
        <w:tc>
          <w:tcPr>
            <w:tcW w:w="1275" w:type="dxa"/>
          </w:tcPr>
          <w:p w:rsidR="00534962" w:rsidRPr="00100C76" w:rsidRDefault="00534962" w:rsidP="00534962">
            <w:pPr>
              <w:spacing w:before="120" w:after="120"/>
              <w:rPr>
                <w:color w:val="000000" w:themeColor="text1"/>
              </w:rPr>
            </w:pPr>
            <w:r>
              <w:rPr>
                <w:color w:val="000000" w:themeColor="text1"/>
              </w:rPr>
              <w:t>0</w:t>
            </w:r>
          </w:p>
        </w:tc>
        <w:tc>
          <w:tcPr>
            <w:tcW w:w="1560" w:type="dxa"/>
          </w:tcPr>
          <w:p w:rsidR="00534962" w:rsidRPr="00100C76" w:rsidRDefault="00534962" w:rsidP="00534962">
            <w:pPr>
              <w:spacing w:before="120" w:after="120"/>
              <w:rPr>
                <w:color w:val="000000" w:themeColor="text1"/>
              </w:rPr>
            </w:pPr>
            <w:r>
              <w:rPr>
                <w:color w:val="000000" w:themeColor="text1"/>
              </w:rPr>
              <w:t>0</w:t>
            </w:r>
          </w:p>
        </w:tc>
        <w:tc>
          <w:tcPr>
            <w:tcW w:w="1559" w:type="dxa"/>
          </w:tcPr>
          <w:p w:rsidR="00534962" w:rsidRPr="00100C76" w:rsidRDefault="00534962" w:rsidP="00534962">
            <w:pPr>
              <w:spacing w:before="120" w:after="120"/>
              <w:rPr>
                <w:bCs/>
                <w:color w:val="000000" w:themeColor="text1"/>
              </w:rPr>
            </w:pPr>
            <w:r>
              <w:rPr>
                <w:bCs/>
                <w:color w:val="000000" w:themeColor="text1"/>
              </w:rPr>
              <w:t>0</w:t>
            </w:r>
          </w:p>
        </w:tc>
        <w:tc>
          <w:tcPr>
            <w:tcW w:w="1417" w:type="dxa"/>
          </w:tcPr>
          <w:p w:rsidR="00534962" w:rsidRPr="00100C76" w:rsidRDefault="00534962" w:rsidP="00534962">
            <w:pPr>
              <w:spacing w:before="120" w:after="120"/>
              <w:rPr>
                <w:bCs/>
                <w:color w:val="000000" w:themeColor="text1"/>
              </w:rPr>
            </w:pPr>
            <w:r>
              <w:rPr>
                <w:bCs/>
                <w:color w:val="000000" w:themeColor="text1"/>
              </w:rPr>
              <w:t>1</w:t>
            </w:r>
          </w:p>
        </w:tc>
      </w:tr>
    </w:tbl>
    <w:p w:rsidR="00297C3A" w:rsidRPr="00100C76" w:rsidRDefault="00297C3A" w:rsidP="00297C3A">
      <w:pPr>
        <w:spacing w:before="120" w:after="120"/>
        <w:jc w:val="both"/>
        <w:rPr>
          <w:color w:val="000000" w:themeColor="text1"/>
          <w:sz w:val="20"/>
          <w:szCs w:val="20"/>
        </w:rPr>
      </w:pPr>
      <w:r w:rsidRPr="00100C76">
        <w:rPr>
          <w:color w:val="000000" w:themeColor="text1"/>
          <w:sz w:val="20"/>
          <w:szCs w:val="20"/>
        </w:rPr>
        <w:t>Liczba szkół, którym wydano zalecenia:</w:t>
      </w:r>
      <w:r w:rsidR="008739E9">
        <w:rPr>
          <w:color w:val="000000" w:themeColor="text1"/>
          <w:sz w:val="20"/>
          <w:szCs w:val="20"/>
        </w:rPr>
        <w:t xml:space="preserve"> </w:t>
      </w:r>
      <w:r w:rsidRPr="00100C76">
        <w:rPr>
          <w:color w:val="000000" w:themeColor="text1"/>
          <w:sz w:val="20"/>
          <w:szCs w:val="20"/>
        </w:rPr>
        <w:t xml:space="preserve"> </w:t>
      </w:r>
      <w:r w:rsidR="008739E9" w:rsidRPr="008739E9">
        <w:rPr>
          <w:b/>
          <w:color w:val="000000" w:themeColor="text1"/>
          <w:sz w:val="20"/>
          <w:szCs w:val="20"/>
        </w:rPr>
        <w:t>1</w:t>
      </w:r>
    </w:p>
    <w:p w:rsidR="00297C3A" w:rsidRPr="00100C76" w:rsidRDefault="00297C3A" w:rsidP="00297C3A">
      <w:pPr>
        <w:spacing w:before="120" w:after="120"/>
        <w:jc w:val="both"/>
        <w:rPr>
          <w:color w:val="000000" w:themeColor="text1"/>
          <w:sz w:val="20"/>
          <w:szCs w:val="20"/>
        </w:rPr>
      </w:pPr>
      <w:r w:rsidRPr="00100C76">
        <w:rPr>
          <w:color w:val="000000" w:themeColor="text1"/>
          <w:sz w:val="20"/>
          <w:szCs w:val="20"/>
        </w:rPr>
        <w:t xml:space="preserve">Liczba zaleceń: </w:t>
      </w:r>
      <w:r w:rsidR="008739E9">
        <w:rPr>
          <w:color w:val="000000" w:themeColor="text1"/>
          <w:sz w:val="20"/>
          <w:szCs w:val="20"/>
        </w:rPr>
        <w:t xml:space="preserve"> </w:t>
      </w:r>
      <w:r w:rsidR="008739E9" w:rsidRPr="008739E9">
        <w:rPr>
          <w:b/>
          <w:color w:val="000000" w:themeColor="text1"/>
          <w:sz w:val="20"/>
          <w:szCs w:val="20"/>
        </w:rPr>
        <w:t>9</w:t>
      </w:r>
    </w:p>
    <w:p w:rsidR="00297C3A" w:rsidRPr="00100C76" w:rsidRDefault="00297C3A" w:rsidP="00C81825">
      <w:pPr>
        <w:numPr>
          <w:ilvl w:val="0"/>
          <w:numId w:val="41"/>
        </w:numPr>
        <w:spacing w:before="120" w:after="120" w:line="240" w:lineRule="auto"/>
        <w:ind w:left="284"/>
        <w:jc w:val="both"/>
        <w:rPr>
          <w:b/>
          <w:color w:val="000000" w:themeColor="text1"/>
          <w:sz w:val="20"/>
          <w:szCs w:val="20"/>
        </w:rPr>
      </w:pPr>
      <w:r w:rsidRPr="00100C76">
        <w:rPr>
          <w:b/>
          <w:color w:val="000000" w:themeColor="text1"/>
          <w:sz w:val="20"/>
          <w:szCs w:val="20"/>
        </w:rPr>
        <w:lastRenderedPageBreak/>
        <w:t>Określenie w statucie szkoły zawodu i form kształcenia, w jakich szkoła prowadzi kształcenie</w:t>
      </w:r>
    </w:p>
    <w:p w:rsidR="00297C3A" w:rsidRPr="00100C76" w:rsidRDefault="00297C3A" w:rsidP="00297C3A">
      <w:pPr>
        <w:spacing w:before="120" w:after="120"/>
        <w:ind w:firstLine="426"/>
        <w:jc w:val="both"/>
        <w:rPr>
          <w:b/>
          <w:color w:val="000000" w:themeColor="text1"/>
          <w:sz w:val="20"/>
          <w:szCs w:val="20"/>
        </w:rPr>
      </w:pPr>
      <w:r w:rsidRPr="00100C76">
        <w:rPr>
          <w:b/>
          <w:color w:val="000000" w:themeColor="text1"/>
          <w:sz w:val="20"/>
          <w:szCs w:val="20"/>
        </w:rPr>
        <w:t xml:space="preserve">a) </w:t>
      </w:r>
    </w:p>
    <w:tbl>
      <w:tblPr>
        <w:tblStyle w:val="Tabela-Siatka"/>
        <w:tblW w:w="0" w:type="auto"/>
        <w:tblInd w:w="421" w:type="dxa"/>
        <w:tblLook w:val="04A0" w:firstRow="1" w:lastRow="0" w:firstColumn="1" w:lastColumn="0" w:noHBand="0" w:noVBand="1"/>
      </w:tblPr>
      <w:tblGrid>
        <w:gridCol w:w="2835"/>
        <w:gridCol w:w="2607"/>
        <w:gridCol w:w="2631"/>
      </w:tblGrid>
      <w:tr w:rsidR="00100C76" w:rsidRPr="00100C76" w:rsidTr="00BE658E">
        <w:tc>
          <w:tcPr>
            <w:tcW w:w="2835"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5238" w:type="dxa"/>
            <w:gridSpan w:val="2"/>
          </w:tcPr>
          <w:p w:rsidR="00297C3A" w:rsidRPr="00100C76" w:rsidRDefault="00297C3A" w:rsidP="00BE658E">
            <w:pPr>
              <w:spacing w:before="120" w:after="120"/>
              <w:jc w:val="center"/>
              <w:rPr>
                <w:color w:val="000000" w:themeColor="text1"/>
              </w:rPr>
            </w:pPr>
            <w:r w:rsidRPr="00100C76">
              <w:rPr>
                <w:color w:val="000000" w:themeColor="text1"/>
              </w:rPr>
              <w:t>Liczba szkół, których statut szkoły określa:</w:t>
            </w:r>
          </w:p>
        </w:tc>
      </w:tr>
      <w:tr w:rsidR="00100C76" w:rsidRPr="00100C76" w:rsidTr="00BE658E">
        <w:tc>
          <w:tcPr>
            <w:tcW w:w="2835" w:type="dxa"/>
            <w:vMerge/>
          </w:tcPr>
          <w:p w:rsidR="00297C3A" w:rsidRPr="00100C76" w:rsidRDefault="00297C3A" w:rsidP="00BE658E">
            <w:pPr>
              <w:spacing w:before="120" w:after="120"/>
              <w:jc w:val="both"/>
              <w:rPr>
                <w:b/>
                <w:color w:val="000000" w:themeColor="text1"/>
              </w:rPr>
            </w:pPr>
          </w:p>
        </w:tc>
        <w:tc>
          <w:tcPr>
            <w:tcW w:w="2607" w:type="dxa"/>
          </w:tcPr>
          <w:p w:rsidR="00297C3A" w:rsidRPr="00100C76" w:rsidRDefault="00297C3A" w:rsidP="00BE658E">
            <w:pPr>
              <w:spacing w:before="120" w:after="120"/>
              <w:jc w:val="center"/>
              <w:rPr>
                <w:color w:val="000000" w:themeColor="text1"/>
                <w:sz w:val="16"/>
                <w:szCs w:val="16"/>
              </w:rPr>
            </w:pPr>
            <w:r w:rsidRPr="00100C76">
              <w:rPr>
                <w:bCs/>
                <w:color w:val="000000" w:themeColor="text1"/>
                <w:sz w:val="16"/>
                <w:szCs w:val="16"/>
              </w:rPr>
              <w:t>nazwę zawodu, w jakim szkoła prowadzi kształcenie</w:t>
            </w:r>
            <w:r w:rsidRPr="00100C76">
              <w:rPr>
                <w:color w:val="000000" w:themeColor="text1"/>
                <w:sz w:val="16"/>
                <w:szCs w:val="16"/>
              </w:rPr>
              <w:t xml:space="preserve"> zgodną z klasyfikacją zawodów szkolnictwa branżowego</w:t>
            </w:r>
          </w:p>
        </w:tc>
        <w:tc>
          <w:tcPr>
            <w:tcW w:w="2631" w:type="dxa"/>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formy kształcenia zgodne z klasyfikacją zawodów szkolnictwa branżowego</w:t>
            </w:r>
          </w:p>
        </w:tc>
      </w:tr>
      <w:tr w:rsidR="008739E9" w:rsidRPr="00100C76" w:rsidTr="00BE658E">
        <w:tc>
          <w:tcPr>
            <w:tcW w:w="2835" w:type="dxa"/>
          </w:tcPr>
          <w:p w:rsidR="008739E9" w:rsidRPr="00734499" w:rsidRDefault="008739E9" w:rsidP="008739E9">
            <w:r w:rsidRPr="00734499">
              <w:t>asystentka stomatologiczna</w:t>
            </w:r>
          </w:p>
        </w:tc>
        <w:tc>
          <w:tcPr>
            <w:tcW w:w="2607" w:type="dxa"/>
          </w:tcPr>
          <w:p w:rsidR="008739E9" w:rsidRPr="008739E9" w:rsidRDefault="008739E9" w:rsidP="008739E9">
            <w:pPr>
              <w:pStyle w:val="Akapitzlist"/>
              <w:spacing w:before="120" w:after="120"/>
              <w:ind w:left="0"/>
              <w:contextualSpacing w:val="0"/>
              <w:jc w:val="both"/>
              <w:rPr>
                <w:color w:val="000000" w:themeColor="text1"/>
              </w:rPr>
            </w:pPr>
            <w:r w:rsidRPr="008739E9">
              <w:rPr>
                <w:color w:val="000000" w:themeColor="text1"/>
              </w:rPr>
              <w:t>2</w:t>
            </w:r>
          </w:p>
        </w:tc>
        <w:tc>
          <w:tcPr>
            <w:tcW w:w="2631" w:type="dxa"/>
          </w:tcPr>
          <w:p w:rsidR="008739E9" w:rsidRPr="008739E9" w:rsidRDefault="008739E9" w:rsidP="008739E9">
            <w:pPr>
              <w:pStyle w:val="Akapitzlist"/>
              <w:spacing w:before="120" w:after="120"/>
              <w:ind w:left="0"/>
              <w:contextualSpacing w:val="0"/>
              <w:jc w:val="both"/>
              <w:rPr>
                <w:color w:val="000000" w:themeColor="text1"/>
              </w:rPr>
            </w:pPr>
            <w:r w:rsidRPr="008739E9">
              <w:rPr>
                <w:color w:val="000000" w:themeColor="text1"/>
              </w:rPr>
              <w:t>2</w:t>
            </w:r>
          </w:p>
        </w:tc>
      </w:tr>
      <w:tr w:rsidR="008739E9" w:rsidRPr="00100C76" w:rsidTr="00BE658E">
        <w:tc>
          <w:tcPr>
            <w:tcW w:w="2835" w:type="dxa"/>
          </w:tcPr>
          <w:p w:rsidR="008739E9" w:rsidRPr="00734499" w:rsidRDefault="008739E9" w:rsidP="008739E9">
            <w:r w:rsidRPr="00734499">
              <w:t>higienistka stomatologiczna</w:t>
            </w:r>
          </w:p>
        </w:tc>
        <w:tc>
          <w:tcPr>
            <w:tcW w:w="2607" w:type="dxa"/>
          </w:tcPr>
          <w:p w:rsidR="008739E9" w:rsidRPr="008739E9" w:rsidRDefault="008739E9" w:rsidP="008739E9">
            <w:pPr>
              <w:pStyle w:val="Akapitzlist"/>
              <w:spacing w:before="120" w:after="120"/>
              <w:ind w:left="0"/>
              <w:contextualSpacing w:val="0"/>
              <w:jc w:val="both"/>
              <w:rPr>
                <w:color w:val="000000" w:themeColor="text1"/>
              </w:rPr>
            </w:pPr>
            <w:r w:rsidRPr="008739E9">
              <w:rPr>
                <w:color w:val="000000" w:themeColor="text1"/>
              </w:rPr>
              <w:t>3</w:t>
            </w:r>
          </w:p>
        </w:tc>
        <w:tc>
          <w:tcPr>
            <w:tcW w:w="2631" w:type="dxa"/>
          </w:tcPr>
          <w:p w:rsidR="008739E9" w:rsidRPr="008739E9" w:rsidRDefault="008739E9" w:rsidP="008739E9">
            <w:pPr>
              <w:pStyle w:val="Akapitzlist"/>
              <w:spacing w:before="120" w:after="120"/>
              <w:ind w:left="0"/>
              <w:contextualSpacing w:val="0"/>
              <w:jc w:val="both"/>
              <w:rPr>
                <w:color w:val="000000" w:themeColor="text1"/>
              </w:rPr>
            </w:pPr>
            <w:r w:rsidRPr="008739E9">
              <w:rPr>
                <w:color w:val="000000" w:themeColor="text1"/>
              </w:rPr>
              <w:t>3</w:t>
            </w:r>
          </w:p>
        </w:tc>
      </w:tr>
      <w:tr w:rsidR="008739E9" w:rsidRPr="00100C76" w:rsidTr="00BE658E">
        <w:tc>
          <w:tcPr>
            <w:tcW w:w="2835" w:type="dxa"/>
          </w:tcPr>
          <w:p w:rsidR="008739E9" w:rsidRPr="00734499" w:rsidRDefault="008739E9" w:rsidP="008739E9">
            <w:r w:rsidRPr="00734499">
              <w:t>opiekun medyczny</w:t>
            </w:r>
          </w:p>
        </w:tc>
        <w:tc>
          <w:tcPr>
            <w:tcW w:w="2607" w:type="dxa"/>
          </w:tcPr>
          <w:p w:rsidR="008739E9" w:rsidRPr="008739E9" w:rsidRDefault="008739E9" w:rsidP="008739E9">
            <w:pPr>
              <w:pStyle w:val="Akapitzlist"/>
              <w:spacing w:before="120" w:after="120"/>
              <w:ind w:left="0"/>
              <w:contextualSpacing w:val="0"/>
              <w:jc w:val="both"/>
              <w:rPr>
                <w:color w:val="000000" w:themeColor="text1"/>
              </w:rPr>
            </w:pPr>
            <w:r w:rsidRPr="008739E9">
              <w:rPr>
                <w:color w:val="000000" w:themeColor="text1"/>
              </w:rPr>
              <w:t>6</w:t>
            </w:r>
          </w:p>
        </w:tc>
        <w:tc>
          <w:tcPr>
            <w:tcW w:w="2631" w:type="dxa"/>
          </w:tcPr>
          <w:p w:rsidR="008739E9" w:rsidRPr="008739E9" w:rsidRDefault="008739E9" w:rsidP="008739E9">
            <w:pPr>
              <w:pStyle w:val="Akapitzlist"/>
              <w:spacing w:before="120" w:after="120"/>
              <w:ind w:left="0"/>
              <w:contextualSpacing w:val="0"/>
              <w:jc w:val="both"/>
              <w:rPr>
                <w:color w:val="000000" w:themeColor="text1"/>
              </w:rPr>
            </w:pPr>
            <w:r w:rsidRPr="008739E9">
              <w:rPr>
                <w:color w:val="000000" w:themeColor="text1"/>
              </w:rPr>
              <w:t>6</w:t>
            </w:r>
          </w:p>
        </w:tc>
      </w:tr>
      <w:tr w:rsidR="008739E9" w:rsidRPr="00100C76" w:rsidTr="00BE658E">
        <w:tc>
          <w:tcPr>
            <w:tcW w:w="2835" w:type="dxa"/>
          </w:tcPr>
          <w:p w:rsidR="008739E9" w:rsidRPr="00734499" w:rsidRDefault="008739E9" w:rsidP="008739E9">
            <w:r w:rsidRPr="00734499">
              <w:t>technik dentystyczny</w:t>
            </w:r>
          </w:p>
        </w:tc>
        <w:tc>
          <w:tcPr>
            <w:tcW w:w="2607" w:type="dxa"/>
          </w:tcPr>
          <w:p w:rsidR="008739E9" w:rsidRPr="008739E9" w:rsidRDefault="008739E9" w:rsidP="008739E9">
            <w:pPr>
              <w:pStyle w:val="Akapitzlist"/>
              <w:spacing w:before="120" w:after="120"/>
              <w:ind w:left="0"/>
              <w:contextualSpacing w:val="0"/>
              <w:jc w:val="both"/>
              <w:rPr>
                <w:color w:val="000000" w:themeColor="text1"/>
              </w:rPr>
            </w:pPr>
            <w:r w:rsidRPr="008739E9">
              <w:rPr>
                <w:color w:val="000000" w:themeColor="text1"/>
              </w:rPr>
              <w:t>1</w:t>
            </w:r>
          </w:p>
        </w:tc>
        <w:tc>
          <w:tcPr>
            <w:tcW w:w="2631" w:type="dxa"/>
          </w:tcPr>
          <w:p w:rsidR="008739E9" w:rsidRPr="008739E9" w:rsidRDefault="008739E9" w:rsidP="008739E9">
            <w:pPr>
              <w:pStyle w:val="Akapitzlist"/>
              <w:spacing w:before="120" w:after="120"/>
              <w:ind w:left="0"/>
              <w:contextualSpacing w:val="0"/>
              <w:jc w:val="both"/>
              <w:rPr>
                <w:color w:val="000000" w:themeColor="text1"/>
              </w:rPr>
            </w:pPr>
            <w:r w:rsidRPr="008739E9">
              <w:rPr>
                <w:color w:val="000000" w:themeColor="text1"/>
              </w:rPr>
              <w:t>1</w:t>
            </w:r>
          </w:p>
        </w:tc>
      </w:tr>
      <w:tr w:rsidR="008739E9" w:rsidRPr="00100C76" w:rsidTr="00BE658E">
        <w:tc>
          <w:tcPr>
            <w:tcW w:w="2835" w:type="dxa"/>
          </w:tcPr>
          <w:p w:rsidR="008739E9" w:rsidRPr="00734499" w:rsidRDefault="008739E9" w:rsidP="008739E9">
            <w:r w:rsidRPr="00734499">
              <w:t xml:space="preserve">technik farmaceutyczny </w:t>
            </w:r>
          </w:p>
        </w:tc>
        <w:tc>
          <w:tcPr>
            <w:tcW w:w="2607" w:type="dxa"/>
          </w:tcPr>
          <w:p w:rsidR="008739E9" w:rsidRPr="008739E9" w:rsidRDefault="008739E9" w:rsidP="008739E9">
            <w:pPr>
              <w:pStyle w:val="Akapitzlist"/>
              <w:spacing w:before="120" w:after="120"/>
              <w:ind w:left="0"/>
              <w:contextualSpacing w:val="0"/>
              <w:jc w:val="both"/>
              <w:rPr>
                <w:color w:val="000000" w:themeColor="text1"/>
              </w:rPr>
            </w:pPr>
            <w:r w:rsidRPr="008739E9">
              <w:rPr>
                <w:color w:val="000000" w:themeColor="text1"/>
              </w:rPr>
              <w:t>3</w:t>
            </w:r>
          </w:p>
        </w:tc>
        <w:tc>
          <w:tcPr>
            <w:tcW w:w="2631" w:type="dxa"/>
          </w:tcPr>
          <w:p w:rsidR="008739E9" w:rsidRPr="008739E9" w:rsidRDefault="008739E9" w:rsidP="008739E9">
            <w:pPr>
              <w:pStyle w:val="Akapitzlist"/>
              <w:spacing w:before="120" w:after="120"/>
              <w:ind w:left="0"/>
              <w:contextualSpacing w:val="0"/>
              <w:jc w:val="both"/>
              <w:rPr>
                <w:color w:val="000000" w:themeColor="text1"/>
              </w:rPr>
            </w:pPr>
            <w:r w:rsidRPr="008739E9">
              <w:rPr>
                <w:color w:val="000000" w:themeColor="text1"/>
              </w:rPr>
              <w:t>3</w:t>
            </w:r>
          </w:p>
        </w:tc>
      </w:tr>
      <w:tr w:rsidR="008739E9" w:rsidRPr="00100C76" w:rsidTr="00BE658E">
        <w:tc>
          <w:tcPr>
            <w:tcW w:w="2835" w:type="dxa"/>
          </w:tcPr>
          <w:p w:rsidR="008739E9" w:rsidRPr="00734499" w:rsidRDefault="008739E9" w:rsidP="008739E9">
            <w:r w:rsidRPr="00734499">
              <w:t>technik masażysta</w:t>
            </w:r>
          </w:p>
        </w:tc>
        <w:tc>
          <w:tcPr>
            <w:tcW w:w="2607" w:type="dxa"/>
          </w:tcPr>
          <w:p w:rsidR="008739E9" w:rsidRPr="008739E9" w:rsidRDefault="008739E9" w:rsidP="008739E9">
            <w:pPr>
              <w:pStyle w:val="Akapitzlist"/>
              <w:spacing w:before="120" w:after="120"/>
              <w:ind w:left="0"/>
              <w:contextualSpacing w:val="0"/>
              <w:jc w:val="both"/>
              <w:rPr>
                <w:color w:val="000000" w:themeColor="text1"/>
              </w:rPr>
            </w:pPr>
            <w:r w:rsidRPr="008739E9">
              <w:rPr>
                <w:color w:val="000000" w:themeColor="text1"/>
              </w:rPr>
              <w:t>7</w:t>
            </w:r>
          </w:p>
        </w:tc>
        <w:tc>
          <w:tcPr>
            <w:tcW w:w="2631" w:type="dxa"/>
          </w:tcPr>
          <w:p w:rsidR="008739E9" w:rsidRPr="008739E9" w:rsidRDefault="008739E9" w:rsidP="008739E9">
            <w:pPr>
              <w:pStyle w:val="Akapitzlist"/>
              <w:spacing w:before="120" w:after="120"/>
              <w:ind w:left="0"/>
              <w:contextualSpacing w:val="0"/>
              <w:jc w:val="both"/>
              <w:rPr>
                <w:color w:val="000000" w:themeColor="text1"/>
              </w:rPr>
            </w:pPr>
            <w:r w:rsidRPr="008739E9">
              <w:rPr>
                <w:color w:val="000000" w:themeColor="text1"/>
              </w:rPr>
              <w:t>7</w:t>
            </w:r>
          </w:p>
        </w:tc>
      </w:tr>
      <w:tr w:rsidR="008739E9" w:rsidRPr="00100C76" w:rsidTr="00BE658E">
        <w:tc>
          <w:tcPr>
            <w:tcW w:w="2835" w:type="dxa"/>
          </w:tcPr>
          <w:p w:rsidR="008739E9" w:rsidRPr="00734499" w:rsidRDefault="008739E9" w:rsidP="008739E9">
            <w:r w:rsidRPr="00734499">
              <w:t>technik sterylizacji medycznej</w:t>
            </w:r>
          </w:p>
        </w:tc>
        <w:tc>
          <w:tcPr>
            <w:tcW w:w="2607" w:type="dxa"/>
          </w:tcPr>
          <w:p w:rsidR="008739E9" w:rsidRPr="008739E9" w:rsidRDefault="008739E9" w:rsidP="008739E9">
            <w:pPr>
              <w:pStyle w:val="Akapitzlist"/>
              <w:spacing w:before="120" w:after="120"/>
              <w:ind w:left="0"/>
              <w:contextualSpacing w:val="0"/>
              <w:jc w:val="both"/>
              <w:rPr>
                <w:color w:val="000000" w:themeColor="text1"/>
              </w:rPr>
            </w:pPr>
            <w:r w:rsidRPr="008739E9">
              <w:rPr>
                <w:color w:val="000000" w:themeColor="text1"/>
              </w:rPr>
              <w:t>5</w:t>
            </w:r>
          </w:p>
        </w:tc>
        <w:tc>
          <w:tcPr>
            <w:tcW w:w="2631" w:type="dxa"/>
          </w:tcPr>
          <w:p w:rsidR="008739E9" w:rsidRPr="008739E9" w:rsidRDefault="008739E9" w:rsidP="008739E9">
            <w:pPr>
              <w:pStyle w:val="Akapitzlist"/>
              <w:spacing w:before="120" w:after="120"/>
              <w:ind w:left="0"/>
              <w:contextualSpacing w:val="0"/>
              <w:jc w:val="both"/>
              <w:rPr>
                <w:color w:val="000000" w:themeColor="text1"/>
              </w:rPr>
            </w:pPr>
            <w:r w:rsidRPr="008739E9">
              <w:rPr>
                <w:color w:val="000000" w:themeColor="text1"/>
              </w:rPr>
              <w:t>5</w:t>
            </w:r>
          </w:p>
        </w:tc>
      </w:tr>
      <w:tr w:rsidR="008739E9" w:rsidRPr="00100C76" w:rsidTr="00BE658E">
        <w:tc>
          <w:tcPr>
            <w:tcW w:w="2835" w:type="dxa"/>
          </w:tcPr>
          <w:p w:rsidR="008739E9" w:rsidRDefault="008739E9" w:rsidP="008739E9">
            <w:r w:rsidRPr="00734499">
              <w:t>terapeuta zajęciowy</w:t>
            </w:r>
          </w:p>
        </w:tc>
        <w:tc>
          <w:tcPr>
            <w:tcW w:w="2607" w:type="dxa"/>
          </w:tcPr>
          <w:p w:rsidR="008739E9" w:rsidRPr="008739E9" w:rsidRDefault="008739E9" w:rsidP="008739E9">
            <w:pPr>
              <w:pStyle w:val="Akapitzlist"/>
              <w:spacing w:before="120" w:after="120"/>
              <w:ind w:left="0"/>
              <w:contextualSpacing w:val="0"/>
              <w:jc w:val="both"/>
              <w:rPr>
                <w:color w:val="000000" w:themeColor="text1"/>
              </w:rPr>
            </w:pPr>
            <w:r w:rsidRPr="008739E9">
              <w:rPr>
                <w:color w:val="000000" w:themeColor="text1"/>
              </w:rPr>
              <w:t>3</w:t>
            </w:r>
          </w:p>
        </w:tc>
        <w:tc>
          <w:tcPr>
            <w:tcW w:w="2631" w:type="dxa"/>
          </w:tcPr>
          <w:p w:rsidR="008739E9" w:rsidRPr="008739E9" w:rsidRDefault="008739E9" w:rsidP="008739E9">
            <w:pPr>
              <w:pStyle w:val="Akapitzlist"/>
              <w:spacing w:before="120" w:after="120"/>
              <w:ind w:left="0"/>
              <w:contextualSpacing w:val="0"/>
              <w:jc w:val="both"/>
              <w:rPr>
                <w:color w:val="000000" w:themeColor="text1"/>
              </w:rPr>
            </w:pPr>
            <w:r w:rsidRPr="008739E9">
              <w:rPr>
                <w:color w:val="000000" w:themeColor="text1"/>
              </w:rPr>
              <w:t>3</w:t>
            </w:r>
          </w:p>
        </w:tc>
      </w:tr>
    </w:tbl>
    <w:p w:rsidR="001242DE" w:rsidRDefault="001242DE" w:rsidP="00297C3A">
      <w:pPr>
        <w:spacing w:before="120" w:after="120"/>
        <w:ind w:firstLine="426"/>
        <w:jc w:val="both"/>
        <w:rPr>
          <w:b/>
          <w:color w:val="000000" w:themeColor="text1"/>
          <w:sz w:val="20"/>
          <w:szCs w:val="20"/>
        </w:rPr>
      </w:pPr>
    </w:p>
    <w:p w:rsidR="00297C3A" w:rsidRPr="00100C76" w:rsidRDefault="00297C3A" w:rsidP="00297C3A">
      <w:pPr>
        <w:spacing w:before="120" w:after="120"/>
        <w:ind w:firstLine="426"/>
        <w:jc w:val="both"/>
        <w:rPr>
          <w:b/>
          <w:color w:val="000000" w:themeColor="text1"/>
          <w:sz w:val="20"/>
          <w:szCs w:val="20"/>
        </w:rPr>
      </w:pPr>
      <w:r w:rsidRPr="00100C76">
        <w:rPr>
          <w:b/>
          <w:color w:val="000000" w:themeColor="text1"/>
          <w:sz w:val="20"/>
          <w:szCs w:val="20"/>
        </w:rPr>
        <w:t>b)</w:t>
      </w:r>
    </w:p>
    <w:tbl>
      <w:tblPr>
        <w:tblStyle w:val="Tabela-Siatka"/>
        <w:tblW w:w="0" w:type="auto"/>
        <w:tblInd w:w="421" w:type="dxa"/>
        <w:tblLook w:val="04A0" w:firstRow="1" w:lastRow="0" w:firstColumn="1" w:lastColumn="0" w:noHBand="0" w:noVBand="1"/>
      </w:tblPr>
      <w:tblGrid>
        <w:gridCol w:w="2835"/>
        <w:gridCol w:w="5238"/>
      </w:tblGrid>
      <w:tr w:rsidR="00100C76" w:rsidRPr="00100C76" w:rsidTr="00BE658E">
        <w:trPr>
          <w:trHeight w:val="1082"/>
        </w:trPr>
        <w:tc>
          <w:tcPr>
            <w:tcW w:w="2835" w:type="dxa"/>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5238" w:type="dxa"/>
          </w:tcPr>
          <w:p w:rsidR="00297C3A" w:rsidRPr="00100C76" w:rsidRDefault="00297C3A" w:rsidP="00BE658E">
            <w:pPr>
              <w:spacing w:before="120" w:after="120"/>
              <w:jc w:val="center"/>
              <w:rPr>
                <w:color w:val="000000" w:themeColor="text1"/>
              </w:rPr>
            </w:pPr>
            <w:r w:rsidRPr="00100C76">
              <w:rPr>
                <w:color w:val="000000" w:themeColor="text1"/>
              </w:rPr>
              <w:t xml:space="preserve">Liczba szkół, których statut szkoły określa formy kształcenia </w:t>
            </w:r>
            <w:r w:rsidRPr="00100C76">
              <w:rPr>
                <w:color w:val="000000" w:themeColor="text1"/>
                <w:u w:val="single"/>
              </w:rPr>
              <w:t xml:space="preserve">niezgodne </w:t>
            </w:r>
            <w:r w:rsidRPr="00100C76">
              <w:rPr>
                <w:color w:val="000000" w:themeColor="text1"/>
              </w:rPr>
              <w:t>z klasyfikacją zawodów szkolnictwa branżowego:</w:t>
            </w:r>
          </w:p>
        </w:tc>
      </w:tr>
      <w:tr w:rsidR="008739E9" w:rsidRPr="00100C76" w:rsidTr="00BE658E">
        <w:tc>
          <w:tcPr>
            <w:tcW w:w="2835" w:type="dxa"/>
          </w:tcPr>
          <w:p w:rsidR="008739E9" w:rsidRPr="00663CF3" w:rsidRDefault="008739E9" w:rsidP="008739E9">
            <w:r w:rsidRPr="00663CF3">
              <w:t>asystentka stomatologiczna</w:t>
            </w:r>
          </w:p>
        </w:tc>
        <w:tc>
          <w:tcPr>
            <w:tcW w:w="523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2835" w:type="dxa"/>
          </w:tcPr>
          <w:p w:rsidR="008739E9" w:rsidRPr="00663CF3" w:rsidRDefault="008739E9" w:rsidP="008739E9">
            <w:r w:rsidRPr="00663CF3">
              <w:t>higienistka stomatologiczna</w:t>
            </w:r>
          </w:p>
        </w:tc>
        <w:tc>
          <w:tcPr>
            <w:tcW w:w="523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2835" w:type="dxa"/>
          </w:tcPr>
          <w:p w:rsidR="008739E9" w:rsidRPr="00663CF3" w:rsidRDefault="008739E9" w:rsidP="008739E9">
            <w:r w:rsidRPr="00663CF3">
              <w:t>opiekun medyczny</w:t>
            </w:r>
          </w:p>
        </w:tc>
        <w:tc>
          <w:tcPr>
            <w:tcW w:w="523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2835" w:type="dxa"/>
          </w:tcPr>
          <w:p w:rsidR="008739E9" w:rsidRPr="00663CF3" w:rsidRDefault="008739E9" w:rsidP="008739E9">
            <w:r w:rsidRPr="00663CF3">
              <w:t>technik dentystyczny</w:t>
            </w:r>
          </w:p>
        </w:tc>
        <w:tc>
          <w:tcPr>
            <w:tcW w:w="523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2835" w:type="dxa"/>
          </w:tcPr>
          <w:p w:rsidR="008739E9" w:rsidRPr="00663CF3" w:rsidRDefault="008739E9" w:rsidP="008739E9">
            <w:r w:rsidRPr="00663CF3">
              <w:t xml:space="preserve">technik farmaceutyczny </w:t>
            </w:r>
          </w:p>
        </w:tc>
        <w:tc>
          <w:tcPr>
            <w:tcW w:w="523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2835" w:type="dxa"/>
          </w:tcPr>
          <w:p w:rsidR="008739E9" w:rsidRPr="00663CF3" w:rsidRDefault="008739E9" w:rsidP="008739E9">
            <w:r w:rsidRPr="00663CF3">
              <w:t>technik masażysta</w:t>
            </w:r>
          </w:p>
        </w:tc>
        <w:tc>
          <w:tcPr>
            <w:tcW w:w="523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2835" w:type="dxa"/>
          </w:tcPr>
          <w:p w:rsidR="008739E9" w:rsidRPr="00663CF3" w:rsidRDefault="008739E9" w:rsidP="008739E9">
            <w:r w:rsidRPr="00663CF3">
              <w:t>technik sterylizacji medycznej</w:t>
            </w:r>
          </w:p>
        </w:tc>
        <w:tc>
          <w:tcPr>
            <w:tcW w:w="523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2835" w:type="dxa"/>
          </w:tcPr>
          <w:p w:rsidR="008739E9" w:rsidRDefault="008739E9" w:rsidP="008739E9">
            <w:r w:rsidRPr="00663CF3">
              <w:t>terapeuta zajęciowy</w:t>
            </w:r>
          </w:p>
        </w:tc>
        <w:tc>
          <w:tcPr>
            <w:tcW w:w="5238" w:type="dxa"/>
          </w:tcPr>
          <w:p w:rsidR="008739E9" w:rsidRPr="00100C76" w:rsidRDefault="00B60D38" w:rsidP="008739E9">
            <w:pPr>
              <w:spacing w:before="120" w:after="120"/>
              <w:jc w:val="center"/>
              <w:rPr>
                <w:color w:val="000000" w:themeColor="text1"/>
              </w:rPr>
            </w:pPr>
            <w:r>
              <w:rPr>
                <w:color w:val="000000" w:themeColor="text1"/>
              </w:rPr>
              <w:t>0</w:t>
            </w:r>
          </w:p>
        </w:tc>
      </w:tr>
    </w:tbl>
    <w:p w:rsidR="001242DE" w:rsidRDefault="001242DE" w:rsidP="00297C3A">
      <w:pPr>
        <w:spacing w:before="120" w:after="120"/>
        <w:ind w:firstLine="426"/>
        <w:jc w:val="both"/>
        <w:rPr>
          <w:b/>
          <w:color w:val="000000" w:themeColor="text1"/>
          <w:sz w:val="20"/>
          <w:szCs w:val="20"/>
        </w:rPr>
      </w:pPr>
    </w:p>
    <w:p w:rsidR="001242DE" w:rsidRDefault="001242DE" w:rsidP="00297C3A">
      <w:pPr>
        <w:spacing w:before="120" w:after="120"/>
        <w:ind w:firstLine="426"/>
        <w:jc w:val="both"/>
        <w:rPr>
          <w:b/>
          <w:color w:val="000000" w:themeColor="text1"/>
          <w:sz w:val="20"/>
          <w:szCs w:val="20"/>
        </w:rPr>
      </w:pPr>
    </w:p>
    <w:p w:rsidR="00FA63DE" w:rsidRDefault="00FA63DE" w:rsidP="00297C3A">
      <w:pPr>
        <w:spacing w:before="120" w:after="120"/>
        <w:ind w:firstLine="426"/>
        <w:jc w:val="both"/>
        <w:rPr>
          <w:b/>
          <w:color w:val="000000" w:themeColor="text1"/>
          <w:sz w:val="20"/>
          <w:szCs w:val="20"/>
        </w:rPr>
      </w:pPr>
    </w:p>
    <w:p w:rsidR="00FA63DE" w:rsidRDefault="00FA63DE" w:rsidP="00297C3A">
      <w:pPr>
        <w:spacing w:before="120" w:after="120"/>
        <w:ind w:firstLine="426"/>
        <w:jc w:val="both"/>
        <w:rPr>
          <w:b/>
          <w:color w:val="000000" w:themeColor="text1"/>
          <w:sz w:val="20"/>
          <w:szCs w:val="20"/>
        </w:rPr>
      </w:pPr>
    </w:p>
    <w:p w:rsidR="00297C3A" w:rsidRPr="00100C76" w:rsidRDefault="00297C3A" w:rsidP="00297C3A">
      <w:pPr>
        <w:spacing w:before="120" w:after="120"/>
        <w:ind w:firstLine="426"/>
        <w:jc w:val="both"/>
        <w:rPr>
          <w:b/>
          <w:color w:val="000000" w:themeColor="text1"/>
          <w:sz w:val="20"/>
          <w:szCs w:val="20"/>
        </w:rPr>
      </w:pPr>
      <w:r w:rsidRPr="00100C76">
        <w:rPr>
          <w:b/>
          <w:color w:val="000000" w:themeColor="text1"/>
          <w:sz w:val="20"/>
          <w:szCs w:val="20"/>
        </w:rPr>
        <w:lastRenderedPageBreak/>
        <w:t>c)</w:t>
      </w:r>
    </w:p>
    <w:tbl>
      <w:tblPr>
        <w:tblStyle w:val="Tabela-Siatka"/>
        <w:tblW w:w="0" w:type="auto"/>
        <w:tblInd w:w="421" w:type="dxa"/>
        <w:tblLook w:val="04A0" w:firstRow="1" w:lastRow="0" w:firstColumn="1" w:lastColumn="0" w:noHBand="0" w:noVBand="1"/>
      </w:tblPr>
      <w:tblGrid>
        <w:gridCol w:w="2835"/>
        <w:gridCol w:w="5238"/>
      </w:tblGrid>
      <w:tr w:rsidR="00100C76" w:rsidRPr="00100C76" w:rsidTr="00BE658E">
        <w:trPr>
          <w:trHeight w:val="1082"/>
        </w:trPr>
        <w:tc>
          <w:tcPr>
            <w:tcW w:w="2835" w:type="dxa"/>
            <w:vAlign w:val="center"/>
          </w:tcPr>
          <w:p w:rsidR="00297C3A" w:rsidRPr="00100C76" w:rsidRDefault="00297C3A" w:rsidP="00BE658E">
            <w:pPr>
              <w:spacing w:before="120" w:after="120"/>
              <w:jc w:val="center"/>
              <w:rPr>
                <w:color w:val="000000" w:themeColor="text1"/>
              </w:rPr>
            </w:pPr>
            <w:r w:rsidRPr="00100C76">
              <w:rPr>
                <w:color w:val="000000" w:themeColor="text1"/>
              </w:rPr>
              <w:t xml:space="preserve">Nazwa zawodu, w jakim szkoła prowadzi kształcenie </w:t>
            </w:r>
            <w:r w:rsidRPr="00100C76">
              <w:rPr>
                <w:color w:val="000000" w:themeColor="text1"/>
                <w:u w:val="single"/>
              </w:rPr>
              <w:t xml:space="preserve">niezgodna </w:t>
            </w:r>
            <w:r w:rsidRPr="00100C76">
              <w:rPr>
                <w:color w:val="000000" w:themeColor="text1"/>
              </w:rPr>
              <w:t>z klasyfikacją zawodów szkolnictwa branżowego</w:t>
            </w:r>
          </w:p>
        </w:tc>
        <w:tc>
          <w:tcPr>
            <w:tcW w:w="5238" w:type="dxa"/>
          </w:tcPr>
          <w:p w:rsidR="00297C3A" w:rsidRPr="00100C76" w:rsidRDefault="00297C3A" w:rsidP="00BE658E">
            <w:pPr>
              <w:spacing w:before="120" w:after="120"/>
              <w:jc w:val="center"/>
              <w:rPr>
                <w:color w:val="000000" w:themeColor="text1"/>
              </w:rPr>
            </w:pPr>
            <w:r w:rsidRPr="00100C76">
              <w:rPr>
                <w:color w:val="000000" w:themeColor="text1"/>
              </w:rPr>
              <w:t xml:space="preserve">Liczba szkół, których statut szkoły określa nazwę zawodu, w jakim szkoła prowadzi kształcenie </w:t>
            </w:r>
            <w:r w:rsidRPr="00100C76">
              <w:rPr>
                <w:color w:val="000000" w:themeColor="text1"/>
                <w:u w:val="single"/>
              </w:rPr>
              <w:t>niezgodną</w:t>
            </w:r>
            <w:r w:rsidRPr="00100C76">
              <w:rPr>
                <w:color w:val="000000" w:themeColor="text1"/>
              </w:rPr>
              <w:t xml:space="preserve"> z klasyfikacją zawodów szkolnictwa branżowego</w:t>
            </w:r>
          </w:p>
        </w:tc>
      </w:tr>
      <w:tr w:rsidR="008739E9" w:rsidRPr="00100C76" w:rsidTr="00BE658E">
        <w:tc>
          <w:tcPr>
            <w:tcW w:w="2835" w:type="dxa"/>
          </w:tcPr>
          <w:p w:rsidR="008739E9" w:rsidRPr="00015B4D" w:rsidRDefault="008739E9" w:rsidP="008739E9">
            <w:r w:rsidRPr="00015B4D">
              <w:t>asystentka stomatologiczna</w:t>
            </w:r>
          </w:p>
        </w:tc>
        <w:tc>
          <w:tcPr>
            <w:tcW w:w="523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2835" w:type="dxa"/>
          </w:tcPr>
          <w:p w:rsidR="008739E9" w:rsidRPr="00015B4D" w:rsidRDefault="008739E9" w:rsidP="008739E9">
            <w:r w:rsidRPr="00015B4D">
              <w:t>higienistka stomatologiczna</w:t>
            </w:r>
          </w:p>
        </w:tc>
        <w:tc>
          <w:tcPr>
            <w:tcW w:w="523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2835" w:type="dxa"/>
          </w:tcPr>
          <w:p w:rsidR="008739E9" w:rsidRPr="00015B4D" w:rsidRDefault="008739E9" w:rsidP="008739E9">
            <w:r w:rsidRPr="00015B4D">
              <w:t>opiekun medyczny</w:t>
            </w:r>
          </w:p>
        </w:tc>
        <w:tc>
          <w:tcPr>
            <w:tcW w:w="523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2835" w:type="dxa"/>
          </w:tcPr>
          <w:p w:rsidR="008739E9" w:rsidRPr="00015B4D" w:rsidRDefault="008739E9" w:rsidP="008739E9">
            <w:r w:rsidRPr="00015B4D">
              <w:t>technik dentystyczny</w:t>
            </w:r>
          </w:p>
        </w:tc>
        <w:tc>
          <w:tcPr>
            <w:tcW w:w="523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2835" w:type="dxa"/>
          </w:tcPr>
          <w:p w:rsidR="008739E9" w:rsidRPr="00015B4D" w:rsidRDefault="008739E9" w:rsidP="008739E9">
            <w:r w:rsidRPr="00015B4D">
              <w:t xml:space="preserve">technik farmaceutyczny </w:t>
            </w:r>
          </w:p>
        </w:tc>
        <w:tc>
          <w:tcPr>
            <w:tcW w:w="523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2835" w:type="dxa"/>
          </w:tcPr>
          <w:p w:rsidR="008739E9" w:rsidRPr="00015B4D" w:rsidRDefault="008739E9" w:rsidP="008739E9">
            <w:r w:rsidRPr="00015B4D">
              <w:t>technik masażysta</w:t>
            </w:r>
          </w:p>
        </w:tc>
        <w:tc>
          <w:tcPr>
            <w:tcW w:w="523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2835" w:type="dxa"/>
          </w:tcPr>
          <w:p w:rsidR="008739E9" w:rsidRPr="00015B4D" w:rsidRDefault="008739E9" w:rsidP="008739E9">
            <w:r w:rsidRPr="00015B4D">
              <w:t>technik sterylizacji medycznej</w:t>
            </w:r>
          </w:p>
        </w:tc>
        <w:tc>
          <w:tcPr>
            <w:tcW w:w="523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2835" w:type="dxa"/>
          </w:tcPr>
          <w:p w:rsidR="008739E9" w:rsidRDefault="008739E9" w:rsidP="008739E9">
            <w:r w:rsidRPr="00015B4D">
              <w:t>terapeuta zajęciowy</w:t>
            </w:r>
          </w:p>
        </w:tc>
        <w:tc>
          <w:tcPr>
            <w:tcW w:w="5238" w:type="dxa"/>
          </w:tcPr>
          <w:p w:rsidR="008739E9" w:rsidRPr="00100C76" w:rsidRDefault="00B60D38" w:rsidP="008739E9">
            <w:pPr>
              <w:spacing w:before="120" w:after="120"/>
              <w:jc w:val="center"/>
              <w:rPr>
                <w:color w:val="000000" w:themeColor="text1"/>
              </w:rPr>
            </w:pPr>
            <w:r>
              <w:rPr>
                <w:color w:val="000000" w:themeColor="text1"/>
              </w:rPr>
              <w:t>0</w:t>
            </w:r>
          </w:p>
        </w:tc>
      </w:tr>
    </w:tbl>
    <w:p w:rsidR="00297C3A" w:rsidRPr="00100C76" w:rsidRDefault="00297C3A" w:rsidP="00297C3A">
      <w:pPr>
        <w:spacing w:before="120" w:after="120"/>
        <w:ind w:firstLine="426"/>
        <w:jc w:val="both"/>
        <w:rPr>
          <w:b/>
          <w:color w:val="000000" w:themeColor="text1"/>
          <w:sz w:val="20"/>
          <w:szCs w:val="20"/>
        </w:rPr>
      </w:pPr>
      <w:r w:rsidRPr="00100C76">
        <w:rPr>
          <w:b/>
          <w:color w:val="000000" w:themeColor="text1"/>
          <w:sz w:val="20"/>
          <w:szCs w:val="20"/>
        </w:rPr>
        <w:t>d)</w:t>
      </w:r>
    </w:p>
    <w:tbl>
      <w:tblPr>
        <w:tblStyle w:val="Tabela-Siatka"/>
        <w:tblW w:w="0" w:type="auto"/>
        <w:tblInd w:w="421" w:type="dxa"/>
        <w:tblLook w:val="04A0" w:firstRow="1" w:lastRow="0" w:firstColumn="1" w:lastColumn="0" w:noHBand="0" w:noVBand="1"/>
      </w:tblPr>
      <w:tblGrid>
        <w:gridCol w:w="3799"/>
        <w:gridCol w:w="1696"/>
        <w:gridCol w:w="2578"/>
      </w:tblGrid>
      <w:tr w:rsidR="00100C76" w:rsidRPr="00100C76" w:rsidTr="00BE658E">
        <w:tc>
          <w:tcPr>
            <w:tcW w:w="3799"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4274" w:type="dxa"/>
            <w:gridSpan w:val="2"/>
          </w:tcPr>
          <w:p w:rsidR="00297C3A" w:rsidRPr="00100C76" w:rsidRDefault="00297C3A" w:rsidP="00BE658E">
            <w:pPr>
              <w:spacing w:before="120" w:after="120"/>
              <w:jc w:val="center"/>
              <w:rPr>
                <w:color w:val="000000" w:themeColor="text1"/>
              </w:rPr>
            </w:pPr>
            <w:r w:rsidRPr="00100C76">
              <w:rPr>
                <w:color w:val="000000" w:themeColor="text1"/>
              </w:rPr>
              <w:t xml:space="preserve">Liczba szkół, których statut szkoły </w:t>
            </w:r>
            <w:r w:rsidRPr="00100C76">
              <w:rPr>
                <w:color w:val="000000" w:themeColor="text1"/>
                <w:u w:val="single"/>
              </w:rPr>
              <w:t>nie określa</w:t>
            </w:r>
            <w:r w:rsidRPr="00100C76">
              <w:rPr>
                <w:color w:val="000000" w:themeColor="text1"/>
              </w:rPr>
              <w:t>:</w:t>
            </w:r>
          </w:p>
          <w:p w:rsidR="00297C3A" w:rsidRPr="00100C76" w:rsidRDefault="00297C3A" w:rsidP="00BE658E">
            <w:pPr>
              <w:spacing w:before="120" w:after="120"/>
              <w:jc w:val="center"/>
              <w:rPr>
                <w:color w:val="000000" w:themeColor="text1"/>
              </w:rPr>
            </w:pPr>
            <w:r w:rsidRPr="00100C76">
              <w:rPr>
                <w:color w:val="000000" w:themeColor="text1"/>
              </w:rPr>
              <w:t>(należy podać nazwę i adres szkoły)</w:t>
            </w:r>
          </w:p>
        </w:tc>
      </w:tr>
      <w:tr w:rsidR="00100C76" w:rsidRPr="00100C76" w:rsidTr="00BE658E">
        <w:tc>
          <w:tcPr>
            <w:tcW w:w="3799" w:type="dxa"/>
            <w:vMerge/>
          </w:tcPr>
          <w:p w:rsidR="00297C3A" w:rsidRPr="00100C76" w:rsidRDefault="00297C3A" w:rsidP="00BE658E">
            <w:pPr>
              <w:spacing w:before="120" w:after="120"/>
              <w:jc w:val="both"/>
              <w:rPr>
                <w:b/>
                <w:color w:val="000000" w:themeColor="text1"/>
              </w:rPr>
            </w:pPr>
          </w:p>
        </w:tc>
        <w:tc>
          <w:tcPr>
            <w:tcW w:w="1696" w:type="dxa"/>
          </w:tcPr>
          <w:p w:rsidR="00297C3A" w:rsidRPr="00100C76" w:rsidRDefault="00297C3A" w:rsidP="00BE658E">
            <w:pPr>
              <w:spacing w:before="120" w:after="120"/>
              <w:jc w:val="center"/>
              <w:rPr>
                <w:color w:val="000000" w:themeColor="text1"/>
                <w:sz w:val="16"/>
                <w:szCs w:val="16"/>
              </w:rPr>
            </w:pPr>
            <w:r w:rsidRPr="00100C76">
              <w:rPr>
                <w:bCs/>
                <w:color w:val="000000" w:themeColor="text1"/>
                <w:sz w:val="16"/>
                <w:szCs w:val="16"/>
              </w:rPr>
              <w:t>nazwy zawodu, w jakim szkoła prowadzi kształcenie</w:t>
            </w:r>
          </w:p>
        </w:tc>
        <w:tc>
          <w:tcPr>
            <w:tcW w:w="2578" w:type="dxa"/>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form kształcenia</w:t>
            </w:r>
          </w:p>
        </w:tc>
      </w:tr>
      <w:tr w:rsidR="008739E9" w:rsidRPr="00100C76" w:rsidTr="00BE658E">
        <w:tc>
          <w:tcPr>
            <w:tcW w:w="3799" w:type="dxa"/>
          </w:tcPr>
          <w:p w:rsidR="008739E9" w:rsidRPr="00D1171C" w:rsidRDefault="008739E9" w:rsidP="008739E9">
            <w:r w:rsidRPr="00D1171C">
              <w:t>asystentka stomatologiczna</w:t>
            </w:r>
          </w:p>
        </w:tc>
        <w:tc>
          <w:tcPr>
            <w:tcW w:w="1696" w:type="dxa"/>
          </w:tcPr>
          <w:p w:rsidR="008739E9" w:rsidRPr="00100C76" w:rsidRDefault="00B60D38" w:rsidP="008739E9">
            <w:pPr>
              <w:spacing w:before="120" w:after="120"/>
              <w:jc w:val="center"/>
              <w:rPr>
                <w:bCs/>
                <w:color w:val="000000" w:themeColor="text1"/>
              </w:rPr>
            </w:pPr>
            <w:r>
              <w:rPr>
                <w:bCs/>
                <w:color w:val="000000" w:themeColor="text1"/>
              </w:rPr>
              <w:t>0</w:t>
            </w:r>
          </w:p>
        </w:tc>
        <w:tc>
          <w:tcPr>
            <w:tcW w:w="257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3799" w:type="dxa"/>
          </w:tcPr>
          <w:p w:rsidR="008739E9" w:rsidRPr="00D1171C" w:rsidRDefault="008739E9" w:rsidP="008739E9">
            <w:r w:rsidRPr="00D1171C">
              <w:t>higienistka stomatologiczna</w:t>
            </w:r>
          </w:p>
        </w:tc>
        <w:tc>
          <w:tcPr>
            <w:tcW w:w="1696" w:type="dxa"/>
          </w:tcPr>
          <w:p w:rsidR="008739E9" w:rsidRPr="00100C76" w:rsidRDefault="00B60D38" w:rsidP="008739E9">
            <w:pPr>
              <w:spacing w:before="120" w:after="120"/>
              <w:jc w:val="center"/>
              <w:rPr>
                <w:bCs/>
                <w:color w:val="000000" w:themeColor="text1"/>
              </w:rPr>
            </w:pPr>
            <w:r>
              <w:rPr>
                <w:bCs/>
                <w:color w:val="000000" w:themeColor="text1"/>
              </w:rPr>
              <w:t>0</w:t>
            </w:r>
          </w:p>
        </w:tc>
        <w:tc>
          <w:tcPr>
            <w:tcW w:w="257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3799" w:type="dxa"/>
          </w:tcPr>
          <w:p w:rsidR="008739E9" w:rsidRPr="00D1171C" w:rsidRDefault="008739E9" w:rsidP="008739E9">
            <w:r w:rsidRPr="00D1171C">
              <w:t>opiekun medyczny</w:t>
            </w:r>
          </w:p>
        </w:tc>
        <w:tc>
          <w:tcPr>
            <w:tcW w:w="1696" w:type="dxa"/>
          </w:tcPr>
          <w:p w:rsidR="008739E9" w:rsidRPr="00100C76" w:rsidRDefault="00B60D38" w:rsidP="008739E9">
            <w:pPr>
              <w:spacing w:before="120" w:after="120"/>
              <w:jc w:val="center"/>
              <w:rPr>
                <w:bCs/>
                <w:color w:val="000000" w:themeColor="text1"/>
              </w:rPr>
            </w:pPr>
            <w:r>
              <w:rPr>
                <w:bCs/>
                <w:color w:val="000000" w:themeColor="text1"/>
              </w:rPr>
              <w:t>0</w:t>
            </w:r>
          </w:p>
        </w:tc>
        <w:tc>
          <w:tcPr>
            <w:tcW w:w="257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3799" w:type="dxa"/>
          </w:tcPr>
          <w:p w:rsidR="008739E9" w:rsidRPr="00D1171C" w:rsidRDefault="008739E9" w:rsidP="008739E9">
            <w:r w:rsidRPr="00D1171C">
              <w:t>technik dentystyczny</w:t>
            </w:r>
          </w:p>
        </w:tc>
        <w:tc>
          <w:tcPr>
            <w:tcW w:w="1696" w:type="dxa"/>
          </w:tcPr>
          <w:p w:rsidR="008739E9" w:rsidRPr="00100C76" w:rsidRDefault="00B60D38" w:rsidP="008739E9">
            <w:pPr>
              <w:spacing w:before="120" w:after="120"/>
              <w:jc w:val="center"/>
              <w:rPr>
                <w:bCs/>
                <w:color w:val="000000" w:themeColor="text1"/>
              </w:rPr>
            </w:pPr>
            <w:r>
              <w:rPr>
                <w:bCs/>
                <w:color w:val="000000" w:themeColor="text1"/>
              </w:rPr>
              <w:t>0</w:t>
            </w:r>
          </w:p>
        </w:tc>
        <w:tc>
          <w:tcPr>
            <w:tcW w:w="257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3799" w:type="dxa"/>
          </w:tcPr>
          <w:p w:rsidR="008739E9" w:rsidRPr="00D1171C" w:rsidRDefault="008739E9" w:rsidP="008739E9">
            <w:r w:rsidRPr="00D1171C">
              <w:t xml:space="preserve">technik farmaceutyczny </w:t>
            </w:r>
          </w:p>
        </w:tc>
        <w:tc>
          <w:tcPr>
            <w:tcW w:w="1696" w:type="dxa"/>
          </w:tcPr>
          <w:p w:rsidR="008739E9" w:rsidRPr="00100C76" w:rsidRDefault="00B60D38" w:rsidP="008739E9">
            <w:pPr>
              <w:spacing w:before="120" w:after="120"/>
              <w:jc w:val="center"/>
              <w:rPr>
                <w:bCs/>
                <w:color w:val="000000" w:themeColor="text1"/>
              </w:rPr>
            </w:pPr>
            <w:r>
              <w:rPr>
                <w:bCs/>
                <w:color w:val="000000" w:themeColor="text1"/>
              </w:rPr>
              <w:t>0</w:t>
            </w:r>
          </w:p>
        </w:tc>
        <w:tc>
          <w:tcPr>
            <w:tcW w:w="257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3799" w:type="dxa"/>
          </w:tcPr>
          <w:p w:rsidR="008739E9" w:rsidRPr="00D1171C" w:rsidRDefault="008739E9" w:rsidP="008739E9">
            <w:r w:rsidRPr="00D1171C">
              <w:t>technik masażysta</w:t>
            </w:r>
          </w:p>
        </w:tc>
        <w:tc>
          <w:tcPr>
            <w:tcW w:w="1696" w:type="dxa"/>
          </w:tcPr>
          <w:p w:rsidR="008739E9" w:rsidRPr="00100C76" w:rsidRDefault="00B60D38" w:rsidP="008739E9">
            <w:pPr>
              <w:spacing w:before="120" w:after="120"/>
              <w:jc w:val="center"/>
              <w:rPr>
                <w:bCs/>
                <w:color w:val="000000" w:themeColor="text1"/>
              </w:rPr>
            </w:pPr>
            <w:r>
              <w:rPr>
                <w:bCs/>
                <w:color w:val="000000" w:themeColor="text1"/>
              </w:rPr>
              <w:t>0</w:t>
            </w:r>
          </w:p>
        </w:tc>
        <w:tc>
          <w:tcPr>
            <w:tcW w:w="257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3799" w:type="dxa"/>
          </w:tcPr>
          <w:p w:rsidR="008739E9" w:rsidRPr="00D1171C" w:rsidRDefault="008739E9" w:rsidP="008739E9">
            <w:r w:rsidRPr="00D1171C">
              <w:t>technik sterylizacji medycznej</w:t>
            </w:r>
          </w:p>
        </w:tc>
        <w:tc>
          <w:tcPr>
            <w:tcW w:w="1696" w:type="dxa"/>
          </w:tcPr>
          <w:p w:rsidR="008739E9" w:rsidRPr="00100C76" w:rsidRDefault="00B60D38" w:rsidP="008739E9">
            <w:pPr>
              <w:spacing w:before="120" w:after="120"/>
              <w:jc w:val="center"/>
              <w:rPr>
                <w:bCs/>
                <w:color w:val="000000" w:themeColor="text1"/>
              </w:rPr>
            </w:pPr>
            <w:r>
              <w:rPr>
                <w:bCs/>
                <w:color w:val="000000" w:themeColor="text1"/>
              </w:rPr>
              <w:t>0</w:t>
            </w:r>
          </w:p>
        </w:tc>
        <w:tc>
          <w:tcPr>
            <w:tcW w:w="2578" w:type="dxa"/>
          </w:tcPr>
          <w:p w:rsidR="008739E9" w:rsidRPr="00100C76" w:rsidRDefault="00B60D38" w:rsidP="008739E9">
            <w:pPr>
              <w:spacing w:before="120" w:after="120"/>
              <w:jc w:val="center"/>
              <w:rPr>
                <w:color w:val="000000" w:themeColor="text1"/>
              </w:rPr>
            </w:pPr>
            <w:r>
              <w:rPr>
                <w:color w:val="000000" w:themeColor="text1"/>
              </w:rPr>
              <w:t>0</w:t>
            </w:r>
          </w:p>
        </w:tc>
      </w:tr>
      <w:tr w:rsidR="008739E9" w:rsidRPr="00100C76" w:rsidTr="00BE658E">
        <w:tc>
          <w:tcPr>
            <w:tcW w:w="3799" w:type="dxa"/>
          </w:tcPr>
          <w:p w:rsidR="008739E9" w:rsidRDefault="008739E9" w:rsidP="008739E9">
            <w:r w:rsidRPr="00D1171C">
              <w:t>terapeuta zajęciowy</w:t>
            </w:r>
          </w:p>
        </w:tc>
        <w:tc>
          <w:tcPr>
            <w:tcW w:w="1696" w:type="dxa"/>
          </w:tcPr>
          <w:p w:rsidR="008739E9" w:rsidRPr="00100C76" w:rsidRDefault="00B60D38" w:rsidP="008739E9">
            <w:pPr>
              <w:spacing w:before="120" w:after="120"/>
              <w:jc w:val="center"/>
              <w:rPr>
                <w:bCs/>
                <w:color w:val="000000" w:themeColor="text1"/>
              </w:rPr>
            </w:pPr>
            <w:r>
              <w:rPr>
                <w:bCs/>
                <w:color w:val="000000" w:themeColor="text1"/>
              </w:rPr>
              <w:t>0</w:t>
            </w:r>
          </w:p>
        </w:tc>
        <w:tc>
          <w:tcPr>
            <w:tcW w:w="2578" w:type="dxa"/>
          </w:tcPr>
          <w:p w:rsidR="008739E9" w:rsidRPr="00100C76" w:rsidRDefault="00B60D38" w:rsidP="008739E9">
            <w:pPr>
              <w:spacing w:before="120" w:after="120"/>
              <w:jc w:val="center"/>
              <w:rPr>
                <w:color w:val="000000" w:themeColor="text1"/>
              </w:rPr>
            </w:pPr>
            <w:r>
              <w:rPr>
                <w:color w:val="000000" w:themeColor="text1"/>
              </w:rPr>
              <w:t>0</w:t>
            </w:r>
          </w:p>
        </w:tc>
      </w:tr>
    </w:tbl>
    <w:p w:rsidR="00297C3A" w:rsidRPr="00100C76" w:rsidRDefault="00297C3A" w:rsidP="00C81825">
      <w:pPr>
        <w:numPr>
          <w:ilvl w:val="0"/>
          <w:numId w:val="41"/>
        </w:numPr>
        <w:spacing w:before="120" w:after="120" w:line="240" w:lineRule="auto"/>
        <w:ind w:left="284"/>
        <w:jc w:val="both"/>
        <w:rPr>
          <w:b/>
          <w:color w:val="000000" w:themeColor="text1"/>
          <w:sz w:val="20"/>
          <w:szCs w:val="20"/>
        </w:rPr>
      </w:pPr>
      <w:r w:rsidRPr="00100C76">
        <w:rPr>
          <w:b/>
          <w:color w:val="000000" w:themeColor="text1"/>
          <w:sz w:val="20"/>
          <w:szCs w:val="20"/>
        </w:rPr>
        <w:t xml:space="preserve">Realizacja obowiązkowych zajęć edukacyjnych w okresie nie krótszym oraz w wymiarze nie niższym niż łączny wymiar poszczególnych obowiązkowych zajęć edukacyjnych określony w ramowym planie nauczania dla szkoły publicznej </w:t>
      </w:r>
    </w:p>
    <w:p w:rsidR="00297C3A" w:rsidRPr="00100C76" w:rsidRDefault="00297C3A" w:rsidP="00297C3A">
      <w:pPr>
        <w:spacing w:before="120" w:after="120"/>
        <w:ind w:firstLine="426"/>
        <w:jc w:val="both"/>
        <w:rPr>
          <w:b/>
          <w:color w:val="000000" w:themeColor="text1"/>
          <w:sz w:val="20"/>
          <w:szCs w:val="20"/>
        </w:rPr>
      </w:pPr>
      <w:r w:rsidRPr="00100C76">
        <w:rPr>
          <w:b/>
          <w:color w:val="000000" w:themeColor="text1"/>
          <w:sz w:val="20"/>
          <w:szCs w:val="20"/>
        </w:rPr>
        <w:t>a)</w:t>
      </w:r>
    </w:p>
    <w:tbl>
      <w:tblPr>
        <w:tblStyle w:val="Tabela-Siatka"/>
        <w:tblW w:w="0" w:type="auto"/>
        <w:tblInd w:w="421" w:type="dxa"/>
        <w:tblLook w:val="04A0" w:firstRow="1" w:lastRow="0" w:firstColumn="1" w:lastColumn="0" w:noHBand="0" w:noVBand="1"/>
      </w:tblPr>
      <w:tblGrid>
        <w:gridCol w:w="3827"/>
        <w:gridCol w:w="1708"/>
        <w:gridCol w:w="2538"/>
      </w:tblGrid>
      <w:tr w:rsidR="00100C76" w:rsidRPr="00100C76" w:rsidTr="00BE658E">
        <w:tc>
          <w:tcPr>
            <w:tcW w:w="3827" w:type="dxa"/>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4246" w:type="dxa"/>
            <w:gridSpan w:val="2"/>
            <w:vAlign w:val="center"/>
          </w:tcPr>
          <w:p w:rsidR="00297C3A" w:rsidRPr="00100C76" w:rsidRDefault="00297C3A" w:rsidP="00BE658E">
            <w:pPr>
              <w:spacing w:before="120" w:after="120"/>
              <w:jc w:val="center"/>
              <w:rPr>
                <w:color w:val="000000" w:themeColor="text1"/>
              </w:rPr>
            </w:pPr>
            <w:r w:rsidRPr="00100C76">
              <w:rPr>
                <w:bCs/>
                <w:color w:val="000000" w:themeColor="text1"/>
              </w:rPr>
              <w:t>Liczba szkół, które realizują obowiązkowe zajęcia edukacyjne w okresie i wymiarze:</w:t>
            </w:r>
          </w:p>
        </w:tc>
      </w:tr>
      <w:tr w:rsidR="00100C76" w:rsidRPr="00100C76" w:rsidTr="00BE658E">
        <w:tc>
          <w:tcPr>
            <w:tcW w:w="3827" w:type="dxa"/>
          </w:tcPr>
          <w:p w:rsidR="00297C3A" w:rsidRPr="00100C76" w:rsidRDefault="00297C3A" w:rsidP="00BE658E">
            <w:pPr>
              <w:spacing w:before="120" w:after="120"/>
              <w:jc w:val="both"/>
              <w:rPr>
                <w:b/>
                <w:color w:val="000000" w:themeColor="text1"/>
              </w:rPr>
            </w:pPr>
          </w:p>
        </w:tc>
        <w:tc>
          <w:tcPr>
            <w:tcW w:w="1708" w:type="dxa"/>
            <w:vAlign w:val="center"/>
          </w:tcPr>
          <w:p w:rsidR="00297C3A" w:rsidRPr="00100C76" w:rsidRDefault="00297C3A" w:rsidP="00BE658E">
            <w:pPr>
              <w:spacing w:before="120" w:after="120"/>
              <w:jc w:val="center"/>
              <w:rPr>
                <w:bCs/>
                <w:color w:val="000000" w:themeColor="text1"/>
                <w:sz w:val="16"/>
                <w:szCs w:val="16"/>
              </w:rPr>
            </w:pPr>
            <w:r w:rsidRPr="00100C76">
              <w:rPr>
                <w:bCs/>
                <w:color w:val="000000" w:themeColor="text1"/>
                <w:sz w:val="16"/>
                <w:szCs w:val="16"/>
              </w:rPr>
              <w:t xml:space="preserve">nie krótszym niż okres nauczania określony w klasyfikacji zawodów szkolnictwa </w:t>
            </w:r>
            <w:r w:rsidR="00534962">
              <w:rPr>
                <w:bCs/>
                <w:color w:val="000000" w:themeColor="text1"/>
                <w:sz w:val="16"/>
                <w:szCs w:val="16"/>
              </w:rPr>
              <w:t>0</w:t>
            </w:r>
            <w:r w:rsidRPr="00100C76">
              <w:rPr>
                <w:bCs/>
                <w:color w:val="000000" w:themeColor="text1"/>
                <w:sz w:val="16"/>
                <w:szCs w:val="16"/>
              </w:rPr>
              <w:t>branżowego dla danego zawodu</w:t>
            </w:r>
          </w:p>
        </w:tc>
        <w:tc>
          <w:tcPr>
            <w:tcW w:w="2538" w:type="dxa"/>
            <w:vAlign w:val="center"/>
          </w:tcPr>
          <w:p w:rsidR="00297C3A" w:rsidRPr="00100C76" w:rsidRDefault="00297C3A" w:rsidP="00BE658E">
            <w:pPr>
              <w:spacing w:before="120" w:after="120"/>
              <w:jc w:val="center"/>
              <w:rPr>
                <w:b/>
                <w:color w:val="000000" w:themeColor="text1"/>
                <w:sz w:val="16"/>
                <w:szCs w:val="16"/>
              </w:rPr>
            </w:pPr>
            <w:r w:rsidRPr="00100C76">
              <w:rPr>
                <w:bCs/>
                <w:color w:val="000000" w:themeColor="text1"/>
                <w:sz w:val="16"/>
                <w:szCs w:val="16"/>
              </w:rPr>
              <w:t>nie niższym niż łączny wymiar poszczególnych obowiązkowych zajęć edukacyjnych określony w ramowym planie nauczania dla szkoły policealnej</w:t>
            </w:r>
          </w:p>
        </w:tc>
      </w:tr>
      <w:tr w:rsidR="006F6B80" w:rsidRPr="00100C76" w:rsidTr="00BE658E">
        <w:tc>
          <w:tcPr>
            <w:tcW w:w="3827" w:type="dxa"/>
          </w:tcPr>
          <w:p w:rsidR="006F6B80" w:rsidRPr="00D1171C" w:rsidRDefault="006F6B80" w:rsidP="006F6B80">
            <w:r w:rsidRPr="00D1171C">
              <w:t>asystentka stomatologiczna</w:t>
            </w:r>
          </w:p>
        </w:tc>
        <w:tc>
          <w:tcPr>
            <w:tcW w:w="1708" w:type="dxa"/>
          </w:tcPr>
          <w:p w:rsidR="006F6B80" w:rsidRPr="00100C76" w:rsidRDefault="006F6B80" w:rsidP="006F6B80">
            <w:pPr>
              <w:spacing w:before="120" w:after="120"/>
              <w:rPr>
                <w:color w:val="000000" w:themeColor="text1"/>
              </w:rPr>
            </w:pPr>
            <w:r>
              <w:rPr>
                <w:color w:val="000000" w:themeColor="text1"/>
              </w:rPr>
              <w:t>2</w:t>
            </w:r>
          </w:p>
        </w:tc>
        <w:tc>
          <w:tcPr>
            <w:tcW w:w="2538" w:type="dxa"/>
          </w:tcPr>
          <w:p w:rsidR="006F6B80" w:rsidRPr="00100C76" w:rsidRDefault="006F6B80" w:rsidP="006F6B80">
            <w:pPr>
              <w:spacing w:before="120" w:after="120"/>
              <w:jc w:val="both"/>
              <w:rPr>
                <w:bCs/>
                <w:color w:val="000000" w:themeColor="text1"/>
              </w:rPr>
            </w:pPr>
            <w:r>
              <w:rPr>
                <w:bCs/>
                <w:color w:val="000000" w:themeColor="text1"/>
              </w:rPr>
              <w:t>1</w:t>
            </w:r>
          </w:p>
        </w:tc>
      </w:tr>
      <w:tr w:rsidR="006F6B80" w:rsidRPr="00100C76" w:rsidTr="00BE658E">
        <w:tc>
          <w:tcPr>
            <w:tcW w:w="3827" w:type="dxa"/>
          </w:tcPr>
          <w:p w:rsidR="006F6B80" w:rsidRPr="00D1171C" w:rsidRDefault="006F6B80" w:rsidP="006F6B80">
            <w:r w:rsidRPr="00D1171C">
              <w:t>higienistka stomatologiczna</w:t>
            </w:r>
          </w:p>
        </w:tc>
        <w:tc>
          <w:tcPr>
            <w:tcW w:w="1708" w:type="dxa"/>
          </w:tcPr>
          <w:p w:rsidR="006F6B80" w:rsidRPr="00100C76" w:rsidRDefault="006F6B80" w:rsidP="006F6B80">
            <w:pPr>
              <w:spacing w:before="120" w:after="120"/>
              <w:rPr>
                <w:color w:val="000000" w:themeColor="text1"/>
              </w:rPr>
            </w:pPr>
            <w:r>
              <w:rPr>
                <w:color w:val="000000" w:themeColor="text1"/>
              </w:rPr>
              <w:t>3</w:t>
            </w:r>
          </w:p>
        </w:tc>
        <w:tc>
          <w:tcPr>
            <w:tcW w:w="2538" w:type="dxa"/>
          </w:tcPr>
          <w:p w:rsidR="006F6B80" w:rsidRPr="00100C76" w:rsidRDefault="006F6B80" w:rsidP="006F6B80">
            <w:pPr>
              <w:spacing w:before="120" w:after="120"/>
              <w:jc w:val="both"/>
              <w:rPr>
                <w:bCs/>
                <w:color w:val="000000" w:themeColor="text1"/>
              </w:rPr>
            </w:pPr>
            <w:r>
              <w:rPr>
                <w:bCs/>
                <w:color w:val="000000" w:themeColor="text1"/>
              </w:rPr>
              <w:t>2</w:t>
            </w:r>
          </w:p>
        </w:tc>
      </w:tr>
      <w:tr w:rsidR="006F6B80" w:rsidRPr="00100C76" w:rsidTr="00BE658E">
        <w:tc>
          <w:tcPr>
            <w:tcW w:w="3827" w:type="dxa"/>
          </w:tcPr>
          <w:p w:rsidR="006F6B80" w:rsidRPr="00D1171C" w:rsidRDefault="006F6B80" w:rsidP="006F6B80">
            <w:r w:rsidRPr="00D1171C">
              <w:t>opiekun medyczny</w:t>
            </w:r>
          </w:p>
        </w:tc>
        <w:tc>
          <w:tcPr>
            <w:tcW w:w="1708" w:type="dxa"/>
          </w:tcPr>
          <w:p w:rsidR="006F6B80" w:rsidRPr="00100C76" w:rsidRDefault="006F6B80" w:rsidP="006F6B80">
            <w:pPr>
              <w:spacing w:before="120" w:after="120"/>
              <w:rPr>
                <w:color w:val="000000" w:themeColor="text1"/>
              </w:rPr>
            </w:pPr>
            <w:r>
              <w:rPr>
                <w:color w:val="000000" w:themeColor="text1"/>
              </w:rPr>
              <w:t>6</w:t>
            </w:r>
          </w:p>
        </w:tc>
        <w:tc>
          <w:tcPr>
            <w:tcW w:w="2538" w:type="dxa"/>
          </w:tcPr>
          <w:p w:rsidR="006F6B80" w:rsidRPr="00100C76" w:rsidRDefault="006F6B80" w:rsidP="006F6B80">
            <w:pPr>
              <w:spacing w:before="120" w:after="120"/>
              <w:jc w:val="both"/>
              <w:rPr>
                <w:bCs/>
                <w:color w:val="000000" w:themeColor="text1"/>
              </w:rPr>
            </w:pPr>
            <w:r>
              <w:rPr>
                <w:bCs/>
                <w:color w:val="000000" w:themeColor="text1"/>
              </w:rPr>
              <w:t>5</w:t>
            </w:r>
          </w:p>
        </w:tc>
      </w:tr>
      <w:tr w:rsidR="006F6B80" w:rsidRPr="00100C76" w:rsidTr="00BE658E">
        <w:tc>
          <w:tcPr>
            <w:tcW w:w="3827" w:type="dxa"/>
          </w:tcPr>
          <w:p w:rsidR="006F6B80" w:rsidRPr="00D1171C" w:rsidRDefault="006F6B80" w:rsidP="006F6B80">
            <w:r w:rsidRPr="00D1171C">
              <w:t>technik dentystyczny</w:t>
            </w:r>
          </w:p>
        </w:tc>
        <w:tc>
          <w:tcPr>
            <w:tcW w:w="1708" w:type="dxa"/>
          </w:tcPr>
          <w:p w:rsidR="006F6B80" w:rsidRPr="00100C76" w:rsidRDefault="006F6B80" w:rsidP="006F6B80">
            <w:pPr>
              <w:spacing w:before="120" w:after="120"/>
              <w:rPr>
                <w:color w:val="000000" w:themeColor="text1"/>
              </w:rPr>
            </w:pPr>
            <w:r>
              <w:rPr>
                <w:color w:val="000000" w:themeColor="text1"/>
              </w:rPr>
              <w:t>1</w:t>
            </w:r>
          </w:p>
        </w:tc>
        <w:tc>
          <w:tcPr>
            <w:tcW w:w="2538" w:type="dxa"/>
          </w:tcPr>
          <w:p w:rsidR="006F6B80" w:rsidRPr="00100C76" w:rsidRDefault="006F6B80" w:rsidP="006F6B80">
            <w:pPr>
              <w:spacing w:before="120" w:after="120"/>
              <w:jc w:val="both"/>
              <w:rPr>
                <w:bCs/>
                <w:color w:val="000000" w:themeColor="text1"/>
              </w:rPr>
            </w:pPr>
            <w:r>
              <w:rPr>
                <w:bCs/>
                <w:color w:val="000000" w:themeColor="text1"/>
              </w:rPr>
              <w:t>1</w:t>
            </w:r>
          </w:p>
        </w:tc>
      </w:tr>
      <w:tr w:rsidR="006F6B80" w:rsidRPr="00100C76" w:rsidTr="00BE658E">
        <w:tc>
          <w:tcPr>
            <w:tcW w:w="3827" w:type="dxa"/>
          </w:tcPr>
          <w:p w:rsidR="006F6B80" w:rsidRPr="00D1171C" w:rsidRDefault="006F6B80" w:rsidP="006F6B80">
            <w:r w:rsidRPr="00D1171C">
              <w:t xml:space="preserve">technik farmaceutyczny </w:t>
            </w:r>
          </w:p>
        </w:tc>
        <w:tc>
          <w:tcPr>
            <w:tcW w:w="1708" w:type="dxa"/>
          </w:tcPr>
          <w:p w:rsidR="006F6B80" w:rsidRPr="00100C76" w:rsidRDefault="006F6B80" w:rsidP="006F6B80">
            <w:pPr>
              <w:spacing w:before="120" w:after="120"/>
              <w:rPr>
                <w:color w:val="000000" w:themeColor="text1"/>
              </w:rPr>
            </w:pPr>
            <w:r>
              <w:rPr>
                <w:color w:val="000000" w:themeColor="text1"/>
              </w:rPr>
              <w:t>3</w:t>
            </w:r>
          </w:p>
        </w:tc>
        <w:tc>
          <w:tcPr>
            <w:tcW w:w="2538" w:type="dxa"/>
          </w:tcPr>
          <w:p w:rsidR="006F6B80" w:rsidRPr="00100C76" w:rsidRDefault="006F6B80" w:rsidP="006F6B80">
            <w:pPr>
              <w:spacing w:before="120" w:after="120"/>
              <w:jc w:val="both"/>
              <w:rPr>
                <w:bCs/>
                <w:color w:val="000000" w:themeColor="text1"/>
              </w:rPr>
            </w:pPr>
            <w:r>
              <w:rPr>
                <w:bCs/>
                <w:color w:val="000000" w:themeColor="text1"/>
              </w:rPr>
              <w:t>3</w:t>
            </w:r>
          </w:p>
        </w:tc>
      </w:tr>
      <w:tr w:rsidR="006F6B80" w:rsidRPr="00100C76" w:rsidTr="00BE658E">
        <w:tc>
          <w:tcPr>
            <w:tcW w:w="3827" w:type="dxa"/>
          </w:tcPr>
          <w:p w:rsidR="006F6B80" w:rsidRPr="00D1171C" w:rsidRDefault="006F6B80" w:rsidP="006F6B80">
            <w:r w:rsidRPr="00D1171C">
              <w:t>technik masażysta</w:t>
            </w:r>
          </w:p>
        </w:tc>
        <w:tc>
          <w:tcPr>
            <w:tcW w:w="1708" w:type="dxa"/>
          </w:tcPr>
          <w:p w:rsidR="006F6B80" w:rsidRPr="00100C76" w:rsidRDefault="006F6B80" w:rsidP="006F6B80">
            <w:pPr>
              <w:spacing w:before="120" w:after="120"/>
              <w:rPr>
                <w:color w:val="000000" w:themeColor="text1"/>
              </w:rPr>
            </w:pPr>
            <w:r>
              <w:rPr>
                <w:color w:val="000000" w:themeColor="text1"/>
              </w:rPr>
              <w:t>7</w:t>
            </w:r>
          </w:p>
        </w:tc>
        <w:tc>
          <w:tcPr>
            <w:tcW w:w="2538" w:type="dxa"/>
          </w:tcPr>
          <w:p w:rsidR="006F6B80" w:rsidRPr="00100C76" w:rsidRDefault="006F6B80" w:rsidP="006F6B80">
            <w:pPr>
              <w:spacing w:before="120" w:after="120"/>
              <w:jc w:val="both"/>
              <w:rPr>
                <w:bCs/>
                <w:color w:val="000000" w:themeColor="text1"/>
              </w:rPr>
            </w:pPr>
            <w:r>
              <w:rPr>
                <w:bCs/>
                <w:color w:val="000000" w:themeColor="text1"/>
              </w:rPr>
              <w:t>6</w:t>
            </w:r>
          </w:p>
        </w:tc>
      </w:tr>
      <w:tr w:rsidR="006F6B80" w:rsidRPr="00100C76" w:rsidTr="00BE658E">
        <w:tc>
          <w:tcPr>
            <w:tcW w:w="3827" w:type="dxa"/>
          </w:tcPr>
          <w:p w:rsidR="006F6B80" w:rsidRPr="00D1171C" w:rsidRDefault="006F6B80" w:rsidP="006F6B80">
            <w:r w:rsidRPr="00D1171C">
              <w:t>technik sterylizacji medycznej</w:t>
            </w:r>
          </w:p>
        </w:tc>
        <w:tc>
          <w:tcPr>
            <w:tcW w:w="1708" w:type="dxa"/>
          </w:tcPr>
          <w:p w:rsidR="006F6B80" w:rsidRPr="00100C76" w:rsidRDefault="006F6B80" w:rsidP="006F6B80">
            <w:pPr>
              <w:spacing w:before="120" w:after="120"/>
              <w:rPr>
                <w:color w:val="000000" w:themeColor="text1"/>
              </w:rPr>
            </w:pPr>
            <w:r>
              <w:rPr>
                <w:color w:val="000000" w:themeColor="text1"/>
              </w:rPr>
              <w:t>5</w:t>
            </w:r>
          </w:p>
        </w:tc>
        <w:tc>
          <w:tcPr>
            <w:tcW w:w="2538" w:type="dxa"/>
          </w:tcPr>
          <w:p w:rsidR="006F6B80" w:rsidRPr="00100C76" w:rsidRDefault="006F6B80" w:rsidP="006F6B80">
            <w:pPr>
              <w:spacing w:before="120" w:after="120"/>
              <w:jc w:val="both"/>
              <w:rPr>
                <w:bCs/>
                <w:color w:val="000000" w:themeColor="text1"/>
              </w:rPr>
            </w:pPr>
            <w:r>
              <w:rPr>
                <w:bCs/>
                <w:color w:val="000000" w:themeColor="text1"/>
              </w:rPr>
              <w:t>5</w:t>
            </w:r>
          </w:p>
        </w:tc>
      </w:tr>
      <w:tr w:rsidR="006F6B80" w:rsidRPr="00100C76" w:rsidTr="00BE658E">
        <w:tc>
          <w:tcPr>
            <w:tcW w:w="3827" w:type="dxa"/>
          </w:tcPr>
          <w:p w:rsidR="006F6B80" w:rsidRDefault="006F6B80" w:rsidP="006F6B80">
            <w:r w:rsidRPr="00D1171C">
              <w:t>terapeuta zajęciowy</w:t>
            </w:r>
          </w:p>
        </w:tc>
        <w:tc>
          <w:tcPr>
            <w:tcW w:w="1708" w:type="dxa"/>
          </w:tcPr>
          <w:p w:rsidR="006F6B80" w:rsidRPr="00100C76" w:rsidRDefault="006F6B80" w:rsidP="006F6B80">
            <w:pPr>
              <w:spacing w:before="120" w:after="120"/>
              <w:rPr>
                <w:color w:val="000000" w:themeColor="text1"/>
              </w:rPr>
            </w:pPr>
            <w:r>
              <w:rPr>
                <w:color w:val="000000" w:themeColor="text1"/>
              </w:rPr>
              <w:t>3</w:t>
            </w:r>
          </w:p>
        </w:tc>
        <w:tc>
          <w:tcPr>
            <w:tcW w:w="2538" w:type="dxa"/>
          </w:tcPr>
          <w:p w:rsidR="006F6B80" w:rsidRPr="00100C76" w:rsidRDefault="006F6B80" w:rsidP="006F6B80">
            <w:pPr>
              <w:spacing w:before="120" w:after="120"/>
              <w:jc w:val="both"/>
              <w:rPr>
                <w:bCs/>
                <w:color w:val="000000" w:themeColor="text1"/>
              </w:rPr>
            </w:pPr>
            <w:r>
              <w:rPr>
                <w:bCs/>
                <w:color w:val="000000" w:themeColor="text1"/>
              </w:rPr>
              <w:t>3</w:t>
            </w:r>
          </w:p>
        </w:tc>
      </w:tr>
    </w:tbl>
    <w:p w:rsidR="00297C3A" w:rsidRPr="00100C76" w:rsidRDefault="00297C3A" w:rsidP="00297C3A">
      <w:pPr>
        <w:spacing w:before="120" w:after="120"/>
        <w:ind w:firstLine="426"/>
        <w:rPr>
          <w:b/>
          <w:color w:val="000000" w:themeColor="text1"/>
          <w:sz w:val="20"/>
          <w:szCs w:val="20"/>
        </w:rPr>
      </w:pPr>
      <w:r w:rsidRPr="00100C76">
        <w:rPr>
          <w:b/>
          <w:color w:val="000000" w:themeColor="text1"/>
          <w:sz w:val="20"/>
          <w:szCs w:val="20"/>
        </w:rPr>
        <w:t>b)</w:t>
      </w:r>
    </w:p>
    <w:tbl>
      <w:tblPr>
        <w:tblStyle w:val="Tabela-Siatka"/>
        <w:tblW w:w="0" w:type="auto"/>
        <w:tblInd w:w="421" w:type="dxa"/>
        <w:tblLook w:val="04A0" w:firstRow="1" w:lastRow="0" w:firstColumn="1" w:lastColumn="0" w:noHBand="0" w:noVBand="1"/>
      </w:tblPr>
      <w:tblGrid>
        <w:gridCol w:w="3827"/>
        <w:gridCol w:w="1683"/>
        <w:gridCol w:w="2563"/>
      </w:tblGrid>
      <w:tr w:rsidR="00100C76" w:rsidRPr="00100C76" w:rsidTr="00BE658E">
        <w:tc>
          <w:tcPr>
            <w:tcW w:w="3827" w:type="dxa"/>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4246" w:type="dxa"/>
            <w:gridSpan w:val="2"/>
            <w:vAlign w:val="center"/>
          </w:tcPr>
          <w:p w:rsidR="00297C3A" w:rsidRPr="00100C76" w:rsidRDefault="00297C3A" w:rsidP="00BE658E">
            <w:pPr>
              <w:spacing w:before="120" w:after="120"/>
              <w:jc w:val="center"/>
              <w:rPr>
                <w:bCs/>
                <w:color w:val="000000" w:themeColor="text1"/>
              </w:rPr>
            </w:pPr>
            <w:r w:rsidRPr="00100C76">
              <w:rPr>
                <w:bCs/>
                <w:color w:val="000000" w:themeColor="text1"/>
              </w:rPr>
              <w:t>Liczba, szkół, które realizują obowiązkowe zajęcia edukacyjne w okresie i wymiarze:</w:t>
            </w:r>
          </w:p>
          <w:p w:rsidR="00297C3A" w:rsidRPr="00100C76" w:rsidRDefault="00297C3A" w:rsidP="00BE658E">
            <w:pPr>
              <w:spacing w:before="120" w:after="120"/>
              <w:jc w:val="center"/>
              <w:rPr>
                <w:color w:val="000000" w:themeColor="text1"/>
              </w:rPr>
            </w:pPr>
            <w:r w:rsidRPr="00100C76">
              <w:rPr>
                <w:color w:val="000000" w:themeColor="text1"/>
              </w:rPr>
              <w:t>(należy podać nazwę i adres szkoły)</w:t>
            </w:r>
          </w:p>
        </w:tc>
      </w:tr>
      <w:tr w:rsidR="00100C76" w:rsidRPr="00100C76" w:rsidTr="00BE658E">
        <w:tc>
          <w:tcPr>
            <w:tcW w:w="3827" w:type="dxa"/>
          </w:tcPr>
          <w:p w:rsidR="00297C3A" w:rsidRPr="00100C76" w:rsidRDefault="00297C3A" w:rsidP="00BE658E">
            <w:pPr>
              <w:spacing w:before="120" w:after="120"/>
              <w:jc w:val="both"/>
              <w:rPr>
                <w:b/>
                <w:color w:val="000000" w:themeColor="text1"/>
              </w:rPr>
            </w:pPr>
          </w:p>
        </w:tc>
        <w:tc>
          <w:tcPr>
            <w:tcW w:w="1683" w:type="dxa"/>
            <w:vAlign w:val="center"/>
          </w:tcPr>
          <w:p w:rsidR="00297C3A" w:rsidRPr="00100C76" w:rsidRDefault="00297C3A" w:rsidP="00BE658E">
            <w:pPr>
              <w:spacing w:before="120" w:after="120"/>
              <w:jc w:val="center"/>
              <w:rPr>
                <w:bCs/>
                <w:color w:val="000000" w:themeColor="text1"/>
                <w:sz w:val="16"/>
                <w:szCs w:val="16"/>
              </w:rPr>
            </w:pPr>
            <w:r w:rsidRPr="00100C76">
              <w:rPr>
                <w:bCs/>
                <w:color w:val="000000" w:themeColor="text1"/>
                <w:sz w:val="16"/>
                <w:szCs w:val="16"/>
                <w:u w:val="single"/>
              </w:rPr>
              <w:t xml:space="preserve">krótszym </w:t>
            </w:r>
            <w:r w:rsidRPr="00100C76">
              <w:rPr>
                <w:bCs/>
                <w:color w:val="000000" w:themeColor="text1"/>
                <w:sz w:val="16"/>
                <w:szCs w:val="16"/>
              </w:rPr>
              <w:t>niż okres nauczania określony w</w:t>
            </w:r>
            <w:r w:rsidRPr="00100C76">
              <w:rPr>
                <w:color w:val="000000" w:themeColor="text1"/>
                <w:sz w:val="16"/>
                <w:szCs w:val="16"/>
              </w:rPr>
              <w:t xml:space="preserve"> </w:t>
            </w:r>
            <w:r w:rsidRPr="00100C76">
              <w:rPr>
                <w:bCs/>
                <w:color w:val="000000" w:themeColor="text1"/>
                <w:sz w:val="16"/>
                <w:szCs w:val="16"/>
              </w:rPr>
              <w:t>klasyfikacji zawodów szkolnictwa branżowego dla danego zawodu</w:t>
            </w:r>
          </w:p>
        </w:tc>
        <w:tc>
          <w:tcPr>
            <w:tcW w:w="2563" w:type="dxa"/>
            <w:vAlign w:val="center"/>
          </w:tcPr>
          <w:p w:rsidR="00297C3A" w:rsidRPr="00100C76" w:rsidRDefault="00297C3A" w:rsidP="00BE658E">
            <w:pPr>
              <w:spacing w:before="120" w:after="120"/>
              <w:jc w:val="center"/>
              <w:rPr>
                <w:b/>
                <w:color w:val="000000" w:themeColor="text1"/>
                <w:sz w:val="16"/>
                <w:szCs w:val="16"/>
              </w:rPr>
            </w:pPr>
            <w:r w:rsidRPr="00100C76">
              <w:rPr>
                <w:bCs/>
                <w:color w:val="000000" w:themeColor="text1"/>
                <w:sz w:val="16"/>
                <w:szCs w:val="16"/>
                <w:u w:val="single"/>
              </w:rPr>
              <w:t>niższym</w:t>
            </w:r>
            <w:r w:rsidRPr="00100C76">
              <w:rPr>
                <w:bCs/>
                <w:color w:val="000000" w:themeColor="text1"/>
                <w:sz w:val="16"/>
                <w:szCs w:val="16"/>
              </w:rPr>
              <w:t xml:space="preserve"> niż łączny wymiar poszczególnych obowiązkowych zajęć edukacyjnych określony w ramowym planie nauczania dla szkoły policealnej</w:t>
            </w:r>
          </w:p>
        </w:tc>
      </w:tr>
      <w:tr w:rsidR="001242DE" w:rsidRPr="00100C76" w:rsidTr="00BE658E">
        <w:tc>
          <w:tcPr>
            <w:tcW w:w="3827" w:type="dxa"/>
          </w:tcPr>
          <w:p w:rsidR="001242DE" w:rsidRPr="00FD3A26" w:rsidRDefault="001242DE" w:rsidP="001242DE">
            <w:r w:rsidRPr="00FD3A26">
              <w:t>asystentka stomatologiczna</w:t>
            </w:r>
          </w:p>
        </w:tc>
        <w:tc>
          <w:tcPr>
            <w:tcW w:w="1683" w:type="dxa"/>
          </w:tcPr>
          <w:p w:rsidR="001242DE" w:rsidRPr="00100C76" w:rsidRDefault="006F6B80" w:rsidP="001242DE">
            <w:pPr>
              <w:spacing w:before="120" w:after="120"/>
              <w:jc w:val="both"/>
              <w:rPr>
                <w:bCs/>
                <w:color w:val="000000" w:themeColor="text1"/>
              </w:rPr>
            </w:pPr>
            <w:r>
              <w:rPr>
                <w:bCs/>
                <w:color w:val="000000" w:themeColor="text1"/>
              </w:rPr>
              <w:t>0</w:t>
            </w:r>
          </w:p>
        </w:tc>
        <w:tc>
          <w:tcPr>
            <w:tcW w:w="2563" w:type="dxa"/>
          </w:tcPr>
          <w:p w:rsidR="001242DE" w:rsidRPr="00100C76" w:rsidRDefault="006F6B80" w:rsidP="001242DE">
            <w:pPr>
              <w:spacing w:before="120" w:after="120"/>
              <w:jc w:val="both"/>
              <w:rPr>
                <w:bCs/>
                <w:color w:val="000000" w:themeColor="text1"/>
              </w:rPr>
            </w:pPr>
            <w:r>
              <w:rPr>
                <w:bCs/>
                <w:color w:val="000000" w:themeColor="text1"/>
              </w:rPr>
              <w:t>1</w:t>
            </w:r>
            <w:r w:rsidR="00894368" w:rsidRPr="00D62C82">
              <w:rPr>
                <w:color w:val="000000" w:themeColor="text1"/>
              </w:rPr>
              <w:t xml:space="preserve">(Policealna Szkoła "Cosinus Plus" </w:t>
            </w:r>
            <w:r w:rsidR="00894368">
              <w:rPr>
                <w:color w:val="000000" w:themeColor="text1"/>
              </w:rPr>
              <w:t>w</w:t>
            </w:r>
            <w:r w:rsidR="00894368" w:rsidRPr="00D62C82">
              <w:rPr>
                <w:color w:val="000000" w:themeColor="text1"/>
              </w:rPr>
              <w:t xml:space="preserve"> Zielonej Górze, Trasa Północna 15, 65-119 Zielona Góra)</w:t>
            </w:r>
          </w:p>
        </w:tc>
      </w:tr>
      <w:tr w:rsidR="001242DE" w:rsidRPr="00100C76" w:rsidTr="00BE658E">
        <w:tc>
          <w:tcPr>
            <w:tcW w:w="3827" w:type="dxa"/>
          </w:tcPr>
          <w:p w:rsidR="001242DE" w:rsidRPr="00FD3A26" w:rsidRDefault="001242DE" w:rsidP="001242DE">
            <w:r w:rsidRPr="00FD3A26">
              <w:t>higienistka stomatologiczna</w:t>
            </w:r>
          </w:p>
        </w:tc>
        <w:tc>
          <w:tcPr>
            <w:tcW w:w="1683" w:type="dxa"/>
          </w:tcPr>
          <w:p w:rsidR="001242DE" w:rsidRPr="00100C76" w:rsidRDefault="006F6B80" w:rsidP="001242DE">
            <w:pPr>
              <w:spacing w:before="120" w:after="120"/>
              <w:jc w:val="both"/>
              <w:rPr>
                <w:bCs/>
                <w:color w:val="000000" w:themeColor="text1"/>
              </w:rPr>
            </w:pPr>
            <w:r>
              <w:rPr>
                <w:bCs/>
                <w:color w:val="000000" w:themeColor="text1"/>
              </w:rPr>
              <w:t>0</w:t>
            </w:r>
          </w:p>
        </w:tc>
        <w:tc>
          <w:tcPr>
            <w:tcW w:w="2563" w:type="dxa"/>
          </w:tcPr>
          <w:p w:rsidR="001242DE" w:rsidRPr="00100C76" w:rsidRDefault="006F6B80" w:rsidP="001242DE">
            <w:pPr>
              <w:spacing w:before="120" w:after="120"/>
              <w:jc w:val="both"/>
              <w:rPr>
                <w:bCs/>
                <w:color w:val="000000" w:themeColor="text1"/>
              </w:rPr>
            </w:pPr>
            <w:r>
              <w:rPr>
                <w:bCs/>
                <w:color w:val="000000" w:themeColor="text1"/>
              </w:rPr>
              <w:t>1</w:t>
            </w:r>
            <w:r w:rsidR="00894368" w:rsidRPr="00D62C82">
              <w:rPr>
                <w:color w:val="000000" w:themeColor="text1"/>
              </w:rPr>
              <w:t xml:space="preserve">(Policealna Szkoła "Cosinus Plus" </w:t>
            </w:r>
            <w:r w:rsidR="00894368">
              <w:rPr>
                <w:color w:val="000000" w:themeColor="text1"/>
              </w:rPr>
              <w:t>w</w:t>
            </w:r>
            <w:r w:rsidR="00894368" w:rsidRPr="00D62C82">
              <w:rPr>
                <w:color w:val="000000" w:themeColor="text1"/>
              </w:rPr>
              <w:t xml:space="preserve"> Zielonej Górze, Trasa Północna 15, 65-119 Zielona Góra)</w:t>
            </w:r>
          </w:p>
        </w:tc>
      </w:tr>
      <w:tr w:rsidR="001242DE" w:rsidRPr="00100C76" w:rsidTr="00BE658E">
        <w:tc>
          <w:tcPr>
            <w:tcW w:w="3827" w:type="dxa"/>
          </w:tcPr>
          <w:p w:rsidR="001242DE" w:rsidRPr="00FD3A26" w:rsidRDefault="001242DE" w:rsidP="001242DE">
            <w:r w:rsidRPr="00FD3A26">
              <w:t>opiekun medyczny</w:t>
            </w:r>
          </w:p>
        </w:tc>
        <w:tc>
          <w:tcPr>
            <w:tcW w:w="1683" w:type="dxa"/>
          </w:tcPr>
          <w:p w:rsidR="001242DE" w:rsidRPr="00100C76" w:rsidRDefault="006F6B80" w:rsidP="001242DE">
            <w:pPr>
              <w:spacing w:before="120" w:after="120"/>
              <w:jc w:val="both"/>
              <w:rPr>
                <w:bCs/>
                <w:color w:val="000000" w:themeColor="text1"/>
              </w:rPr>
            </w:pPr>
            <w:r>
              <w:rPr>
                <w:bCs/>
                <w:color w:val="000000" w:themeColor="text1"/>
              </w:rPr>
              <w:t>0</w:t>
            </w:r>
          </w:p>
        </w:tc>
        <w:tc>
          <w:tcPr>
            <w:tcW w:w="2563" w:type="dxa"/>
          </w:tcPr>
          <w:p w:rsidR="001242DE" w:rsidRPr="00100C76" w:rsidRDefault="006F6B80" w:rsidP="001242DE">
            <w:pPr>
              <w:spacing w:before="120" w:after="120"/>
              <w:jc w:val="both"/>
              <w:rPr>
                <w:bCs/>
                <w:color w:val="000000" w:themeColor="text1"/>
              </w:rPr>
            </w:pPr>
            <w:r>
              <w:rPr>
                <w:bCs/>
                <w:color w:val="000000" w:themeColor="text1"/>
              </w:rPr>
              <w:t>1</w:t>
            </w:r>
            <w:r w:rsidR="00894368" w:rsidRPr="00D62C82">
              <w:rPr>
                <w:color w:val="000000" w:themeColor="text1"/>
              </w:rPr>
              <w:t xml:space="preserve">(Policealna Szkoła "Cosinus Plus" </w:t>
            </w:r>
            <w:r w:rsidR="00894368">
              <w:rPr>
                <w:color w:val="000000" w:themeColor="text1"/>
              </w:rPr>
              <w:t>w</w:t>
            </w:r>
            <w:r w:rsidR="00894368" w:rsidRPr="00D62C82">
              <w:rPr>
                <w:color w:val="000000" w:themeColor="text1"/>
              </w:rPr>
              <w:t xml:space="preserve"> Zielonej Górze, Trasa Północna 15, 65-119 Zielona Góra)</w:t>
            </w:r>
          </w:p>
        </w:tc>
      </w:tr>
      <w:tr w:rsidR="001242DE" w:rsidRPr="00100C76" w:rsidTr="00BE658E">
        <w:tc>
          <w:tcPr>
            <w:tcW w:w="3827" w:type="dxa"/>
          </w:tcPr>
          <w:p w:rsidR="001242DE" w:rsidRPr="00FD3A26" w:rsidRDefault="001242DE" w:rsidP="001242DE">
            <w:r w:rsidRPr="00FD3A26">
              <w:t>technik dentystyczny</w:t>
            </w:r>
          </w:p>
        </w:tc>
        <w:tc>
          <w:tcPr>
            <w:tcW w:w="1683" w:type="dxa"/>
          </w:tcPr>
          <w:p w:rsidR="001242DE" w:rsidRPr="00100C76" w:rsidRDefault="006F6B80" w:rsidP="001242DE">
            <w:pPr>
              <w:spacing w:before="120" w:after="120"/>
              <w:jc w:val="both"/>
              <w:rPr>
                <w:bCs/>
                <w:color w:val="000000" w:themeColor="text1"/>
              </w:rPr>
            </w:pPr>
            <w:r>
              <w:rPr>
                <w:bCs/>
                <w:color w:val="000000" w:themeColor="text1"/>
              </w:rPr>
              <w:t>0</w:t>
            </w:r>
          </w:p>
        </w:tc>
        <w:tc>
          <w:tcPr>
            <w:tcW w:w="2563" w:type="dxa"/>
          </w:tcPr>
          <w:p w:rsidR="001242DE" w:rsidRPr="00100C76" w:rsidRDefault="006F6B80" w:rsidP="001242DE">
            <w:pPr>
              <w:spacing w:before="120" w:after="120"/>
              <w:jc w:val="both"/>
              <w:rPr>
                <w:bCs/>
                <w:color w:val="000000" w:themeColor="text1"/>
              </w:rPr>
            </w:pPr>
            <w:r>
              <w:rPr>
                <w:bCs/>
                <w:color w:val="000000" w:themeColor="text1"/>
              </w:rPr>
              <w:t>0</w:t>
            </w:r>
          </w:p>
        </w:tc>
      </w:tr>
      <w:tr w:rsidR="001242DE" w:rsidRPr="00100C76" w:rsidTr="00BE658E">
        <w:tc>
          <w:tcPr>
            <w:tcW w:w="3827" w:type="dxa"/>
          </w:tcPr>
          <w:p w:rsidR="001242DE" w:rsidRPr="00FD3A26" w:rsidRDefault="001242DE" w:rsidP="001242DE">
            <w:r w:rsidRPr="00FD3A26">
              <w:t xml:space="preserve">technik farmaceutyczny </w:t>
            </w:r>
          </w:p>
        </w:tc>
        <w:tc>
          <w:tcPr>
            <w:tcW w:w="1683" w:type="dxa"/>
          </w:tcPr>
          <w:p w:rsidR="001242DE" w:rsidRPr="00100C76" w:rsidRDefault="006F6B80" w:rsidP="001242DE">
            <w:pPr>
              <w:spacing w:before="120" w:after="120"/>
              <w:jc w:val="both"/>
              <w:rPr>
                <w:bCs/>
                <w:color w:val="000000" w:themeColor="text1"/>
              </w:rPr>
            </w:pPr>
            <w:r>
              <w:rPr>
                <w:bCs/>
                <w:color w:val="000000" w:themeColor="text1"/>
              </w:rPr>
              <w:t>0</w:t>
            </w:r>
          </w:p>
        </w:tc>
        <w:tc>
          <w:tcPr>
            <w:tcW w:w="2563" w:type="dxa"/>
          </w:tcPr>
          <w:p w:rsidR="001242DE" w:rsidRPr="00100C76" w:rsidRDefault="006F6B80" w:rsidP="001242DE">
            <w:pPr>
              <w:spacing w:before="120" w:after="120"/>
              <w:jc w:val="both"/>
              <w:rPr>
                <w:bCs/>
                <w:color w:val="000000" w:themeColor="text1"/>
              </w:rPr>
            </w:pPr>
            <w:r>
              <w:rPr>
                <w:bCs/>
                <w:color w:val="000000" w:themeColor="text1"/>
              </w:rPr>
              <w:t>0</w:t>
            </w:r>
          </w:p>
        </w:tc>
      </w:tr>
      <w:tr w:rsidR="001242DE" w:rsidRPr="00100C76" w:rsidTr="00BE658E">
        <w:tc>
          <w:tcPr>
            <w:tcW w:w="3827" w:type="dxa"/>
          </w:tcPr>
          <w:p w:rsidR="001242DE" w:rsidRPr="00FD3A26" w:rsidRDefault="001242DE" w:rsidP="001242DE">
            <w:r w:rsidRPr="00FD3A26">
              <w:t>technik masażysta</w:t>
            </w:r>
          </w:p>
        </w:tc>
        <w:tc>
          <w:tcPr>
            <w:tcW w:w="1683" w:type="dxa"/>
          </w:tcPr>
          <w:p w:rsidR="001242DE" w:rsidRPr="00100C76" w:rsidRDefault="006F6B80" w:rsidP="001242DE">
            <w:pPr>
              <w:spacing w:before="120" w:after="120"/>
              <w:jc w:val="both"/>
              <w:rPr>
                <w:bCs/>
                <w:color w:val="000000" w:themeColor="text1"/>
              </w:rPr>
            </w:pPr>
            <w:r>
              <w:rPr>
                <w:bCs/>
                <w:color w:val="000000" w:themeColor="text1"/>
              </w:rPr>
              <w:t>0</w:t>
            </w:r>
          </w:p>
        </w:tc>
        <w:tc>
          <w:tcPr>
            <w:tcW w:w="2563" w:type="dxa"/>
          </w:tcPr>
          <w:p w:rsidR="001242DE" w:rsidRPr="00100C76" w:rsidRDefault="006F6B80" w:rsidP="001242DE">
            <w:pPr>
              <w:spacing w:before="120" w:after="120"/>
              <w:jc w:val="both"/>
              <w:rPr>
                <w:bCs/>
                <w:color w:val="000000" w:themeColor="text1"/>
              </w:rPr>
            </w:pPr>
            <w:r>
              <w:rPr>
                <w:bCs/>
                <w:color w:val="000000" w:themeColor="text1"/>
              </w:rPr>
              <w:t>1</w:t>
            </w:r>
            <w:r w:rsidR="00894368" w:rsidRPr="00D62C82">
              <w:rPr>
                <w:color w:val="000000" w:themeColor="text1"/>
              </w:rPr>
              <w:t xml:space="preserve">(Policealna Szkoła "Cosinus Plus" </w:t>
            </w:r>
            <w:r w:rsidR="00894368">
              <w:rPr>
                <w:color w:val="000000" w:themeColor="text1"/>
              </w:rPr>
              <w:t>w</w:t>
            </w:r>
            <w:r w:rsidR="00894368" w:rsidRPr="00D62C82">
              <w:rPr>
                <w:color w:val="000000" w:themeColor="text1"/>
              </w:rPr>
              <w:t xml:space="preserve"> Zielonej Górze, Trasa Północna 15, 65-119 Zielona Góra)</w:t>
            </w:r>
          </w:p>
        </w:tc>
      </w:tr>
      <w:tr w:rsidR="001242DE" w:rsidRPr="00100C76" w:rsidTr="00BE658E">
        <w:tc>
          <w:tcPr>
            <w:tcW w:w="3827" w:type="dxa"/>
          </w:tcPr>
          <w:p w:rsidR="001242DE" w:rsidRPr="00FD3A26" w:rsidRDefault="001242DE" w:rsidP="001242DE">
            <w:r w:rsidRPr="00FD3A26">
              <w:lastRenderedPageBreak/>
              <w:t>technik sterylizacji medycznej</w:t>
            </w:r>
          </w:p>
        </w:tc>
        <w:tc>
          <w:tcPr>
            <w:tcW w:w="1683" w:type="dxa"/>
          </w:tcPr>
          <w:p w:rsidR="001242DE" w:rsidRPr="00100C76" w:rsidRDefault="006F6B80" w:rsidP="001242DE">
            <w:pPr>
              <w:spacing w:before="120" w:after="120"/>
              <w:jc w:val="both"/>
              <w:rPr>
                <w:bCs/>
                <w:color w:val="000000" w:themeColor="text1"/>
              </w:rPr>
            </w:pPr>
            <w:r>
              <w:rPr>
                <w:bCs/>
                <w:color w:val="000000" w:themeColor="text1"/>
              </w:rPr>
              <w:t>0</w:t>
            </w:r>
          </w:p>
        </w:tc>
        <w:tc>
          <w:tcPr>
            <w:tcW w:w="2563" w:type="dxa"/>
          </w:tcPr>
          <w:p w:rsidR="001242DE" w:rsidRPr="00100C76" w:rsidRDefault="006F6B80" w:rsidP="001242DE">
            <w:pPr>
              <w:spacing w:before="120" w:after="120"/>
              <w:jc w:val="both"/>
              <w:rPr>
                <w:bCs/>
                <w:color w:val="000000" w:themeColor="text1"/>
              </w:rPr>
            </w:pPr>
            <w:r>
              <w:rPr>
                <w:bCs/>
                <w:color w:val="000000" w:themeColor="text1"/>
              </w:rPr>
              <w:t>0</w:t>
            </w:r>
          </w:p>
        </w:tc>
      </w:tr>
      <w:tr w:rsidR="001242DE" w:rsidRPr="00100C76" w:rsidTr="00BE658E">
        <w:tc>
          <w:tcPr>
            <w:tcW w:w="3827" w:type="dxa"/>
          </w:tcPr>
          <w:p w:rsidR="001242DE" w:rsidRDefault="001242DE" w:rsidP="001242DE">
            <w:r w:rsidRPr="00FD3A26">
              <w:t>terapeuta zajęciowy</w:t>
            </w:r>
          </w:p>
        </w:tc>
        <w:tc>
          <w:tcPr>
            <w:tcW w:w="1683" w:type="dxa"/>
          </w:tcPr>
          <w:p w:rsidR="001242DE" w:rsidRPr="00100C76" w:rsidRDefault="006F6B80" w:rsidP="001242DE">
            <w:pPr>
              <w:spacing w:before="120" w:after="120"/>
              <w:jc w:val="both"/>
              <w:rPr>
                <w:bCs/>
                <w:color w:val="000000" w:themeColor="text1"/>
              </w:rPr>
            </w:pPr>
            <w:r>
              <w:rPr>
                <w:bCs/>
                <w:color w:val="000000" w:themeColor="text1"/>
              </w:rPr>
              <w:t>0</w:t>
            </w:r>
          </w:p>
        </w:tc>
        <w:tc>
          <w:tcPr>
            <w:tcW w:w="2563" w:type="dxa"/>
          </w:tcPr>
          <w:p w:rsidR="001242DE" w:rsidRPr="00100C76" w:rsidRDefault="006F6B80" w:rsidP="001242DE">
            <w:pPr>
              <w:spacing w:before="120" w:after="120"/>
              <w:jc w:val="both"/>
              <w:rPr>
                <w:bCs/>
                <w:color w:val="000000" w:themeColor="text1"/>
              </w:rPr>
            </w:pPr>
            <w:r>
              <w:rPr>
                <w:bCs/>
                <w:color w:val="000000" w:themeColor="text1"/>
              </w:rPr>
              <w:t>0</w:t>
            </w:r>
          </w:p>
        </w:tc>
      </w:tr>
    </w:tbl>
    <w:p w:rsidR="00297C3A" w:rsidRPr="00100C76" w:rsidRDefault="00297C3A" w:rsidP="00C81825">
      <w:pPr>
        <w:numPr>
          <w:ilvl w:val="0"/>
          <w:numId w:val="41"/>
        </w:numPr>
        <w:spacing w:before="120" w:after="120" w:line="240" w:lineRule="auto"/>
        <w:ind w:left="284"/>
        <w:jc w:val="both"/>
        <w:rPr>
          <w:b/>
          <w:color w:val="000000" w:themeColor="text1"/>
          <w:sz w:val="20"/>
          <w:szCs w:val="20"/>
        </w:rPr>
      </w:pPr>
      <w:r w:rsidRPr="00100C76">
        <w:rPr>
          <w:b/>
          <w:color w:val="000000" w:themeColor="text1"/>
          <w:sz w:val="20"/>
          <w:szCs w:val="20"/>
        </w:rPr>
        <w:t>Stosowanie przez szkołę organizacji roku szkolnego ustalonej dla szkół publicznych oraz prowadzenie zajęć w poszczególnych formach kształcenia</w:t>
      </w:r>
    </w:p>
    <w:p w:rsidR="00297C3A" w:rsidRPr="00100C76" w:rsidRDefault="00297C3A" w:rsidP="00297C3A">
      <w:pPr>
        <w:spacing w:before="120" w:after="120"/>
        <w:ind w:firstLine="426"/>
        <w:jc w:val="both"/>
        <w:rPr>
          <w:b/>
          <w:color w:val="000000" w:themeColor="text1"/>
          <w:sz w:val="20"/>
          <w:szCs w:val="20"/>
        </w:rPr>
      </w:pPr>
      <w:r w:rsidRPr="00100C76">
        <w:rPr>
          <w:b/>
          <w:color w:val="000000" w:themeColor="text1"/>
          <w:sz w:val="20"/>
          <w:szCs w:val="20"/>
        </w:rPr>
        <w:t>a)</w:t>
      </w:r>
    </w:p>
    <w:tbl>
      <w:tblPr>
        <w:tblStyle w:val="Tabela-Siatka"/>
        <w:tblW w:w="0" w:type="auto"/>
        <w:tblInd w:w="421" w:type="dxa"/>
        <w:tblLook w:val="04A0" w:firstRow="1" w:lastRow="0" w:firstColumn="1" w:lastColumn="0" w:noHBand="0" w:noVBand="1"/>
      </w:tblPr>
      <w:tblGrid>
        <w:gridCol w:w="1839"/>
        <w:gridCol w:w="1421"/>
        <w:gridCol w:w="1559"/>
        <w:gridCol w:w="1559"/>
        <w:gridCol w:w="1695"/>
      </w:tblGrid>
      <w:tr w:rsidR="00100C76" w:rsidRPr="00100C76" w:rsidTr="00BE658E">
        <w:tc>
          <w:tcPr>
            <w:tcW w:w="1839"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6234" w:type="dxa"/>
            <w:gridSpan w:val="4"/>
            <w:vAlign w:val="center"/>
          </w:tcPr>
          <w:p w:rsidR="00297C3A" w:rsidRPr="00100C76" w:rsidRDefault="00297C3A" w:rsidP="00BE658E">
            <w:pPr>
              <w:spacing w:before="120" w:after="120"/>
              <w:jc w:val="center"/>
              <w:rPr>
                <w:color w:val="000000" w:themeColor="text1"/>
              </w:rPr>
            </w:pPr>
            <w:r w:rsidRPr="00100C76">
              <w:rPr>
                <w:color w:val="000000" w:themeColor="text1"/>
              </w:rPr>
              <w:t>Liczba szkół, które:</w:t>
            </w:r>
          </w:p>
        </w:tc>
      </w:tr>
      <w:tr w:rsidR="00100C76" w:rsidRPr="00100C76" w:rsidTr="00BE658E">
        <w:tc>
          <w:tcPr>
            <w:tcW w:w="1839" w:type="dxa"/>
            <w:vMerge/>
          </w:tcPr>
          <w:p w:rsidR="00297C3A" w:rsidRPr="00100C76" w:rsidRDefault="00297C3A" w:rsidP="00BE658E">
            <w:pPr>
              <w:spacing w:before="120" w:after="120"/>
              <w:jc w:val="center"/>
              <w:rPr>
                <w:color w:val="000000" w:themeColor="text1"/>
              </w:rPr>
            </w:pPr>
          </w:p>
        </w:tc>
        <w:tc>
          <w:tcPr>
            <w:tcW w:w="1421" w:type="dxa"/>
            <w:vAlign w:val="center"/>
          </w:tcPr>
          <w:p w:rsidR="00297C3A" w:rsidRPr="00100C76" w:rsidRDefault="00297C3A" w:rsidP="00BE658E">
            <w:pPr>
              <w:spacing w:before="120" w:after="120"/>
              <w:jc w:val="center"/>
              <w:rPr>
                <w:color w:val="000000" w:themeColor="text1"/>
                <w:sz w:val="16"/>
                <w:szCs w:val="16"/>
              </w:rPr>
            </w:pPr>
            <w:r w:rsidRPr="00100C76">
              <w:rPr>
                <w:bCs/>
                <w:color w:val="000000" w:themeColor="text1"/>
                <w:sz w:val="16"/>
                <w:szCs w:val="16"/>
              </w:rPr>
              <w:t>stosują organizację roku szkolnego ustaloną dla szkół publicznych</w:t>
            </w:r>
          </w:p>
        </w:tc>
        <w:tc>
          <w:tcPr>
            <w:tcW w:w="1559"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prowadzą zajęcia w formie dziennej - przez 5 dni w tygodniu albo przez 6 dni w tygodniu</w:t>
            </w:r>
          </w:p>
        </w:tc>
        <w:tc>
          <w:tcPr>
            <w:tcW w:w="1559"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prowadzą zajęcia w formie stacjonarnej - przez 3 lub 4 dni w tygodniu</w:t>
            </w:r>
          </w:p>
        </w:tc>
        <w:tc>
          <w:tcPr>
            <w:tcW w:w="1695" w:type="dxa"/>
            <w:vAlign w:val="center"/>
          </w:tcPr>
          <w:p w:rsidR="00297C3A" w:rsidRPr="00100C76" w:rsidRDefault="00297C3A" w:rsidP="00BE658E">
            <w:pPr>
              <w:tabs>
                <w:tab w:val="left" w:pos="2009"/>
                <w:tab w:val="left" w:pos="4844"/>
              </w:tabs>
              <w:spacing w:before="120" w:after="120"/>
              <w:jc w:val="center"/>
              <w:rPr>
                <w:color w:val="000000" w:themeColor="text1"/>
                <w:sz w:val="16"/>
                <w:szCs w:val="16"/>
              </w:rPr>
            </w:pPr>
            <w:r w:rsidRPr="00100C76">
              <w:rPr>
                <w:color w:val="000000" w:themeColor="text1"/>
                <w:sz w:val="16"/>
                <w:szCs w:val="16"/>
              </w:rPr>
              <w:t>prowadzą zajęcia w formie zaocznej - co 2 tygodnie przez 2 dni, a w uzasadnionych przypadkach – co tydzień przez 2 dni</w:t>
            </w:r>
          </w:p>
        </w:tc>
      </w:tr>
      <w:tr w:rsidR="000F31F1" w:rsidRPr="00100C76" w:rsidTr="00BE658E">
        <w:tc>
          <w:tcPr>
            <w:tcW w:w="1839" w:type="dxa"/>
          </w:tcPr>
          <w:p w:rsidR="000F31F1" w:rsidRPr="004A16EA" w:rsidRDefault="000F31F1" w:rsidP="000F31F1">
            <w:r w:rsidRPr="004A16EA">
              <w:t>asystentka stomatologiczna</w:t>
            </w:r>
          </w:p>
        </w:tc>
        <w:tc>
          <w:tcPr>
            <w:tcW w:w="1421" w:type="dxa"/>
          </w:tcPr>
          <w:p w:rsidR="000F31F1" w:rsidRPr="000F31F1" w:rsidRDefault="000F31F1" w:rsidP="000F31F1">
            <w:pPr>
              <w:pStyle w:val="Akapitzlist"/>
              <w:spacing w:before="120" w:after="120"/>
              <w:ind w:left="0"/>
              <w:contextualSpacing w:val="0"/>
              <w:jc w:val="both"/>
              <w:rPr>
                <w:color w:val="000000" w:themeColor="text1"/>
              </w:rPr>
            </w:pPr>
            <w:r w:rsidRPr="000F31F1">
              <w:rPr>
                <w:color w:val="000000" w:themeColor="text1"/>
              </w:rPr>
              <w:t>2</w:t>
            </w:r>
          </w:p>
        </w:tc>
        <w:tc>
          <w:tcPr>
            <w:tcW w:w="1559" w:type="dxa"/>
          </w:tcPr>
          <w:p w:rsidR="000F31F1" w:rsidRPr="00100C76" w:rsidRDefault="000F31F1" w:rsidP="000F31F1">
            <w:pPr>
              <w:spacing w:before="120" w:after="120"/>
              <w:jc w:val="both"/>
              <w:rPr>
                <w:color w:val="000000" w:themeColor="text1"/>
              </w:rPr>
            </w:pPr>
            <w:r>
              <w:rPr>
                <w:color w:val="000000" w:themeColor="text1"/>
              </w:rPr>
              <w:t>0</w:t>
            </w:r>
          </w:p>
        </w:tc>
        <w:tc>
          <w:tcPr>
            <w:tcW w:w="1559" w:type="dxa"/>
          </w:tcPr>
          <w:p w:rsidR="000F31F1" w:rsidRPr="00100C76" w:rsidRDefault="000F31F1" w:rsidP="000F31F1">
            <w:pPr>
              <w:spacing w:before="120" w:after="120"/>
              <w:jc w:val="both"/>
              <w:rPr>
                <w:color w:val="000000" w:themeColor="text1"/>
              </w:rPr>
            </w:pPr>
            <w:r>
              <w:rPr>
                <w:color w:val="000000" w:themeColor="text1"/>
              </w:rPr>
              <w:t>1</w:t>
            </w:r>
          </w:p>
        </w:tc>
        <w:tc>
          <w:tcPr>
            <w:tcW w:w="1695" w:type="dxa"/>
          </w:tcPr>
          <w:p w:rsidR="000F31F1" w:rsidRPr="00100C76" w:rsidRDefault="000F31F1" w:rsidP="000F31F1">
            <w:pPr>
              <w:tabs>
                <w:tab w:val="left" w:pos="2009"/>
                <w:tab w:val="left" w:pos="4844"/>
              </w:tabs>
              <w:spacing w:before="120" w:after="120"/>
              <w:jc w:val="both"/>
              <w:rPr>
                <w:color w:val="000000" w:themeColor="text1"/>
              </w:rPr>
            </w:pPr>
            <w:r>
              <w:rPr>
                <w:color w:val="000000" w:themeColor="text1"/>
              </w:rPr>
              <w:t>0</w:t>
            </w:r>
          </w:p>
        </w:tc>
      </w:tr>
      <w:tr w:rsidR="000F31F1" w:rsidRPr="00100C76" w:rsidTr="00BE658E">
        <w:tc>
          <w:tcPr>
            <w:tcW w:w="1839" w:type="dxa"/>
          </w:tcPr>
          <w:p w:rsidR="000F31F1" w:rsidRPr="004A16EA" w:rsidRDefault="000F31F1" w:rsidP="000F31F1">
            <w:r w:rsidRPr="004A16EA">
              <w:t>higienistka stomatologiczna</w:t>
            </w:r>
          </w:p>
        </w:tc>
        <w:tc>
          <w:tcPr>
            <w:tcW w:w="1421" w:type="dxa"/>
          </w:tcPr>
          <w:p w:rsidR="000F31F1" w:rsidRPr="000F31F1" w:rsidRDefault="000F31F1" w:rsidP="000F31F1">
            <w:pPr>
              <w:pStyle w:val="Akapitzlist"/>
              <w:spacing w:before="120" w:after="120"/>
              <w:ind w:left="0"/>
              <w:contextualSpacing w:val="0"/>
              <w:jc w:val="both"/>
              <w:rPr>
                <w:color w:val="000000" w:themeColor="text1"/>
              </w:rPr>
            </w:pPr>
            <w:r w:rsidRPr="000F31F1">
              <w:rPr>
                <w:color w:val="000000" w:themeColor="text1"/>
              </w:rPr>
              <w:t>3</w:t>
            </w:r>
          </w:p>
        </w:tc>
        <w:tc>
          <w:tcPr>
            <w:tcW w:w="1559" w:type="dxa"/>
          </w:tcPr>
          <w:p w:rsidR="000F31F1" w:rsidRPr="00100C76" w:rsidRDefault="000F31F1" w:rsidP="000F31F1">
            <w:pPr>
              <w:spacing w:before="120" w:after="120"/>
              <w:jc w:val="both"/>
              <w:rPr>
                <w:color w:val="000000" w:themeColor="text1"/>
              </w:rPr>
            </w:pPr>
            <w:r>
              <w:rPr>
                <w:color w:val="000000" w:themeColor="text1"/>
              </w:rPr>
              <w:t>1</w:t>
            </w:r>
          </w:p>
        </w:tc>
        <w:tc>
          <w:tcPr>
            <w:tcW w:w="1559" w:type="dxa"/>
          </w:tcPr>
          <w:p w:rsidR="000F31F1" w:rsidRPr="00100C76" w:rsidRDefault="000F31F1" w:rsidP="000F31F1">
            <w:pPr>
              <w:spacing w:before="120" w:after="120"/>
              <w:jc w:val="both"/>
              <w:rPr>
                <w:color w:val="000000" w:themeColor="text1"/>
              </w:rPr>
            </w:pPr>
            <w:r>
              <w:rPr>
                <w:color w:val="000000" w:themeColor="text1"/>
              </w:rPr>
              <w:t>1</w:t>
            </w:r>
          </w:p>
        </w:tc>
        <w:tc>
          <w:tcPr>
            <w:tcW w:w="1695" w:type="dxa"/>
          </w:tcPr>
          <w:p w:rsidR="000F31F1" w:rsidRPr="00100C76" w:rsidRDefault="000F31F1" w:rsidP="000F31F1">
            <w:pPr>
              <w:tabs>
                <w:tab w:val="left" w:pos="2009"/>
                <w:tab w:val="left" w:pos="4844"/>
              </w:tabs>
              <w:spacing w:before="120" w:after="120"/>
              <w:jc w:val="both"/>
              <w:rPr>
                <w:color w:val="000000" w:themeColor="text1"/>
              </w:rPr>
            </w:pPr>
            <w:r>
              <w:rPr>
                <w:color w:val="000000" w:themeColor="text1"/>
              </w:rPr>
              <w:t>0</w:t>
            </w:r>
          </w:p>
        </w:tc>
      </w:tr>
      <w:tr w:rsidR="000F31F1" w:rsidRPr="00100C76" w:rsidTr="00BE658E">
        <w:tc>
          <w:tcPr>
            <w:tcW w:w="1839" w:type="dxa"/>
          </w:tcPr>
          <w:p w:rsidR="000F31F1" w:rsidRPr="004A16EA" w:rsidRDefault="000F31F1" w:rsidP="000F31F1">
            <w:r w:rsidRPr="004A16EA">
              <w:t>opiekun medyczny</w:t>
            </w:r>
          </w:p>
        </w:tc>
        <w:tc>
          <w:tcPr>
            <w:tcW w:w="1421" w:type="dxa"/>
          </w:tcPr>
          <w:p w:rsidR="000F31F1" w:rsidRPr="000F31F1" w:rsidRDefault="000F31F1" w:rsidP="000F31F1">
            <w:pPr>
              <w:pStyle w:val="Akapitzlist"/>
              <w:spacing w:before="120" w:after="120"/>
              <w:ind w:left="0"/>
              <w:contextualSpacing w:val="0"/>
              <w:jc w:val="both"/>
              <w:rPr>
                <w:color w:val="000000" w:themeColor="text1"/>
              </w:rPr>
            </w:pPr>
            <w:r w:rsidRPr="000F31F1">
              <w:rPr>
                <w:color w:val="000000" w:themeColor="text1"/>
              </w:rPr>
              <w:t>6</w:t>
            </w:r>
          </w:p>
        </w:tc>
        <w:tc>
          <w:tcPr>
            <w:tcW w:w="1559" w:type="dxa"/>
          </w:tcPr>
          <w:p w:rsidR="000F31F1" w:rsidRPr="00100C76" w:rsidRDefault="000F31F1" w:rsidP="000F31F1">
            <w:pPr>
              <w:spacing w:before="120" w:after="120"/>
              <w:jc w:val="both"/>
              <w:rPr>
                <w:color w:val="000000" w:themeColor="text1"/>
              </w:rPr>
            </w:pPr>
            <w:r>
              <w:rPr>
                <w:color w:val="000000" w:themeColor="text1"/>
              </w:rPr>
              <w:t>0</w:t>
            </w:r>
          </w:p>
        </w:tc>
        <w:tc>
          <w:tcPr>
            <w:tcW w:w="1559" w:type="dxa"/>
          </w:tcPr>
          <w:p w:rsidR="000F31F1" w:rsidRPr="00100C76" w:rsidRDefault="000F31F1" w:rsidP="000F31F1">
            <w:pPr>
              <w:spacing w:before="120" w:after="120"/>
              <w:jc w:val="both"/>
              <w:rPr>
                <w:color w:val="000000" w:themeColor="text1"/>
              </w:rPr>
            </w:pPr>
            <w:r>
              <w:rPr>
                <w:color w:val="000000" w:themeColor="text1"/>
              </w:rPr>
              <w:t>6</w:t>
            </w:r>
          </w:p>
        </w:tc>
        <w:tc>
          <w:tcPr>
            <w:tcW w:w="1695" w:type="dxa"/>
          </w:tcPr>
          <w:p w:rsidR="000F31F1" w:rsidRPr="00100C76" w:rsidRDefault="000F31F1" w:rsidP="000F31F1">
            <w:pPr>
              <w:tabs>
                <w:tab w:val="left" w:pos="2009"/>
                <w:tab w:val="left" w:pos="4844"/>
              </w:tabs>
              <w:spacing w:before="120" w:after="120"/>
              <w:jc w:val="both"/>
              <w:rPr>
                <w:color w:val="000000" w:themeColor="text1"/>
              </w:rPr>
            </w:pPr>
            <w:r>
              <w:rPr>
                <w:color w:val="000000" w:themeColor="text1"/>
              </w:rPr>
              <w:t>0</w:t>
            </w:r>
          </w:p>
        </w:tc>
      </w:tr>
      <w:tr w:rsidR="000F31F1" w:rsidRPr="00100C76" w:rsidTr="00BE658E">
        <w:tc>
          <w:tcPr>
            <w:tcW w:w="1839" w:type="dxa"/>
          </w:tcPr>
          <w:p w:rsidR="000F31F1" w:rsidRPr="004A16EA" w:rsidRDefault="000F31F1" w:rsidP="000F31F1">
            <w:r w:rsidRPr="004A16EA">
              <w:t>technik dentystyczny</w:t>
            </w:r>
          </w:p>
        </w:tc>
        <w:tc>
          <w:tcPr>
            <w:tcW w:w="1421" w:type="dxa"/>
          </w:tcPr>
          <w:p w:rsidR="000F31F1" w:rsidRPr="000F31F1" w:rsidRDefault="000F31F1" w:rsidP="000F31F1">
            <w:pPr>
              <w:pStyle w:val="Akapitzlist"/>
              <w:spacing w:before="120" w:after="120"/>
              <w:ind w:left="0"/>
              <w:contextualSpacing w:val="0"/>
              <w:jc w:val="both"/>
              <w:rPr>
                <w:color w:val="000000" w:themeColor="text1"/>
              </w:rPr>
            </w:pPr>
            <w:r w:rsidRPr="000F31F1">
              <w:rPr>
                <w:color w:val="000000" w:themeColor="text1"/>
              </w:rPr>
              <w:t>1</w:t>
            </w:r>
          </w:p>
        </w:tc>
        <w:tc>
          <w:tcPr>
            <w:tcW w:w="1559" w:type="dxa"/>
          </w:tcPr>
          <w:p w:rsidR="000F31F1" w:rsidRPr="00100C76" w:rsidRDefault="000F31F1" w:rsidP="000F31F1">
            <w:pPr>
              <w:spacing w:before="120" w:after="120"/>
              <w:jc w:val="both"/>
              <w:rPr>
                <w:color w:val="000000" w:themeColor="text1"/>
              </w:rPr>
            </w:pPr>
            <w:r>
              <w:rPr>
                <w:color w:val="000000" w:themeColor="text1"/>
              </w:rPr>
              <w:t>0</w:t>
            </w:r>
          </w:p>
        </w:tc>
        <w:tc>
          <w:tcPr>
            <w:tcW w:w="1559" w:type="dxa"/>
          </w:tcPr>
          <w:p w:rsidR="000F31F1" w:rsidRPr="00100C76" w:rsidRDefault="000F31F1" w:rsidP="000F31F1">
            <w:pPr>
              <w:spacing w:before="120" w:after="120"/>
              <w:jc w:val="both"/>
              <w:rPr>
                <w:color w:val="000000" w:themeColor="text1"/>
              </w:rPr>
            </w:pPr>
            <w:r>
              <w:rPr>
                <w:color w:val="000000" w:themeColor="text1"/>
              </w:rPr>
              <w:t>1</w:t>
            </w:r>
          </w:p>
        </w:tc>
        <w:tc>
          <w:tcPr>
            <w:tcW w:w="1695" w:type="dxa"/>
          </w:tcPr>
          <w:p w:rsidR="000F31F1" w:rsidRPr="00100C76" w:rsidRDefault="000F31F1" w:rsidP="000F31F1">
            <w:pPr>
              <w:tabs>
                <w:tab w:val="left" w:pos="2009"/>
                <w:tab w:val="left" w:pos="4844"/>
              </w:tabs>
              <w:spacing w:before="120" w:after="120"/>
              <w:jc w:val="both"/>
              <w:rPr>
                <w:color w:val="000000" w:themeColor="text1"/>
              </w:rPr>
            </w:pPr>
            <w:r>
              <w:rPr>
                <w:color w:val="000000" w:themeColor="text1"/>
              </w:rPr>
              <w:t>0</w:t>
            </w:r>
          </w:p>
        </w:tc>
      </w:tr>
      <w:tr w:rsidR="000F31F1" w:rsidRPr="00100C76" w:rsidTr="00BE658E">
        <w:tc>
          <w:tcPr>
            <w:tcW w:w="1839" w:type="dxa"/>
          </w:tcPr>
          <w:p w:rsidR="000F31F1" w:rsidRPr="004A16EA" w:rsidRDefault="000F31F1" w:rsidP="000F31F1">
            <w:r w:rsidRPr="004A16EA">
              <w:t xml:space="preserve">technik farmaceutyczny </w:t>
            </w:r>
          </w:p>
        </w:tc>
        <w:tc>
          <w:tcPr>
            <w:tcW w:w="1421" w:type="dxa"/>
          </w:tcPr>
          <w:p w:rsidR="000F31F1" w:rsidRPr="000F31F1" w:rsidRDefault="000F31F1" w:rsidP="000F31F1">
            <w:pPr>
              <w:pStyle w:val="Akapitzlist"/>
              <w:spacing w:before="120" w:after="120"/>
              <w:ind w:left="0"/>
              <w:contextualSpacing w:val="0"/>
              <w:jc w:val="both"/>
              <w:rPr>
                <w:color w:val="000000" w:themeColor="text1"/>
              </w:rPr>
            </w:pPr>
            <w:r w:rsidRPr="000F31F1">
              <w:rPr>
                <w:color w:val="000000" w:themeColor="text1"/>
              </w:rPr>
              <w:t>3</w:t>
            </w:r>
          </w:p>
        </w:tc>
        <w:tc>
          <w:tcPr>
            <w:tcW w:w="1559" w:type="dxa"/>
          </w:tcPr>
          <w:p w:rsidR="000F31F1" w:rsidRPr="00100C76" w:rsidRDefault="000F31F1" w:rsidP="000F31F1">
            <w:pPr>
              <w:spacing w:before="120" w:after="120"/>
              <w:jc w:val="both"/>
              <w:rPr>
                <w:color w:val="000000" w:themeColor="text1"/>
              </w:rPr>
            </w:pPr>
            <w:r>
              <w:rPr>
                <w:color w:val="000000" w:themeColor="text1"/>
              </w:rPr>
              <w:t>3</w:t>
            </w:r>
          </w:p>
        </w:tc>
        <w:tc>
          <w:tcPr>
            <w:tcW w:w="1559" w:type="dxa"/>
          </w:tcPr>
          <w:p w:rsidR="000F31F1" w:rsidRPr="00100C76" w:rsidRDefault="000F31F1" w:rsidP="000F31F1">
            <w:pPr>
              <w:spacing w:before="120" w:after="120"/>
              <w:jc w:val="both"/>
              <w:rPr>
                <w:color w:val="000000" w:themeColor="text1"/>
              </w:rPr>
            </w:pPr>
            <w:r>
              <w:rPr>
                <w:color w:val="000000" w:themeColor="text1"/>
              </w:rPr>
              <w:t>0</w:t>
            </w:r>
          </w:p>
        </w:tc>
        <w:tc>
          <w:tcPr>
            <w:tcW w:w="1695" w:type="dxa"/>
          </w:tcPr>
          <w:p w:rsidR="000F31F1" w:rsidRPr="00100C76" w:rsidRDefault="000F31F1" w:rsidP="000F31F1">
            <w:pPr>
              <w:tabs>
                <w:tab w:val="left" w:pos="2009"/>
                <w:tab w:val="left" w:pos="4844"/>
              </w:tabs>
              <w:spacing w:before="120" w:after="120"/>
              <w:jc w:val="both"/>
              <w:rPr>
                <w:color w:val="000000" w:themeColor="text1"/>
              </w:rPr>
            </w:pPr>
            <w:r>
              <w:rPr>
                <w:color w:val="000000" w:themeColor="text1"/>
              </w:rPr>
              <w:t>0</w:t>
            </w:r>
          </w:p>
        </w:tc>
      </w:tr>
      <w:tr w:rsidR="000F31F1" w:rsidRPr="00100C76" w:rsidTr="00BE658E">
        <w:tc>
          <w:tcPr>
            <w:tcW w:w="1839" w:type="dxa"/>
          </w:tcPr>
          <w:p w:rsidR="000F31F1" w:rsidRPr="004A16EA" w:rsidRDefault="000F31F1" w:rsidP="000F31F1">
            <w:r w:rsidRPr="004A16EA">
              <w:t>technik masażysta</w:t>
            </w:r>
          </w:p>
        </w:tc>
        <w:tc>
          <w:tcPr>
            <w:tcW w:w="1421" w:type="dxa"/>
          </w:tcPr>
          <w:p w:rsidR="000F31F1" w:rsidRPr="000F31F1" w:rsidRDefault="000F31F1" w:rsidP="000F31F1">
            <w:pPr>
              <w:pStyle w:val="Akapitzlist"/>
              <w:spacing w:before="120" w:after="120"/>
              <w:ind w:left="0"/>
              <w:contextualSpacing w:val="0"/>
              <w:jc w:val="both"/>
              <w:rPr>
                <w:color w:val="000000" w:themeColor="text1"/>
              </w:rPr>
            </w:pPr>
            <w:r w:rsidRPr="000F31F1">
              <w:rPr>
                <w:color w:val="000000" w:themeColor="text1"/>
              </w:rPr>
              <w:t>7</w:t>
            </w:r>
          </w:p>
        </w:tc>
        <w:tc>
          <w:tcPr>
            <w:tcW w:w="1559" w:type="dxa"/>
          </w:tcPr>
          <w:p w:rsidR="000F31F1" w:rsidRPr="00100C76" w:rsidRDefault="000F31F1" w:rsidP="000F31F1">
            <w:pPr>
              <w:spacing w:before="120" w:after="120"/>
              <w:jc w:val="both"/>
              <w:rPr>
                <w:color w:val="000000" w:themeColor="text1"/>
              </w:rPr>
            </w:pPr>
            <w:r>
              <w:rPr>
                <w:color w:val="000000" w:themeColor="text1"/>
              </w:rPr>
              <w:t>2</w:t>
            </w:r>
          </w:p>
        </w:tc>
        <w:tc>
          <w:tcPr>
            <w:tcW w:w="1559" w:type="dxa"/>
          </w:tcPr>
          <w:p w:rsidR="000F31F1" w:rsidRPr="00100C76" w:rsidRDefault="000F31F1" w:rsidP="000F31F1">
            <w:pPr>
              <w:spacing w:before="120" w:after="120"/>
              <w:jc w:val="both"/>
              <w:rPr>
                <w:color w:val="000000" w:themeColor="text1"/>
              </w:rPr>
            </w:pPr>
            <w:r>
              <w:rPr>
                <w:color w:val="000000" w:themeColor="text1"/>
              </w:rPr>
              <w:t>4</w:t>
            </w:r>
          </w:p>
        </w:tc>
        <w:tc>
          <w:tcPr>
            <w:tcW w:w="1695" w:type="dxa"/>
          </w:tcPr>
          <w:p w:rsidR="000F31F1" w:rsidRPr="00100C76" w:rsidRDefault="000F31F1" w:rsidP="000F31F1">
            <w:pPr>
              <w:tabs>
                <w:tab w:val="left" w:pos="2009"/>
                <w:tab w:val="left" w:pos="4844"/>
              </w:tabs>
              <w:spacing w:before="120" w:after="120"/>
              <w:jc w:val="both"/>
              <w:rPr>
                <w:color w:val="000000" w:themeColor="text1"/>
              </w:rPr>
            </w:pPr>
            <w:r>
              <w:rPr>
                <w:color w:val="000000" w:themeColor="text1"/>
              </w:rPr>
              <w:t>0</w:t>
            </w:r>
          </w:p>
        </w:tc>
      </w:tr>
      <w:tr w:rsidR="000F31F1" w:rsidRPr="00100C76" w:rsidTr="00BE658E">
        <w:tc>
          <w:tcPr>
            <w:tcW w:w="1839" w:type="dxa"/>
          </w:tcPr>
          <w:p w:rsidR="000F31F1" w:rsidRPr="004A16EA" w:rsidRDefault="000F31F1" w:rsidP="000F31F1">
            <w:r w:rsidRPr="004A16EA">
              <w:t>technik sterylizacji medycznej</w:t>
            </w:r>
          </w:p>
        </w:tc>
        <w:tc>
          <w:tcPr>
            <w:tcW w:w="1421" w:type="dxa"/>
          </w:tcPr>
          <w:p w:rsidR="000F31F1" w:rsidRPr="000F31F1" w:rsidRDefault="000F31F1" w:rsidP="000F31F1">
            <w:pPr>
              <w:pStyle w:val="Akapitzlist"/>
              <w:spacing w:before="120" w:after="120"/>
              <w:ind w:left="0"/>
              <w:contextualSpacing w:val="0"/>
              <w:jc w:val="both"/>
              <w:rPr>
                <w:color w:val="000000" w:themeColor="text1"/>
              </w:rPr>
            </w:pPr>
            <w:r w:rsidRPr="000F31F1">
              <w:rPr>
                <w:color w:val="000000" w:themeColor="text1"/>
              </w:rPr>
              <w:t>5</w:t>
            </w:r>
          </w:p>
        </w:tc>
        <w:tc>
          <w:tcPr>
            <w:tcW w:w="1559" w:type="dxa"/>
          </w:tcPr>
          <w:p w:rsidR="000F31F1" w:rsidRPr="00100C76" w:rsidRDefault="000F31F1" w:rsidP="000F31F1">
            <w:pPr>
              <w:spacing w:before="120" w:after="120"/>
              <w:jc w:val="both"/>
              <w:rPr>
                <w:color w:val="000000" w:themeColor="text1"/>
              </w:rPr>
            </w:pPr>
            <w:r>
              <w:rPr>
                <w:color w:val="000000" w:themeColor="text1"/>
              </w:rPr>
              <w:t>1</w:t>
            </w:r>
          </w:p>
        </w:tc>
        <w:tc>
          <w:tcPr>
            <w:tcW w:w="1559" w:type="dxa"/>
          </w:tcPr>
          <w:p w:rsidR="000F31F1" w:rsidRPr="00100C76" w:rsidRDefault="000F31F1" w:rsidP="000F31F1">
            <w:pPr>
              <w:spacing w:before="120" w:after="120"/>
              <w:jc w:val="both"/>
              <w:rPr>
                <w:color w:val="000000" w:themeColor="text1"/>
              </w:rPr>
            </w:pPr>
            <w:r>
              <w:rPr>
                <w:color w:val="000000" w:themeColor="text1"/>
              </w:rPr>
              <w:t>0</w:t>
            </w:r>
          </w:p>
        </w:tc>
        <w:tc>
          <w:tcPr>
            <w:tcW w:w="1695" w:type="dxa"/>
          </w:tcPr>
          <w:p w:rsidR="000F31F1" w:rsidRPr="00100C76" w:rsidRDefault="000F31F1" w:rsidP="000F31F1">
            <w:pPr>
              <w:tabs>
                <w:tab w:val="left" w:pos="2009"/>
                <w:tab w:val="left" w:pos="4844"/>
              </w:tabs>
              <w:spacing w:before="120" w:after="120"/>
              <w:jc w:val="both"/>
              <w:rPr>
                <w:color w:val="000000" w:themeColor="text1"/>
              </w:rPr>
            </w:pPr>
            <w:r>
              <w:rPr>
                <w:color w:val="000000" w:themeColor="text1"/>
              </w:rPr>
              <w:t>4</w:t>
            </w:r>
          </w:p>
        </w:tc>
      </w:tr>
      <w:tr w:rsidR="000F31F1" w:rsidRPr="00100C76" w:rsidTr="00BE658E">
        <w:tc>
          <w:tcPr>
            <w:tcW w:w="1839" w:type="dxa"/>
          </w:tcPr>
          <w:p w:rsidR="000F31F1" w:rsidRDefault="000F31F1" w:rsidP="000F31F1">
            <w:r w:rsidRPr="004A16EA">
              <w:t>terapeuta zajęciowy</w:t>
            </w:r>
          </w:p>
        </w:tc>
        <w:tc>
          <w:tcPr>
            <w:tcW w:w="1421" w:type="dxa"/>
          </w:tcPr>
          <w:p w:rsidR="000F31F1" w:rsidRPr="000F31F1" w:rsidRDefault="000F31F1" w:rsidP="000F31F1">
            <w:pPr>
              <w:pStyle w:val="Akapitzlist"/>
              <w:spacing w:before="120" w:after="120"/>
              <w:ind w:left="0"/>
              <w:contextualSpacing w:val="0"/>
              <w:jc w:val="both"/>
              <w:rPr>
                <w:color w:val="000000" w:themeColor="text1"/>
              </w:rPr>
            </w:pPr>
            <w:r w:rsidRPr="000F31F1">
              <w:rPr>
                <w:color w:val="000000" w:themeColor="text1"/>
              </w:rPr>
              <w:t>3</w:t>
            </w:r>
          </w:p>
        </w:tc>
        <w:tc>
          <w:tcPr>
            <w:tcW w:w="1559" w:type="dxa"/>
          </w:tcPr>
          <w:p w:rsidR="000F31F1" w:rsidRPr="00100C76" w:rsidRDefault="000F31F1" w:rsidP="000F31F1">
            <w:pPr>
              <w:spacing w:before="120" w:after="120"/>
              <w:jc w:val="both"/>
              <w:rPr>
                <w:color w:val="000000" w:themeColor="text1"/>
              </w:rPr>
            </w:pPr>
            <w:r>
              <w:rPr>
                <w:color w:val="000000" w:themeColor="text1"/>
              </w:rPr>
              <w:t>2</w:t>
            </w:r>
          </w:p>
        </w:tc>
        <w:tc>
          <w:tcPr>
            <w:tcW w:w="1559" w:type="dxa"/>
          </w:tcPr>
          <w:p w:rsidR="000F31F1" w:rsidRPr="00100C76" w:rsidRDefault="000F31F1" w:rsidP="000F31F1">
            <w:pPr>
              <w:spacing w:before="120" w:after="120"/>
              <w:jc w:val="both"/>
              <w:rPr>
                <w:color w:val="000000" w:themeColor="text1"/>
              </w:rPr>
            </w:pPr>
            <w:r>
              <w:rPr>
                <w:color w:val="000000" w:themeColor="text1"/>
              </w:rPr>
              <w:t>1</w:t>
            </w:r>
          </w:p>
        </w:tc>
        <w:tc>
          <w:tcPr>
            <w:tcW w:w="1695" w:type="dxa"/>
          </w:tcPr>
          <w:p w:rsidR="000F31F1" w:rsidRPr="00100C76" w:rsidRDefault="000F31F1" w:rsidP="000F31F1">
            <w:pPr>
              <w:tabs>
                <w:tab w:val="left" w:pos="2009"/>
                <w:tab w:val="left" w:pos="4844"/>
              </w:tabs>
              <w:spacing w:before="120" w:after="120"/>
              <w:jc w:val="both"/>
              <w:rPr>
                <w:color w:val="000000" w:themeColor="text1"/>
              </w:rPr>
            </w:pPr>
            <w:r>
              <w:rPr>
                <w:color w:val="000000" w:themeColor="text1"/>
              </w:rPr>
              <w:t>0</w:t>
            </w:r>
          </w:p>
        </w:tc>
      </w:tr>
    </w:tbl>
    <w:p w:rsidR="00297C3A" w:rsidRPr="00100C76" w:rsidRDefault="00297C3A" w:rsidP="00297C3A">
      <w:pPr>
        <w:spacing w:before="120" w:after="120"/>
        <w:ind w:firstLine="426"/>
        <w:jc w:val="both"/>
        <w:rPr>
          <w:b/>
          <w:color w:val="000000" w:themeColor="text1"/>
          <w:sz w:val="20"/>
          <w:szCs w:val="20"/>
        </w:rPr>
      </w:pPr>
      <w:r w:rsidRPr="00100C76">
        <w:rPr>
          <w:b/>
          <w:color w:val="000000" w:themeColor="text1"/>
          <w:sz w:val="20"/>
          <w:szCs w:val="20"/>
        </w:rPr>
        <w:t>b)</w:t>
      </w:r>
    </w:p>
    <w:tbl>
      <w:tblPr>
        <w:tblStyle w:val="Tabela-Siatka"/>
        <w:tblW w:w="0" w:type="auto"/>
        <w:tblInd w:w="421" w:type="dxa"/>
        <w:tblLook w:val="04A0" w:firstRow="1" w:lastRow="0" w:firstColumn="1" w:lastColumn="0" w:noHBand="0" w:noVBand="1"/>
      </w:tblPr>
      <w:tblGrid>
        <w:gridCol w:w="1842"/>
        <w:gridCol w:w="1560"/>
        <w:gridCol w:w="1417"/>
        <w:gridCol w:w="1559"/>
        <w:gridCol w:w="1695"/>
      </w:tblGrid>
      <w:tr w:rsidR="00100C76" w:rsidRPr="00100C76" w:rsidTr="00BE658E">
        <w:tc>
          <w:tcPr>
            <w:tcW w:w="1842"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6231" w:type="dxa"/>
            <w:gridSpan w:val="4"/>
            <w:vAlign w:val="center"/>
          </w:tcPr>
          <w:p w:rsidR="00297C3A" w:rsidRPr="00100C76" w:rsidRDefault="00297C3A" w:rsidP="00BE658E">
            <w:pPr>
              <w:spacing w:before="120" w:after="120"/>
              <w:jc w:val="center"/>
              <w:rPr>
                <w:color w:val="000000" w:themeColor="text1"/>
              </w:rPr>
            </w:pPr>
            <w:r w:rsidRPr="00100C76">
              <w:rPr>
                <w:color w:val="000000" w:themeColor="text1"/>
              </w:rPr>
              <w:t>Liczba szkół, które:</w:t>
            </w:r>
          </w:p>
          <w:p w:rsidR="00297C3A" w:rsidRPr="00100C76" w:rsidRDefault="00297C3A" w:rsidP="00BE658E">
            <w:pPr>
              <w:spacing w:before="120" w:after="120"/>
              <w:jc w:val="center"/>
              <w:rPr>
                <w:color w:val="000000" w:themeColor="text1"/>
              </w:rPr>
            </w:pPr>
            <w:r w:rsidRPr="00100C76">
              <w:rPr>
                <w:color w:val="000000" w:themeColor="text1"/>
              </w:rPr>
              <w:t>(należy podać nazwę i adres szkoły)</w:t>
            </w:r>
          </w:p>
        </w:tc>
      </w:tr>
      <w:tr w:rsidR="00100C76" w:rsidRPr="00100C76" w:rsidTr="00BE658E">
        <w:tc>
          <w:tcPr>
            <w:tcW w:w="1842" w:type="dxa"/>
            <w:vMerge/>
          </w:tcPr>
          <w:p w:rsidR="00297C3A" w:rsidRPr="00100C76" w:rsidRDefault="00297C3A" w:rsidP="00BE658E">
            <w:pPr>
              <w:spacing w:before="120" w:after="120"/>
              <w:jc w:val="center"/>
              <w:rPr>
                <w:b/>
                <w:color w:val="000000" w:themeColor="text1"/>
              </w:rPr>
            </w:pPr>
          </w:p>
        </w:tc>
        <w:tc>
          <w:tcPr>
            <w:tcW w:w="1560" w:type="dxa"/>
            <w:vAlign w:val="center"/>
          </w:tcPr>
          <w:p w:rsidR="00297C3A" w:rsidRPr="00100C76" w:rsidRDefault="00297C3A" w:rsidP="00BE658E">
            <w:pPr>
              <w:spacing w:before="120" w:after="120"/>
              <w:jc w:val="center"/>
              <w:rPr>
                <w:color w:val="000000" w:themeColor="text1"/>
                <w:sz w:val="16"/>
                <w:szCs w:val="16"/>
              </w:rPr>
            </w:pPr>
            <w:r w:rsidRPr="00100C76">
              <w:rPr>
                <w:bCs/>
                <w:color w:val="000000" w:themeColor="text1"/>
                <w:sz w:val="16"/>
                <w:szCs w:val="16"/>
              </w:rPr>
              <w:t>nie stosują organizacji roku szkolnego ustaloną dla szkół publicznych</w:t>
            </w:r>
          </w:p>
        </w:tc>
        <w:tc>
          <w:tcPr>
            <w:tcW w:w="1417"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nie prowadzą zajęć w formie dziennej - przez 5 dni lub 6 dni w tygodniu</w:t>
            </w:r>
          </w:p>
        </w:tc>
        <w:tc>
          <w:tcPr>
            <w:tcW w:w="1559"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nie prowadzą zajęć w formie stacjonarnej - przez 3 lub 4 dni w tygodni</w:t>
            </w:r>
          </w:p>
        </w:tc>
        <w:tc>
          <w:tcPr>
            <w:tcW w:w="1695" w:type="dxa"/>
            <w:vAlign w:val="center"/>
          </w:tcPr>
          <w:p w:rsidR="00297C3A" w:rsidRPr="00100C76" w:rsidRDefault="00297C3A" w:rsidP="00BE658E">
            <w:pPr>
              <w:tabs>
                <w:tab w:val="left" w:pos="2009"/>
                <w:tab w:val="left" w:pos="4844"/>
              </w:tabs>
              <w:spacing w:before="120" w:after="120"/>
              <w:jc w:val="center"/>
              <w:rPr>
                <w:color w:val="000000" w:themeColor="text1"/>
                <w:sz w:val="16"/>
                <w:szCs w:val="16"/>
              </w:rPr>
            </w:pPr>
            <w:r w:rsidRPr="00100C76">
              <w:rPr>
                <w:color w:val="000000" w:themeColor="text1"/>
                <w:sz w:val="16"/>
                <w:szCs w:val="16"/>
              </w:rPr>
              <w:t>nie prowadzą zajęć w formie zaocznej - co 2 tygodnie przez 2 dni, a w uzasadnionych przypadkach – co tydzień przez 2 dni</w:t>
            </w:r>
          </w:p>
        </w:tc>
      </w:tr>
      <w:tr w:rsidR="00507B2E" w:rsidRPr="00100C76" w:rsidTr="00BE658E">
        <w:tc>
          <w:tcPr>
            <w:tcW w:w="1842" w:type="dxa"/>
          </w:tcPr>
          <w:p w:rsidR="00507B2E" w:rsidRPr="00E45825" w:rsidRDefault="00507B2E" w:rsidP="00507B2E">
            <w:r w:rsidRPr="00E45825">
              <w:t>asystentka stomatologiczna</w:t>
            </w:r>
          </w:p>
        </w:tc>
        <w:tc>
          <w:tcPr>
            <w:tcW w:w="1560" w:type="dxa"/>
          </w:tcPr>
          <w:p w:rsidR="00507B2E" w:rsidRPr="00100C76" w:rsidRDefault="000F31F1" w:rsidP="00507B2E">
            <w:pPr>
              <w:spacing w:before="120" w:after="120"/>
              <w:jc w:val="both"/>
              <w:rPr>
                <w:bCs/>
                <w:color w:val="000000" w:themeColor="text1"/>
              </w:rPr>
            </w:pPr>
            <w:r>
              <w:rPr>
                <w:bCs/>
                <w:color w:val="000000" w:themeColor="text1"/>
              </w:rPr>
              <w:t>0</w:t>
            </w:r>
          </w:p>
        </w:tc>
        <w:tc>
          <w:tcPr>
            <w:tcW w:w="1417" w:type="dxa"/>
          </w:tcPr>
          <w:p w:rsidR="00507B2E" w:rsidRPr="00100C76" w:rsidRDefault="000F31F1" w:rsidP="00507B2E">
            <w:pPr>
              <w:spacing w:before="120" w:after="120"/>
              <w:jc w:val="both"/>
              <w:rPr>
                <w:color w:val="000000" w:themeColor="text1"/>
              </w:rPr>
            </w:pPr>
            <w:r>
              <w:rPr>
                <w:color w:val="000000" w:themeColor="text1"/>
              </w:rPr>
              <w:t>0</w:t>
            </w:r>
          </w:p>
        </w:tc>
        <w:tc>
          <w:tcPr>
            <w:tcW w:w="1559" w:type="dxa"/>
          </w:tcPr>
          <w:p w:rsidR="00507B2E" w:rsidRPr="00100C76" w:rsidRDefault="000F31F1" w:rsidP="00B8241D">
            <w:pPr>
              <w:spacing w:before="120" w:after="120"/>
              <w:jc w:val="both"/>
              <w:rPr>
                <w:color w:val="000000" w:themeColor="text1"/>
              </w:rPr>
            </w:pPr>
            <w:r>
              <w:rPr>
                <w:color w:val="000000" w:themeColor="text1"/>
              </w:rPr>
              <w:t>1</w:t>
            </w:r>
            <w:r w:rsidR="00B8241D">
              <w:rPr>
                <w:color w:val="000000" w:themeColor="text1"/>
              </w:rPr>
              <w:t>(</w:t>
            </w:r>
            <w:r w:rsidR="00B8241D" w:rsidRPr="00B8241D">
              <w:rPr>
                <w:color w:val="000000" w:themeColor="text1"/>
              </w:rPr>
              <w:t>Niepubliczna Policealna Szkoła TEB Edukacja w Gorzowie Wielkopolskim</w:t>
            </w:r>
            <w:r w:rsidR="00B8241D">
              <w:rPr>
                <w:color w:val="000000" w:themeColor="text1"/>
              </w:rPr>
              <w:t xml:space="preserve">, ul. </w:t>
            </w:r>
            <w:r w:rsidR="00B8241D" w:rsidRPr="00B8241D">
              <w:rPr>
                <w:color w:val="000000" w:themeColor="text1"/>
              </w:rPr>
              <w:t>Sikorskiego 48</w:t>
            </w:r>
            <w:r w:rsidR="00B8241D">
              <w:rPr>
                <w:color w:val="000000" w:themeColor="text1"/>
              </w:rPr>
              <w:t xml:space="preserve">, </w:t>
            </w:r>
            <w:r w:rsidR="00B8241D" w:rsidRPr="00B8241D">
              <w:rPr>
                <w:color w:val="000000" w:themeColor="text1"/>
              </w:rPr>
              <w:t>66-400, Gorzów Wielkopolski</w:t>
            </w:r>
            <w:r w:rsidR="00B8241D">
              <w:rPr>
                <w:color w:val="000000" w:themeColor="text1"/>
              </w:rPr>
              <w:t>)</w:t>
            </w:r>
          </w:p>
        </w:tc>
        <w:tc>
          <w:tcPr>
            <w:tcW w:w="1695" w:type="dxa"/>
          </w:tcPr>
          <w:p w:rsidR="00507B2E" w:rsidRPr="00100C76" w:rsidRDefault="000F31F1" w:rsidP="00507B2E">
            <w:pPr>
              <w:tabs>
                <w:tab w:val="left" w:pos="2009"/>
                <w:tab w:val="left" w:pos="4844"/>
              </w:tabs>
              <w:spacing w:before="120" w:after="120"/>
              <w:jc w:val="both"/>
              <w:rPr>
                <w:color w:val="000000" w:themeColor="text1"/>
              </w:rPr>
            </w:pPr>
            <w:r>
              <w:rPr>
                <w:color w:val="000000" w:themeColor="text1"/>
              </w:rPr>
              <w:t>0</w:t>
            </w:r>
          </w:p>
        </w:tc>
      </w:tr>
      <w:tr w:rsidR="00507B2E" w:rsidRPr="00100C76" w:rsidTr="00BE658E">
        <w:tc>
          <w:tcPr>
            <w:tcW w:w="1842" w:type="dxa"/>
          </w:tcPr>
          <w:p w:rsidR="00507B2E" w:rsidRPr="00E45825" w:rsidRDefault="00507B2E" w:rsidP="00507B2E">
            <w:r w:rsidRPr="00E45825">
              <w:t>higienistka stomatologiczna</w:t>
            </w:r>
          </w:p>
        </w:tc>
        <w:tc>
          <w:tcPr>
            <w:tcW w:w="1560" w:type="dxa"/>
          </w:tcPr>
          <w:p w:rsidR="00507B2E" w:rsidRPr="00100C76" w:rsidRDefault="000F31F1" w:rsidP="00507B2E">
            <w:pPr>
              <w:spacing w:before="120" w:after="120"/>
              <w:jc w:val="both"/>
              <w:rPr>
                <w:bCs/>
                <w:color w:val="000000" w:themeColor="text1"/>
              </w:rPr>
            </w:pPr>
            <w:r>
              <w:rPr>
                <w:bCs/>
                <w:color w:val="000000" w:themeColor="text1"/>
              </w:rPr>
              <w:t>0</w:t>
            </w:r>
          </w:p>
        </w:tc>
        <w:tc>
          <w:tcPr>
            <w:tcW w:w="1417" w:type="dxa"/>
          </w:tcPr>
          <w:p w:rsidR="00507B2E" w:rsidRPr="00100C76" w:rsidRDefault="000F31F1" w:rsidP="00507B2E">
            <w:pPr>
              <w:spacing w:before="120" w:after="120"/>
              <w:jc w:val="both"/>
              <w:rPr>
                <w:color w:val="000000" w:themeColor="text1"/>
              </w:rPr>
            </w:pPr>
            <w:r>
              <w:rPr>
                <w:color w:val="000000" w:themeColor="text1"/>
              </w:rPr>
              <w:t>0</w:t>
            </w:r>
          </w:p>
        </w:tc>
        <w:tc>
          <w:tcPr>
            <w:tcW w:w="1559" w:type="dxa"/>
          </w:tcPr>
          <w:p w:rsidR="00507B2E" w:rsidRPr="00100C76" w:rsidRDefault="00B8241D" w:rsidP="00507B2E">
            <w:pPr>
              <w:spacing w:before="120" w:after="120"/>
              <w:jc w:val="both"/>
              <w:rPr>
                <w:color w:val="000000" w:themeColor="text1"/>
              </w:rPr>
            </w:pPr>
            <w:r>
              <w:rPr>
                <w:color w:val="000000" w:themeColor="text1"/>
              </w:rPr>
              <w:t>1(</w:t>
            </w:r>
            <w:r w:rsidRPr="00B8241D">
              <w:rPr>
                <w:color w:val="000000" w:themeColor="text1"/>
              </w:rPr>
              <w:t xml:space="preserve">Niepubliczna Policealna </w:t>
            </w:r>
            <w:r w:rsidRPr="00B8241D">
              <w:rPr>
                <w:color w:val="000000" w:themeColor="text1"/>
              </w:rPr>
              <w:lastRenderedPageBreak/>
              <w:t>Szkoła TEB Edukacja w Gorzowie Wielkopolskim</w:t>
            </w:r>
            <w:r>
              <w:rPr>
                <w:color w:val="000000" w:themeColor="text1"/>
              </w:rPr>
              <w:t xml:space="preserve">, ul. </w:t>
            </w:r>
            <w:r w:rsidRPr="00B8241D">
              <w:rPr>
                <w:color w:val="000000" w:themeColor="text1"/>
              </w:rPr>
              <w:t>Sikorskiego 48</w:t>
            </w:r>
            <w:r>
              <w:rPr>
                <w:color w:val="000000" w:themeColor="text1"/>
              </w:rPr>
              <w:t xml:space="preserve">, </w:t>
            </w:r>
            <w:r w:rsidRPr="00B8241D">
              <w:rPr>
                <w:color w:val="000000" w:themeColor="text1"/>
              </w:rPr>
              <w:t>66-400, Gorzów Wielkopolski</w:t>
            </w:r>
            <w:r>
              <w:rPr>
                <w:color w:val="000000" w:themeColor="text1"/>
              </w:rPr>
              <w:t>)</w:t>
            </w:r>
          </w:p>
        </w:tc>
        <w:tc>
          <w:tcPr>
            <w:tcW w:w="1695" w:type="dxa"/>
          </w:tcPr>
          <w:p w:rsidR="00507B2E" w:rsidRPr="00100C76" w:rsidRDefault="000F31F1" w:rsidP="00507B2E">
            <w:pPr>
              <w:tabs>
                <w:tab w:val="left" w:pos="2009"/>
                <w:tab w:val="left" w:pos="4844"/>
              </w:tabs>
              <w:spacing w:before="120" w:after="120"/>
              <w:jc w:val="both"/>
              <w:rPr>
                <w:color w:val="000000" w:themeColor="text1"/>
              </w:rPr>
            </w:pPr>
            <w:r>
              <w:rPr>
                <w:color w:val="000000" w:themeColor="text1"/>
              </w:rPr>
              <w:lastRenderedPageBreak/>
              <w:t>0</w:t>
            </w:r>
          </w:p>
        </w:tc>
      </w:tr>
      <w:tr w:rsidR="00507B2E" w:rsidRPr="00100C76" w:rsidTr="00BE658E">
        <w:tc>
          <w:tcPr>
            <w:tcW w:w="1842" w:type="dxa"/>
          </w:tcPr>
          <w:p w:rsidR="00507B2E" w:rsidRPr="00E45825" w:rsidRDefault="00507B2E" w:rsidP="00507B2E">
            <w:r w:rsidRPr="00E45825">
              <w:t>opiekun medyczny</w:t>
            </w:r>
          </w:p>
        </w:tc>
        <w:tc>
          <w:tcPr>
            <w:tcW w:w="1560" w:type="dxa"/>
          </w:tcPr>
          <w:p w:rsidR="00507B2E" w:rsidRPr="00100C76" w:rsidRDefault="000F31F1" w:rsidP="00507B2E">
            <w:pPr>
              <w:spacing w:before="120" w:after="120"/>
              <w:jc w:val="both"/>
              <w:rPr>
                <w:bCs/>
                <w:color w:val="000000" w:themeColor="text1"/>
              </w:rPr>
            </w:pPr>
            <w:r>
              <w:rPr>
                <w:bCs/>
                <w:color w:val="000000" w:themeColor="text1"/>
              </w:rPr>
              <w:t>0</w:t>
            </w:r>
          </w:p>
        </w:tc>
        <w:tc>
          <w:tcPr>
            <w:tcW w:w="1417" w:type="dxa"/>
          </w:tcPr>
          <w:p w:rsidR="00507B2E" w:rsidRPr="00100C76" w:rsidRDefault="000F31F1" w:rsidP="00507B2E">
            <w:pPr>
              <w:spacing w:before="120" w:after="120"/>
              <w:jc w:val="both"/>
              <w:rPr>
                <w:color w:val="000000" w:themeColor="text1"/>
              </w:rPr>
            </w:pPr>
            <w:r>
              <w:rPr>
                <w:color w:val="000000" w:themeColor="text1"/>
              </w:rPr>
              <w:t>0</w:t>
            </w:r>
          </w:p>
        </w:tc>
        <w:tc>
          <w:tcPr>
            <w:tcW w:w="1559" w:type="dxa"/>
          </w:tcPr>
          <w:p w:rsidR="00507B2E" w:rsidRPr="00100C76" w:rsidRDefault="000F31F1" w:rsidP="00507B2E">
            <w:pPr>
              <w:spacing w:before="120" w:after="120"/>
              <w:jc w:val="both"/>
              <w:rPr>
                <w:color w:val="000000" w:themeColor="text1"/>
              </w:rPr>
            </w:pPr>
            <w:r>
              <w:rPr>
                <w:color w:val="000000" w:themeColor="text1"/>
              </w:rPr>
              <w:t>0</w:t>
            </w:r>
          </w:p>
        </w:tc>
        <w:tc>
          <w:tcPr>
            <w:tcW w:w="1695" w:type="dxa"/>
          </w:tcPr>
          <w:p w:rsidR="00507B2E" w:rsidRPr="00100C76" w:rsidRDefault="000F31F1" w:rsidP="00507B2E">
            <w:pPr>
              <w:tabs>
                <w:tab w:val="left" w:pos="2009"/>
                <w:tab w:val="left" w:pos="4844"/>
              </w:tabs>
              <w:spacing w:before="120" w:after="120"/>
              <w:jc w:val="both"/>
              <w:rPr>
                <w:color w:val="000000" w:themeColor="text1"/>
              </w:rPr>
            </w:pPr>
            <w:r>
              <w:rPr>
                <w:color w:val="000000" w:themeColor="text1"/>
              </w:rPr>
              <w:t>0</w:t>
            </w:r>
          </w:p>
        </w:tc>
      </w:tr>
      <w:tr w:rsidR="00507B2E" w:rsidRPr="00100C76" w:rsidTr="00BE658E">
        <w:tc>
          <w:tcPr>
            <w:tcW w:w="1842" w:type="dxa"/>
          </w:tcPr>
          <w:p w:rsidR="00507B2E" w:rsidRPr="00E45825" w:rsidRDefault="00507B2E" w:rsidP="00507B2E">
            <w:r w:rsidRPr="00E45825">
              <w:t>technik dentystyczny</w:t>
            </w:r>
          </w:p>
        </w:tc>
        <w:tc>
          <w:tcPr>
            <w:tcW w:w="1560" w:type="dxa"/>
          </w:tcPr>
          <w:p w:rsidR="00507B2E" w:rsidRPr="00100C76" w:rsidRDefault="000F31F1" w:rsidP="00507B2E">
            <w:pPr>
              <w:spacing w:before="120" w:after="120"/>
              <w:jc w:val="both"/>
              <w:rPr>
                <w:bCs/>
                <w:color w:val="000000" w:themeColor="text1"/>
              </w:rPr>
            </w:pPr>
            <w:r>
              <w:rPr>
                <w:bCs/>
                <w:color w:val="000000" w:themeColor="text1"/>
              </w:rPr>
              <w:t>0</w:t>
            </w:r>
          </w:p>
        </w:tc>
        <w:tc>
          <w:tcPr>
            <w:tcW w:w="1417" w:type="dxa"/>
          </w:tcPr>
          <w:p w:rsidR="00507B2E" w:rsidRPr="00100C76" w:rsidRDefault="000F31F1" w:rsidP="00507B2E">
            <w:pPr>
              <w:spacing w:before="120" w:after="120"/>
              <w:jc w:val="both"/>
              <w:rPr>
                <w:color w:val="000000" w:themeColor="text1"/>
              </w:rPr>
            </w:pPr>
            <w:r>
              <w:rPr>
                <w:color w:val="000000" w:themeColor="text1"/>
              </w:rPr>
              <w:t>0</w:t>
            </w:r>
          </w:p>
        </w:tc>
        <w:tc>
          <w:tcPr>
            <w:tcW w:w="1559" w:type="dxa"/>
          </w:tcPr>
          <w:p w:rsidR="00507B2E" w:rsidRPr="00100C76" w:rsidRDefault="000F31F1" w:rsidP="00507B2E">
            <w:pPr>
              <w:spacing w:before="120" w:after="120"/>
              <w:jc w:val="both"/>
              <w:rPr>
                <w:color w:val="000000" w:themeColor="text1"/>
              </w:rPr>
            </w:pPr>
            <w:r>
              <w:rPr>
                <w:color w:val="000000" w:themeColor="text1"/>
              </w:rPr>
              <w:t>0</w:t>
            </w:r>
          </w:p>
        </w:tc>
        <w:tc>
          <w:tcPr>
            <w:tcW w:w="1695" w:type="dxa"/>
          </w:tcPr>
          <w:p w:rsidR="00507B2E" w:rsidRPr="00100C76" w:rsidRDefault="000F31F1" w:rsidP="00507B2E">
            <w:pPr>
              <w:tabs>
                <w:tab w:val="left" w:pos="2009"/>
                <w:tab w:val="left" w:pos="4844"/>
              </w:tabs>
              <w:spacing w:before="120" w:after="120"/>
              <w:jc w:val="both"/>
              <w:rPr>
                <w:color w:val="000000" w:themeColor="text1"/>
              </w:rPr>
            </w:pPr>
            <w:r>
              <w:rPr>
                <w:color w:val="000000" w:themeColor="text1"/>
              </w:rPr>
              <w:t>0</w:t>
            </w:r>
          </w:p>
        </w:tc>
      </w:tr>
      <w:tr w:rsidR="00507B2E" w:rsidRPr="00100C76" w:rsidTr="00BE658E">
        <w:tc>
          <w:tcPr>
            <w:tcW w:w="1842" w:type="dxa"/>
          </w:tcPr>
          <w:p w:rsidR="00507B2E" w:rsidRPr="00E45825" w:rsidRDefault="00507B2E" w:rsidP="00507B2E">
            <w:r w:rsidRPr="00E45825">
              <w:t xml:space="preserve">technik farmaceutyczny </w:t>
            </w:r>
          </w:p>
        </w:tc>
        <w:tc>
          <w:tcPr>
            <w:tcW w:w="1560" w:type="dxa"/>
          </w:tcPr>
          <w:p w:rsidR="00507B2E" w:rsidRPr="00100C76" w:rsidRDefault="000F31F1" w:rsidP="00507B2E">
            <w:pPr>
              <w:spacing w:before="120" w:after="120"/>
              <w:jc w:val="both"/>
              <w:rPr>
                <w:bCs/>
                <w:color w:val="000000" w:themeColor="text1"/>
              </w:rPr>
            </w:pPr>
            <w:r>
              <w:rPr>
                <w:bCs/>
                <w:color w:val="000000" w:themeColor="text1"/>
              </w:rPr>
              <w:t>0</w:t>
            </w:r>
          </w:p>
        </w:tc>
        <w:tc>
          <w:tcPr>
            <w:tcW w:w="1417" w:type="dxa"/>
          </w:tcPr>
          <w:p w:rsidR="00507B2E" w:rsidRPr="00100C76" w:rsidRDefault="000F31F1" w:rsidP="00507B2E">
            <w:pPr>
              <w:spacing w:before="120" w:after="120"/>
              <w:jc w:val="both"/>
              <w:rPr>
                <w:color w:val="000000" w:themeColor="text1"/>
              </w:rPr>
            </w:pPr>
            <w:r>
              <w:rPr>
                <w:color w:val="000000" w:themeColor="text1"/>
              </w:rPr>
              <w:t>0</w:t>
            </w:r>
          </w:p>
        </w:tc>
        <w:tc>
          <w:tcPr>
            <w:tcW w:w="1559" w:type="dxa"/>
          </w:tcPr>
          <w:p w:rsidR="00507B2E" w:rsidRPr="00100C76" w:rsidRDefault="000F31F1" w:rsidP="00507B2E">
            <w:pPr>
              <w:spacing w:before="120" w:after="120"/>
              <w:jc w:val="both"/>
              <w:rPr>
                <w:color w:val="000000" w:themeColor="text1"/>
              </w:rPr>
            </w:pPr>
            <w:r>
              <w:rPr>
                <w:color w:val="000000" w:themeColor="text1"/>
              </w:rPr>
              <w:t>0</w:t>
            </w:r>
          </w:p>
        </w:tc>
        <w:tc>
          <w:tcPr>
            <w:tcW w:w="1695" w:type="dxa"/>
          </w:tcPr>
          <w:p w:rsidR="00507B2E" w:rsidRPr="00100C76" w:rsidRDefault="000F31F1" w:rsidP="00507B2E">
            <w:pPr>
              <w:tabs>
                <w:tab w:val="left" w:pos="2009"/>
                <w:tab w:val="left" w:pos="4844"/>
              </w:tabs>
              <w:spacing w:before="120" w:after="120"/>
              <w:jc w:val="both"/>
              <w:rPr>
                <w:color w:val="000000" w:themeColor="text1"/>
              </w:rPr>
            </w:pPr>
            <w:r>
              <w:rPr>
                <w:color w:val="000000" w:themeColor="text1"/>
              </w:rPr>
              <w:t>0</w:t>
            </w:r>
          </w:p>
        </w:tc>
      </w:tr>
      <w:tr w:rsidR="00507B2E" w:rsidRPr="00100C76" w:rsidTr="00BE658E">
        <w:tc>
          <w:tcPr>
            <w:tcW w:w="1842" w:type="dxa"/>
          </w:tcPr>
          <w:p w:rsidR="00507B2E" w:rsidRPr="00E45825" w:rsidRDefault="00507B2E" w:rsidP="00507B2E">
            <w:r w:rsidRPr="00E45825">
              <w:t>technik masażysta</w:t>
            </w:r>
          </w:p>
        </w:tc>
        <w:tc>
          <w:tcPr>
            <w:tcW w:w="1560" w:type="dxa"/>
          </w:tcPr>
          <w:p w:rsidR="00507B2E" w:rsidRPr="00100C76" w:rsidRDefault="000F31F1" w:rsidP="00507B2E">
            <w:pPr>
              <w:spacing w:before="120" w:after="120"/>
              <w:jc w:val="both"/>
              <w:rPr>
                <w:bCs/>
                <w:color w:val="000000" w:themeColor="text1"/>
              </w:rPr>
            </w:pPr>
            <w:r>
              <w:rPr>
                <w:bCs/>
                <w:color w:val="000000" w:themeColor="text1"/>
              </w:rPr>
              <w:t>0</w:t>
            </w:r>
          </w:p>
        </w:tc>
        <w:tc>
          <w:tcPr>
            <w:tcW w:w="1417" w:type="dxa"/>
          </w:tcPr>
          <w:p w:rsidR="00507B2E" w:rsidRPr="00100C76" w:rsidRDefault="000F31F1" w:rsidP="00507B2E">
            <w:pPr>
              <w:spacing w:before="120" w:after="120"/>
              <w:jc w:val="both"/>
              <w:rPr>
                <w:color w:val="000000" w:themeColor="text1"/>
              </w:rPr>
            </w:pPr>
            <w:r>
              <w:rPr>
                <w:color w:val="000000" w:themeColor="text1"/>
              </w:rPr>
              <w:t>0</w:t>
            </w:r>
          </w:p>
        </w:tc>
        <w:tc>
          <w:tcPr>
            <w:tcW w:w="1559" w:type="dxa"/>
          </w:tcPr>
          <w:p w:rsidR="00507B2E" w:rsidRPr="00100C76" w:rsidRDefault="00B8241D" w:rsidP="00507B2E">
            <w:pPr>
              <w:spacing w:before="120" w:after="120"/>
              <w:jc w:val="both"/>
              <w:rPr>
                <w:color w:val="000000" w:themeColor="text1"/>
              </w:rPr>
            </w:pPr>
            <w:r>
              <w:rPr>
                <w:color w:val="000000" w:themeColor="text1"/>
              </w:rPr>
              <w:t>1(</w:t>
            </w:r>
            <w:r w:rsidRPr="00B8241D">
              <w:rPr>
                <w:color w:val="000000" w:themeColor="text1"/>
              </w:rPr>
              <w:t>Niepubliczna Policealna Szkoła TEB Edukacja w Gorzowie Wielkopolskim</w:t>
            </w:r>
            <w:r>
              <w:rPr>
                <w:color w:val="000000" w:themeColor="text1"/>
              </w:rPr>
              <w:t xml:space="preserve">, ul. </w:t>
            </w:r>
            <w:r w:rsidRPr="00B8241D">
              <w:rPr>
                <w:color w:val="000000" w:themeColor="text1"/>
              </w:rPr>
              <w:t>Sikorskiego 48</w:t>
            </w:r>
            <w:r>
              <w:rPr>
                <w:color w:val="000000" w:themeColor="text1"/>
              </w:rPr>
              <w:t xml:space="preserve">, </w:t>
            </w:r>
            <w:r w:rsidRPr="00B8241D">
              <w:rPr>
                <w:color w:val="000000" w:themeColor="text1"/>
              </w:rPr>
              <w:t>66-400, Gorzów Wielkopolski</w:t>
            </w:r>
            <w:r>
              <w:rPr>
                <w:color w:val="000000" w:themeColor="text1"/>
              </w:rPr>
              <w:t>)</w:t>
            </w:r>
          </w:p>
        </w:tc>
        <w:tc>
          <w:tcPr>
            <w:tcW w:w="1695" w:type="dxa"/>
          </w:tcPr>
          <w:p w:rsidR="00507B2E" w:rsidRPr="00100C76" w:rsidRDefault="000F31F1" w:rsidP="00507B2E">
            <w:pPr>
              <w:tabs>
                <w:tab w:val="left" w:pos="2009"/>
                <w:tab w:val="left" w:pos="4844"/>
              </w:tabs>
              <w:spacing w:before="120" w:after="120"/>
              <w:jc w:val="both"/>
              <w:rPr>
                <w:color w:val="000000" w:themeColor="text1"/>
              </w:rPr>
            </w:pPr>
            <w:r>
              <w:rPr>
                <w:color w:val="000000" w:themeColor="text1"/>
              </w:rPr>
              <w:t>0</w:t>
            </w:r>
          </w:p>
        </w:tc>
      </w:tr>
      <w:tr w:rsidR="00507B2E" w:rsidRPr="00100C76" w:rsidTr="00BE658E">
        <w:tc>
          <w:tcPr>
            <w:tcW w:w="1842" w:type="dxa"/>
          </w:tcPr>
          <w:p w:rsidR="00507B2E" w:rsidRPr="00E45825" w:rsidRDefault="00507B2E" w:rsidP="00507B2E">
            <w:r w:rsidRPr="00E45825">
              <w:t>technik sterylizacji medycznej</w:t>
            </w:r>
          </w:p>
        </w:tc>
        <w:tc>
          <w:tcPr>
            <w:tcW w:w="1560" w:type="dxa"/>
          </w:tcPr>
          <w:p w:rsidR="00507B2E" w:rsidRPr="00100C76" w:rsidRDefault="000F31F1" w:rsidP="00507B2E">
            <w:pPr>
              <w:spacing w:before="120" w:after="120"/>
              <w:jc w:val="both"/>
              <w:rPr>
                <w:bCs/>
                <w:color w:val="000000" w:themeColor="text1"/>
              </w:rPr>
            </w:pPr>
            <w:r>
              <w:rPr>
                <w:bCs/>
                <w:color w:val="000000" w:themeColor="text1"/>
              </w:rPr>
              <w:t>0</w:t>
            </w:r>
          </w:p>
        </w:tc>
        <w:tc>
          <w:tcPr>
            <w:tcW w:w="1417" w:type="dxa"/>
          </w:tcPr>
          <w:p w:rsidR="00507B2E" w:rsidRPr="00100C76" w:rsidRDefault="000F31F1" w:rsidP="00507B2E">
            <w:pPr>
              <w:spacing w:before="120" w:after="120"/>
              <w:jc w:val="both"/>
              <w:rPr>
                <w:color w:val="000000" w:themeColor="text1"/>
              </w:rPr>
            </w:pPr>
            <w:r>
              <w:rPr>
                <w:color w:val="000000" w:themeColor="text1"/>
              </w:rPr>
              <w:t>0</w:t>
            </w:r>
          </w:p>
        </w:tc>
        <w:tc>
          <w:tcPr>
            <w:tcW w:w="1559" w:type="dxa"/>
          </w:tcPr>
          <w:p w:rsidR="00507B2E" w:rsidRPr="00100C76" w:rsidRDefault="000F31F1" w:rsidP="00507B2E">
            <w:pPr>
              <w:spacing w:before="120" w:after="120"/>
              <w:jc w:val="both"/>
              <w:rPr>
                <w:color w:val="000000" w:themeColor="text1"/>
              </w:rPr>
            </w:pPr>
            <w:r>
              <w:rPr>
                <w:color w:val="000000" w:themeColor="text1"/>
              </w:rPr>
              <w:t>0</w:t>
            </w:r>
          </w:p>
        </w:tc>
        <w:tc>
          <w:tcPr>
            <w:tcW w:w="1695" w:type="dxa"/>
          </w:tcPr>
          <w:p w:rsidR="00507B2E" w:rsidRPr="00100C76" w:rsidRDefault="000F31F1" w:rsidP="00507B2E">
            <w:pPr>
              <w:tabs>
                <w:tab w:val="left" w:pos="2009"/>
                <w:tab w:val="left" w:pos="4844"/>
              </w:tabs>
              <w:spacing w:before="120" w:after="120"/>
              <w:jc w:val="both"/>
              <w:rPr>
                <w:color w:val="000000" w:themeColor="text1"/>
              </w:rPr>
            </w:pPr>
            <w:r>
              <w:rPr>
                <w:color w:val="000000" w:themeColor="text1"/>
              </w:rPr>
              <w:t>0</w:t>
            </w:r>
          </w:p>
        </w:tc>
      </w:tr>
      <w:tr w:rsidR="00507B2E" w:rsidRPr="00100C76" w:rsidTr="00BE658E">
        <w:tc>
          <w:tcPr>
            <w:tcW w:w="1842" w:type="dxa"/>
          </w:tcPr>
          <w:p w:rsidR="00507B2E" w:rsidRDefault="00507B2E" w:rsidP="00507B2E">
            <w:r w:rsidRPr="00E45825">
              <w:t>terapeuta zajęciowy</w:t>
            </w:r>
          </w:p>
        </w:tc>
        <w:tc>
          <w:tcPr>
            <w:tcW w:w="1560" w:type="dxa"/>
          </w:tcPr>
          <w:p w:rsidR="00507B2E" w:rsidRPr="00100C76" w:rsidRDefault="000F31F1" w:rsidP="00507B2E">
            <w:pPr>
              <w:spacing w:before="120" w:after="120"/>
              <w:jc w:val="both"/>
              <w:rPr>
                <w:bCs/>
                <w:color w:val="000000" w:themeColor="text1"/>
              </w:rPr>
            </w:pPr>
            <w:r>
              <w:rPr>
                <w:bCs/>
                <w:color w:val="000000" w:themeColor="text1"/>
              </w:rPr>
              <w:t>0</w:t>
            </w:r>
          </w:p>
        </w:tc>
        <w:tc>
          <w:tcPr>
            <w:tcW w:w="1417" w:type="dxa"/>
          </w:tcPr>
          <w:p w:rsidR="00507B2E" w:rsidRPr="00100C76" w:rsidRDefault="000F31F1" w:rsidP="00507B2E">
            <w:pPr>
              <w:spacing w:before="120" w:after="120"/>
              <w:jc w:val="both"/>
              <w:rPr>
                <w:color w:val="000000" w:themeColor="text1"/>
              </w:rPr>
            </w:pPr>
            <w:r>
              <w:rPr>
                <w:color w:val="000000" w:themeColor="text1"/>
              </w:rPr>
              <w:t>0</w:t>
            </w:r>
          </w:p>
        </w:tc>
        <w:tc>
          <w:tcPr>
            <w:tcW w:w="1559" w:type="dxa"/>
          </w:tcPr>
          <w:p w:rsidR="00507B2E" w:rsidRPr="00100C76" w:rsidRDefault="000F31F1" w:rsidP="00507B2E">
            <w:pPr>
              <w:spacing w:before="120" w:after="120"/>
              <w:jc w:val="both"/>
              <w:rPr>
                <w:color w:val="000000" w:themeColor="text1"/>
              </w:rPr>
            </w:pPr>
            <w:r>
              <w:rPr>
                <w:color w:val="000000" w:themeColor="text1"/>
              </w:rPr>
              <w:t>0</w:t>
            </w:r>
          </w:p>
        </w:tc>
        <w:tc>
          <w:tcPr>
            <w:tcW w:w="1695" w:type="dxa"/>
          </w:tcPr>
          <w:p w:rsidR="00507B2E" w:rsidRPr="00100C76" w:rsidRDefault="000F31F1" w:rsidP="00507B2E">
            <w:pPr>
              <w:tabs>
                <w:tab w:val="left" w:pos="2009"/>
                <w:tab w:val="left" w:pos="4844"/>
              </w:tabs>
              <w:spacing w:before="120" w:after="120"/>
              <w:jc w:val="both"/>
              <w:rPr>
                <w:color w:val="000000" w:themeColor="text1"/>
              </w:rPr>
            </w:pPr>
            <w:r>
              <w:rPr>
                <w:color w:val="000000" w:themeColor="text1"/>
              </w:rPr>
              <w:t>0</w:t>
            </w:r>
          </w:p>
        </w:tc>
      </w:tr>
    </w:tbl>
    <w:p w:rsidR="00297C3A" w:rsidRPr="00100C76" w:rsidRDefault="00297C3A" w:rsidP="00297C3A">
      <w:pPr>
        <w:spacing w:before="120" w:after="120"/>
        <w:rPr>
          <w:color w:val="000000" w:themeColor="text1"/>
          <w:sz w:val="20"/>
          <w:szCs w:val="20"/>
        </w:rPr>
      </w:pPr>
      <w:r w:rsidRPr="00100C76">
        <w:rPr>
          <w:color w:val="000000" w:themeColor="text1"/>
          <w:sz w:val="20"/>
          <w:szCs w:val="20"/>
        </w:rPr>
        <w:t xml:space="preserve">Liczba szkół, którym wydano zalecenia </w:t>
      </w:r>
      <w:r w:rsidR="00B8241D">
        <w:rPr>
          <w:color w:val="000000" w:themeColor="text1"/>
          <w:sz w:val="20"/>
          <w:szCs w:val="20"/>
        </w:rPr>
        <w:t xml:space="preserve"> </w:t>
      </w:r>
      <w:r w:rsidR="00B8241D" w:rsidRPr="00B8241D">
        <w:rPr>
          <w:b/>
          <w:color w:val="000000" w:themeColor="text1"/>
          <w:sz w:val="20"/>
          <w:szCs w:val="20"/>
        </w:rPr>
        <w:t>1</w:t>
      </w:r>
    </w:p>
    <w:p w:rsidR="00297C3A" w:rsidRPr="00100C76" w:rsidRDefault="00297C3A" w:rsidP="00297C3A">
      <w:pPr>
        <w:spacing w:before="120" w:after="120"/>
        <w:rPr>
          <w:color w:val="000000" w:themeColor="text1"/>
          <w:sz w:val="20"/>
          <w:szCs w:val="20"/>
        </w:rPr>
      </w:pPr>
      <w:r w:rsidRPr="00100C76">
        <w:rPr>
          <w:color w:val="000000" w:themeColor="text1"/>
          <w:sz w:val="20"/>
          <w:szCs w:val="20"/>
        </w:rPr>
        <w:t>Liczba zaleceń</w:t>
      </w:r>
      <w:r w:rsidR="00B8241D">
        <w:rPr>
          <w:color w:val="000000" w:themeColor="text1"/>
          <w:sz w:val="20"/>
          <w:szCs w:val="20"/>
        </w:rPr>
        <w:t xml:space="preserve"> </w:t>
      </w:r>
      <w:r w:rsidRPr="00100C76">
        <w:rPr>
          <w:color w:val="000000" w:themeColor="text1"/>
          <w:sz w:val="20"/>
          <w:szCs w:val="20"/>
        </w:rPr>
        <w:t xml:space="preserve"> </w:t>
      </w:r>
      <w:r w:rsidR="00B8241D" w:rsidRPr="00B8241D">
        <w:rPr>
          <w:b/>
          <w:color w:val="000000" w:themeColor="text1"/>
          <w:sz w:val="20"/>
          <w:szCs w:val="20"/>
        </w:rPr>
        <w:t>3</w:t>
      </w:r>
      <w:r w:rsidRPr="00B8241D">
        <w:rPr>
          <w:b/>
          <w:color w:val="000000" w:themeColor="text1"/>
          <w:sz w:val="20"/>
          <w:szCs w:val="20"/>
        </w:rPr>
        <w:t xml:space="preserve"> </w:t>
      </w:r>
    </w:p>
    <w:p w:rsidR="00297C3A" w:rsidRPr="00100C76" w:rsidRDefault="00297C3A" w:rsidP="00C81825">
      <w:pPr>
        <w:numPr>
          <w:ilvl w:val="0"/>
          <w:numId w:val="41"/>
        </w:numPr>
        <w:spacing w:before="120" w:after="120" w:line="240" w:lineRule="auto"/>
        <w:ind w:left="284"/>
        <w:jc w:val="both"/>
        <w:rPr>
          <w:b/>
          <w:color w:val="000000" w:themeColor="text1"/>
          <w:sz w:val="20"/>
          <w:szCs w:val="20"/>
        </w:rPr>
      </w:pPr>
      <w:r w:rsidRPr="00100C76">
        <w:rPr>
          <w:b/>
          <w:color w:val="000000" w:themeColor="text1"/>
          <w:sz w:val="20"/>
          <w:szCs w:val="20"/>
        </w:rPr>
        <w:t>Prowadzenie kształcenia w zawodzie w oparciu o program nauczania zawodu</w:t>
      </w:r>
    </w:p>
    <w:p w:rsidR="00297C3A" w:rsidRPr="00100C76" w:rsidRDefault="00297C3A" w:rsidP="00297C3A">
      <w:pPr>
        <w:spacing w:before="120" w:after="120"/>
        <w:ind w:firstLine="426"/>
        <w:rPr>
          <w:b/>
          <w:color w:val="000000" w:themeColor="text1"/>
          <w:sz w:val="20"/>
          <w:szCs w:val="20"/>
        </w:rPr>
      </w:pPr>
      <w:r w:rsidRPr="00100C76">
        <w:rPr>
          <w:b/>
          <w:color w:val="000000" w:themeColor="text1"/>
          <w:sz w:val="20"/>
          <w:szCs w:val="20"/>
        </w:rPr>
        <w:t>a)</w:t>
      </w:r>
    </w:p>
    <w:tbl>
      <w:tblPr>
        <w:tblStyle w:val="Tabela-Siatka"/>
        <w:tblW w:w="0" w:type="auto"/>
        <w:tblInd w:w="421" w:type="dxa"/>
        <w:tblLook w:val="04A0" w:firstRow="1" w:lastRow="0" w:firstColumn="1" w:lastColumn="0" w:noHBand="0" w:noVBand="1"/>
      </w:tblPr>
      <w:tblGrid>
        <w:gridCol w:w="3381"/>
        <w:gridCol w:w="2289"/>
        <w:gridCol w:w="2403"/>
      </w:tblGrid>
      <w:tr w:rsidR="00100C76" w:rsidRPr="00100C76" w:rsidTr="00BE658E">
        <w:tc>
          <w:tcPr>
            <w:tcW w:w="3381"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4692" w:type="dxa"/>
            <w:gridSpan w:val="2"/>
          </w:tcPr>
          <w:p w:rsidR="00297C3A" w:rsidRPr="00100C76" w:rsidRDefault="00297C3A" w:rsidP="00BE658E">
            <w:pPr>
              <w:spacing w:before="120" w:after="120"/>
              <w:jc w:val="both"/>
              <w:rPr>
                <w:color w:val="000000" w:themeColor="text1"/>
              </w:rPr>
            </w:pPr>
            <w:r w:rsidRPr="00100C76">
              <w:rPr>
                <w:color w:val="000000" w:themeColor="text1"/>
              </w:rPr>
              <w:t xml:space="preserve">Liczba szkół, które prowadzą kształcenie w oparciu o program nauczania zawodu, który: </w:t>
            </w:r>
          </w:p>
        </w:tc>
      </w:tr>
      <w:tr w:rsidR="00100C76" w:rsidRPr="00100C76" w:rsidTr="00BE658E">
        <w:tc>
          <w:tcPr>
            <w:tcW w:w="3381" w:type="dxa"/>
            <w:vMerge/>
          </w:tcPr>
          <w:p w:rsidR="00297C3A" w:rsidRPr="00100C76" w:rsidRDefault="00297C3A" w:rsidP="00BE658E">
            <w:pPr>
              <w:spacing w:before="120" w:after="120"/>
              <w:jc w:val="both"/>
              <w:rPr>
                <w:b/>
                <w:color w:val="000000" w:themeColor="text1"/>
              </w:rPr>
            </w:pPr>
          </w:p>
        </w:tc>
        <w:tc>
          <w:tcPr>
            <w:tcW w:w="2289" w:type="dxa"/>
            <w:vAlign w:val="center"/>
          </w:tcPr>
          <w:p w:rsidR="00297C3A" w:rsidRPr="00100C76" w:rsidRDefault="00297C3A" w:rsidP="00BE658E">
            <w:pPr>
              <w:spacing w:before="120" w:after="120"/>
              <w:jc w:val="center"/>
              <w:rPr>
                <w:b/>
                <w:color w:val="000000" w:themeColor="text1"/>
                <w:sz w:val="16"/>
                <w:szCs w:val="16"/>
              </w:rPr>
            </w:pPr>
            <w:r w:rsidRPr="00100C76">
              <w:rPr>
                <w:bCs/>
                <w:color w:val="000000" w:themeColor="text1"/>
                <w:sz w:val="16"/>
                <w:szCs w:val="16"/>
              </w:rPr>
              <w:t>uwzględnia podstawę programową kształcenia w zawodzie szkolnictwa branżowego</w:t>
            </w:r>
          </w:p>
        </w:tc>
        <w:tc>
          <w:tcPr>
            <w:tcW w:w="2403" w:type="dxa"/>
            <w:vAlign w:val="center"/>
          </w:tcPr>
          <w:p w:rsidR="00297C3A" w:rsidRPr="00100C76" w:rsidRDefault="00297C3A" w:rsidP="00BE658E">
            <w:pPr>
              <w:spacing w:before="120" w:after="120"/>
              <w:jc w:val="center"/>
              <w:rPr>
                <w:b/>
                <w:color w:val="000000" w:themeColor="text1"/>
                <w:sz w:val="16"/>
                <w:szCs w:val="16"/>
              </w:rPr>
            </w:pPr>
            <w:r w:rsidRPr="00100C76">
              <w:rPr>
                <w:color w:val="000000" w:themeColor="text1"/>
                <w:sz w:val="16"/>
                <w:szCs w:val="16"/>
              </w:rPr>
              <w:t>został opracowany przez nauczycieli kształcenia zawodowego w konsultacji z pracodawcami lub organizacjami pracodawców</w:t>
            </w:r>
          </w:p>
        </w:tc>
      </w:tr>
      <w:tr w:rsidR="004C538F" w:rsidRPr="00100C76" w:rsidTr="00BE658E">
        <w:tc>
          <w:tcPr>
            <w:tcW w:w="3381" w:type="dxa"/>
          </w:tcPr>
          <w:p w:rsidR="004C538F" w:rsidRPr="000D56ED" w:rsidRDefault="004C538F" w:rsidP="004C538F">
            <w:r w:rsidRPr="000D56ED">
              <w:t>asystentka stomatologiczna</w:t>
            </w:r>
          </w:p>
        </w:tc>
        <w:tc>
          <w:tcPr>
            <w:tcW w:w="2289" w:type="dxa"/>
          </w:tcPr>
          <w:p w:rsidR="004C538F" w:rsidRPr="000F31F1" w:rsidRDefault="004C538F" w:rsidP="004C538F">
            <w:pPr>
              <w:pStyle w:val="Akapitzlist"/>
              <w:spacing w:before="120" w:after="120"/>
              <w:ind w:left="0"/>
              <w:contextualSpacing w:val="0"/>
              <w:jc w:val="both"/>
              <w:rPr>
                <w:color w:val="000000" w:themeColor="text1"/>
              </w:rPr>
            </w:pPr>
            <w:r w:rsidRPr="000F31F1">
              <w:rPr>
                <w:color w:val="000000" w:themeColor="text1"/>
              </w:rPr>
              <w:t>2</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1</w:t>
            </w:r>
          </w:p>
        </w:tc>
      </w:tr>
      <w:tr w:rsidR="004C538F" w:rsidRPr="00100C76" w:rsidTr="00BE658E">
        <w:tc>
          <w:tcPr>
            <w:tcW w:w="3381" w:type="dxa"/>
          </w:tcPr>
          <w:p w:rsidR="004C538F" w:rsidRPr="000D56ED" w:rsidRDefault="004C538F" w:rsidP="004C538F">
            <w:r w:rsidRPr="000D56ED">
              <w:t>higienistka stomatologiczna</w:t>
            </w:r>
          </w:p>
        </w:tc>
        <w:tc>
          <w:tcPr>
            <w:tcW w:w="2289" w:type="dxa"/>
          </w:tcPr>
          <w:p w:rsidR="004C538F" w:rsidRPr="000F31F1" w:rsidRDefault="004C538F" w:rsidP="004C538F">
            <w:pPr>
              <w:pStyle w:val="Akapitzlist"/>
              <w:spacing w:before="120" w:after="120"/>
              <w:ind w:left="0"/>
              <w:contextualSpacing w:val="0"/>
              <w:jc w:val="both"/>
              <w:rPr>
                <w:color w:val="000000" w:themeColor="text1"/>
              </w:rPr>
            </w:pPr>
            <w:r w:rsidRPr="000F31F1">
              <w:rPr>
                <w:color w:val="000000" w:themeColor="text1"/>
              </w:rPr>
              <w:t>3</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1</w:t>
            </w:r>
          </w:p>
        </w:tc>
      </w:tr>
      <w:tr w:rsidR="004C538F" w:rsidRPr="00100C76" w:rsidTr="00BE658E">
        <w:tc>
          <w:tcPr>
            <w:tcW w:w="3381" w:type="dxa"/>
          </w:tcPr>
          <w:p w:rsidR="004C538F" w:rsidRPr="000D56ED" w:rsidRDefault="004C538F" w:rsidP="004C538F">
            <w:r w:rsidRPr="000D56ED">
              <w:t>opiekun medyczny</w:t>
            </w:r>
          </w:p>
        </w:tc>
        <w:tc>
          <w:tcPr>
            <w:tcW w:w="2289" w:type="dxa"/>
          </w:tcPr>
          <w:p w:rsidR="004C538F" w:rsidRPr="000F31F1" w:rsidRDefault="004C538F" w:rsidP="004C538F">
            <w:pPr>
              <w:pStyle w:val="Akapitzlist"/>
              <w:spacing w:before="120" w:after="120"/>
              <w:ind w:left="0"/>
              <w:contextualSpacing w:val="0"/>
              <w:jc w:val="both"/>
              <w:rPr>
                <w:color w:val="000000" w:themeColor="text1"/>
              </w:rPr>
            </w:pPr>
            <w:r w:rsidRPr="000F31F1">
              <w:rPr>
                <w:color w:val="000000" w:themeColor="text1"/>
              </w:rPr>
              <w:t>6</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4</w:t>
            </w:r>
          </w:p>
        </w:tc>
      </w:tr>
      <w:tr w:rsidR="004C538F" w:rsidRPr="00100C76" w:rsidTr="00BE658E">
        <w:tc>
          <w:tcPr>
            <w:tcW w:w="3381" w:type="dxa"/>
          </w:tcPr>
          <w:p w:rsidR="004C538F" w:rsidRPr="000D56ED" w:rsidRDefault="004C538F" w:rsidP="004C538F">
            <w:r w:rsidRPr="000D56ED">
              <w:t>technik dentystyczny</w:t>
            </w:r>
          </w:p>
        </w:tc>
        <w:tc>
          <w:tcPr>
            <w:tcW w:w="2289" w:type="dxa"/>
          </w:tcPr>
          <w:p w:rsidR="004C538F" w:rsidRPr="000F31F1" w:rsidRDefault="004C538F" w:rsidP="004C538F">
            <w:pPr>
              <w:pStyle w:val="Akapitzlist"/>
              <w:spacing w:before="120" w:after="120"/>
              <w:ind w:left="0"/>
              <w:contextualSpacing w:val="0"/>
              <w:jc w:val="both"/>
              <w:rPr>
                <w:color w:val="000000" w:themeColor="text1"/>
              </w:rPr>
            </w:pPr>
            <w:r w:rsidRPr="000F31F1">
              <w:rPr>
                <w:color w:val="000000" w:themeColor="text1"/>
              </w:rPr>
              <w:t>1</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381" w:type="dxa"/>
          </w:tcPr>
          <w:p w:rsidR="004C538F" w:rsidRPr="000D56ED" w:rsidRDefault="004C538F" w:rsidP="004C538F">
            <w:r w:rsidRPr="000D56ED">
              <w:t xml:space="preserve">technik farmaceutyczny </w:t>
            </w:r>
          </w:p>
        </w:tc>
        <w:tc>
          <w:tcPr>
            <w:tcW w:w="2289" w:type="dxa"/>
          </w:tcPr>
          <w:p w:rsidR="004C538F" w:rsidRPr="000F31F1" w:rsidRDefault="004C538F" w:rsidP="004C538F">
            <w:pPr>
              <w:pStyle w:val="Akapitzlist"/>
              <w:spacing w:before="120" w:after="120"/>
              <w:ind w:left="0"/>
              <w:contextualSpacing w:val="0"/>
              <w:jc w:val="both"/>
              <w:rPr>
                <w:color w:val="000000" w:themeColor="text1"/>
              </w:rPr>
            </w:pPr>
            <w:r w:rsidRPr="000F31F1">
              <w:rPr>
                <w:color w:val="000000" w:themeColor="text1"/>
              </w:rPr>
              <w:t>3</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2</w:t>
            </w:r>
          </w:p>
        </w:tc>
      </w:tr>
      <w:tr w:rsidR="004C538F" w:rsidRPr="00100C76" w:rsidTr="00BE658E">
        <w:tc>
          <w:tcPr>
            <w:tcW w:w="3381" w:type="dxa"/>
          </w:tcPr>
          <w:p w:rsidR="004C538F" w:rsidRPr="000D56ED" w:rsidRDefault="004C538F" w:rsidP="004C538F">
            <w:r w:rsidRPr="000D56ED">
              <w:t>technik masażysta</w:t>
            </w:r>
          </w:p>
        </w:tc>
        <w:tc>
          <w:tcPr>
            <w:tcW w:w="2289" w:type="dxa"/>
          </w:tcPr>
          <w:p w:rsidR="004C538F" w:rsidRPr="000F31F1" w:rsidRDefault="004C538F" w:rsidP="004C538F">
            <w:pPr>
              <w:pStyle w:val="Akapitzlist"/>
              <w:spacing w:before="120" w:after="120"/>
              <w:ind w:left="0"/>
              <w:contextualSpacing w:val="0"/>
              <w:jc w:val="both"/>
              <w:rPr>
                <w:color w:val="000000" w:themeColor="text1"/>
              </w:rPr>
            </w:pPr>
            <w:r w:rsidRPr="000F31F1">
              <w:rPr>
                <w:color w:val="000000" w:themeColor="text1"/>
              </w:rPr>
              <w:t>7</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5</w:t>
            </w:r>
          </w:p>
        </w:tc>
      </w:tr>
      <w:tr w:rsidR="004C538F" w:rsidRPr="00100C76" w:rsidTr="00BE658E">
        <w:tc>
          <w:tcPr>
            <w:tcW w:w="3381" w:type="dxa"/>
          </w:tcPr>
          <w:p w:rsidR="004C538F" w:rsidRPr="000D56ED" w:rsidRDefault="004C538F" w:rsidP="004C538F">
            <w:r w:rsidRPr="000D56ED">
              <w:lastRenderedPageBreak/>
              <w:t>technik sterylizacji medycznej</w:t>
            </w:r>
          </w:p>
        </w:tc>
        <w:tc>
          <w:tcPr>
            <w:tcW w:w="2289" w:type="dxa"/>
          </w:tcPr>
          <w:p w:rsidR="004C538F" w:rsidRPr="000F31F1" w:rsidRDefault="004C538F" w:rsidP="004C538F">
            <w:pPr>
              <w:pStyle w:val="Akapitzlist"/>
              <w:spacing w:before="120" w:after="120"/>
              <w:ind w:left="0"/>
              <w:contextualSpacing w:val="0"/>
              <w:jc w:val="both"/>
              <w:rPr>
                <w:color w:val="000000" w:themeColor="text1"/>
              </w:rPr>
            </w:pPr>
            <w:r w:rsidRPr="000F31F1">
              <w:rPr>
                <w:color w:val="000000" w:themeColor="text1"/>
              </w:rPr>
              <w:t>5</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4</w:t>
            </w:r>
          </w:p>
        </w:tc>
      </w:tr>
      <w:tr w:rsidR="004C538F" w:rsidRPr="00100C76" w:rsidTr="00BE658E">
        <w:tc>
          <w:tcPr>
            <w:tcW w:w="3381" w:type="dxa"/>
          </w:tcPr>
          <w:p w:rsidR="004C538F" w:rsidRDefault="004C538F" w:rsidP="004C538F">
            <w:r w:rsidRPr="000D56ED">
              <w:t>terapeuta zajęciowy</w:t>
            </w:r>
          </w:p>
        </w:tc>
        <w:tc>
          <w:tcPr>
            <w:tcW w:w="2289" w:type="dxa"/>
          </w:tcPr>
          <w:p w:rsidR="004C538F" w:rsidRPr="000F31F1" w:rsidRDefault="004C538F" w:rsidP="004C538F">
            <w:pPr>
              <w:pStyle w:val="Akapitzlist"/>
              <w:spacing w:before="120" w:after="120"/>
              <w:ind w:left="0"/>
              <w:contextualSpacing w:val="0"/>
              <w:jc w:val="both"/>
              <w:rPr>
                <w:color w:val="000000" w:themeColor="text1"/>
              </w:rPr>
            </w:pPr>
            <w:r w:rsidRPr="000F31F1">
              <w:rPr>
                <w:color w:val="000000" w:themeColor="text1"/>
              </w:rPr>
              <w:t>3</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1</w:t>
            </w:r>
          </w:p>
        </w:tc>
      </w:tr>
    </w:tbl>
    <w:p w:rsidR="00297C3A" w:rsidRPr="00100C76" w:rsidRDefault="00297C3A" w:rsidP="00297C3A">
      <w:pPr>
        <w:spacing w:before="120" w:after="120"/>
        <w:ind w:firstLine="426"/>
        <w:jc w:val="both"/>
        <w:rPr>
          <w:b/>
          <w:color w:val="000000" w:themeColor="text1"/>
          <w:sz w:val="20"/>
          <w:szCs w:val="20"/>
        </w:rPr>
      </w:pPr>
      <w:r w:rsidRPr="00100C76">
        <w:rPr>
          <w:b/>
          <w:color w:val="000000" w:themeColor="text1"/>
          <w:sz w:val="20"/>
          <w:szCs w:val="20"/>
        </w:rPr>
        <w:t>b)</w:t>
      </w:r>
    </w:p>
    <w:tbl>
      <w:tblPr>
        <w:tblStyle w:val="Tabela-Siatka"/>
        <w:tblW w:w="0" w:type="auto"/>
        <w:tblInd w:w="421" w:type="dxa"/>
        <w:tblLook w:val="04A0" w:firstRow="1" w:lastRow="0" w:firstColumn="1" w:lastColumn="0" w:noHBand="0" w:noVBand="1"/>
      </w:tblPr>
      <w:tblGrid>
        <w:gridCol w:w="3381"/>
        <w:gridCol w:w="2289"/>
        <w:gridCol w:w="2403"/>
      </w:tblGrid>
      <w:tr w:rsidR="00100C76" w:rsidRPr="00100C76" w:rsidTr="00BE658E">
        <w:tc>
          <w:tcPr>
            <w:tcW w:w="3381"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4692" w:type="dxa"/>
            <w:gridSpan w:val="2"/>
          </w:tcPr>
          <w:p w:rsidR="00297C3A" w:rsidRPr="00100C76" w:rsidRDefault="00297C3A" w:rsidP="00BE658E">
            <w:pPr>
              <w:spacing w:before="120" w:after="120"/>
              <w:jc w:val="both"/>
              <w:rPr>
                <w:color w:val="000000" w:themeColor="text1"/>
              </w:rPr>
            </w:pPr>
            <w:r w:rsidRPr="00100C76">
              <w:rPr>
                <w:color w:val="000000" w:themeColor="text1"/>
              </w:rPr>
              <w:t xml:space="preserve">Liczba szkół, które prowadzą kształcenie w oparciu o program nauczania zawodu, który: </w:t>
            </w:r>
          </w:p>
        </w:tc>
      </w:tr>
      <w:tr w:rsidR="00100C76" w:rsidRPr="00100C76" w:rsidTr="00BE658E">
        <w:tc>
          <w:tcPr>
            <w:tcW w:w="3381" w:type="dxa"/>
            <w:vMerge/>
          </w:tcPr>
          <w:p w:rsidR="00297C3A" w:rsidRPr="00100C76" w:rsidRDefault="00297C3A" w:rsidP="00BE658E">
            <w:pPr>
              <w:spacing w:before="120" w:after="120"/>
              <w:jc w:val="both"/>
              <w:rPr>
                <w:b/>
                <w:color w:val="000000" w:themeColor="text1"/>
              </w:rPr>
            </w:pPr>
          </w:p>
        </w:tc>
        <w:tc>
          <w:tcPr>
            <w:tcW w:w="2289" w:type="dxa"/>
            <w:vAlign w:val="center"/>
          </w:tcPr>
          <w:p w:rsidR="00297C3A" w:rsidRPr="00100C76" w:rsidRDefault="00297C3A" w:rsidP="00BE658E">
            <w:pPr>
              <w:spacing w:before="120" w:after="120"/>
              <w:jc w:val="center"/>
              <w:rPr>
                <w:b/>
                <w:color w:val="000000" w:themeColor="text1"/>
                <w:sz w:val="16"/>
                <w:szCs w:val="16"/>
              </w:rPr>
            </w:pPr>
            <w:r w:rsidRPr="00100C76">
              <w:rPr>
                <w:bCs/>
                <w:color w:val="000000" w:themeColor="text1"/>
                <w:sz w:val="16"/>
                <w:szCs w:val="16"/>
              </w:rPr>
              <w:t>uwzględnia podstawę programową kształcenia w zawodzie szkolnictwa branżowego</w:t>
            </w:r>
          </w:p>
        </w:tc>
        <w:tc>
          <w:tcPr>
            <w:tcW w:w="2403" w:type="dxa"/>
            <w:vAlign w:val="center"/>
          </w:tcPr>
          <w:p w:rsidR="00297C3A" w:rsidRPr="00100C76" w:rsidRDefault="00297C3A" w:rsidP="00BE658E">
            <w:pPr>
              <w:spacing w:before="120" w:after="120"/>
              <w:jc w:val="center"/>
              <w:rPr>
                <w:b/>
                <w:color w:val="000000" w:themeColor="text1"/>
                <w:sz w:val="16"/>
                <w:szCs w:val="16"/>
              </w:rPr>
            </w:pPr>
            <w:r w:rsidRPr="00100C76">
              <w:rPr>
                <w:color w:val="000000" w:themeColor="text1"/>
                <w:sz w:val="16"/>
                <w:szCs w:val="16"/>
                <w:u w:val="single"/>
              </w:rPr>
              <w:t>nie został</w:t>
            </w:r>
            <w:r w:rsidRPr="00100C76">
              <w:rPr>
                <w:color w:val="000000" w:themeColor="text1"/>
                <w:sz w:val="16"/>
                <w:szCs w:val="16"/>
              </w:rPr>
              <w:t xml:space="preserve"> opracowany przez nauczycieli kształcenia zawodowego w konsultacji z pracodawcami lub organizacjami pracodawców</w:t>
            </w:r>
          </w:p>
        </w:tc>
      </w:tr>
      <w:tr w:rsidR="004C538F" w:rsidRPr="00100C76" w:rsidTr="00BE658E">
        <w:tc>
          <w:tcPr>
            <w:tcW w:w="3381" w:type="dxa"/>
          </w:tcPr>
          <w:p w:rsidR="004C538F" w:rsidRPr="00501837" w:rsidRDefault="004C538F" w:rsidP="004C538F">
            <w:r w:rsidRPr="00501837">
              <w:t>asystentka stomatologiczna</w:t>
            </w:r>
          </w:p>
        </w:tc>
        <w:tc>
          <w:tcPr>
            <w:tcW w:w="2289" w:type="dxa"/>
          </w:tcPr>
          <w:p w:rsidR="004C538F" w:rsidRPr="000F31F1" w:rsidRDefault="004C538F" w:rsidP="004C538F">
            <w:pPr>
              <w:pStyle w:val="Akapitzlist"/>
              <w:spacing w:before="120" w:after="120"/>
              <w:ind w:left="0"/>
              <w:contextualSpacing w:val="0"/>
              <w:jc w:val="both"/>
              <w:rPr>
                <w:color w:val="000000" w:themeColor="text1"/>
              </w:rPr>
            </w:pPr>
            <w:r w:rsidRPr="000F31F1">
              <w:rPr>
                <w:color w:val="000000" w:themeColor="text1"/>
              </w:rPr>
              <w:t>2</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1</w:t>
            </w:r>
          </w:p>
        </w:tc>
      </w:tr>
      <w:tr w:rsidR="004C538F" w:rsidRPr="00100C76" w:rsidTr="00BE658E">
        <w:tc>
          <w:tcPr>
            <w:tcW w:w="3381" w:type="dxa"/>
          </w:tcPr>
          <w:p w:rsidR="004C538F" w:rsidRPr="00501837" w:rsidRDefault="004C538F" w:rsidP="004C538F">
            <w:r w:rsidRPr="00501837">
              <w:t>higienistka stomatologiczna</w:t>
            </w:r>
          </w:p>
        </w:tc>
        <w:tc>
          <w:tcPr>
            <w:tcW w:w="2289" w:type="dxa"/>
          </w:tcPr>
          <w:p w:rsidR="004C538F" w:rsidRPr="000F31F1" w:rsidRDefault="004C538F" w:rsidP="004C538F">
            <w:pPr>
              <w:pStyle w:val="Akapitzlist"/>
              <w:spacing w:before="120" w:after="120"/>
              <w:ind w:left="0"/>
              <w:contextualSpacing w:val="0"/>
              <w:jc w:val="both"/>
              <w:rPr>
                <w:color w:val="000000" w:themeColor="text1"/>
              </w:rPr>
            </w:pPr>
            <w:r w:rsidRPr="000F31F1">
              <w:rPr>
                <w:color w:val="000000" w:themeColor="text1"/>
              </w:rPr>
              <w:t>3</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2</w:t>
            </w:r>
          </w:p>
        </w:tc>
      </w:tr>
      <w:tr w:rsidR="004C538F" w:rsidRPr="00100C76" w:rsidTr="00BE658E">
        <w:tc>
          <w:tcPr>
            <w:tcW w:w="3381" w:type="dxa"/>
          </w:tcPr>
          <w:p w:rsidR="004C538F" w:rsidRPr="00501837" w:rsidRDefault="004C538F" w:rsidP="004C538F">
            <w:r w:rsidRPr="00501837">
              <w:t>opiekun medyczny</w:t>
            </w:r>
          </w:p>
        </w:tc>
        <w:tc>
          <w:tcPr>
            <w:tcW w:w="2289" w:type="dxa"/>
          </w:tcPr>
          <w:p w:rsidR="004C538F" w:rsidRPr="000F31F1" w:rsidRDefault="004C538F" w:rsidP="004C538F">
            <w:pPr>
              <w:pStyle w:val="Akapitzlist"/>
              <w:spacing w:before="120" w:after="120"/>
              <w:ind w:left="0"/>
              <w:contextualSpacing w:val="0"/>
              <w:jc w:val="both"/>
              <w:rPr>
                <w:color w:val="000000" w:themeColor="text1"/>
              </w:rPr>
            </w:pPr>
            <w:r w:rsidRPr="000F31F1">
              <w:rPr>
                <w:color w:val="000000" w:themeColor="text1"/>
              </w:rPr>
              <w:t>6</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2</w:t>
            </w:r>
          </w:p>
        </w:tc>
      </w:tr>
      <w:tr w:rsidR="004C538F" w:rsidRPr="00100C76" w:rsidTr="00BE658E">
        <w:tc>
          <w:tcPr>
            <w:tcW w:w="3381" w:type="dxa"/>
          </w:tcPr>
          <w:p w:rsidR="004C538F" w:rsidRPr="00501837" w:rsidRDefault="004C538F" w:rsidP="004C538F">
            <w:r w:rsidRPr="00501837">
              <w:t>technik dentystyczny</w:t>
            </w:r>
          </w:p>
        </w:tc>
        <w:tc>
          <w:tcPr>
            <w:tcW w:w="2289" w:type="dxa"/>
          </w:tcPr>
          <w:p w:rsidR="004C538F" w:rsidRPr="000F31F1" w:rsidRDefault="004C538F" w:rsidP="004C538F">
            <w:pPr>
              <w:pStyle w:val="Akapitzlist"/>
              <w:spacing w:before="120" w:after="120"/>
              <w:ind w:left="0"/>
              <w:contextualSpacing w:val="0"/>
              <w:jc w:val="both"/>
              <w:rPr>
                <w:color w:val="000000" w:themeColor="text1"/>
              </w:rPr>
            </w:pPr>
            <w:r w:rsidRPr="000F31F1">
              <w:rPr>
                <w:color w:val="000000" w:themeColor="text1"/>
              </w:rPr>
              <w:t>1</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1</w:t>
            </w:r>
          </w:p>
        </w:tc>
      </w:tr>
      <w:tr w:rsidR="004C538F" w:rsidRPr="00100C76" w:rsidTr="00BE658E">
        <w:tc>
          <w:tcPr>
            <w:tcW w:w="3381" w:type="dxa"/>
          </w:tcPr>
          <w:p w:rsidR="004C538F" w:rsidRPr="00501837" w:rsidRDefault="004C538F" w:rsidP="004C538F">
            <w:r w:rsidRPr="00501837">
              <w:t xml:space="preserve">technik farmaceutyczny </w:t>
            </w:r>
          </w:p>
        </w:tc>
        <w:tc>
          <w:tcPr>
            <w:tcW w:w="2289" w:type="dxa"/>
          </w:tcPr>
          <w:p w:rsidR="004C538F" w:rsidRPr="000F31F1" w:rsidRDefault="004C538F" w:rsidP="004C538F">
            <w:pPr>
              <w:pStyle w:val="Akapitzlist"/>
              <w:spacing w:before="120" w:after="120"/>
              <w:ind w:left="0"/>
              <w:contextualSpacing w:val="0"/>
              <w:jc w:val="both"/>
              <w:rPr>
                <w:color w:val="000000" w:themeColor="text1"/>
              </w:rPr>
            </w:pPr>
            <w:r w:rsidRPr="000F31F1">
              <w:rPr>
                <w:color w:val="000000" w:themeColor="text1"/>
              </w:rPr>
              <w:t>3</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1</w:t>
            </w:r>
          </w:p>
        </w:tc>
      </w:tr>
      <w:tr w:rsidR="004C538F" w:rsidRPr="00100C76" w:rsidTr="00BE658E">
        <w:tc>
          <w:tcPr>
            <w:tcW w:w="3381" w:type="dxa"/>
          </w:tcPr>
          <w:p w:rsidR="004C538F" w:rsidRPr="00501837" w:rsidRDefault="004C538F" w:rsidP="004C538F">
            <w:r w:rsidRPr="00501837">
              <w:t>technik masażysta</w:t>
            </w:r>
          </w:p>
        </w:tc>
        <w:tc>
          <w:tcPr>
            <w:tcW w:w="2289" w:type="dxa"/>
          </w:tcPr>
          <w:p w:rsidR="004C538F" w:rsidRPr="000F31F1" w:rsidRDefault="004C538F" w:rsidP="004C538F">
            <w:pPr>
              <w:pStyle w:val="Akapitzlist"/>
              <w:spacing w:before="120" w:after="120"/>
              <w:ind w:left="0"/>
              <w:contextualSpacing w:val="0"/>
              <w:jc w:val="both"/>
              <w:rPr>
                <w:color w:val="000000" w:themeColor="text1"/>
              </w:rPr>
            </w:pPr>
            <w:r w:rsidRPr="000F31F1">
              <w:rPr>
                <w:color w:val="000000" w:themeColor="text1"/>
              </w:rPr>
              <w:t>7</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2</w:t>
            </w:r>
          </w:p>
        </w:tc>
      </w:tr>
      <w:tr w:rsidR="004C538F" w:rsidRPr="00100C76" w:rsidTr="00BE658E">
        <w:tc>
          <w:tcPr>
            <w:tcW w:w="3381" w:type="dxa"/>
          </w:tcPr>
          <w:p w:rsidR="004C538F" w:rsidRPr="00501837" w:rsidRDefault="004C538F" w:rsidP="004C538F">
            <w:r w:rsidRPr="00501837">
              <w:t>technik sterylizacji medycznej</w:t>
            </w:r>
          </w:p>
        </w:tc>
        <w:tc>
          <w:tcPr>
            <w:tcW w:w="2289" w:type="dxa"/>
          </w:tcPr>
          <w:p w:rsidR="004C538F" w:rsidRPr="000F31F1" w:rsidRDefault="004C538F" w:rsidP="004C538F">
            <w:pPr>
              <w:pStyle w:val="Akapitzlist"/>
              <w:spacing w:before="120" w:after="120"/>
              <w:ind w:left="0"/>
              <w:contextualSpacing w:val="0"/>
              <w:jc w:val="both"/>
              <w:rPr>
                <w:color w:val="000000" w:themeColor="text1"/>
              </w:rPr>
            </w:pPr>
            <w:r w:rsidRPr="000F31F1">
              <w:rPr>
                <w:color w:val="000000" w:themeColor="text1"/>
              </w:rPr>
              <w:t>5</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1</w:t>
            </w:r>
          </w:p>
        </w:tc>
      </w:tr>
      <w:tr w:rsidR="004C538F" w:rsidRPr="00100C76" w:rsidTr="00BE658E">
        <w:tc>
          <w:tcPr>
            <w:tcW w:w="3381" w:type="dxa"/>
          </w:tcPr>
          <w:p w:rsidR="004C538F" w:rsidRDefault="004C538F" w:rsidP="004C538F">
            <w:r w:rsidRPr="00501837">
              <w:t>terapeuta zajęciowy</w:t>
            </w:r>
          </w:p>
        </w:tc>
        <w:tc>
          <w:tcPr>
            <w:tcW w:w="2289" w:type="dxa"/>
          </w:tcPr>
          <w:p w:rsidR="004C538F" w:rsidRPr="000F31F1" w:rsidRDefault="004C538F" w:rsidP="004C538F">
            <w:pPr>
              <w:pStyle w:val="Akapitzlist"/>
              <w:spacing w:before="120" w:after="120"/>
              <w:ind w:left="0"/>
              <w:contextualSpacing w:val="0"/>
              <w:jc w:val="both"/>
              <w:rPr>
                <w:color w:val="000000" w:themeColor="text1"/>
              </w:rPr>
            </w:pPr>
            <w:r w:rsidRPr="000F31F1">
              <w:rPr>
                <w:color w:val="000000" w:themeColor="text1"/>
              </w:rPr>
              <w:t>3</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2</w:t>
            </w:r>
          </w:p>
        </w:tc>
      </w:tr>
    </w:tbl>
    <w:p w:rsidR="00297C3A" w:rsidRPr="00100C76" w:rsidRDefault="00297C3A" w:rsidP="00297C3A">
      <w:pPr>
        <w:spacing w:before="120" w:after="120"/>
        <w:ind w:firstLine="426"/>
        <w:rPr>
          <w:b/>
          <w:color w:val="000000" w:themeColor="text1"/>
          <w:sz w:val="20"/>
          <w:szCs w:val="20"/>
        </w:rPr>
      </w:pPr>
      <w:r w:rsidRPr="00100C76">
        <w:rPr>
          <w:b/>
          <w:color w:val="000000" w:themeColor="text1"/>
          <w:sz w:val="20"/>
          <w:szCs w:val="20"/>
        </w:rPr>
        <w:t>c)</w:t>
      </w:r>
    </w:p>
    <w:tbl>
      <w:tblPr>
        <w:tblStyle w:val="Tabela-Siatka"/>
        <w:tblW w:w="0" w:type="auto"/>
        <w:tblInd w:w="421" w:type="dxa"/>
        <w:tblLook w:val="04A0" w:firstRow="1" w:lastRow="0" w:firstColumn="1" w:lastColumn="0" w:noHBand="0" w:noVBand="1"/>
      </w:tblPr>
      <w:tblGrid>
        <w:gridCol w:w="3253"/>
        <w:gridCol w:w="2417"/>
        <w:gridCol w:w="2403"/>
      </w:tblGrid>
      <w:tr w:rsidR="00100C76" w:rsidRPr="00100C76" w:rsidTr="00BE658E">
        <w:tc>
          <w:tcPr>
            <w:tcW w:w="3253"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4820" w:type="dxa"/>
            <w:gridSpan w:val="2"/>
          </w:tcPr>
          <w:p w:rsidR="00297C3A" w:rsidRPr="00100C76" w:rsidRDefault="00297C3A" w:rsidP="00BE658E">
            <w:pPr>
              <w:spacing w:before="120" w:after="120"/>
              <w:jc w:val="both"/>
              <w:rPr>
                <w:color w:val="000000" w:themeColor="text1"/>
              </w:rPr>
            </w:pPr>
            <w:r w:rsidRPr="00100C76">
              <w:rPr>
                <w:color w:val="000000" w:themeColor="text1"/>
              </w:rPr>
              <w:t>Liczba szkół, które prowadzą kształcenie w oparciu o program nauczania zawodu, który:</w:t>
            </w:r>
          </w:p>
        </w:tc>
      </w:tr>
      <w:tr w:rsidR="00100C76" w:rsidRPr="00100C76" w:rsidTr="00BE658E">
        <w:tc>
          <w:tcPr>
            <w:tcW w:w="3253" w:type="dxa"/>
            <w:vMerge/>
          </w:tcPr>
          <w:p w:rsidR="00297C3A" w:rsidRPr="00100C76" w:rsidRDefault="00297C3A" w:rsidP="00BE658E">
            <w:pPr>
              <w:spacing w:before="120" w:after="120"/>
              <w:jc w:val="both"/>
              <w:rPr>
                <w:b/>
                <w:color w:val="000000" w:themeColor="text1"/>
              </w:rPr>
            </w:pPr>
          </w:p>
        </w:tc>
        <w:tc>
          <w:tcPr>
            <w:tcW w:w="2417" w:type="dxa"/>
            <w:vAlign w:val="center"/>
          </w:tcPr>
          <w:p w:rsidR="00297C3A" w:rsidRPr="00100C76" w:rsidRDefault="00297C3A" w:rsidP="00BE658E">
            <w:pPr>
              <w:spacing w:before="120" w:after="120"/>
              <w:jc w:val="center"/>
              <w:rPr>
                <w:b/>
                <w:color w:val="000000" w:themeColor="text1"/>
                <w:sz w:val="16"/>
                <w:szCs w:val="16"/>
              </w:rPr>
            </w:pPr>
            <w:r w:rsidRPr="00100C76">
              <w:rPr>
                <w:bCs/>
                <w:color w:val="000000" w:themeColor="text1"/>
                <w:sz w:val="16"/>
                <w:szCs w:val="16"/>
                <w:u w:val="single"/>
              </w:rPr>
              <w:t>nie uwzględnia</w:t>
            </w:r>
            <w:r w:rsidRPr="00100C76">
              <w:rPr>
                <w:bCs/>
                <w:color w:val="000000" w:themeColor="text1"/>
                <w:sz w:val="16"/>
                <w:szCs w:val="16"/>
              </w:rPr>
              <w:t xml:space="preserve"> podstawy programowej kształcenia w zawodzie szkolnictwa branżowego</w:t>
            </w:r>
          </w:p>
        </w:tc>
        <w:tc>
          <w:tcPr>
            <w:tcW w:w="2403" w:type="dxa"/>
            <w:vAlign w:val="center"/>
          </w:tcPr>
          <w:p w:rsidR="00297C3A" w:rsidRPr="00100C76" w:rsidRDefault="00297C3A" w:rsidP="00BE658E">
            <w:pPr>
              <w:spacing w:before="120" w:after="120"/>
              <w:jc w:val="center"/>
              <w:rPr>
                <w:b/>
                <w:color w:val="000000" w:themeColor="text1"/>
                <w:sz w:val="16"/>
                <w:szCs w:val="16"/>
              </w:rPr>
            </w:pPr>
            <w:r w:rsidRPr="00100C76">
              <w:rPr>
                <w:color w:val="000000" w:themeColor="text1"/>
                <w:sz w:val="16"/>
                <w:szCs w:val="16"/>
              </w:rPr>
              <w:t>został opracowany przez nauczycieli kształcenia zawodowego w konsultacji z pracodawcami lub organizacjami pracodawców</w:t>
            </w:r>
          </w:p>
        </w:tc>
      </w:tr>
      <w:tr w:rsidR="004C538F" w:rsidRPr="00100C76" w:rsidTr="00BE658E">
        <w:tc>
          <w:tcPr>
            <w:tcW w:w="3253" w:type="dxa"/>
          </w:tcPr>
          <w:p w:rsidR="004C538F" w:rsidRPr="00C60BEA" w:rsidRDefault="004C538F" w:rsidP="004C538F">
            <w:r w:rsidRPr="00C60BEA">
              <w:t>asystentka stomatologiczna</w:t>
            </w:r>
          </w:p>
        </w:tc>
        <w:tc>
          <w:tcPr>
            <w:tcW w:w="2417" w:type="dxa"/>
          </w:tcPr>
          <w:p w:rsidR="004C538F" w:rsidRPr="004C538F" w:rsidRDefault="004C538F" w:rsidP="004C538F">
            <w:pPr>
              <w:spacing w:before="120" w:after="120"/>
              <w:rPr>
                <w:bCs/>
                <w:color w:val="000000" w:themeColor="text1"/>
                <w:sz w:val="16"/>
                <w:szCs w:val="16"/>
              </w:rPr>
            </w:pPr>
            <w:r w:rsidRPr="004C538F">
              <w:rPr>
                <w:bCs/>
                <w:color w:val="000000" w:themeColor="text1"/>
                <w:sz w:val="16"/>
                <w:szCs w:val="16"/>
              </w:rPr>
              <w:t>0</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C60BEA" w:rsidRDefault="004C538F" w:rsidP="004C538F">
            <w:r w:rsidRPr="00C60BEA">
              <w:t>higienistka stomatologiczna</w:t>
            </w:r>
          </w:p>
        </w:tc>
        <w:tc>
          <w:tcPr>
            <w:tcW w:w="2417" w:type="dxa"/>
          </w:tcPr>
          <w:p w:rsidR="004C538F" w:rsidRPr="004C538F" w:rsidRDefault="004C538F" w:rsidP="004C538F">
            <w:pPr>
              <w:spacing w:before="120" w:after="120"/>
              <w:rPr>
                <w:bCs/>
                <w:color w:val="000000" w:themeColor="text1"/>
                <w:sz w:val="16"/>
                <w:szCs w:val="16"/>
              </w:rPr>
            </w:pPr>
            <w:r w:rsidRPr="004C538F">
              <w:rPr>
                <w:bCs/>
                <w:color w:val="000000" w:themeColor="text1"/>
                <w:sz w:val="16"/>
                <w:szCs w:val="16"/>
              </w:rPr>
              <w:t>0</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C60BEA" w:rsidRDefault="004C538F" w:rsidP="004C538F">
            <w:r w:rsidRPr="00C60BEA">
              <w:t>opiekun medyczny</w:t>
            </w:r>
          </w:p>
        </w:tc>
        <w:tc>
          <w:tcPr>
            <w:tcW w:w="2417" w:type="dxa"/>
          </w:tcPr>
          <w:p w:rsidR="004C538F" w:rsidRPr="004C538F" w:rsidRDefault="004C538F" w:rsidP="004C538F">
            <w:pPr>
              <w:spacing w:before="120" w:after="120"/>
              <w:rPr>
                <w:bCs/>
                <w:color w:val="000000" w:themeColor="text1"/>
                <w:sz w:val="16"/>
                <w:szCs w:val="16"/>
              </w:rPr>
            </w:pPr>
            <w:r w:rsidRPr="004C538F">
              <w:rPr>
                <w:bCs/>
                <w:color w:val="000000" w:themeColor="text1"/>
                <w:sz w:val="16"/>
                <w:szCs w:val="16"/>
              </w:rPr>
              <w:t>0</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C60BEA" w:rsidRDefault="004C538F" w:rsidP="004C538F">
            <w:r w:rsidRPr="00C60BEA">
              <w:t>technik dentystyczny</w:t>
            </w:r>
          </w:p>
        </w:tc>
        <w:tc>
          <w:tcPr>
            <w:tcW w:w="2417" w:type="dxa"/>
          </w:tcPr>
          <w:p w:rsidR="004C538F" w:rsidRPr="004C538F" w:rsidRDefault="004C538F" w:rsidP="004C538F">
            <w:pPr>
              <w:spacing w:before="120" w:after="120"/>
              <w:rPr>
                <w:bCs/>
                <w:color w:val="000000" w:themeColor="text1"/>
                <w:sz w:val="16"/>
                <w:szCs w:val="16"/>
              </w:rPr>
            </w:pPr>
            <w:r w:rsidRPr="004C538F">
              <w:rPr>
                <w:bCs/>
                <w:color w:val="000000" w:themeColor="text1"/>
                <w:sz w:val="16"/>
                <w:szCs w:val="16"/>
              </w:rPr>
              <w:t>0</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C60BEA" w:rsidRDefault="004C538F" w:rsidP="004C538F">
            <w:r w:rsidRPr="00C60BEA">
              <w:t xml:space="preserve">technik farmaceutyczny </w:t>
            </w:r>
          </w:p>
        </w:tc>
        <w:tc>
          <w:tcPr>
            <w:tcW w:w="2417" w:type="dxa"/>
          </w:tcPr>
          <w:p w:rsidR="004C538F" w:rsidRPr="004C538F" w:rsidRDefault="004C538F" w:rsidP="004C538F">
            <w:pPr>
              <w:spacing w:before="120" w:after="120"/>
              <w:rPr>
                <w:bCs/>
                <w:color w:val="000000" w:themeColor="text1"/>
                <w:sz w:val="16"/>
                <w:szCs w:val="16"/>
              </w:rPr>
            </w:pPr>
            <w:r w:rsidRPr="004C538F">
              <w:rPr>
                <w:bCs/>
                <w:color w:val="000000" w:themeColor="text1"/>
                <w:sz w:val="16"/>
                <w:szCs w:val="16"/>
              </w:rPr>
              <w:t>0</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C60BEA" w:rsidRDefault="004C538F" w:rsidP="004C538F">
            <w:r w:rsidRPr="00C60BEA">
              <w:t>technik masażysta</w:t>
            </w:r>
          </w:p>
        </w:tc>
        <w:tc>
          <w:tcPr>
            <w:tcW w:w="2417" w:type="dxa"/>
          </w:tcPr>
          <w:p w:rsidR="004C538F" w:rsidRPr="004C538F" w:rsidRDefault="004C538F" w:rsidP="004C538F">
            <w:pPr>
              <w:spacing w:before="120" w:after="120"/>
              <w:rPr>
                <w:bCs/>
                <w:color w:val="000000" w:themeColor="text1"/>
                <w:sz w:val="16"/>
                <w:szCs w:val="16"/>
              </w:rPr>
            </w:pPr>
            <w:r w:rsidRPr="004C538F">
              <w:rPr>
                <w:bCs/>
                <w:color w:val="000000" w:themeColor="text1"/>
                <w:sz w:val="16"/>
                <w:szCs w:val="16"/>
              </w:rPr>
              <w:t>0</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C60BEA" w:rsidRDefault="004C538F" w:rsidP="004C538F">
            <w:r w:rsidRPr="00C60BEA">
              <w:t>technik sterylizacji medycznej</w:t>
            </w:r>
          </w:p>
        </w:tc>
        <w:tc>
          <w:tcPr>
            <w:tcW w:w="2417" w:type="dxa"/>
          </w:tcPr>
          <w:p w:rsidR="004C538F" w:rsidRPr="004C538F" w:rsidRDefault="004C538F" w:rsidP="004C538F">
            <w:pPr>
              <w:spacing w:before="120" w:after="120"/>
              <w:rPr>
                <w:bCs/>
                <w:color w:val="000000" w:themeColor="text1"/>
                <w:sz w:val="16"/>
                <w:szCs w:val="16"/>
              </w:rPr>
            </w:pPr>
            <w:r w:rsidRPr="004C538F">
              <w:rPr>
                <w:bCs/>
                <w:color w:val="000000" w:themeColor="text1"/>
                <w:sz w:val="16"/>
                <w:szCs w:val="16"/>
              </w:rPr>
              <w:t>0</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Default="004C538F" w:rsidP="004C538F">
            <w:r w:rsidRPr="00C60BEA">
              <w:t>terapeuta zajęciowy</w:t>
            </w:r>
          </w:p>
        </w:tc>
        <w:tc>
          <w:tcPr>
            <w:tcW w:w="2417" w:type="dxa"/>
          </w:tcPr>
          <w:p w:rsidR="004C538F" w:rsidRPr="004C538F" w:rsidRDefault="004C538F" w:rsidP="004C538F">
            <w:pPr>
              <w:spacing w:before="120" w:after="120"/>
              <w:rPr>
                <w:bCs/>
                <w:color w:val="000000" w:themeColor="text1"/>
                <w:sz w:val="16"/>
                <w:szCs w:val="16"/>
              </w:rPr>
            </w:pPr>
            <w:r w:rsidRPr="004C538F">
              <w:rPr>
                <w:bCs/>
                <w:color w:val="000000" w:themeColor="text1"/>
                <w:sz w:val="16"/>
                <w:szCs w:val="16"/>
              </w:rPr>
              <w:t>0</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bl>
    <w:p w:rsidR="00DF416D" w:rsidRDefault="00DF416D" w:rsidP="00297C3A">
      <w:pPr>
        <w:spacing w:before="120" w:after="120"/>
        <w:ind w:firstLine="426"/>
        <w:rPr>
          <w:b/>
          <w:color w:val="000000" w:themeColor="text1"/>
          <w:sz w:val="20"/>
          <w:szCs w:val="20"/>
        </w:rPr>
      </w:pPr>
    </w:p>
    <w:p w:rsidR="00297C3A" w:rsidRPr="00100C76" w:rsidRDefault="00297C3A" w:rsidP="00297C3A">
      <w:pPr>
        <w:spacing w:before="120" w:after="120"/>
        <w:ind w:firstLine="426"/>
        <w:rPr>
          <w:b/>
          <w:color w:val="000000" w:themeColor="text1"/>
          <w:sz w:val="20"/>
          <w:szCs w:val="20"/>
        </w:rPr>
      </w:pPr>
      <w:r w:rsidRPr="00100C76">
        <w:rPr>
          <w:b/>
          <w:color w:val="000000" w:themeColor="text1"/>
          <w:sz w:val="20"/>
          <w:szCs w:val="20"/>
        </w:rPr>
        <w:lastRenderedPageBreak/>
        <w:t>d)</w:t>
      </w:r>
    </w:p>
    <w:tbl>
      <w:tblPr>
        <w:tblStyle w:val="Tabela-Siatka"/>
        <w:tblW w:w="0" w:type="auto"/>
        <w:tblInd w:w="421" w:type="dxa"/>
        <w:tblLook w:val="04A0" w:firstRow="1" w:lastRow="0" w:firstColumn="1" w:lastColumn="0" w:noHBand="0" w:noVBand="1"/>
      </w:tblPr>
      <w:tblGrid>
        <w:gridCol w:w="3253"/>
        <w:gridCol w:w="2417"/>
        <w:gridCol w:w="2403"/>
      </w:tblGrid>
      <w:tr w:rsidR="00100C76" w:rsidRPr="00100C76" w:rsidTr="00BE658E">
        <w:tc>
          <w:tcPr>
            <w:tcW w:w="3253"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4820" w:type="dxa"/>
            <w:gridSpan w:val="2"/>
          </w:tcPr>
          <w:p w:rsidR="00297C3A" w:rsidRPr="00100C76" w:rsidRDefault="00297C3A" w:rsidP="00BE658E">
            <w:pPr>
              <w:spacing w:before="120" w:after="120"/>
              <w:jc w:val="both"/>
              <w:rPr>
                <w:color w:val="000000" w:themeColor="text1"/>
              </w:rPr>
            </w:pPr>
            <w:r w:rsidRPr="00100C76">
              <w:rPr>
                <w:color w:val="000000" w:themeColor="text1"/>
              </w:rPr>
              <w:t xml:space="preserve">Liczba szkół, które prowadzą kształcenie w oparciu o program nauczania zawodu, który: </w:t>
            </w:r>
          </w:p>
        </w:tc>
      </w:tr>
      <w:tr w:rsidR="00100C76" w:rsidRPr="00100C76" w:rsidTr="00BE658E">
        <w:tc>
          <w:tcPr>
            <w:tcW w:w="3253" w:type="dxa"/>
            <w:vMerge/>
          </w:tcPr>
          <w:p w:rsidR="00297C3A" w:rsidRPr="00100C76" w:rsidRDefault="00297C3A" w:rsidP="00BE658E">
            <w:pPr>
              <w:spacing w:before="120" w:after="120"/>
              <w:jc w:val="both"/>
              <w:rPr>
                <w:b/>
                <w:color w:val="000000" w:themeColor="text1"/>
              </w:rPr>
            </w:pPr>
          </w:p>
        </w:tc>
        <w:tc>
          <w:tcPr>
            <w:tcW w:w="2417" w:type="dxa"/>
            <w:vAlign w:val="center"/>
          </w:tcPr>
          <w:p w:rsidR="00297C3A" w:rsidRPr="00100C76" w:rsidRDefault="00297C3A" w:rsidP="00BE658E">
            <w:pPr>
              <w:spacing w:before="120" w:after="120"/>
              <w:jc w:val="center"/>
              <w:rPr>
                <w:b/>
                <w:color w:val="000000" w:themeColor="text1"/>
                <w:sz w:val="16"/>
                <w:szCs w:val="16"/>
              </w:rPr>
            </w:pPr>
            <w:r w:rsidRPr="00100C76">
              <w:rPr>
                <w:bCs/>
                <w:color w:val="000000" w:themeColor="text1"/>
                <w:sz w:val="16"/>
                <w:szCs w:val="16"/>
                <w:u w:val="single"/>
              </w:rPr>
              <w:t>nie uwzględnia</w:t>
            </w:r>
            <w:r w:rsidRPr="00100C76">
              <w:rPr>
                <w:bCs/>
                <w:color w:val="000000" w:themeColor="text1"/>
                <w:sz w:val="16"/>
                <w:szCs w:val="16"/>
              </w:rPr>
              <w:t xml:space="preserve"> podstawy programowej kształcenia w zawodzie szkolnictwa branżowego</w:t>
            </w:r>
          </w:p>
        </w:tc>
        <w:tc>
          <w:tcPr>
            <w:tcW w:w="2403" w:type="dxa"/>
            <w:vAlign w:val="center"/>
          </w:tcPr>
          <w:p w:rsidR="00297C3A" w:rsidRPr="00100C76" w:rsidRDefault="00297C3A" w:rsidP="00BE658E">
            <w:pPr>
              <w:spacing w:before="120" w:after="120"/>
              <w:jc w:val="center"/>
              <w:rPr>
                <w:b/>
                <w:color w:val="000000" w:themeColor="text1"/>
                <w:sz w:val="16"/>
                <w:szCs w:val="16"/>
              </w:rPr>
            </w:pPr>
            <w:r w:rsidRPr="00100C76">
              <w:rPr>
                <w:color w:val="000000" w:themeColor="text1"/>
                <w:sz w:val="16"/>
                <w:szCs w:val="16"/>
                <w:u w:val="single"/>
              </w:rPr>
              <w:t>nie został</w:t>
            </w:r>
            <w:r w:rsidRPr="00100C76">
              <w:rPr>
                <w:color w:val="000000" w:themeColor="text1"/>
                <w:sz w:val="16"/>
                <w:szCs w:val="16"/>
              </w:rPr>
              <w:t xml:space="preserve"> opracowany przez nauczycieli kształcenia zawodowego w konsultacji z pracodawcami lub organizacjami pracodawców</w:t>
            </w:r>
          </w:p>
        </w:tc>
      </w:tr>
      <w:tr w:rsidR="004C538F" w:rsidRPr="00100C76" w:rsidTr="00BE658E">
        <w:tc>
          <w:tcPr>
            <w:tcW w:w="3253" w:type="dxa"/>
          </w:tcPr>
          <w:p w:rsidR="004C538F" w:rsidRPr="00FF0E39" w:rsidRDefault="004C538F" w:rsidP="004C538F">
            <w:r w:rsidRPr="00FF0E39">
              <w:t>asystentka stomatologiczna</w:t>
            </w:r>
          </w:p>
        </w:tc>
        <w:tc>
          <w:tcPr>
            <w:tcW w:w="2417" w:type="dxa"/>
          </w:tcPr>
          <w:p w:rsidR="004C538F" w:rsidRPr="00100C76" w:rsidRDefault="004C538F" w:rsidP="004C538F">
            <w:pPr>
              <w:spacing w:before="120" w:after="120"/>
              <w:rPr>
                <w:bCs/>
                <w:color w:val="000000" w:themeColor="text1"/>
                <w:sz w:val="16"/>
                <w:szCs w:val="16"/>
              </w:rPr>
            </w:pPr>
            <w:r>
              <w:rPr>
                <w:bCs/>
                <w:color w:val="000000" w:themeColor="text1"/>
                <w:sz w:val="16"/>
                <w:szCs w:val="16"/>
              </w:rPr>
              <w:t>0</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FF0E39" w:rsidRDefault="004C538F" w:rsidP="004C538F">
            <w:r w:rsidRPr="00FF0E39">
              <w:t>higienistka stomatologiczna</w:t>
            </w:r>
          </w:p>
        </w:tc>
        <w:tc>
          <w:tcPr>
            <w:tcW w:w="2417" w:type="dxa"/>
          </w:tcPr>
          <w:p w:rsidR="004C538F" w:rsidRPr="00100C76" w:rsidRDefault="004C538F" w:rsidP="004C538F">
            <w:pPr>
              <w:spacing w:before="120" w:after="120"/>
              <w:rPr>
                <w:bCs/>
                <w:color w:val="000000" w:themeColor="text1"/>
                <w:sz w:val="16"/>
                <w:szCs w:val="16"/>
              </w:rPr>
            </w:pPr>
            <w:r>
              <w:rPr>
                <w:bCs/>
                <w:color w:val="000000" w:themeColor="text1"/>
                <w:sz w:val="16"/>
                <w:szCs w:val="16"/>
              </w:rPr>
              <w:t>0</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FF0E39" w:rsidRDefault="004C538F" w:rsidP="004C538F">
            <w:r w:rsidRPr="00FF0E39">
              <w:t>opiekun medyczny</w:t>
            </w:r>
          </w:p>
        </w:tc>
        <w:tc>
          <w:tcPr>
            <w:tcW w:w="2417" w:type="dxa"/>
          </w:tcPr>
          <w:p w:rsidR="004C538F" w:rsidRPr="00100C76" w:rsidRDefault="004C538F" w:rsidP="004C538F">
            <w:pPr>
              <w:spacing w:before="120" w:after="120"/>
              <w:rPr>
                <w:bCs/>
                <w:color w:val="000000" w:themeColor="text1"/>
                <w:sz w:val="16"/>
                <w:szCs w:val="16"/>
              </w:rPr>
            </w:pPr>
            <w:r>
              <w:rPr>
                <w:bCs/>
                <w:color w:val="000000" w:themeColor="text1"/>
                <w:sz w:val="16"/>
                <w:szCs w:val="16"/>
              </w:rPr>
              <w:t>0</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FF0E39" w:rsidRDefault="004C538F" w:rsidP="004C538F">
            <w:r w:rsidRPr="00FF0E39">
              <w:t>technik dentystyczny</w:t>
            </w:r>
          </w:p>
        </w:tc>
        <w:tc>
          <w:tcPr>
            <w:tcW w:w="2417" w:type="dxa"/>
          </w:tcPr>
          <w:p w:rsidR="004C538F" w:rsidRPr="00100C76" w:rsidRDefault="004C538F" w:rsidP="004C538F">
            <w:pPr>
              <w:spacing w:before="120" w:after="120"/>
              <w:rPr>
                <w:bCs/>
                <w:color w:val="000000" w:themeColor="text1"/>
                <w:sz w:val="16"/>
                <w:szCs w:val="16"/>
              </w:rPr>
            </w:pPr>
            <w:r>
              <w:rPr>
                <w:bCs/>
                <w:color w:val="000000" w:themeColor="text1"/>
                <w:sz w:val="16"/>
                <w:szCs w:val="16"/>
              </w:rPr>
              <w:t>0</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FF0E39" w:rsidRDefault="004C538F" w:rsidP="004C538F">
            <w:r w:rsidRPr="00FF0E39">
              <w:t xml:space="preserve">technik farmaceutyczny </w:t>
            </w:r>
          </w:p>
        </w:tc>
        <w:tc>
          <w:tcPr>
            <w:tcW w:w="2417" w:type="dxa"/>
          </w:tcPr>
          <w:p w:rsidR="004C538F" w:rsidRPr="00100C76" w:rsidRDefault="004C538F" w:rsidP="004C538F">
            <w:pPr>
              <w:spacing w:before="120" w:after="120"/>
              <w:rPr>
                <w:bCs/>
                <w:color w:val="000000" w:themeColor="text1"/>
                <w:sz w:val="16"/>
                <w:szCs w:val="16"/>
              </w:rPr>
            </w:pPr>
            <w:r>
              <w:rPr>
                <w:bCs/>
                <w:color w:val="000000" w:themeColor="text1"/>
                <w:sz w:val="16"/>
                <w:szCs w:val="16"/>
              </w:rPr>
              <w:t>0</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FF0E39" w:rsidRDefault="004C538F" w:rsidP="004C538F">
            <w:r w:rsidRPr="00FF0E39">
              <w:t>technik masażysta</w:t>
            </w:r>
          </w:p>
        </w:tc>
        <w:tc>
          <w:tcPr>
            <w:tcW w:w="2417" w:type="dxa"/>
          </w:tcPr>
          <w:p w:rsidR="004C538F" w:rsidRPr="00100C76" w:rsidRDefault="004C538F" w:rsidP="004C538F">
            <w:pPr>
              <w:spacing w:before="120" w:after="120"/>
              <w:rPr>
                <w:bCs/>
                <w:color w:val="000000" w:themeColor="text1"/>
                <w:sz w:val="16"/>
                <w:szCs w:val="16"/>
              </w:rPr>
            </w:pPr>
            <w:r>
              <w:rPr>
                <w:bCs/>
                <w:color w:val="000000" w:themeColor="text1"/>
                <w:sz w:val="16"/>
                <w:szCs w:val="16"/>
              </w:rPr>
              <w:t>0</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FF0E39" w:rsidRDefault="004C538F" w:rsidP="004C538F">
            <w:r w:rsidRPr="00FF0E39">
              <w:t>technik sterylizacji medycznej</w:t>
            </w:r>
          </w:p>
        </w:tc>
        <w:tc>
          <w:tcPr>
            <w:tcW w:w="2417" w:type="dxa"/>
          </w:tcPr>
          <w:p w:rsidR="004C538F" w:rsidRPr="00100C76" w:rsidRDefault="004C538F" w:rsidP="004C538F">
            <w:pPr>
              <w:spacing w:before="120" w:after="120"/>
              <w:rPr>
                <w:bCs/>
                <w:color w:val="000000" w:themeColor="text1"/>
                <w:sz w:val="16"/>
                <w:szCs w:val="16"/>
              </w:rPr>
            </w:pPr>
            <w:r>
              <w:rPr>
                <w:bCs/>
                <w:color w:val="000000" w:themeColor="text1"/>
                <w:sz w:val="16"/>
                <w:szCs w:val="16"/>
              </w:rPr>
              <w:t>0</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Default="004C538F" w:rsidP="004C538F">
            <w:r w:rsidRPr="00FF0E39">
              <w:t>terapeuta zajęciowy</w:t>
            </w:r>
          </w:p>
        </w:tc>
        <w:tc>
          <w:tcPr>
            <w:tcW w:w="2417" w:type="dxa"/>
          </w:tcPr>
          <w:p w:rsidR="004C538F" w:rsidRPr="00100C76" w:rsidRDefault="004C538F" w:rsidP="004C538F">
            <w:pPr>
              <w:spacing w:before="120" w:after="120"/>
              <w:rPr>
                <w:bCs/>
                <w:color w:val="000000" w:themeColor="text1"/>
                <w:sz w:val="16"/>
                <w:szCs w:val="16"/>
              </w:rPr>
            </w:pPr>
            <w:r>
              <w:rPr>
                <w:bCs/>
                <w:color w:val="000000" w:themeColor="text1"/>
                <w:sz w:val="16"/>
                <w:szCs w:val="16"/>
              </w:rPr>
              <w:t>0</w:t>
            </w:r>
          </w:p>
        </w:tc>
        <w:tc>
          <w:tcPr>
            <w:tcW w:w="2403"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bl>
    <w:p w:rsidR="00297C3A" w:rsidRPr="00100C76" w:rsidRDefault="00297C3A" w:rsidP="00297C3A">
      <w:pPr>
        <w:spacing w:before="120" w:after="120"/>
        <w:ind w:firstLine="426"/>
        <w:rPr>
          <w:b/>
          <w:color w:val="000000" w:themeColor="text1"/>
          <w:sz w:val="20"/>
          <w:szCs w:val="20"/>
        </w:rPr>
      </w:pPr>
      <w:r w:rsidRPr="00100C76">
        <w:rPr>
          <w:b/>
          <w:color w:val="000000" w:themeColor="text1"/>
          <w:sz w:val="20"/>
          <w:szCs w:val="20"/>
        </w:rPr>
        <w:t>e)</w:t>
      </w:r>
    </w:p>
    <w:tbl>
      <w:tblPr>
        <w:tblStyle w:val="Tabela-Siatka"/>
        <w:tblW w:w="0" w:type="auto"/>
        <w:tblInd w:w="421" w:type="dxa"/>
        <w:tblLook w:val="04A0" w:firstRow="1" w:lastRow="0" w:firstColumn="1" w:lastColumn="0" w:noHBand="0" w:noVBand="1"/>
      </w:tblPr>
      <w:tblGrid>
        <w:gridCol w:w="3253"/>
        <w:gridCol w:w="4820"/>
      </w:tblGrid>
      <w:tr w:rsidR="00100C76" w:rsidRPr="00100C76" w:rsidTr="00BE658E">
        <w:trPr>
          <w:trHeight w:val="606"/>
        </w:trPr>
        <w:tc>
          <w:tcPr>
            <w:tcW w:w="3253" w:type="dxa"/>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4820" w:type="dxa"/>
            <w:vAlign w:val="center"/>
          </w:tcPr>
          <w:p w:rsidR="00297C3A" w:rsidRPr="00100C76" w:rsidRDefault="00297C3A" w:rsidP="00BE658E">
            <w:pPr>
              <w:spacing w:before="120" w:after="120"/>
              <w:jc w:val="center"/>
              <w:rPr>
                <w:color w:val="000000" w:themeColor="text1"/>
              </w:rPr>
            </w:pPr>
            <w:r w:rsidRPr="00100C76">
              <w:rPr>
                <w:color w:val="000000" w:themeColor="text1"/>
              </w:rPr>
              <w:t>Liczba szkół, które nie posiadają programu nauczania zawodu</w:t>
            </w:r>
          </w:p>
          <w:p w:rsidR="00297C3A" w:rsidRPr="00100C76" w:rsidRDefault="00297C3A" w:rsidP="00BE658E">
            <w:pPr>
              <w:spacing w:before="120" w:after="120"/>
              <w:jc w:val="center"/>
              <w:rPr>
                <w:color w:val="000000" w:themeColor="text1"/>
              </w:rPr>
            </w:pPr>
            <w:r w:rsidRPr="00100C76">
              <w:rPr>
                <w:color w:val="000000" w:themeColor="text1"/>
              </w:rPr>
              <w:t>(należy podać nazwę i adres szkoły)</w:t>
            </w:r>
          </w:p>
        </w:tc>
      </w:tr>
      <w:tr w:rsidR="004C538F" w:rsidRPr="00100C76" w:rsidTr="00BE658E">
        <w:tc>
          <w:tcPr>
            <w:tcW w:w="3253" w:type="dxa"/>
          </w:tcPr>
          <w:p w:rsidR="004C538F" w:rsidRPr="00896B95" w:rsidRDefault="004C538F" w:rsidP="004C538F">
            <w:r w:rsidRPr="00896B95">
              <w:t>asystentka stomatologiczna</w:t>
            </w:r>
          </w:p>
        </w:tc>
        <w:tc>
          <w:tcPr>
            <w:tcW w:w="4820"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896B95" w:rsidRDefault="004C538F" w:rsidP="004C538F">
            <w:r w:rsidRPr="00896B95">
              <w:t>higienistka stomatologiczna</w:t>
            </w:r>
          </w:p>
        </w:tc>
        <w:tc>
          <w:tcPr>
            <w:tcW w:w="4820"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896B95" w:rsidRDefault="004C538F" w:rsidP="004C538F">
            <w:r w:rsidRPr="00896B95">
              <w:t>opiekun medyczny</w:t>
            </w:r>
          </w:p>
        </w:tc>
        <w:tc>
          <w:tcPr>
            <w:tcW w:w="4820"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896B95" w:rsidRDefault="004C538F" w:rsidP="004C538F">
            <w:r w:rsidRPr="00896B95">
              <w:t>technik dentystyczny</w:t>
            </w:r>
          </w:p>
        </w:tc>
        <w:tc>
          <w:tcPr>
            <w:tcW w:w="4820"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896B95" w:rsidRDefault="004C538F" w:rsidP="004C538F">
            <w:r w:rsidRPr="00896B95">
              <w:t xml:space="preserve">technik farmaceutyczny </w:t>
            </w:r>
          </w:p>
        </w:tc>
        <w:tc>
          <w:tcPr>
            <w:tcW w:w="4820"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896B95" w:rsidRDefault="004C538F" w:rsidP="004C538F">
            <w:r w:rsidRPr="00896B95">
              <w:t>technik masażysta</w:t>
            </w:r>
          </w:p>
        </w:tc>
        <w:tc>
          <w:tcPr>
            <w:tcW w:w="4820"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Pr="00896B95" w:rsidRDefault="004C538F" w:rsidP="004C538F">
            <w:r w:rsidRPr="00896B95">
              <w:t>technik sterylizacji medycznej</w:t>
            </w:r>
          </w:p>
        </w:tc>
        <w:tc>
          <w:tcPr>
            <w:tcW w:w="4820"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r w:rsidR="004C538F" w:rsidRPr="00100C76" w:rsidTr="00BE658E">
        <w:tc>
          <w:tcPr>
            <w:tcW w:w="3253" w:type="dxa"/>
          </w:tcPr>
          <w:p w:rsidR="004C538F" w:rsidRDefault="004C538F" w:rsidP="004C538F">
            <w:r w:rsidRPr="00896B95">
              <w:t>terapeuta zajęciowy</w:t>
            </w:r>
          </w:p>
        </w:tc>
        <w:tc>
          <w:tcPr>
            <w:tcW w:w="4820" w:type="dxa"/>
          </w:tcPr>
          <w:p w:rsidR="004C538F" w:rsidRPr="00100C76" w:rsidRDefault="004C538F" w:rsidP="004C538F">
            <w:pPr>
              <w:spacing w:before="120" w:after="120"/>
              <w:rPr>
                <w:color w:val="000000" w:themeColor="text1"/>
                <w:sz w:val="16"/>
                <w:szCs w:val="16"/>
              </w:rPr>
            </w:pPr>
            <w:r>
              <w:rPr>
                <w:color w:val="000000" w:themeColor="text1"/>
                <w:sz w:val="16"/>
                <w:szCs w:val="16"/>
              </w:rPr>
              <w:t>0</w:t>
            </w:r>
          </w:p>
        </w:tc>
      </w:tr>
    </w:tbl>
    <w:p w:rsidR="00297C3A" w:rsidRPr="00100C76" w:rsidRDefault="00297C3A" w:rsidP="00297C3A">
      <w:pPr>
        <w:spacing w:before="120" w:after="120"/>
        <w:rPr>
          <w:color w:val="000000" w:themeColor="text1"/>
          <w:sz w:val="20"/>
          <w:szCs w:val="20"/>
        </w:rPr>
      </w:pPr>
      <w:r w:rsidRPr="00100C76">
        <w:rPr>
          <w:color w:val="000000" w:themeColor="text1"/>
          <w:sz w:val="20"/>
          <w:szCs w:val="20"/>
        </w:rPr>
        <w:t xml:space="preserve">Liczba szkół, którym wydano zalecenia </w:t>
      </w:r>
      <w:r w:rsidR="004C538F" w:rsidRPr="004C538F">
        <w:rPr>
          <w:b/>
          <w:color w:val="000000" w:themeColor="text1"/>
          <w:sz w:val="20"/>
          <w:szCs w:val="20"/>
        </w:rPr>
        <w:t>0</w:t>
      </w:r>
    </w:p>
    <w:p w:rsidR="00297C3A" w:rsidRPr="00100C76" w:rsidRDefault="00297C3A" w:rsidP="00297C3A">
      <w:pPr>
        <w:spacing w:before="120" w:after="120"/>
        <w:rPr>
          <w:color w:val="000000" w:themeColor="text1"/>
          <w:sz w:val="20"/>
          <w:szCs w:val="20"/>
        </w:rPr>
      </w:pPr>
      <w:r w:rsidRPr="00100C76">
        <w:rPr>
          <w:color w:val="000000" w:themeColor="text1"/>
          <w:sz w:val="20"/>
          <w:szCs w:val="20"/>
        </w:rPr>
        <w:t xml:space="preserve">Liczba zaleceń </w:t>
      </w:r>
      <w:r w:rsidR="004C538F" w:rsidRPr="004C538F">
        <w:rPr>
          <w:b/>
          <w:color w:val="000000" w:themeColor="text1"/>
          <w:sz w:val="20"/>
          <w:szCs w:val="20"/>
        </w:rPr>
        <w:t>0</w:t>
      </w:r>
      <w:r w:rsidRPr="00100C76">
        <w:rPr>
          <w:color w:val="000000" w:themeColor="text1"/>
          <w:sz w:val="20"/>
          <w:szCs w:val="20"/>
        </w:rPr>
        <w:t xml:space="preserve"> </w:t>
      </w:r>
    </w:p>
    <w:p w:rsidR="00297C3A" w:rsidRPr="00100C76" w:rsidRDefault="00297C3A" w:rsidP="00C81825">
      <w:pPr>
        <w:numPr>
          <w:ilvl w:val="0"/>
          <w:numId w:val="41"/>
        </w:numPr>
        <w:spacing w:before="120" w:after="120" w:line="240" w:lineRule="auto"/>
        <w:ind w:left="284"/>
        <w:jc w:val="both"/>
        <w:rPr>
          <w:b/>
          <w:color w:val="000000" w:themeColor="text1"/>
          <w:sz w:val="20"/>
          <w:szCs w:val="20"/>
        </w:rPr>
      </w:pPr>
      <w:r w:rsidRPr="00100C76">
        <w:rPr>
          <w:b/>
          <w:color w:val="000000" w:themeColor="text1"/>
          <w:sz w:val="20"/>
          <w:szCs w:val="20"/>
        </w:rPr>
        <w:t>Organizacja kształcenia w zawodzie</w:t>
      </w:r>
    </w:p>
    <w:p w:rsidR="00297C3A" w:rsidRPr="00100C76" w:rsidRDefault="00297C3A" w:rsidP="00297C3A">
      <w:pPr>
        <w:spacing w:before="120" w:after="120"/>
        <w:ind w:firstLine="426"/>
        <w:jc w:val="both"/>
        <w:rPr>
          <w:b/>
          <w:color w:val="000000" w:themeColor="text1"/>
          <w:sz w:val="20"/>
          <w:szCs w:val="20"/>
        </w:rPr>
      </w:pPr>
      <w:r w:rsidRPr="00100C76">
        <w:rPr>
          <w:b/>
          <w:color w:val="000000" w:themeColor="text1"/>
          <w:sz w:val="20"/>
          <w:szCs w:val="20"/>
        </w:rPr>
        <w:t>a)</w:t>
      </w:r>
    </w:p>
    <w:tbl>
      <w:tblPr>
        <w:tblStyle w:val="Tabela-Siatka"/>
        <w:tblW w:w="0" w:type="auto"/>
        <w:tblInd w:w="421" w:type="dxa"/>
        <w:tblLook w:val="04A0" w:firstRow="1" w:lastRow="0" w:firstColumn="1" w:lastColumn="0" w:noHBand="0" w:noVBand="1"/>
      </w:tblPr>
      <w:tblGrid>
        <w:gridCol w:w="2693"/>
        <w:gridCol w:w="1697"/>
        <w:gridCol w:w="1587"/>
        <w:gridCol w:w="2096"/>
      </w:tblGrid>
      <w:tr w:rsidR="00100C76" w:rsidRPr="00100C76" w:rsidTr="00BE658E">
        <w:tc>
          <w:tcPr>
            <w:tcW w:w="2693"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5380" w:type="dxa"/>
            <w:gridSpan w:val="3"/>
          </w:tcPr>
          <w:p w:rsidR="00297C3A" w:rsidRPr="00100C76" w:rsidRDefault="00297C3A" w:rsidP="00BE658E">
            <w:pPr>
              <w:spacing w:before="120" w:after="120"/>
              <w:jc w:val="center"/>
              <w:rPr>
                <w:color w:val="000000" w:themeColor="text1"/>
              </w:rPr>
            </w:pPr>
            <w:r w:rsidRPr="00100C76">
              <w:rPr>
                <w:color w:val="000000" w:themeColor="text1"/>
              </w:rPr>
              <w:t>Liczba szkół, w których:</w:t>
            </w:r>
          </w:p>
        </w:tc>
      </w:tr>
      <w:tr w:rsidR="00100C76" w:rsidRPr="00100C76" w:rsidTr="00BE658E">
        <w:tc>
          <w:tcPr>
            <w:tcW w:w="2693" w:type="dxa"/>
            <w:vMerge/>
          </w:tcPr>
          <w:p w:rsidR="00297C3A" w:rsidRPr="00100C76" w:rsidRDefault="00297C3A" w:rsidP="00BE658E">
            <w:pPr>
              <w:spacing w:before="120" w:after="120"/>
              <w:jc w:val="both"/>
              <w:rPr>
                <w:color w:val="000000" w:themeColor="text1"/>
              </w:rPr>
            </w:pPr>
          </w:p>
        </w:tc>
        <w:tc>
          <w:tcPr>
            <w:tcW w:w="1697" w:type="dxa"/>
            <w:vAlign w:val="center"/>
          </w:tcPr>
          <w:p w:rsidR="00297C3A" w:rsidRPr="00100C76" w:rsidRDefault="00297C3A" w:rsidP="00BE658E">
            <w:pPr>
              <w:spacing w:before="120" w:after="120"/>
              <w:ind w:left="47"/>
              <w:jc w:val="center"/>
              <w:rPr>
                <w:color w:val="000000" w:themeColor="text1"/>
                <w:sz w:val="16"/>
                <w:szCs w:val="16"/>
              </w:rPr>
            </w:pPr>
            <w:r w:rsidRPr="00100C76">
              <w:rPr>
                <w:color w:val="000000" w:themeColor="text1"/>
                <w:sz w:val="16"/>
                <w:szCs w:val="16"/>
              </w:rPr>
              <w:t xml:space="preserve">zapewniono wymagane warunki realizacji kształcenia </w:t>
            </w:r>
            <w:r w:rsidRPr="00100C76">
              <w:rPr>
                <w:color w:val="000000" w:themeColor="text1"/>
                <w:sz w:val="16"/>
                <w:szCs w:val="16"/>
              </w:rPr>
              <w:lastRenderedPageBreak/>
              <w:t>w zawodzie zgodnie z podstawą programową kształcenia w zawodzie szkolnictwa branżowego</w:t>
            </w:r>
          </w:p>
        </w:tc>
        <w:tc>
          <w:tcPr>
            <w:tcW w:w="1587"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lastRenderedPageBreak/>
              <w:t xml:space="preserve">prowadzi się dokumentację przebiegu nauczania </w:t>
            </w:r>
            <w:r w:rsidRPr="00100C76">
              <w:rPr>
                <w:color w:val="000000" w:themeColor="text1"/>
                <w:sz w:val="16"/>
                <w:szCs w:val="16"/>
              </w:rPr>
              <w:lastRenderedPageBreak/>
              <w:t>ustaloną dla szkół publicznych</w:t>
            </w:r>
          </w:p>
        </w:tc>
        <w:tc>
          <w:tcPr>
            <w:tcW w:w="2096"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lastRenderedPageBreak/>
              <w:t xml:space="preserve">zatrudnia się nauczycieli obowiązkowych zajęć edukacyjnych posiadających </w:t>
            </w:r>
            <w:r w:rsidRPr="00100C76">
              <w:rPr>
                <w:color w:val="000000" w:themeColor="text1"/>
                <w:sz w:val="16"/>
                <w:szCs w:val="16"/>
              </w:rPr>
              <w:lastRenderedPageBreak/>
              <w:t>kwalifikacje określone dla nauczycieli szkół publicznych</w:t>
            </w:r>
            <w:r w:rsidRPr="00100C76">
              <w:rPr>
                <w:color w:val="000000" w:themeColor="text1"/>
              </w:rPr>
              <w:t xml:space="preserve"> </w:t>
            </w:r>
            <w:r w:rsidRPr="00100C76">
              <w:rPr>
                <w:color w:val="000000" w:themeColor="text1"/>
                <w:sz w:val="16"/>
                <w:szCs w:val="16"/>
              </w:rPr>
              <w:t>lub osób niebędących nauczycielami</w:t>
            </w:r>
          </w:p>
        </w:tc>
      </w:tr>
      <w:tr w:rsidR="0040335E" w:rsidRPr="00100C76" w:rsidTr="00BE658E">
        <w:tc>
          <w:tcPr>
            <w:tcW w:w="2693" w:type="dxa"/>
          </w:tcPr>
          <w:p w:rsidR="0040335E" w:rsidRPr="00873FFE" w:rsidRDefault="0040335E" w:rsidP="0040335E">
            <w:r w:rsidRPr="00873FFE">
              <w:lastRenderedPageBreak/>
              <w:t>asystentka stomatologiczna</w:t>
            </w:r>
          </w:p>
        </w:tc>
        <w:tc>
          <w:tcPr>
            <w:tcW w:w="1697" w:type="dxa"/>
          </w:tcPr>
          <w:p w:rsidR="0040335E" w:rsidRPr="000F31F1" w:rsidRDefault="0040335E" w:rsidP="0040335E">
            <w:pPr>
              <w:pStyle w:val="Akapitzlist"/>
              <w:spacing w:before="120" w:after="120"/>
              <w:ind w:left="0"/>
              <w:contextualSpacing w:val="0"/>
              <w:jc w:val="both"/>
              <w:rPr>
                <w:color w:val="000000" w:themeColor="text1"/>
              </w:rPr>
            </w:pPr>
            <w:r w:rsidRPr="000F31F1">
              <w:rPr>
                <w:color w:val="000000" w:themeColor="text1"/>
              </w:rPr>
              <w:t>2</w:t>
            </w:r>
          </w:p>
        </w:tc>
        <w:tc>
          <w:tcPr>
            <w:tcW w:w="1587" w:type="dxa"/>
          </w:tcPr>
          <w:p w:rsidR="0040335E" w:rsidRPr="000F31F1" w:rsidRDefault="0040335E" w:rsidP="0040335E">
            <w:pPr>
              <w:pStyle w:val="Akapitzlist"/>
              <w:spacing w:before="120" w:after="120"/>
              <w:ind w:left="0"/>
              <w:contextualSpacing w:val="0"/>
              <w:jc w:val="both"/>
              <w:rPr>
                <w:color w:val="000000" w:themeColor="text1"/>
              </w:rPr>
            </w:pPr>
            <w:r w:rsidRPr="000F31F1">
              <w:rPr>
                <w:color w:val="000000" w:themeColor="text1"/>
              </w:rPr>
              <w:t>2</w:t>
            </w:r>
          </w:p>
        </w:tc>
        <w:tc>
          <w:tcPr>
            <w:tcW w:w="2096" w:type="dxa"/>
          </w:tcPr>
          <w:p w:rsidR="0040335E" w:rsidRPr="00100C76" w:rsidRDefault="0040335E" w:rsidP="0040335E">
            <w:pPr>
              <w:spacing w:before="120" w:after="120"/>
              <w:jc w:val="both"/>
              <w:rPr>
                <w:color w:val="000000" w:themeColor="text1"/>
                <w:sz w:val="16"/>
                <w:szCs w:val="16"/>
              </w:rPr>
            </w:pPr>
            <w:r>
              <w:rPr>
                <w:color w:val="000000" w:themeColor="text1"/>
                <w:sz w:val="16"/>
                <w:szCs w:val="16"/>
              </w:rPr>
              <w:t>2</w:t>
            </w:r>
          </w:p>
        </w:tc>
      </w:tr>
      <w:tr w:rsidR="0040335E" w:rsidRPr="00100C76" w:rsidTr="00BE658E">
        <w:tc>
          <w:tcPr>
            <w:tcW w:w="2693" w:type="dxa"/>
          </w:tcPr>
          <w:p w:rsidR="0040335E" w:rsidRPr="00873FFE" w:rsidRDefault="0040335E" w:rsidP="0040335E">
            <w:r w:rsidRPr="00873FFE">
              <w:t>higienistka stomatologiczna</w:t>
            </w:r>
          </w:p>
        </w:tc>
        <w:tc>
          <w:tcPr>
            <w:tcW w:w="1697" w:type="dxa"/>
          </w:tcPr>
          <w:p w:rsidR="0040335E" w:rsidRPr="000F31F1" w:rsidRDefault="0040335E" w:rsidP="0040335E">
            <w:pPr>
              <w:pStyle w:val="Akapitzlist"/>
              <w:spacing w:before="120" w:after="120"/>
              <w:ind w:left="0"/>
              <w:contextualSpacing w:val="0"/>
              <w:jc w:val="both"/>
              <w:rPr>
                <w:color w:val="000000" w:themeColor="text1"/>
              </w:rPr>
            </w:pPr>
            <w:r w:rsidRPr="000F31F1">
              <w:rPr>
                <w:color w:val="000000" w:themeColor="text1"/>
              </w:rPr>
              <w:t>3</w:t>
            </w:r>
          </w:p>
        </w:tc>
        <w:tc>
          <w:tcPr>
            <w:tcW w:w="1587" w:type="dxa"/>
          </w:tcPr>
          <w:p w:rsidR="0040335E" w:rsidRPr="000F31F1" w:rsidRDefault="0040335E" w:rsidP="0040335E">
            <w:pPr>
              <w:pStyle w:val="Akapitzlist"/>
              <w:spacing w:before="120" w:after="120"/>
              <w:ind w:left="0"/>
              <w:contextualSpacing w:val="0"/>
              <w:jc w:val="both"/>
              <w:rPr>
                <w:color w:val="000000" w:themeColor="text1"/>
              </w:rPr>
            </w:pPr>
            <w:r w:rsidRPr="000F31F1">
              <w:rPr>
                <w:color w:val="000000" w:themeColor="text1"/>
              </w:rPr>
              <w:t>3</w:t>
            </w:r>
          </w:p>
        </w:tc>
        <w:tc>
          <w:tcPr>
            <w:tcW w:w="2096" w:type="dxa"/>
          </w:tcPr>
          <w:p w:rsidR="0040335E" w:rsidRPr="00100C76" w:rsidRDefault="0040335E" w:rsidP="0040335E">
            <w:pPr>
              <w:spacing w:before="120" w:after="120"/>
              <w:jc w:val="both"/>
              <w:rPr>
                <w:color w:val="000000" w:themeColor="text1"/>
                <w:sz w:val="16"/>
                <w:szCs w:val="16"/>
              </w:rPr>
            </w:pPr>
            <w:r>
              <w:rPr>
                <w:color w:val="000000" w:themeColor="text1"/>
                <w:sz w:val="16"/>
                <w:szCs w:val="16"/>
              </w:rPr>
              <w:t>3</w:t>
            </w:r>
          </w:p>
        </w:tc>
      </w:tr>
      <w:tr w:rsidR="0040335E" w:rsidRPr="00100C76" w:rsidTr="00BE658E">
        <w:tc>
          <w:tcPr>
            <w:tcW w:w="2693" w:type="dxa"/>
          </w:tcPr>
          <w:p w:rsidR="0040335E" w:rsidRPr="00873FFE" w:rsidRDefault="0040335E" w:rsidP="0040335E">
            <w:r w:rsidRPr="00873FFE">
              <w:t>opiekun medyczny</w:t>
            </w:r>
          </w:p>
        </w:tc>
        <w:tc>
          <w:tcPr>
            <w:tcW w:w="1697" w:type="dxa"/>
          </w:tcPr>
          <w:p w:rsidR="0040335E" w:rsidRPr="000F31F1" w:rsidRDefault="0040335E" w:rsidP="0040335E">
            <w:pPr>
              <w:pStyle w:val="Akapitzlist"/>
              <w:spacing w:before="120" w:after="120"/>
              <w:ind w:left="0"/>
              <w:contextualSpacing w:val="0"/>
              <w:jc w:val="both"/>
              <w:rPr>
                <w:color w:val="000000" w:themeColor="text1"/>
              </w:rPr>
            </w:pPr>
            <w:r w:rsidRPr="000F31F1">
              <w:rPr>
                <w:color w:val="000000" w:themeColor="text1"/>
              </w:rPr>
              <w:t>6</w:t>
            </w:r>
          </w:p>
        </w:tc>
        <w:tc>
          <w:tcPr>
            <w:tcW w:w="1587" w:type="dxa"/>
          </w:tcPr>
          <w:p w:rsidR="0040335E" w:rsidRPr="000F31F1" w:rsidRDefault="0040335E" w:rsidP="0040335E">
            <w:pPr>
              <w:pStyle w:val="Akapitzlist"/>
              <w:spacing w:before="120" w:after="120"/>
              <w:ind w:left="0"/>
              <w:contextualSpacing w:val="0"/>
              <w:jc w:val="both"/>
              <w:rPr>
                <w:color w:val="000000" w:themeColor="text1"/>
              </w:rPr>
            </w:pPr>
            <w:r w:rsidRPr="000F31F1">
              <w:rPr>
                <w:color w:val="000000" w:themeColor="text1"/>
              </w:rPr>
              <w:t>6</w:t>
            </w:r>
          </w:p>
        </w:tc>
        <w:tc>
          <w:tcPr>
            <w:tcW w:w="2096" w:type="dxa"/>
          </w:tcPr>
          <w:p w:rsidR="0040335E" w:rsidRPr="00100C76" w:rsidRDefault="0040335E" w:rsidP="0040335E">
            <w:pPr>
              <w:spacing w:before="120" w:after="120"/>
              <w:jc w:val="both"/>
              <w:rPr>
                <w:color w:val="000000" w:themeColor="text1"/>
                <w:sz w:val="16"/>
                <w:szCs w:val="16"/>
              </w:rPr>
            </w:pPr>
            <w:r>
              <w:rPr>
                <w:color w:val="000000" w:themeColor="text1"/>
                <w:sz w:val="16"/>
                <w:szCs w:val="16"/>
              </w:rPr>
              <w:t>4</w:t>
            </w:r>
          </w:p>
        </w:tc>
      </w:tr>
      <w:tr w:rsidR="0040335E" w:rsidRPr="00100C76" w:rsidTr="00BE658E">
        <w:tc>
          <w:tcPr>
            <w:tcW w:w="2693" w:type="dxa"/>
          </w:tcPr>
          <w:p w:rsidR="0040335E" w:rsidRPr="00873FFE" w:rsidRDefault="0040335E" w:rsidP="0040335E">
            <w:r w:rsidRPr="00873FFE">
              <w:t>technik dentystyczny</w:t>
            </w:r>
          </w:p>
        </w:tc>
        <w:tc>
          <w:tcPr>
            <w:tcW w:w="1697" w:type="dxa"/>
          </w:tcPr>
          <w:p w:rsidR="0040335E" w:rsidRPr="000F31F1" w:rsidRDefault="0040335E" w:rsidP="0040335E">
            <w:pPr>
              <w:pStyle w:val="Akapitzlist"/>
              <w:spacing w:before="120" w:after="120"/>
              <w:ind w:left="0"/>
              <w:contextualSpacing w:val="0"/>
              <w:jc w:val="both"/>
              <w:rPr>
                <w:color w:val="000000" w:themeColor="text1"/>
              </w:rPr>
            </w:pPr>
            <w:r w:rsidRPr="000F31F1">
              <w:rPr>
                <w:color w:val="000000" w:themeColor="text1"/>
              </w:rPr>
              <w:t>1</w:t>
            </w:r>
          </w:p>
        </w:tc>
        <w:tc>
          <w:tcPr>
            <w:tcW w:w="1587" w:type="dxa"/>
          </w:tcPr>
          <w:p w:rsidR="0040335E" w:rsidRPr="000F31F1" w:rsidRDefault="0040335E" w:rsidP="0040335E">
            <w:pPr>
              <w:pStyle w:val="Akapitzlist"/>
              <w:spacing w:before="120" w:after="120"/>
              <w:ind w:left="0"/>
              <w:contextualSpacing w:val="0"/>
              <w:jc w:val="both"/>
              <w:rPr>
                <w:color w:val="000000" w:themeColor="text1"/>
              </w:rPr>
            </w:pPr>
            <w:r w:rsidRPr="000F31F1">
              <w:rPr>
                <w:color w:val="000000" w:themeColor="text1"/>
              </w:rPr>
              <w:t>1</w:t>
            </w:r>
          </w:p>
        </w:tc>
        <w:tc>
          <w:tcPr>
            <w:tcW w:w="2096" w:type="dxa"/>
          </w:tcPr>
          <w:p w:rsidR="0040335E" w:rsidRPr="00100C76" w:rsidRDefault="0040335E" w:rsidP="0040335E">
            <w:pPr>
              <w:spacing w:before="120" w:after="120"/>
              <w:jc w:val="both"/>
              <w:rPr>
                <w:color w:val="000000" w:themeColor="text1"/>
                <w:sz w:val="16"/>
                <w:szCs w:val="16"/>
              </w:rPr>
            </w:pPr>
            <w:r>
              <w:rPr>
                <w:color w:val="000000" w:themeColor="text1"/>
                <w:sz w:val="16"/>
                <w:szCs w:val="16"/>
              </w:rPr>
              <w:t>1</w:t>
            </w:r>
          </w:p>
        </w:tc>
      </w:tr>
      <w:tr w:rsidR="0040335E" w:rsidRPr="00100C76" w:rsidTr="00BE658E">
        <w:tc>
          <w:tcPr>
            <w:tcW w:w="2693" w:type="dxa"/>
          </w:tcPr>
          <w:p w:rsidR="0040335E" w:rsidRPr="00873FFE" w:rsidRDefault="0040335E" w:rsidP="0040335E">
            <w:r w:rsidRPr="00873FFE">
              <w:t xml:space="preserve">technik farmaceutyczny </w:t>
            </w:r>
          </w:p>
        </w:tc>
        <w:tc>
          <w:tcPr>
            <w:tcW w:w="1697" w:type="dxa"/>
          </w:tcPr>
          <w:p w:rsidR="0040335E" w:rsidRPr="000F31F1" w:rsidRDefault="0040335E" w:rsidP="0040335E">
            <w:pPr>
              <w:pStyle w:val="Akapitzlist"/>
              <w:spacing w:before="120" w:after="120"/>
              <w:ind w:left="0"/>
              <w:contextualSpacing w:val="0"/>
              <w:jc w:val="both"/>
              <w:rPr>
                <w:color w:val="000000" w:themeColor="text1"/>
              </w:rPr>
            </w:pPr>
            <w:r w:rsidRPr="000F31F1">
              <w:rPr>
                <w:color w:val="000000" w:themeColor="text1"/>
              </w:rPr>
              <w:t>3</w:t>
            </w:r>
          </w:p>
        </w:tc>
        <w:tc>
          <w:tcPr>
            <w:tcW w:w="1587" w:type="dxa"/>
          </w:tcPr>
          <w:p w:rsidR="0040335E" w:rsidRPr="000F31F1" w:rsidRDefault="0040335E" w:rsidP="0040335E">
            <w:pPr>
              <w:pStyle w:val="Akapitzlist"/>
              <w:spacing w:before="120" w:after="120"/>
              <w:ind w:left="0"/>
              <w:contextualSpacing w:val="0"/>
              <w:jc w:val="both"/>
              <w:rPr>
                <w:color w:val="000000" w:themeColor="text1"/>
              </w:rPr>
            </w:pPr>
            <w:r w:rsidRPr="000F31F1">
              <w:rPr>
                <w:color w:val="000000" w:themeColor="text1"/>
              </w:rPr>
              <w:t>3</w:t>
            </w:r>
          </w:p>
        </w:tc>
        <w:tc>
          <w:tcPr>
            <w:tcW w:w="2096" w:type="dxa"/>
          </w:tcPr>
          <w:p w:rsidR="0040335E" w:rsidRPr="00100C76" w:rsidRDefault="0040335E" w:rsidP="0040335E">
            <w:pPr>
              <w:spacing w:before="120" w:after="120"/>
              <w:jc w:val="both"/>
              <w:rPr>
                <w:color w:val="000000" w:themeColor="text1"/>
                <w:sz w:val="16"/>
                <w:szCs w:val="16"/>
              </w:rPr>
            </w:pPr>
            <w:r>
              <w:rPr>
                <w:color w:val="000000" w:themeColor="text1"/>
                <w:sz w:val="16"/>
                <w:szCs w:val="16"/>
              </w:rPr>
              <w:t>3</w:t>
            </w:r>
          </w:p>
        </w:tc>
      </w:tr>
      <w:tr w:rsidR="0040335E" w:rsidRPr="00100C76" w:rsidTr="00BE658E">
        <w:tc>
          <w:tcPr>
            <w:tcW w:w="2693" w:type="dxa"/>
          </w:tcPr>
          <w:p w:rsidR="0040335E" w:rsidRPr="00873FFE" w:rsidRDefault="0040335E" w:rsidP="0040335E">
            <w:r w:rsidRPr="00873FFE">
              <w:t>technik masażysta</w:t>
            </w:r>
          </w:p>
        </w:tc>
        <w:tc>
          <w:tcPr>
            <w:tcW w:w="1697" w:type="dxa"/>
          </w:tcPr>
          <w:p w:rsidR="0040335E" w:rsidRPr="000F31F1" w:rsidRDefault="0040335E" w:rsidP="0040335E">
            <w:pPr>
              <w:pStyle w:val="Akapitzlist"/>
              <w:spacing w:before="120" w:after="120"/>
              <w:ind w:left="0"/>
              <w:contextualSpacing w:val="0"/>
              <w:jc w:val="both"/>
              <w:rPr>
                <w:color w:val="000000" w:themeColor="text1"/>
              </w:rPr>
            </w:pPr>
            <w:r w:rsidRPr="000F31F1">
              <w:rPr>
                <w:color w:val="000000" w:themeColor="text1"/>
              </w:rPr>
              <w:t>7</w:t>
            </w:r>
          </w:p>
        </w:tc>
        <w:tc>
          <w:tcPr>
            <w:tcW w:w="1587" w:type="dxa"/>
          </w:tcPr>
          <w:p w:rsidR="0040335E" w:rsidRPr="000F31F1" w:rsidRDefault="0040335E" w:rsidP="0040335E">
            <w:pPr>
              <w:pStyle w:val="Akapitzlist"/>
              <w:spacing w:before="120" w:after="120"/>
              <w:ind w:left="0"/>
              <w:contextualSpacing w:val="0"/>
              <w:jc w:val="both"/>
              <w:rPr>
                <w:color w:val="000000" w:themeColor="text1"/>
              </w:rPr>
            </w:pPr>
            <w:r w:rsidRPr="000F31F1">
              <w:rPr>
                <w:color w:val="000000" w:themeColor="text1"/>
              </w:rPr>
              <w:t>7</w:t>
            </w:r>
          </w:p>
        </w:tc>
        <w:tc>
          <w:tcPr>
            <w:tcW w:w="2096" w:type="dxa"/>
          </w:tcPr>
          <w:p w:rsidR="0040335E" w:rsidRPr="00100C76" w:rsidRDefault="0040335E" w:rsidP="0040335E">
            <w:pPr>
              <w:spacing w:before="120" w:after="120"/>
              <w:jc w:val="both"/>
              <w:rPr>
                <w:color w:val="000000" w:themeColor="text1"/>
                <w:sz w:val="16"/>
                <w:szCs w:val="16"/>
              </w:rPr>
            </w:pPr>
            <w:r>
              <w:rPr>
                <w:color w:val="000000" w:themeColor="text1"/>
                <w:sz w:val="16"/>
                <w:szCs w:val="16"/>
              </w:rPr>
              <w:t>6</w:t>
            </w:r>
          </w:p>
        </w:tc>
      </w:tr>
      <w:tr w:rsidR="0040335E" w:rsidRPr="00100C76" w:rsidTr="00BE658E">
        <w:tc>
          <w:tcPr>
            <w:tcW w:w="2693" w:type="dxa"/>
          </w:tcPr>
          <w:p w:rsidR="0040335E" w:rsidRPr="00873FFE" w:rsidRDefault="0040335E" w:rsidP="0040335E">
            <w:r w:rsidRPr="00873FFE">
              <w:t>technik sterylizacji medycznej</w:t>
            </w:r>
          </w:p>
        </w:tc>
        <w:tc>
          <w:tcPr>
            <w:tcW w:w="1697" w:type="dxa"/>
          </w:tcPr>
          <w:p w:rsidR="0040335E" w:rsidRPr="000F31F1" w:rsidRDefault="0040335E" w:rsidP="0040335E">
            <w:pPr>
              <w:pStyle w:val="Akapitzlist"/>
              <w:spacing w:before="120" w:after="120"/>
              <w:ind w:left="0"/>
              <w:contextualSpacing w:val="0"/>
              <w:jc w:val="both"/>
              <w:rPr>
                <w:color w:val="000000" w:themeColor="text1"/>
              </w:rPr>
            </w:pPr>
            <w:r w:rsidRPr="000F31F1">
              <w:rPr>
                <w:color w:val="000000" w:themeColor="text1"/>
              </w:rPr>
              <w:t>5</w:t>
            </w:r>
          </w:p>
        </w:tc>
        <w:tc>
          <w:tcPr>
            <w:tcW w:w="1587" w:type="dxa"/>
          </w:tcPr>
          <w:p w:rsidR="0040335E" w:rsidRPr="000F31F1" w:rsidRDefault="0040335E" w:rsidP="0040335E">
            <w:pPr>
              <w:pStyle w:val="Akapitzlist"/>
              <w:spacing w:before="120" w:after="120"/>
              <w:ind w:left="0"/>
              <w:contextualSpacing w:val="0"/>
              <w:jc w:val="both"/>
              <w:rPr>
                <w:color w:val="000000" w:themeColor="text1"/>
              </w:rPr>
            </w:pPr>
            <w:r w:rsidRPr="000F31F1">
              <w:rPr>
                <w:color w:val="000000" w:themeColor="text1"/>
              </w:rPr>
              <w:t>5</w:t>
            </w:r>
          </w:p>
        </w:tc>
        <w:tc>
          <w:tcPr>
            <w:tcW w:w="2096" w:type="dxa"/>
          </w:tcPr>
          <w:p w:rsidR="0040335E" w:rsidRPr="00100C76" w:rsidRDefault="0040335E" w:rsidP="0040335E">
            <w:pPr>
              <w:spacing w:before="120" w:after="120"/>
              <w:jc w:val="both"/>
              <w:rPr>
                <w:color w:val="000000" w:themeColor="text1"/>
                <w:sz w:val="16"/>
                <w:szCs w:val="16"/>
              </w:rPr>
            </w:pPr>
            <w:r>
              <w:rPr>
                <w:color w:val="000000" w:themeColor="text1"/>
                <w:sz w:val="16"/>
                <w:szCs w:val="16"/>
              </w:rPr>
              <w:t>4</w:t>
            </w:r>
          </w:p>
        </w:tc>
      </w:tr>
      <w:tr w:rsidR="0040335E" w:rsidRPr="00100C76" w:rsidTr="00BE658E">
        <w:tc>
          <w:tcPr>
            <w:tcW w:w="2693" w:type="dxa"/>
          </w:tcPr>
          <w:p w:rsidR="0040335E" w:rsidRDefault="0040335E" w:rsidP="0040335E">
            <w:r w:rsidRPr="00873FFE">
              <w:t>terapeuta zajęciowy</w:t>
            </w:r>
          </w:p>
        </w:tc>
        <w:tc>
          <w:tcPr>
            <w:tcW w:w="1697" w:type="dxa"/>
          </w:tcPr>
          <w:p w:rsidR="0040335E" w:rsidRPr="000F31F1" w:rsidRDefault="0040335E" w:rsidP="0040335E">
            <w:pPr>
              <w:pStyle w:val="Akapitzlist"/>
              <w:spacing w:before="120" w:after="120"/>
              <w:ind w:left="0"/>
              <w:contextualSpacing w:val="0"/>
              <w:jc w:val="both"/>
              <w:rPr>
                <w:color w:val="000000" w:themeColor="text1"/>
              </w:rPr>
            </w:pPr>
            <w:r>
              <w:rPr>
                <w:color w:val="000000" w:themeColor="text1"/>
              </w:rPr>
              <w:t>3</w:t>
            </w:r>
          </w:p>
        </w:tc>
        <w:tc>
          <w:tcPr>
            <w:tcW w:w="1587" w:type="dxa"/>
          </w:tcPr>
          <w:p w:rsidR="0040335E" w:rsidRPr="000F31F1" w:rsidRDefault="0040335E" w:rsidP="0040335E">
            <w:pPr>
              <w:pStyle w:val="Akapitzlist"/>
              <w:spacing w:before="120" w:after="120"/>
              <w:ind w:left="0"/>
              <w:contextualSpacing w:val="0"/>
              <w:jc w:val="both"/>
              <w:rPr>
                <w:color w:val="000000" w:themeColor="text1"/>
              </w:rPr>
            </w:pPr>
            <w:r>
              <w:rPr>
                <w:color w:val="000000" w:themeColor="text1"/>
              </w:rPr>
              <w:t>3</w:t>
            </w:r>
          </w:p>
        </w:tc>
        <w:tc>
          <w:tcPr>
            <w:tcW w:w="2096" w:type="dxa"/>
          </w:tcPr>
          <w:p w:rsidR="0040335E" w:rsidRPr="00100C76" w:rsidRDefault="0040335E" w:rsidP="0040335E">
            <w:pPr>
              <w:spacing w:before="120" w:after="120"/>
              <w:jc w:val="both"/>
              <w:rPr>
                <w:color w:val="000000" w:themeColor="text1"/>
                <w:sz w:val="16"/>
                <w:szCs w:val="16"/>
              </w:rPr>
            </w:pPr>
            <w:r>
              <w:rPr>
                <w:color w:val="000000" w:themeColor="text1"/>
                <w:sz w:val="16"/>
                <w:szCs w:val="16"/>
              </w:rPr>
              <w:t>2</w:t>
            </w:r>
          </w:p>
        </w:tc>
      </w:tr>
    </w:tbl>
    <w:p w:rsidR="00297C3A" w:rsidRPr="00100C76" w:rsidRDefault="00297C3A" w:rsidP="00297C3A">
      <w:pPr>
        <w:spacing w:before="120" w:after="120"/>
        <w:ind w:firstLine="426"/>
        <w:rPr>
          <w:b/>
          <w:color w:val="000000" w:themeColor="text1"/>
          <w:sz w:val="20"/>
          <w:szCs w:val="20"/>
        </w:rPr>
      </w:pPr>
      <w:r w:rsidRPr="00100C76">
        <w:rPr>
          <w:b/>
          <w:color w:val="000000" w:themeColor="text1"/>
          <w:sz w:val="20"/>
          <w:szCs w:val="20"/>
        </w:rPr>
        <w:t>b)</w:t>
      </w:r>
    </w:p>
    <w:tbl>
      <w:tblPr>
        <w:tblStyle w:val="Tabela-Siatka"/>
        <w:tblW w:w="0" w:type="auto"/>
        <w:tblInd w:w="421" w:type="dxa"/>
        <w:tblLook w:val="04A0" w:firstRow="1" w:lastRow="0" w:firstColumn="1" w:lastColumn="0" w:noHBand="0" w:noVBand="1"/>
      </w:tblPr>
      <w:tblGrid>
        <w:gridCol w:w="2693"/>
        <w:gridCol w:w="1901"/>
        <w:gridCol w:w="1568"/>
        <w:gridCol w:w="1911"/>
      </w:tblGrid>
      <w:tr w:rsidR="00100C76" w:rsidRPr="00100C76" w:rsidTr="00BE658E">
        <w:tc>
          <w:tcPr>
            <w:tcW w:w="2693" w:type="dxa"/>
            <w:vMerge w:val="restart"/>
            <w:vAlign w:val="center"/>
          </w:tcPr>
          <w:p w:rsidR="00297C3A" w:rsidRPr="00100C76" w:rsidRDefault="00297C3A" w:rsidP="00BE658E">
            <w:pPr>
              <w:spacing w:before="120" w:after="120"/>
              <w:jc w:val="center"/>
              <w:rPr>
                <w:b/>
                <w:color w:val="000000" w:themeColor="text1"/>
              </w:rPr>
            </w:pPr>
            <w:r w:rsidRPr="00100C76">
              <w:rPr>
                <w:color w:val="000000" w:themeColor="text1"/>
              </w:rPr>
              <w:t>Nazwa zawodu</w:t>
            </w:r>
          </w:p>
        </w:tc>
        <w:tc>
          <w:tcPr>
            <w:tcW w:w="5380" w:type="dxa"/>
            <w:gridSpan w:val="3"/>
          </w:tcPr>
          <w:p w:rsidR="00297C3A" w:rsidRPr="00100C76" w:rsidRDefault="00297C3A" w:rsidP="00BE658E">
            <w:pPr>
              <w:spacing w:before="120" w:after="120"/>
              <w:jc w:val="center"/>
              <w:rPr>
                <w:color w:val="000000" w:themeColor="text1"/>
              </w:rPr>
            </w:pPr>
            <w:r w:rsidRPr="00100C76">
              <w:rPr>
                <w:color w:val="000000" w:themeColor="text1"/>
              </w:rPr>
              <w:t>Liczba szkół w których:</w:t>
            </w:r>
          </w:p>
          <w:p w:rsidR="00297C3A" w:rsidRPr="00100C76" w:rsidRDefault="00297C3A" w:rsidP="00BE658E">
            <w:pPr>
              <w:spacing w:before="120" w:after="120"/>
              <w:jc w:val="center"/>
              <w:rPr>
                <w:color w:val="000000" w:themeColor="text1"/>
              </w:rPr>
            </w:pPr>
            <w:r w:rsidRPr="00100C76">
              <w:rPr>
                <w:color w:val="000000" w:themeColor="text1"/>
              </w:rPr>
              <w:t>(należy podać nazwę i adres szkoły)</w:t>
            </w:r>
          </w:p>
        </w:tc>
      </w:tr>
      <w:tr w:rsidR="00100C76" w:rsidRPr="00100C76" w:rsidTr="00BE658E">
        <w:tc>
          <w:tcPr>
            <w:tcW w:w="2693" w:type="dxa"/>
            <w:vMerge/>
          </w:tcPr>
          <w:p w:rsidR="00297C3A" w:rsidRPr="00100C76" w:rsidRDefault="00297C3A" w:rsidP="00BE658E">
            <w:pPr>
              <w:spacing w:before="120" w:after="120"/>
              <w:jc w:val="both"/>
              <w:rPr>
                <w:color w:val="000000" w:themeColor="text1"/>
              </w:rPr>
            </w:pPr>
          </w:p>
        </w:tc>
        <w:tc>
          <w:tcPr>
            <w:tcW w:w="1901" w:type="dxa"/>
            <w:vAlign w:val="center"/>
          </w:tcPr>
          <w:p w:rsidR="00297C3A" w:rsidRPr="00100C76" w:rsidRDefault="00297C3A" w:rsidP="00BE658E">
            <w:pPr>
              <w:spacing w:before="120" w:after="120"/>
              <w:ind w:left="47"/>
              <w:jc w:val="center"/>
              <w:rPr>
                <w:color w:val="000000" w:themeColor="text1"/>
                <w:sz w:val="16"/>
                <w:szCs w:val="16"/>
              </w:rPr>
            </w:pPr>
            <w:r w:rsidRPr="00100C76">
              <w:rPr>
                <w:color w:val="000000" w:themeColor="text1"/>
                <w:sz w:val="16"/>
                <w:szCs w:val="16"/>
              </w:rPr>
              <w:t>nie zapewniono wymaganych warunków realizacji kształcenia w zawodzie zgodnie z podstawą programową kształcenia w zawodzie szkolnictwa branżowego</w:t>
            </w:r>
          </w:p>
        </w:tc>
        <w:tc>
          <w:tcPr>
            <w:tcW w:w="1568"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nie prowadzi się dokumentacji przebiegu nauczania ustaloną dla szkół publicznych</w:t>
            </w:r>
          </w:p>
        </w:tc>
        <w:tc>
          <w:tcPr>
            <w:tcW w:w="1911"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nie zatrudnia się nauczycieli obowiązkowych zajęć edukacyjnych posiadających kwalifikacje określone dla nauczycieli szkół publicznych lub osób niebędących nauczycielami</w:t>
            </w:r>
          </w:p>
        </w:tc>
      </w:tr>
      <w:tr w:rsidR="00393ABC" w:rsidRPr="00100C76" w:rsidTr="00BE658E">
        <w:tc>
          <w:tcPr>
            <w:tcW w:w="2693" w:type="dxa"/>
          </w:tcPr>
          <w:p w:rsidR="00393ABC" w:rsidRPr="00C811F7" w:rsidRDefault="00393ABC" w:rsidP="00393ABC">
            <w:r w:rsidRPr="00C811F7">
              <w:t>asystentka stomatologiczna</w:t>
            </w:r>
          </w:p>
        </w:tc>
        <w:tc>
          <w:tcPr>
            <w:tcW w:w="1901"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c>
          <w:tcPr>
            <w:tcW w:w="1568"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c>
          <w:tcPr>
            <w:tcW w:w="1911"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r>
      <w:tr w:rsidR="00393ABC" w:rsidRPr="00100C76" w:rsidTr="00BE658E">
        <w:tc>
          <w:tcPr>
            <w:tcW w:w="2693" w:type="dxa"/>
          </w:tcPr>
          <w:p w:rsidR="00393ABC" w:rsidRPr="00C811F7" w:rsidRDefault="00393ABC" w:rsidP="00393ABC">
            <w:r w:rsidRPr="00C811F7">
              <w:t>higienistka stomatologiczna</w:t>
            </w:r>
          </w:p>
        </w:tc>
        <w:tc>
          <w:tcPr>
            <w:tcW w:w="1901"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c>
          <w:tcPr>
            <w:tcW w:w="1568"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c>
          <w:tcPr>
            <w:tcW w:w="1911"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r>
      <w:tr w:rsidR="00393ABC" w:rsidRPr="00100C76" w:rsidTr="00BE658E">
        <w:tc>
          <w:tcPr>
            <w:tcW w:w="2693" w:type="dxa"/>
          </w:tcPr>
          <w:p w:rsidR="00393ABC" w:rsidRPr="00C811F7" w:rsidRDefault="00393ABC" w:rsidP="00393ABC">
            <w:r w:rsidRPr="00C811F7">
              <w:t>opiekun medyczny</w:t>
            </w:r>
          </w:p>
        </w:tc>
        <w:tc>
          <w:tcPr>
            <w:tcW w:w="1901"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c>
          <w:tcPr>
            <w:tcW w:w="1568"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c>
          <w:tcPr>
            <w:tcW w:w="1911" w:type="dxa"/>
          </w:tcPr>
          <w:p w:rsidR="00393ABC" w:rsidRPr="00100C76" w:rsidRDefault="00393ABC" w:rsidP="00017810">
            <w:pPr>
              <w:spacing w:before="120" w:after="120"/>
              <w:jc w:val="both"/>
              <w:rPr>
                <w:color w:val="000000" w:themeColor="text1"/>
                <w:sz w:val="16"/>
                <w:szCs w:val="16"/>
              </w:rPr>
            </w:pPr>
            <w:r>
              <w:rPr>
                <w:color w:val="000000" w:themeColor="text1"/>
                <w:sz w:val="16"/>
                <w:szCs w:val="16"/>
              </w:rPr>
              <w:t>2 (</w:t>
            </w:r>
            <w:r w:rsidRPr="00393ABC">
              <w:rPr>
                <w:color w:val="000000" w:themeColor="text1"/>
                <w:sz w:val="16"/>
                <w:szCs w:val="16"/>
              </w:rPr>
              <w:t>Zaoczna Policealna Szkoła "COSINUS" w Gorzowie Wielkopolskim</w:t>
            </w:r>
            <w:r>
              <w:rPr>
                <w:color w:val="000000" w:themeColor="text1"/>
                <w:sz w:val="16"/>
                <w:szCs w:val="16"/>
              </w:rPr>
              <w:t xml:space="preserve">, ul. </w:t>
            </w:r>
            <w:r w:rsidRPr="00393ABC">
              <w:rPr>
                <w:color w:val="000000" w:themeColor="text1"/>
                <w:sz w:val="16"/>
                <w:szCs w:val="16"/>
              </w:rPr>
              <w:t>Walczaka 25</w:t>
            </w:r>
            <w:r>
              <w:rPr>
                <w:color w:val="000000" w:themeColor="text1"/>
                <w:sz w:val="16"/>
                <w:szCs w:val="16"/>
              </w:rPr>
              <w:t xml:space="preserve">, </w:t>
            </w:r>
            <w:r w:rsidRPr="00393ABC">
              <w:rPr>
                <w:color w:val="000000" w:themeColor="text1"/>
                <w:sz w:val="16"/>
                <w:szCs w:val="16"/>
              </w:rPr>
              <w:t>66-400, Gorzów Wielkopolski</w:t>
            </w:r>
            <w:r>
              <w:rPr>
                <w:color w:val="000000" w:themeColor="text1"/>
                <w:sz w:val="16"/>
                <w:szCs w:val="16"/>
              </w:rPr>
              <w:t xml:space="preserve">; </w:t>
            </w:r>
            <w:r w:rsidR="00017810" w:rsidRPr="00017810">
              <w:rPr>
                <w:color w:val="000000" w:themeColor="text1"/>
                <w:sz w:val="16"/>
                <w:szCs w:val="16"/>
              </w:rPr>
              <w:t>Policealne Studium Academica</w:t>
            </w:r>
            <w:r w:rsidR="00017810">
              <w:rPr>
                <w:color w:val="000000" w:themeColor="text1"/>
                <w:sz w:val="16"/>
                <w:szCs w:val="16"/>
              </w:rPr>
              <w:t xml:space="preserve">, ul. </w:t>
            </w:r>
            <w:r w:rsidR="00017810" w:rsidRPr="00017810">
              <w:rPr>
                <w:color w:val="000000" w:themeColor="text1"/>
                <w:sz w:val="16"/>
                <w:szCs w:val="16"/>
              </w:rPr>
              <w:t>Ogrodowa 5</w:t>
            </w:r>
            <w:r w:rsidR="00017810">
              <w:rPr>
                <w:color w:val="000000" w:themeColor="text1"/>
                <w:sz w:val="16"/>
                <w:szCs w:val="16"/>
              </w:rPr>
              <w:t xml:space="preserve">, </w:t>
            </w:r>
            <w:r w:rsidR="00017810" w:rsidRPr="00017810">
              <w:rPr>
                <w:color w:val="000000" w:themeColor="text1"/>
                <w:sz w:val="16"/>
                <w:szCs w:val="16"/>
              </w:rPr>
              <w:t>66-300, Międzyrzecz</w:t>
            </w:r>
            <w:r w:rsidR="00017810">
              <w:rPr>
                <w:color w:val="000000" w:themeColor="text1"/>
                <w:sz w:val="16"/>
                <w:szCs w:val="16"/>
              </w:rPr>
              <w:t>)</w:t>
            </w:r>
          </w:p>
        </w:tc>
      </w:tr>
      <w:tr w:rsidR="00393ABC" w:rsidRPr="00100C76" w:rsidTr="00BE658E">
        <w:tc>
          <w:tcPr>
            <w:tcW w:w="2693" w:type="dxa"/>
          </w:tcPr>
          <w:p w:rsidR="00393ABC" w:rsidRPr="00C811F7" w:rsidRDefault="00393ABC" w:rsidP="00393ABC">
            <w:r w:rsidRPr="00C811F7">
              <w:t>technik dentystyczny</w:t>
            </w:r>
          </w:p>
        </w:tc>
        <w:tc>
          <w:tcPr>
            <w:tcW w:w="1901"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c>
          <w:tcPr>
            <w:tcW w:w="1568"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c>
          <w:tcPr>
            <w:tcW w:w="1911"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r>
      <w:tr w:rsidR="00393ABC" w:rsidRPr="00100C76" w:rsidTr="00BE658E">
        <w:tc>
          <w:tcPr>
            <w:tcW w:w="2693" w:type="dxa"/>
          </w:tcPr>
          <w:p w:rsidR="00393ABC" w:rsidRPr="00C811F7" w:rsidRDefault="00393ABC" w:rsidP="00393ABC">
            <w:r w:rsidRPr="00C811F7">
              <w:t xml:space="preserve">technik farmaceutyczny </w:t>
            </w:r>
          </w:p>
        </w:tc>
        <w:tc>
          <w:tcPr>
            <w:tcW w:w="1901"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c>
          <w:tcPr>
            <w:tcW w:w="1568"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c>
          <w:tcPr>
            <w:tcW w:w="1911"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r>
      <w:tr w:rsidR="00393ABC" w:rsidRPr="00100C76" w:rsidTr="00BE658E">
        <w:tc>
          <w:tcPr>
            <w:tcW w:w="2693" w:type="dxa"/>
          </w:tcPr>
          <w:p w:rsidR="00393ABC" w:rsidRPr="00C811F7" w:rsidRDefault="00393ABC" w:rsidP="00393ABC">
            <w:r w:rsidRPr="00C811F7">
              <w:t>technik masażysta</w:t>
            </w:r>
          </w:p>
        </w:tc>
        <w:tc>
          <w:tcPr>
            <w:tcW w:w="1901"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c>
          <w:tcPr>
            <w:tcW w:w="1568"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c>
          <w:tcPr>
            <w:tcW w:w="1911"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1 (</w:t>
            </w:r>
            <w:r w:rsidRPr="00393ABC">
              <w:rPr>
                <w:color w:val="000000" w:themeColor="text1"/>
                <w:sz w:val="16"/>
                <w:szCs w:val="16"/>
              </w:rPr>
              <w:t>Zaoczna Policealna Szkoła "COSINUS" w Gorzowie Wielkopolskim</w:t>
            </w:r>
            <w:r>
              <w:rPr>
                <w:color w:val="000000" w:themeColor="text1"/>
                <w:sz w:val="16"/>
                <w:szCs w:val="16"/>
              </w:rPr>
              <w:t xml:space="preserve">, ul. </w:t>
            </w:r>
            <w:r w:rsidRPr="00393ABC">
              <w:rPr>
                <w:color w:val="000000" w:themeColor="text1"/>
                <w:sz w:val="16"/>
                <w:szCs w:val="16"/>
              </w:rPr>
              <w:t>Walczaka 25</w:t>
            </w:r>
            <w:r>
              <w:rPr>
                <w:color w:val="000000" w:themeColor="text1"/>
                <w:sz w:val="16"/>
                <w:szCs w:val="16"/>
              </w:rPr>
              <w:t xml:space="preserve">, </w:t>
            </w:r>
            <w:r w:rsidRPr="00393ABC">
              <w:rPr>
                <w:color w:val="000000" w:themeColor="text1"/>
                <w:sz w:val="16"/>
                <w:szCs w:val="16"/>
              </w:rPr>
              <w:t>66-400, Gorzów Wielkopolski</w:t>
            </w:r>
            <w:r>
              <w:rPr>
                <w:color w:val="000000" w:themeColor="text1"/>
                <w:sz w:val="16"/>
                <w:szCs w:val="16"/>
              </w:rPr>
              <w:t>)</w:t>
            </w:r>
          </w:p>
        </w:tc>
      </w:tr>
      <w:tr w:rsidR="00393ABC" w:rsidRPr="00100C76" w:rsidTr="00BE658E">
        <w:tc>
          <w:tcPr>
            <w:tcW w:w="2693" w:type="dxa"/>
          </w:tcPr>
          <w:p w:rsidR="00393ABC" w:rsidRPr="00C811F7" w:rsidRDefault="00393ABC" w:rsidP="00393ABC">
            <w:r w:rsidRPr="00C811F7">
              <w:t>technik sterylizacji medycznej</w:t>
            </w:r>
          </w:p>
        </w:tc>
        <w:tc>
          <w:tcPr>
            <w:tcW w:w="1901"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c>
          <w:tcPr>
            <w:tcW w:w="1568"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c>
          <w:tcPr>
            <w:tcW w:w="1911"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1 (</w:t>
            </w:r>
            <w:r w:rsidRPr="00393ABC">
              <w:rPr>
                <w:color w:val="000000" w:themeColor="text1"/>
                <w:sz w:val="16"/>
                <w:szCs w:val="16"/>
              </w:rPr>
              <w:t xml:space="preserve">Zaoczna Policealna Szkoła "COSINUS" w </w:t>
            </w:r>
            <w:r w:rsidRPr="00393ABC">
              <w:rPr>
                <w:color w:val="000000" w:themeColor="text1"/>
                <w:sz w:val="16"/>
                <w:szCs w:val="16"/>
              </w:rPr>
              <w:lastRenderedPageBreak/>
              <w:t>Gorzowie Wielkopolskim</w:t>
            </w:r>
            <w:r>
              <w:rPr>
                <w:color w:val="000000" w:themeColor="text1"/>
                <w:sz w:val="16"/>
                <w:szCs w:val="16"/>
              </w:rPr>
              <w:t xml:space="preserve">, ul. </w:t>
            </w:r>
            <w:r w:rsidRPr="00393ABC">
              <w:rPr>
                <w:color w:val="000000" w:themeColor="text1"/>
                <w:sz w:val="16"/>
                <w:szCs w:val="16"/>
              </w:rPr>
              <w:t>Walczaka 25</w:t>
            </w:r>
            <w:r>
              <w:rPr>
                <w:color w:val="000000" w:themeColor="text1"/>
                <w:sz w:val="16"/>
                <w:szCs w:val="16"/>
              </w:rPr>
              <w:t xml:space="preserve">, </w:t>
            </w:r>
            <w:r w:rsidRPr="00393ABC">
              <w:rPr>
                <w:color w:val="000000" w:themeColor="text1"/>
                <w:sz w:val="16"/>
                <w:szCs w:val="16"/>
              </w:rPr>
              <w:t>66-400, Gorzów Wielkopolski</w:t>
            </w:r>
            <w:r>
              <w:rPr>
                <w:color w:val="000000" w:themeColor="text1"/>
                <w:sz w:val="16"/>
                <w:szCs w:val="16"/>
              </w:rPr>
              <w:t>)</w:t>
            </w:r>
          </w:p>
        </w:tc>
      </w:tr>
      <w:tr w:rsidR="00393ABC" w:rsidRPr="00100C76" w:rsidTr="00BE658E">
        <w:tc>
          <w:tcPr>
            <w:tcW w:w="2693" w:type="dxa"/>
          </w:tcPr>
          <w:p w:rsidR="00393ABC" w:rsidRDefault="00393ABC" w:rsidP="00393ABC">
            <w:r w:rsidRPr="00C811F7">
              <w:lastRenderedPageBreak/>
              <w:t>terapeuta zajęciowy</w:t>
            </w:r>
          </w:p>
        </w:tc>
        <w:tc>
          <w:tcPr>
            <w:tcW w:w="1901"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c>
          <w:tcPr>
            <w:tcW w:w="1568" w:type="dxa"/>
          </w:tcPr>
          <w:p w:rsidR="00393ABC" w:rsidRPr="00100C76" w:rsidRDefault="00393ABC" w:rsidP="00393ABC">
            <w:pPr>
              <w:spacing w:before="120" w:after="120"/>
              <w:jc w:val="both"/>
              <w:rPr>
                <w:color w:val="000000" w:themeColor="text1"/>
                <w:sz w:val="16"/>
                <w:szCs w:val="16"/>
              </w:rPr>
            </w:pPr>
            <w:r>
              <w:rPr>
                <w:color w:val="000000" w:themeColor="text1"/>
                <w:sz w:val="16"/>
                <w:szCs w:val="16"/>
              </w:rPr>
              <w:t>0</w:t>
            </w:r>
          </w:p>
        </w:tc>
        <w:tc>
          <w:tcPr>
            <w:tcW w:w="1911" w:type="dxa"/>
          </w:tcPr>
          <w:p w:rsidR="00393ABC" w:rsidRPr="00100C76" w:rsidRDefault="00393ABC" w:rsidP="00017810">
            <w:pPr>
              <w:spacing w:before="120" w:after="120"/>
              <w:jc w:val="both"/>
              <w:rPr>
                <w:color w:val="000000" w:themeColor="text1"/>
                <w:sz w:val="16"/>
                <w:szCs w:val="16"/>
              </w:rPr>
            </w:pPr>
            <w:r>
              <w:rPr>
                <w:color w:val="000000" w:themeColor="text1"/>
                <w:sz w:val="16"/>
                <w:szCs w:val="16"/>
              </w:rPr>
              <w:t>1</w:t>
            </w:r>
            <w:r w:rsidR="00017810">
              <w:rPr>
                <w:color w:val="000000" w:themeColor="text1"/>
                <w:sz w:val="16"/>
                <w:szCs w:val="16"/>
              </w:rPr>
              <w:t xml:space="preserve"> (</w:t>
            </w:r>
            <w:r w:rsidR="00017810" w:rsidRPr="00017810">
              <w:rPr>
                <w:color w:val="000000" w:themeColor="text1"/>
                <w:sz w:val="16"/>
                <w:szCs w:val="16"/>
              </w:rPr>
              <w:t>Policealne Studium Academica</w:t>
            </w:r>
            <w:r w:rsidR="00017810">
              <w:rPr>
                <w:color w:val="000000" w:themeColor="text1"/>
                <w:sz w:val="16"/>
                <w:szCs w:val="16"/>
              </w:rPr>
              <w:t xml:space="preserve">, ul. </w:t>
            </w:r>
            <w:r w:rsidR="00017810" w:rsidRPr="00017810">
              <w:rPr>
                <w:color w:val="000000" w:themeColor="text1"/>
                <w:sz w:val="16"/>
                <w:szCs w:val="16"/>
              </w:rPr>
              <w:t>Ogrodowa 5</w:t>
            </w:r>
            <w:r w:rsidR="00017810">
              <w:rPr>
                <w:color w:val="000000" w:themeColor="text1"/>
                <w:sz w:val="16"/>
                <w:szCs w:val="16"/>
              </w:rPr>
              <w:t xml:space="preserve">, </w:t>
            </w:r>
            <w:r w:rsidR="00017810" w:rsidRPr="00017810">
              <w:rPr>
                <w:color w:val="000000" w:themeColor="text1"/>
                <w:sz w:val="16"/>
                <w:szCs w:val="16"/>
              </w:rPr>
              <w:t>66-300, Międzyrzecz</w:t>
            </w:r>
            <w:r w:rsidR="00017810">
              <w:rPr>
                <w:color w:val="000000" w:themeColor="text1"/>
                <w:sz w:val="16"/>
                <w:szCs w:val="16"/>
              </w:rPr>
              <w:t>)</w:t>
            </w:r>
          </w:p>
        </w:tc>
      </w:tr>
    </w:tbl>
    <w:p w:rsidR="00297C3A" w:rsidRPr="00386732" w:rsidRDefault="00297C3A" w:rsidP="00297C3A">
      <w:pPr>
        <w:spacing w:before="120" w:after="120"/>
        <w:rPr>
          <w:b/>
          <w:color w:val="000000" w:themeColor="text1"/>
          <w:sz w:val="20"/>
          <w:szCs w:val="20"/>
        </w:rPr>
      </w:pPr>
      <w:r w:rsidRPr="00100C76">
        <w:rPr>
          <w:color w:val="000000" w:themeColor="text1"/>
          <w:sz w:val="20"/>
          <w:szCs w:val="20"/>
        </w:rPr>
        <w:t xml:space="preserve">Liczba szkół, którym wydano zalecenia </w:t>
      </w:r>
      <w:r w:rsidR="00386732">
        <w:rPr>
          <w:color w:val="000000" w:themeColor="text1"/>
          <w:sz w:val="20"/>
          <w:szCs w:val="20"/>
        </w:rPr>
        <w:t xml:space="preserve">  </w:t>
      </w:r>
      <w:r w:rsidR="00386732">
        <w:rPr>
          <w:b/>
          <w:color w:val="000000" w:themeColor="text1"/>
          <w:sz w:val="20"/>
          <w:szCs w:val="20"/>
        </w:rPr>
        <w:t>2</w:t>
      </w:r>
    </w:p>
    <w:p w:rsidR="00297C3A" w:rsidRPr="00100C76" w:rsidRDefault="00297C3A" w:rsidP="00297C3A">
      <w:pPr>
        <w:spacing w:before="120" w:after="120"/>
        <w:rPr>
          <w:color w:val="000000" w:themeColor="text1"/>
          <w:sz w:val="20"/>
          <w:szCs w:val="20"/>
        </w:rPr>
      </w:pPr>
      <w:r w:rsidRPr="00100C76">
        <w:rPr>
          <w:color w:val="000000" w:themeColor="text1"/>
          <w:sz w:val="20"/>
          <w:szCs w:val="20"/>
        </w:rPr>
        <w:t xml:space="preserve">Liczba zaleceń </w:t>
      </w:r>
      <w:r w:rsidR="00386732">
        <w:rPr>
          <w:color w:val="000000" w:themeColor="text1"/>
          <w:sz w:val="20"/>
          <w:szCs w:val="20"/>
        </w:rPr>
        <w:t xml:space="preserve">  </w:t>
      </w:r>
      <w:r w:rsidR="00386732">
        <w:rPr>
          <w:b/>
          <w:color w:val="000000" w:themeColor="text1"/>
          <w:sz w:val="20"/>
          <w:szCs w:val="20"/>
        </w:rPr>
        <w:t>5</w:t>
      </w:r>
      <w:r w:rsidRPr="00100C76">
        <w:rPr>
          <w:color w:val="000000" w:themeColor="text1"/>
          <w:sz w:val="20"/>
          <w:szCs w:val="20"/>
        </w:rPr>
        <w:t xml:space="preserve"> </w:t>
      </w:r>
    </w:p>
    <w:p w:rsidR="00297C3A" w:rsidRPr="00100C76" w:rsidRDefault="00297C3A" w:rsidP="00C81825">
      <w:pPr>
        <w:numPr>
          <w:ilvl w:val="0"/>
          <w:numId w:val="41"/>
        </w:numPr>
        <w:spacing w:before="120" w:after="120" w:line="240" w:lineRule="auto"/>
        <w:ind w:left="284"/>
        <w:jc w:val="both"/>
        <w:rPr>
          <w:b/>
          <w:color w:val="000000" w:themeColor="text1"/>
          <w:sz w:val="20"/>
          <w:szCs w:val="20"/>
        </w:rPr>
      </w:pPr>
      <w:r w:rsidRPr="00100C76">
        <w:rPr>
          <w:b/>
          <w:color w:val="000000" w:themeColor="text1"/>
          <w:sz w:val="20"/>
          <w:szCs w:val="20"/>
        </w:rPr>
        <w:t>Realizacja praktyk zawodowych</w:t>
      </w:r>
    </w:p>
    <w:p w:rsidR="00297C3A" w:rsidRPr="00100C76" w:rsidRDefault="00297C3A" w:rsidP="00297C3A">
      <w:pPr>
        <w:spacing w:before="120" w:after="120"/>
        <w:ind w:firstLine="426"/>
        <w:jc w:val="both"/>
        <w:rPr>
          <w:b/>
          <w:color w:val="000000" w:themeColor="text1"/>
          <w:sz w:val="20"/>
          <w:szCs w:val="20"/>
        </w:rPr>
      </w:pPr>
      <w:r w:rsidRPr="00100C76">
        <w:rPr>
          <w:b/>
          <w:color w:val="000000" w:themeColor="text1"/>
          <w:sz w:val="20"/>
          <w:szCs w:val="20"/>
        </w:rPr>
        <w:t>a)</w:t>
      </w:r>
    </w:p>
    <w:tbl>
      <w:tblPr>
        <w:tblStyle w:val="Tabela-Siatka"/>
        <w:tblW w:w="0" w:type="auto"/>
        <w:tblInd w:w="421" w:type="dxa"/>
        <w:tblLook w:val="04A0" w:firstRow="1" w:lastRow="0" w:firstColumn="1" w:lastColumn="0" w:noHBand="0" w:noVBand="1"/>
      </w:tblPr>
      <w:tblGrid>
        <w:gridCol w:w="2615"/>
        <w:gridCol w:w="2771"/>
        <w:gridCol w:w="2687"/>
      </w:tblGrid>
      <w:tr w:rsidR="00100C76" w:rsidRPr="00100C76" w:rsidTr="00BE658E">
        <w:tc>
          <w:tcPr>
            <w:tcW w:w="2615" w:type="dxa"/>
            <w:vMerge w:val="restart"/>
            <w:vAlign w:val="center"/>
          </w:tcPr>
          <w:p w:rsidR="00297C3A" w:rsidRPr="00100C76" w:rsidRDefault="00297C3A" w:rsidP="00BE658E">
            <w:pPr>
              <w:spacing w:before="120" w:after="120"/>
              <w:jc w:val="center"/>
              <w:rPr>
                <w:b/>
                <w:color w:val="000000" w:themeColor="text1"/>
              </w:rPr>
            </w:pPr>
            <w:r w:rsidRPr="00100C76">
              <w:rPr>
                <w:color w:val="000000" w:themeColor="text1"/>
              </w:rPr>
              <w:t>Nazwa zawodu</w:t>
            </w:r>
          </w:p>
        </w:tc>
        <w:tc>
          <w:tcPr>
            <w:tcW w:w="5458" w:type="dxa"/>
            <w:gridSpan w:val="2"/>
          </w:tcPr>
          <w:p w:rsidR="00297C3A" w:rsidRPr="00100C76" w:rsidRDefault="00297C3A" w:rsidP="00BE658E">
            <w:pPr>
              <w:spacing w:before="120" w:after="120"/>
              <w:jc w:val="center"/>
              <w:rPr>
                <w:color w:val="000000" w:themeColor="text1"/>
              </w:rPr>
            </w:pPr>
            <w:r w:rsidRPr="00100C76">
              <w:rPr>
                <w:color w:val="000000" w:themeColor="text1"/>
              </w:rPr>
              <w:t>Liczba szkół w których:</w:t>
            </w:r>
          </w:p>
        </w:tc>
      </w:tr>
      <w:tr w:rsidR="00100C76" w:rsidRPr="00100C76" w:rsidTr="00BE658E">
        <w:tc>
          <w:tcPr>
            <w:tcW w:w="2615" w:type="dxa"/>
            <w:vMerge/>
          </w:tcPr>
          <w:p w:rsidR="00297C3A" w:rsidRPr="00100C76" w:rsidRDefault="00297C3A" w:rsidP="00BE658E">
            <w:pPr>
              <w:spacing w:before="120" w:after="120"/>
              <w:jc w:val="both"/>
              <w:rPr>
                <w:color w:val="000000" w:themeColor="text1"/>
              </w:rPr>
            </w:pPr>
          </w:p>
        </w:tc>
        <w:tc>
          <w:tcPr>
            <w:tcW w:w="2771" w:type="dxa"/>
            <w:vAlign w:val="center"/>
          </w:tcPr>
          <w:p w:rsidR="00297C3A" w:rsidRPr="00100C76" w:rsidRDefault="00297C3A" w:rsidP="00BE658E">
            <w:pPr>
              <w:spacing w:before="120" w:after="120"/>
              <w:ind w:left="47"/>
              <w:jc w:val="center"/>
              <w:rPr>
                <w:color w:val="000000" w:themeColor="text1"/>
                <w:sz w:val="16"/>
                <w:szCs w:val="16"/>
              </w:rPr>
            </w:pPr>
            <w:r w:rsidRPr="00100C76">
              <w:rPr>
                <w:color w:val="000000" w:themeColor="text1"/>
                <w:sz w:val="16"/>
                <w:szCs w:val="16"/>
              </w:rPr>
              <w:t>zapewniono realizację praktyk zawodowych w miejscach realizacji tych praktyk określonych w podstawie programowej kształcenia w danym zawodzie szkolnictwa branżowego</w:t>
            </w:r>
          </w:p>
        </w:tc>
        <w:tc>
          <w:tcPr>
            <w:tcW w:w="2687" w:type="dxa"/>
            <w:vAlign w:val="center"/>
          </w:tcPr>
          <w:p w:rsidR="00297C3A" w:rsidRPr="00100C76" w:rsidRDefault="00297C3A" w:rsidP="00BE658E">
            <w:pPr>
              <w:spacing w:before="120" w:after="120"/>
              <w:ind w:left="47"/>
              <w:jc w:val="center"/>
              <w:rPr>
                <w:color w:val="000000" w:themeColor="text1"/>
                <w:sz w:val="16"/>
                <w:szCs w:val="16"/>
              </w:rPr>
            </w:pPr>
            <w:r w:rsidRPr="00100C76">
              <w:rPr>
                <w:color w:val="000000" w:themeColor="text1"/>
                <w:sz w:val="16"/>
                <w:szCs w:val="16"/>
              </w:rPr>
              <w:t>wymiar praktyk zawodowych jest zgodny z wymiarem tych praktyk określonym w podstawie programowej kształcenia w danym zawodzie szkolnictwa branżowego</w:t>
            </w:r>
          </w:p>
        </w:tc>
      </w:tr>
      <w:tr w:rsidR="006E5345" w:rsidRPr="00100C76" w:rsidTr="00BE658E">
        <w:tc>
          <w:tcPr>
            <w:tcW w:w="2615" w:type="dxa"/>
          </w:tcPr>
          <w:p w:rsidR="006E5345" w:rsidRPr="006857DC" w:rsidRDefault="006E5345" w:rsidP="006E5345">
            <w:r w:rsidRPr="006857DC">
              <w:t>asystentka stomatologiczna</w:t>
            </w:r>
          </w:p>
        </w:tc>
        <w:tc>
          <w:tcPr>
            <w:tcW w:w="2771" w:type="dxa"/>
          </w:tcPr>
          <w:p w:rsidR="006E5345" w:rsidRPr="000F31F1" w:rsidRDefault="006E5345" w:rsidP="006E5345">
            <w:pPr>
              <w:pStyle w:val="Akapitzlist"/>
              <w:spacing w:before="120" w:after="120"/>
              <w:ind w:left="0"/>
              <w:contextualSpacing w:val="0"/>
              <w:jc w:val="both"/>
              <w:rPr>
                <w:color w:val="000000" w:themeColor="text1"/>
              </w:rPr>
            </w:pPr>
            <w:r w:rsidRPr="000F31F1">
              <w:rPr>
                <w:color w:val="000000" w:themeColor="text1"/>
              </w:rPr>
              <w:t>2</w:t>
            </w:r>
          </w:p>
        </w:tc>
        <w:tc>
          <w:tcPr>
            <w:tcW w:w="2687" w:type="dxa"/>
          </w:tcPr>
          <w:p w:rsidR="006E5345" w:rsidRPr="000F31F1" w:rsidRDefault="006E5345" w:rsidP="006E5345">
            <w:pPr>
              <w:pStyle w:val="Akapitzlist"/>
              <w:spacing w:before="120" w:after="120"/>
              <w:ind w:left="0"/>
              <w:contextualSpacing w:val="0"/>
              <w:jc w:val="both"/>
              <w:rPr>
                <w:color w:val="000000" w:themeColor="text1"/>
              </w:rPr>
            </w:pPr>
            <w:r w:rsidRPr="000F31F1">
              <w:rPr>
                <w:color w:val="000000" w:themeColor="text1"/>
              </w:rPr>
              <w:t>2</w:t>
            </w:r>
          </w:p>
        </w:tc>
      </w:tr>
      <w:tr w:rsidR="006E5345" w:rsidRPr="00100C76" w:rsidTr="00BE658E">
        <w:tc>
          <w:tcPr>
            <w:tcW w:w="2615" w:type="dxa"/>
          </w:tcPr>
          <w:p w:rsidR="006E5345" w:rsidRPr="006857DC" w:rsidRDefault="006E5345" w:rsidP="006E5345">
            <w:r w:rsidRPr="006857DC">
              <w:t>higienistka stomatologiczna</w:t>
            </w:r>
          </w:p>
        </w:tc>
        <w:tc>
          <w:tcPr>
            <w:tcW w:w="2771" w:type="dxa"/>
          </w:tcPr>
          <w:p w:rsidR="006E5345" w:rsidRPr="000F31F1" w:rsidRDefault="006E5345" w:rsidP="006E5345">
            <w:pPr>
              <w:pStyle w:val="Akapitzlist"/>
              <w:spacing w:before="120" w:after="120"/>
              <w:ind w:left="0"/>
              <w:contextualSpacing w:val="0"/>
              <w:jc w:val="both"/>
              <w:rPr>
                <w:color w:val="000000" w:themeColor="text1"/>
              </w:rPr>
            </w:pPr>
            <w:r w:rsidRPr="000F31F1">
              <w:rPr>
                <w:color w:val="000000" w:themeColor="text1"/>
              </w:rPr>
              <w:t>3</w:t>
            </w:r>
          </w:p>
        </w:tc>
        <w:tc>
          <w:tcPr>
            <w:tcW w:w="2687" w:type="dxa"/>
          </w:tcPr>
          <w:p w:rsidR="006E5345" w:rsidRPr="000F31F1" w:rsidRDefault="006E5345" w:rsidP="006E5345">
            <w:pPr>
              <w:pStyle w:val="Akapitzlist"/>
              <w:spacing w:before="120" w:after="120"/>
              <w:ind w:left="0"/>
              <w:contextualSpacing w:val="0"/>
              <w:jc w:val="both"/>
              <w:rPr>
                <w:color w:val="000000" w:themeColor="text1"/>
              </w:rPr>
            </w:pPr>
            <w:r w:rsidRPr="000F31F1">
              <w:rPr>
                <w:color w:val="000000" w:themeColor="text1"/>
              </w:rPr>
              <w:t>3</w:t>
            </w:r>
          </w:p>
        </w:tc>
      </w:tr>
      <w:tr w:rsidR="006E5345" w:rsidRPr="00100C76" w:rsidTr="00BE658E">
        <w:tc>
          <w:tcPr>
            <w:tcW w:w="2615" w:type="dxa"/>
          </w:tcPr>
          <w:p w:rsidR="006E5345" w:rsidRPr="006857DC" w:rsidRDefault="006E5345" w:rsidP="006E5345">
            <w:r w:rsidRPr="006857DC">
              <w:t>opiekun medyczny</w:t>
            </w:r>
          </w:p>
        </w:tc>
        <w:tc>
          <w:tcPr>
            <w:tcW w:w="2771" w:type="dxa"/>
          </w:tcPr>
          <w:p w:rsidR="006E5345" w:rsidRPr="000F31F1" w:rsidRDefault="006E5345" w:rsidP="006E5345">
            <w:pPr>
              <w:pStyle w:val="Akapitzlist"/>
              <w:spacing w:before="120" w:after="120"/>
              <w:ind w:left="0"/>
              <w:contextualSpacing w:val="0"/>
              <w:jc w:val="both"/>
              <w:rPr>
                <w:color w:val="000000" w:themeColor="text1"/>
              </w:rPr>
            </w:pPr>
            <w:r w:rsidRPr="000F31F1">
              <w:rPr>
                <w:color w:val="000000" w:themeColor="text1"/>
              </w:rPr>
              <w:t>6</w:t>
            </w:r>
          </w:p>
        </w:tc>
        <w:tc>
          <w:tcPr>
            <w:tcW w:w="2687" w:type="dxa"/>
          </w:tcPr>
          <w:p w:rsidR="006E5345" w:rsidRPr="000F31F1" w:rsidRDefault="006E5345" w:rsidP="006E5345">
            <w:pPr>
              <w:pStyle w:val="Akapitzlist"/>
              <w:spacing w:before="120" w:after="120"/>
              <w:ind w:left="0"/>
              <w:contextualSpacing w:val="0"/>
              <w:jc w:val="both"/>
              <w:rPr>
                <w:color w:val="000000" w:themeColor="text1"/>
              </w:rPr>
            </w:pPr>
            <w:r w:rsidRPr="000F31F1">
              <w:rPr>
                <w:color w:val="000000" w:themeColor="text1"/>
              </w:rPr>
              <w:t>6</w:t>
            </w:r>
          </w:p>
        </w:tc>
      </w:tr>
      <w:tr w:rsidR="006E5345" w:rsidRPr="00100C76" w:rsidTr="00BE658E">
        <w:tc>
          <w:tcPr>
            <w:tcW w:w="2615" w:type="dxa"/>
          </w:tcPr>
          <w:p w:rsidR="006E5345" w:rsidRPr="006857DC" w:rsidRDefault="006E5345" w:rsidP="006E5345">
            <w:r w:rsidRPr="006857DC">
              <w:t>technik dentystyczny</w:t>
            </w:r>
          </w:p>
        </w:tc>
        <w:tc>
          <w:tcPr>
            <w:tcW w:w="2771" w:type="dxa"/>
          </w:tcPr>
          <w:p w:rsidR="006E5345" w:rsidRPr="000F31F1" w:rsidRDefault="006E5345" w:rsidP="006E5345">
            <w:pPr>
              <w:pStyle w:val="Akapitzlist"/>
              <w:spacing w:before="120" w:after="120"/>
              <w:ind w:left="0"/>
              <w:contextualSpacing w:val="0"/>
              <w:jc w:val="both"/>
              <w:rPr>
                <w:color w:val="000000" w:themeColor="text1"/>
              </w:rPr>
            </w:pPr>
            <w:r w:rsidRPr="000F31F1">
              <w:rPr>
                <w:color w:val="000000" w:themeColor="text1"/>
              </w:rPr>
              <w:t>1</w:t>
            </w:r>
          </w:p>
        </w:tc>
        <w:tc>
          <w:tcPr>
            <w:tcW w:w="2687" w:type="dxa"/>
          </w:tcPr>
          <w:p w:rsidR="006E5345" w:rsidRPr="000F31F1" w:rsidRDefault="006E5345" w:rsidP="006E5345">
            <w:pPr>
              <w:pStyle w:val="Akapitzlist"/>
              <w:spacing w:before="120" w:after="120"/>
              <w:ind w:left="0"/>
              <w:contextualSpacing w:val="0"/>
              <w:jc w:val="both"/>
              <w:rPr>
                <w:color w:val="000000" w:themeColor="text1"/>
              </w:rPr>
            </w:pPr>
            <w:r w:rsidRPr="000F31F1">
              <w:rPr>
                <w:color w:val="000000" w:themeColor="text1"/>
              </w:rPr>
              <w:t>1</w:t>
            </w:r>
          </w:p>
        </w:tc>
      </w:tr>
      <w:tr w:rsidR="006E5345" w:rsidRPr="00100C76" w:rsidTr="00BE658E">
        <w:tc>
          <w:tcPr>
            <w:tcW w:w="2615" w:type="dxa"/>
          </w:tcPr>
          <w:p w:rsidR="006E5345" w:rsidRPr="006857DC" w:rsidRDefault="006E5345" w:rsidP="006E5345">
            <w:r w:rsidRPr="006857DC">
              <w:t xml:space="preserve">technik farmaceutyczny </w:t>
            </w:r>
          </w:p>
        </w:tc>
        <w:tc>
          <w:tcPr>
            <w:tcW w:w="2771" w:type="dxa"/>
          </w:tcPr>
          <w:p w:rsidR="006E5345" w:rsidRPr="000F31F1" w:rsidRDefault="006E5345" w:rsidP="006E5345">
            <w:pPr>
              <w:pStyle w:val="Akapitzlist"/>
              <w:spacing w:before="120" w:after="120"/>
              <w:ind w:left="0"/>
              <w:contextualSpacing w:val="0"/>
              <w:jc w:val="both"/>
              <w:rPr>
                <w:color w:val="000000" w:themeColor="text1"/>
              </w:rPr>
            </w:pPr>
            <w:r w:rsidRPr="000F31F1">
              <w:rPr>
                <w:color w:val="000000" w:themeColor="text1"/>
              </w:rPr>
              <w:t>3</w:t>
            </w:r>
          </w:p>
        </w:tc>
        <w:tc>
          <w:tcPr>
            <w:tcW w:w="2687" w:type="dxa"/>
          </w:tcPr>
          <w:p w:rsidR="006E5345" w:rsidRPr="000F31F1" w:rsidRDefault="006E5345" w:rsidP="006E5345">
            <w:pPr>
              <w:pStyle w:val="Akapitzlist"/>
              <w:spacing w:before="120" w:after="120"/>
              <w:ind w:left="0"/>
              <w:contextualSpacing w:val="0"/>
              <w:jc w:val="both"/>
              <w:rPr>
                <w:color w:val="000000" w:themeColor="text1"/>
              </w:rPr>
            </w:pPr>
            <w:r w:rsidRPr="000F31F1">
              <w:rPr>
                <w:color w:val="000000" w:themeColor="text1"/>
              </w:rPr>
              <w:t>3</w:t>
            </w:r>
          </w:p>
        </w:tc>
      </w:tr>
      <w:tr w:rsidR="006E5345" w:rsidRPr="00100C76" w:rsidTr="00BE658E">
        <w:tc>
          <w:tcPr>
            <w:tcW w:w="2615" w:type="dxa"/>
          </w:tcPr>
          <w:p w:rsidR="006E5345" w:rsidRPr="006857DC" w:rsidRDefault="006E5345" w:rsidP="006E5345">
            <w:r w:rsidRPr="006857DC">
              <w:t>technik masażysta</w:t>
            </w:r>
          </w:p>
        </w:tc>
        <w:tc>
          <w:tcPr>
            <w:tcW w:w="2771" w:type="dxa"/>
          </w:tcPr>
          <w:p w:rsidR="006E5345" w:rsidRPr="000F31F1" w:rsidRDefault="006E5345" w:rsidP="006E5345">
            <w:pPr>
              <w:pStyle w:val="Akapitzlist"/>
              <w:spacing w:before="120" w:after="120"/>
              <w:ind w:left="0"/>
              <w:contextualSpacing w:val="0"/>
              <w:jc w:val="both"/>
              <w:rPr>
                <w:color w:val="000000" w:themeColor="text1"/>
              </w:rPr>
            </w:pPr>
            <w:r w:rsidRPr="000F31F1">
              <w:rPr>
                <w:color w:val="000000" w:themeColor="text1"/>
              </w:rPr>
              <w:t>7</w:t>
            </w:r>
          </w:p>
        </w:tc>
        <w:tc>
          <w:tcPr>
            <w:tcW w:w="2687" w:type="dxa"/>
          </w:tcPr>
          <w:p w:rsidR="006E5345" w:rsidRPr="000F31F1" w:rsidRDefault="006E5345" w:rsidP="006E5345">
            <w:pPr>
              <w:pStyle w:val="Akapitzlist"/>
              <w:spacing w:before="120" w:after="120"/>
              <w:ind w:left="0"/>
              <w:contextualSpacing w:val="0"/>
              <w:jc w:val="both"/>
              <w:rPr>
                <w:color w:val="000000" w:themeColor="text1"/>
              </w:rPr>
            </w:pPr>
            <w:r w:rsidRPr="000F31F1">
              <w:rPr>
                <w:color w:val="000000" w:themeColor="text1"/>
              </w:rPr>
              <w:t>7</w:t>
            </w:r>
          </w:p>
        </w:tc>
      </w:tr>
      <w:tr w:rsidR="006E5345" w:rsidRPr="00100C76" w:rsidTr="00BE658E">
        <w:tc>
          <w:tcPr>
            <w:tcW w:w="2615" w:type="dxa"/>
          </w:tcPr>
          <w:p w:rsidR="006E5345" w:rsidRPr="006857DC" w:rsidRDefault="006E5345" w:rsidP="006E5345">
            <w:r w:rsidRPr="006857DC">
              <w:t>technik sterylizacji medycznej</w:t>
            </w:r>
          </w:p>
        </w:tc>
        <w:tc>
          <w:tcPr>
            <w:tcW w:w="2771" w:type="dxa"/>
          </w:tcPr>
          <w:p w:rsidR="006E5345" w:rsidRPr="000F31F1" w:rsidRDefault="006E5345" w:rsidP="006E5345">
            <w:pPr>
              <w:pStyle w:val="Akapitzlist"/>
              <w:spacing w:before="120" w:after="120"/>
              <w:ind w:left="0"/>
              <w:contextualSpacing w:val="0"/>
              <w:jc w:val="both"/>
              <w:rPr>
                <w:color w:val="000000" w:themeColor="text1"/>
              </w:rPr>
            </w:pPr>
            <w:r w:rsidRPr="000F31F1">
              <w:rPr>
                <w:color w:val="000000" w:themeColor="text1"/>
              </w:rPr>
              <w:t>5</w:t>
            </w:r>
          </w:p>
        </w:tc>
        <w:tc>
          <w:tcPr>
            <w:tcW w:w="2687" w:type="dxa"/>
          </w:tcPr>
          <w:p w:rsidR="006E5345" w:rsidRPr="000F31F1" w:rsidRDefault="006E5345" w:rsidP="006E5345">
            <w:pPr>
              <w:pStyle w:val="Akapitzlist"/>
              <w:spacing w:before="120" w:after="120"/>
              <w:ind w:left="0"/>
              <w:contextualSpacing w:val="0"/>
              <w:jc w:val="both"/>
              <w:rPr>
                <w:color w:val="000000" w:themeColor="text1"/>
              </w:rPr>
            </w:pPr>
            <w:r w:rsidRPr="000F31F1">
              <w:rPr>
                <w:color w:val="000000" w:themeColor="text1"/>
              </w:rPr>
              <w:t>5</w:t>
            </w:r>
          </w:p>
        </w:tc>
      </w:tr>
      <w:tr w:rsidR="0040335E" w:rsidRPr="00100C76" w:rsidTr="00BE658E">
        <w:tc>
          <w:tcPr>
            <w:tcW w:w="2615" w:type="dxa"/>
          </w:tcPr>
          <w:p w:rsidR="0040335E" w:rsidRPr="006857DC" w:rsidRDefault="0040335E" w:rsidP="006E5345">
            <w:r w:rsidRPr="0040335E">
              <w:t>terapeuta zajęciowy</w:t>
            </w:r>
          </w:p>
        </w:tc>
        <w:tc>
          <w:tcPr>
            <w:tcW w:w="2771" w:type="dxa"/>
          </w:tcPr>
          <w:p w:rsidR="0040335E" w:rsidRPr="000F31F1" w:rsidRDefault="0040335E" w:rsidP="006E5345">
            <w:pPr>
              <w:pStyle w:val="Akapitzlist"/>
              <w:spacing w:before="120" w:after="120"/>
              <w:ind w:left="0"/>
              <w:contextualSpacing w:val="0"/>
              <w:jc w:val="both"/>
              <w:rPr>
                <w:color w:val="000000" w:themeColor="text1"/>
              </w:rPr>
            </w:pPr>
            <w:r>
              <w:rPr>
                <w:color w:val="000000" w:themeColor="text1"/>
              </w:rPr>
              <w:t>3</w:t>
            </w:r>
          </w:p>
        </w:tc>
        <w:tc>
          <w:tcPr>
            <w:tcW w:w="2687" w:type="dxa"/>
          </w:tcPr>
          <w:p w:rsidR="0040335E" w:rsidRPr="000F31F1" w:rsidRDefault="0040335E" w:rsidP="006E5345">
            <w:pPr>
              <w:pStyle w:val="Akapitzlist"/>
              <w:spacing w:before="120" w:after="120"/>
              <w:ind w:left="0"/>
              <w:contextualSpacing w:val="0"/>
              <w:jc w:val="both"/>
              <w:rPr>
                <w:color w:val="000000" w:themeColor="text1"/>
              </w:rPr>
            </w:pPr>
            <w:r>
              <w:rPr>
                <w:color w:val="000000" w:themeColor="text1"/>
              </w:rPr>
              <w:t>3</w:t>
            </w:r>
          </w:p>
        </w:tc>
      </w:tr>
    </w:tbl>
    <w:p w:rsidR="00297C3A" w:rsidRPr="00100C76" w:rsidRDefault="00297C3A" w:rsidP="00297C3A">
      <w:pPr>
        <w:spacing w:before="120" w:after="120"/>
        <w:ind w:firstLine="426"/>
        <w:jc w:val="both"/>
        <w:rPr>
          <w:b/>
          <w:color w:val="000000" w:themeColor="text1"/>
          <w:sz w:val="20"/>
          <w:szCs w:val="20"/>
        </w:rPr>
      </w:pPr>
      <w:r w:rsidRPr="00100C76">
        <w:rPr>
          <w:b/>
          <w:color w:val="000000" w:themeColor="text1"/>
          <w:sz w:val="20"/>
          <w:szCs w:val="20"/>
        </w:rPr>
        <w:t>b)</w:t>
      </w:r>
    </w:p>
    <w:tbl>
      <w:tblPr>
        <w:tblStyle w:val="Tabela-Siatka"/>
        <w:tblW w:w="0" w:type="auto"/>
        <w:tblInd w:w="421" w:type="dxa"/>
        <w:tblLook w:val="04A0" w:firstRow="1" w:lastRow="0" w:firstColumn="1" w:lastColumn="0" w:noHBand="0" w:noVBand="1"/>
      </w:tblPr>
      <w:tblGrid>
        <w:gridCol w:w="2615"/>
        <w:gridCol w:w="2771"/>
        <w:gridCol w:w="2687"/>
      </w:tblGrid>
      <w:tr w:rsidR="00100C76" w:rsidRPr="00100C76" w:rsidTr="00BE658E">
        <w:tc>
          <w:tcPr>
            <w:tcW w:w="2615" w:type="dxa"/>
            <w:vMerge w:val="restart"/>
            <w:vAlign w:val="center"/>
          </w:tcPr>
          <w:p w:rsidR="00297C3A" w:rsidRPr="00100C76" w:rsidRDefault="00297C3A" w:rsidP="00BE658E">
            <w:pPr>
              <w:spacing w:before="120" w:after="120"/>
              <w:jc w:val="center"/>
              <w:rPr>
                <w:b/>
                <w:color w:val="000000" w:themeColor="text1"/>
              </w:rPr>
            </w:pPr>
            <w:r w:rsidRPr="00100C76">
              <w:rPr>
                <w:color w:val="000000" w:themeColor="text1"/>
              </w:rPr>
              <w:t>Nazwa zawodu</w:t>
            </w:r>
          </w:p>
        </w:tc>
        <w:tc>
          <w:tcPr>
            <w:tcW w:w="5458" w:type="dxa"/>
            <w:gridSpan w:val="2"/>
          </w:tcPr>
          <w:p w:rsidR="00297C3A" w:rsidRPr="00100C76" w:rsidRDefault="00297C3A" w:rsidP="00BE658E">
            <w:pPr>
              <w:spacing w:before="120" w:after="120"/>
              <w:jc w:val="center"/>
              <w:rPr>
                <w:color w:val="000000" w:themeColor="text1"/>
              </w:rPr>
            </w:pPr>
            <w:r w:rsidRPr="00100C76">
              <w:rPr>
                <w:color w:val="000000" w:themeColor="text1"/>
              </w:rPr>
              <w:t>Liczba szkół w których:</w:t>
            </w:r>
          </w:p>
          <w:p w:rsidR="00297C3A" w:rsidRPr="00100C76" w:rsidRDefault="00297C3A" w:rsidP="00BE658E">
            <w:pPr>
              <w:spacing w:before="120" w:after="120"/>
              <w:jc w:val="center"/>
              <w:rPr>
                <w:color w:val="000000" w:themeColor="text1"/>
              </w:rPr>
            </w:pPr>
            <w:r w:rsidRPr="00100C76">
              <w:rPr>
                <w:color w:val="000000" w:themeColor="text1"/>
              </w:rPr>
              <w:t>(należy podać nazwę i adres szkoły)</w:t>
            </w:r>
          </w:p>
        </w:tc>
      </w:tr>
      <w:tr w:rsidR="00100C76" w:rsidRPr="00100C76" w:rsidTr="00BE658E">
        <w:tc>
          <w:tcPr>
            <w:tcW w:w="2615" w:type="dxa"/>
            <w:vMerge/>
          </w:tcPr>
          <w:p w:rsidR="00297C3A" w:rsidRPr="00100C76" w:rsidRDefault="00297C3A" w:rsidP="00BE658E">
            <w:pPr>
              <w:spacing w:before="120" w:after="120"/>
              <w:jc w:val="both"/>
              <w:rPr>
                <w:color w:val="000000" w:themeColor="text1"/>
              </w:rPr>
            </w:pPr>
          </w:p>
        </w:tc>
        <w:tc>
          <w:tcPr>
            <w:tcW w:w="2771" w:type="dxa"/>
            <w:vAlign w:val="center"/>
          </w:tcPr>
          <w:p w:rsidR="00297C3A" w:rsidRPr="00100C76" w:rsidRDefault="00297C3A" w:rsidP="00BE658E">
            <w:pPr>
              <w:spacing w:before="120" w:after="120"/>
              <w:ind w:left="47"/>
              <w:jc w:val="center"/>
              <w:rPr>
                <w:color w:val="000000" w:themeColor="text1"/>
                <w:sz w:val="16"/>
                <w:szCs w:val="16"/>
              </w:rPr>
            </w:pPr>
            <w:r w:rsidRPr="00100C76">
              <w:rPr>
                <w:color w:val="000000" w:themeColor="text1"/>
                <w:sz w:val="16"/>
                <w:szCs w:val="16"/>
                <w:u w:val="single"/>
              </w:rPr>
              <w:t xml:space="preserve">nie zapewniono </w:t>
            </w:r>
            <w:r w:rsidRPr="00100C76">
              <w:rPr>
                <w:color w:val="000000" w:themeColor="text1"/>
                <w:sz w:val="16"/>
                <w:szCs w:val="16"/>
              </w:rPr>
              <w:t>realizacji praktyk zawodowych w miejscach realizacji tych praktyk określonych w podstawie programowej kształcenia w danym zawodzie szkolnictwa branżowego</w:t>
            </w:r>
          </w:p>
        </w:tc>
        <w:tc>
          <w:tcPr>
            <w:tcW w:w="2687" w:type="dxa"/>
            <w:vAlign w:val="center"/>
          </w:tcPr>
          <w:p w:rsidR="00297C3A" w:rsidRPr="00100C76" w:rsidRDefault="00297C3A" w:rsidP="00BE658E">
            <w:pPr>
              <w:spacing w:before="120" w:after="120"/>
              <w:ind w:left="47"/>
              <w:jc w:val="center"/>
              <w:rPr>
                <w:color w:val="000000" w:themeColor="text1"/>
                <w:sz w:val="16"/>
                <w:szCs w:val="16"/>
              </w:rPr>
            </w:pPr>
            <w:r w:rsidRPr="00100C76">
              <w:rPr>
                <w:color w:val="000000" w:themeColor="text1"/>
                <w:sz w:val="16"/>
                <w:szCs w:val="16"/>
              </w:rPr>
              <w:t xml:space="preserve">wymiar praktyk zawodowych </w:t>
            </w:r>
            <w:r w:rsidRPr="00100C76">
              <w:rPr>
                <w:color w:val="000000" w:themeColor="text1"/>
                <w:sz w:val="16"/>
                <w:szCs w:val="16"/>
                <w:u w:val="single"/>
              </w:rPr>
              <w:t>nie jest zgodny</w:t>
            </w:r>
            <w:r w:rsidRPr="00100C76">
              <w:rPr>
                <w:color w:val="000000" w:themeColor="text1"/>
                <w:sz w:val="16"/>
                <w:szCs w:val="16"/>
              </w:rPr>
              <w:t xml:space="preserve"> z wymiarem tych praktyk określonym w podstawie programowej kształcenia w danym zawodzie szkolnictwa branżowego</w:t>
            </w:r>
          </w:p>
        </w:tc>
      </w:tr>
      <w:tr w:rsidR="004C538F" w:rsidRPr="00100C76" w:rsidTr="00BE658E">
        <w:tc>
          <w:tcPr>
            <w:tcW w:w="2615" w:type="dxa"/>
          </w:tcPr>
          <w:p w:rsidR="004C538F" w:rsidRPr="00ED08AD" w:rsidRDefault="004C538F" w:rsidP="004C538F">
            <w:r w:rsidRPr="00ED08AD">
              <w:t>asystentka stomatologiczna</w:t>
            </w:r>
          </w:p>
        </w:tc>
        <w:tc>
          <w:tcPr>
            <w:tcW w:w="2771" w:type="dxa"/>
          </w:tcPr>
          <w:p w:rsidR="004C538F" w:rsidRPr="00100C76" w:rsidRDefault="006E5345" w:rsidP="004C538F">
            <w:pPr>
              <w:spacing w:before="120" w:after="120"/>
              <w:jc w:val="both"/>
              <w:rPr>
                <w:color w:val="000000" w:themeColor="text1"/>
                <w:sz w:val="16"/>
                <w:szCs w:val="16"/>
              </w:rPr>
            </w:pPr>
            <w:r>
              <w:rPr>
                <w:color w:val="000000" w:themeColor="text1"/>
                <w:sz w:val="16"/>
                <w:szCs w:val="16"/>
              </w:rPr>
              <w:t>0</w:t>
            </w:r>
          </w:p>
        </w:tc>
        <w:tc>
          <w:tcPr>
            <w:tcW w:w="2687" w:type="dxa"/>
          </w:tcPr>
          <w:p w:rsidR="004C538F" w:rsidRPr="00100C76" w:rsidRDefault="006E5345" w:rsidP="004C538F">
            <w:pPr>
              <w:spacing w:before="120" w:after="120"/>
              <w:jc w:val="both"/>
              <w:rPr>
                <w:color w:val="000000" w:themeColor="text1"/>
                <w:sz w:val="16"/>
                <w:szCs w:val="16"/>
              </w:rPr>
            </w:pPr>
            <w:r>
              <w:rPr>
                <w:color w:val="000000" w:themeColor="text1"/>
                <w:sz w:val="16"/>
                <w:szCs w:val="16"/>
              </w:rPr>
              <w:t>0</w:t>
            </w:r>
          </w:p>
        </w:tc>
      </w:tr>
      <w:tr w:rsidR="004C538F" w:rsidRPr="00100C76" w:rsidTr="00BE658E">
        <w:tc>
          <w:tcPr>
            <w:tcW w:w="2615" w:type="dxa"/>
          </w:tcPr>
          <w:p w:rsidR="004C538F" w:rsidRPr="00ED08AD" w:rsidRDefault="004C538F" w:rsidP="004C538F">
            <w:r w:rsidRPr="00ED08AD">
              <w:t>higienistka stomatologiczna</w:t>
            </w:r>
          </w:p>
        </w:tc>
        <w:tc>
          <w:tcPr>
            <w:tcW w:w="2771" w:type="dxa"/>
          </w:tcPr>
          <w:p w:rsidR="004C538F" w:rsidRPr="00100C76" w:rsidRDefault="006E5345" w:rsidP="004C538F">
            <w:pPr>
              <w:spacing w:before="120" w:after="120"/>
              <w:jc w:val="both"/>
              <w:rPr>
                <w:color w:val="000000" w:themeColor="text1"/>
                <w:sz w:val="16"/>
                <w:szCs w:val="16"/>
              </w:rPr>
            </w:pPr>
            <w:r>
              <w:rPr>
                <w:color w:val="000000" w:themeColor="text1"/>
                <w:sz w:val="16"/>
                <w:szCs w:val="16"/>
              </w:rPr>
              <w:t>0</w:t>
            </w:r>
          </w:p>
        </w:tc>
        <w:tc>
          <w:tcPr>
            <w:tcW w:w="2687" w:type="dxa"/>
          </w:tcPr>
          <w:p w:rsidR="004C538F" w:rsidRPr="00100C76" w:rsidRDefault="006E5345" w:rsidP="004C538F">
            <w:pPr>
              <w:spacing w:before="120" w:after="120"/>
              <w:jc w:val="both"/>
              <w:rPr>
                <w:color w:val="000000" w:themeColor="text1"/>
                <w:sz w:val="16"/>
                <w:szCs w:val="16"/>
              </w:rPr>
            </w:pPr>
            <w:r>
              <w:rPr>
                <w:color w:val="000000" w:themeColor="text1"/>
                <w:sz w:val="16"/>
                <w:szCs w:val="16"/>
              </w:rPr>
              <w:t>0</w:t>
            </w:r>
          </w:p>
        </w:tc>
      </w:tr>
      <w:tr w:rsidR="004C538F" w:rsidRPr="00100C76" w:rsidTr="00BE658E">
        <w:tc>
          <w:tcPr>
            <w:tcW w:w="2615" w:type="dxa"/>
          </w:tcPr>
          <w:p w:rsidR="004C538F" w:rsidRPr="00ED08AD" w:rsidRDefault="004C538F" w:rsidP="004C538F">
            <w:r w:rsidRPr="00ED08AD">
              <w:t>opiekun medyczny</w:t>
            </w:r>
          </w:p>
        </w:tc>
        <w:tc>
          <w:tcPr>
            <w:tcW w:w="2771" w:type="dxa"/>
          </w:tcPr>
          <w:p w:rsidR="004C538F" w:rsidRPr="00100C76" w:rsidRDefault="006E5345" w:rsidP="004C538F">
            <w:pPr>
              <w:spacing w:before="120" w:after="120"/>
              <w:jc w:val="both"/>
              <w:rPr>
                <w:color w:val="000000" w:themeColor="text1"/>
                <w:sz w:val="16"/>
                <w:szCs w:val="16"/>
              </w:rPr>
            </w:pPr>
            <w:r>
              <w:rPr>
                <w:color w:val="000000" w:themeColor="text1"/>
                <w:sz w:val="16"/>
                <w:szCs w:val="16"/>
              </w:rPr>
              <w:t>0</w:t>
            </w:r>
          </w:p>
        </w:tc>
        <w:tc>
          <w:tcPr>
            <w:tcW w:w="2687" w:type="dxa"/>
          </w:tcPr>
          <w:p w:rsidR="004C538F" w:rsidRPr="00100C76" w:rsidRDefault="006E5345" w:rsidP="004C538F">
            <w:pPr>
              <w:spacing w:before="120" w:after="120"/>
              <w:jc w:val="both"/>
              <w:rPr>
                <w:color w:val="000000" w:themeColor="text1"/>
                <w:sz w:val="16"/>
                <w:szCs w:val="16"/>
              </w:rPr>
            </w:pPr>
            <w:r>
              <w:rPr>
                <w:color w:val="000000" w:themeColor="text1"/>
                <w:sz w:val="16"/>
                <w:szCs w:val="16"/>
              </w:rPr>
              <w:t>0</w:t>
            </w:r>
          </w:p>
        </w:tc>
      </w:tr>
      <w:tr w:rsidR="004C538F" w:rsidRPr="00100C76" w:rsidTr="00BE658E">
        <w:tc>
          <w:tcPr>
            <w:tcW w:w="2615" w:type="dxa"/>
          </w:tcPr>
          <w:p w:rsidR="004C538F" w:rsidRPr="00ED08AD" w:rsidRDefault="004C538F" w:rsidP="004C538F">
            <w:r w:rsidRPr="00ED08AD">
              <w:t>technik dentystyczny</w:t>
            </w:r>
          </w:p>
        </w:tc>
        <w:tc>
          <w:tcPr>
            <w:tcW w:w="2771" w:type="dxa"/>
          </w:tcPr>
          <w:p w:rsidR="004C538F" w:rsidRPr="00100C76" w:rsidRDefault="006E5345" w:rsidP="004C538F">
            <w:pPr>
              <w:spacing w:before="120" w:after="120"/>
              <w:jc w:val="both"/>
              <w:rPr>
                <w:color w:val="000000" w:themeColor="text1"/>
                <w:sz w:val="16"/>
                <w:szCs w:val="16"/>
              </w:rPr>
            </w:pPr>
            <w:r>
              <w:rPr>
                <w:color w:val="000000" w:themeColor="text1"/>
                <w:sz w:val="16"/>
                <w:szCs w:val="16"/>
              </w:rPr>
              <w:t>0</w:t>
            </w:r>
          </w:p>
        </w:tc>
        <w:tc>
          <w:tcPr>
            <w:tcW w:w="2687" w:type="dxa"/>
          </w:tcPr>
          <w:p w:rsidR="004C538F" w:rsidRPr="00100C76" w:rsidRDefault="006E5345" w:rsidP="004C538F">
            <w:pPr>
              <w:spacing w:before="120" w:after="120"/>
              <w:jc w:val="both"/>
              <w:rPr>
                <w:color w:val="000000" w:themeColor="text1"/>
                <w:sz w:val="16"/>
                <w:szCs w:val="16"/>
              </w:rPr>
            </w:pPr>
            <w:r>
              <w:rPr>
                <w:color w:val="000000" w:themeColor="text1"/>
                <w:sz w:val="16"/>
                <w:szCs w:val="16"/>
              </w:rPr>
              <w:t>0</w:t>
            </w:r>
          </w:p>
        </w:tc>
      </w:tr>
      <w:tr w:rsidR="004C538F" w:rsidRPr="00100C76" w:rsidTr="00BE658E">
        <w:tc>
          <w:tcPr>
            <w:tcW w:w="2615" w:type="dxa"/>
          </w:tcPr>
          <w:p w:rsidR="004C538F" w:rsidRPr="00ED08AD" w:rsidRDefault="004C538F" w:rsidP="004C538F">
            <w:r w:rsidRPr="00ED08AD">
              <w:t xml:space="preserve">technik farmaceutyczny </w:t>
            </w:r>
          </w:p>
        </w:tc>
        <w:tc>
          <w:tcPr>
            <w:tcW w:w="2771" w:type="dxa"/>
          </w:tcPr>
          <w:p w:rsidR="004C538F" w:rsidRPr="00100C76" w:rsidRDefault="006E5345" w:rsidP="004C538F">
            <w:pPr>
              <w:spacing w:before="120" w:after="120"/>
              <w:jc w:val="both"/>
              <w:rPr>
                <w:color w:val="000000" w:themeColor="text1"/>
                <w:sz w:val="16"/>
                <w:szCs w:val="16"/>
              </w:rPr>
            </w:pPr>
            <w:r>
              <w:rPr>
                <w:color w:val="000000" w:themeColor="text1"/>
                <w:sz w:val="16"/>
                <w:szCs w:val="16"/>
              </w:rPr>
              <w:t>0</w:t>
            </w:r>
          </w:p>
        </w:tc>
        <w:tc>
          <w:tcPr>
            <w:tcW w:w="2687" w:type="dxa"/>
          </w:tcPr>
          <w:p w:rsidR="004C538F" w:rsidRPr="00100C76" w:rsidRDefault="006E5345" w:rsidP="004C538F">
            <w:pPr>
              <w:spacing w:before="120" w:after="120"/>
              <w:jc w:val="both"/>
              <w:rPr>
                <w:color w:val="000000" w:themeColor="text1"/>
                <w:sz w:val="16"/>
                <w:szCs w:val="16"/>
              </w:rPr>
            </w:pPr>
            <w:r>
              <w:rPr>
                <w:color w:val="000000" w:themeColor="text1"/>
                <w:sz w:val="16"/>
                <w:szCs w:val="16"/>
              </w:rPr>
              <w:t>0</w:t>
            </w:r>
          </w:p>
        </w:tc>
      </w:tr>
      <w:tr w:rsidR="004C538F" w:rsidRPr="00100C76" w:rsidTr="00BE658E">
        <w:tc>
          <w:tcPr>
            <w:tcW w:w="2615" w:type="dxa"/>
          </w:tcPr>
          <w:p w:rsidR="004C538F" w:rsidRPr="00ED08AD" w:rsidRDefault="004C538F" w:rsidP="004C538F">
            <w:r w:rsidRPr="00ED08AD">
              <w:t>technik masażysta</w:t>
            </w:r>
          </w:p>
        </w:tc>
        <w:tc>
          <w:tcPr>
            <w:tcW w:w="2771" w:type="dxa"/>
          </w:tcPr>
          <w:p w:rsidR="004C538F" w:rsidRPr="00100C76" w:rsidRDefault="006E5345" w:rsidP="004C538F">
            <w:pPr>
              <w:spacing w:before="120" w:after="120"/>
              <w:jc w:val="both"/>
              <w:rPr>
                <w:color w:val="000000" w:themeColor="text1"/>
                <w:sz w:val="16"/>
                <w:szCs w:val="16"/>
              </w:rPr>
            </w:pPr>
            <w:r>
              <w:rPr>
                <w:color w:val="000000" w:themeColor="text1"/>
                <w:sz w:val="16"/>
                <w:szCs w:val="16"/>
              </w:rPr>
              <w:t>0</w:t>
            </w:r>
          </w:p>
        </w:tc>
        <w:tc>
          <w:tcPr>
            <w:tcW w:w="2687" w:type="dxa"/>
          </w:tcPr>
          <w:p w:rsidR="004C538F" w:rsidRPr="00100C76" w:rsidRDefault="006E5345" w:rsidP="004C538F">
            <w:pPr>
              <w:spacing w:before="120" w:after="120"/>
              <w:jc w:val="both"/>
              <w:rPr>
                <w:color w:val="000000" w:themeColor="text1"/>
                <w:sz w:val="16"/>
                <w:szCs w:val="16"/>
              </w:rPr>
            </w:pPr>
            <w:r>
              <w:rPr>
                <w:color w:val="000000" w:themeColor="text1"/>
                <w:sz w:val="16"/>
                <w:szCs w:val="16"/>
              </w:rPr>
              <w:t>0</w:t>
            </w:r>
          </w:p>
        </w:tc>
      </w:tr>
      <w:tr w:rsidR="004C538F" w:rsidRPr="00100C76" w:rsidTr="00BE658E">
        <w:tc>
          <w:tcPr>
            <w:tcW w:w="2615" w:type="dxa"/>
          </w:tcPr>
          <w:p w:rsidR="004C538F" w:rsidRPr="00ED08AD" w:rsidRDefault="004C538F" w:rsidP="004C538F">
            <w:r w:rsidRPr="00ED08AD">
              <w:lastRenderedPageBreak/>
              <w:t>technik sterylizacji medycznej</w:t>
            </w:r>
          </w:p>
        </w:tc>
        <w:tc>
          <w:tcPr>
            <w:tcW w:w="2771" w:type="dxa"/>
          </w:tcPr>
          <w:p w:rsidR="004C538F" w:rsidRPr="00100C76" w:rsidRDefault="006E5345" w:rsidP="004C538F">
            <w:pPr>
              <w:spacing w:before="120" w:after="120"/>
              <w:jc w:val="both"/>
              <w:rPr>
                <w:color w:val="000000" w:themeColor="text1"/>
                <w:sz w:val="16"/>
                <w:szCs w:val="16"/>
              </w:rPr>
            </w:pPr>
            <w:r>
              <w:rPr>
                <w:color w:val="000000" w:themeColor="text1"/>
                <w:sz w:val="16"/>
                <w:szCs w:val="16"/>
              </w:rPr>
              <w:t>0</w:t>
            </w:r>
          </w:p>
        </w:tc>
        <w:tc>
          <w:tcPr>
            <w:tcW w:w="2687" w:type="dxa"/>
          </w:tcPr>
          <w:p w:rsidR="004C538F" w:rsidRPr="00100C76" w:rsidRDefault="006E5345" w:rsidP="004C538F">
            <w:pPr>
              <w:spacing w:before="120" w:after="120"/>
              <w:jc w:val="both"/>
              <w:rPr>
                <w:color w:val="000000" w:themeColor="text1"/>
                <w:sz w:val="16"/>
                <w:szCs w:val="16"/>
              </w:rPr>
            </w:pPr>
            <w:r>
              <w:rPr>
                <w:color w:val="000000" w:themeColor="text1"/>
                <w:sz w:val="16"/>
                <w:szCs w:val="16"/>
              </w:rPr>
              <w:t>0</w:t>
            </w:r>
          </w:p>
        </w:tc>
      </w:tr>
      <w:tr w:rsidR="004C538F" w:rsidRPr="00100C76" w:rsidTr="00BE658E">
        <w:tc>
          <w:tcPr>
            <w:tcW w:w="2615" w:type="dxa"/>
          </w:tcPr>
          <w:p w:rsidR="004C538F" w:rsidRDefault="004C538F" w:rsidP="004C538F">
            <w:r w:rsidRPr="00ED08AD">
              <w:t>terapeuta zajęciowy</w:t>
            </w:r>
          </w:p>
        </w:tc>
        <w:tc>
          <w:tcPr>
            <w:tcW w:w="2771" w:type="dxa"/>
          </w:tcPr>
          <w:p w:rsidR="004C538F" w:rsidRPr="00100C76" w:rsidRDefault="006E5345" w:rsidP="004C538F">
            <w:pPr>
              <w:spacing w:before="120" w:after="120"/>
              <w:jc w:val="both"/>
              <w:rPr>
                <w:color w:val="000000" w:themeColor="text1"/>
                <w:sz w:val="16"/>
                <w:szCs w:val="16"/>
              </w:rPr>
            </w:pPr>
            <w:r>
              <w:rPr>
                <w:color w:val="000000" w:themeColor="text1"/>
                <w:sz w:val="16"/>
                <w:szCs w:val="16"/>
              </w:rPr>
              <w:t>0</w:t>
            </w:r>
          </w:p>
        </w:tc>
        <w:tc>
          <w:tcPr>
            <w:tcW w:w="2687" w:type="dxa"/>
          </w:tcPr>
          <w:p w:rsidR="004C538F" w:rsidRPr="00100C76" w:rsidRDefault="006E5345" w:rsidP="004C538F">
            <w:pPr>
              <w:spacing w:before="120" w:after="120"/>
              <w:jc w:val="both"/>
              <w:rPr>
                <w:color w:val="000000" w:themeColor="text1"/>
                <w:sz w:val="16"/>
                <w:szCs w:val="16"/>
              </w:rPr>
            </w:pPr>
            <w:r>
              <w:rPr>
                <w:color w:val="000000" w:themeColor="text1"/>
                <w:sz w:val="16"/>
                <w:szCs w:val="16"/>
              </w:rPr>
              <w:t>0</w:t>
            </w:r>
          </w:p>
        </w:tc>
      </w:tr>
    </w:tbl>
    <w:p w:rsidR="00297C3A" w:rsidRPr="00B34136" w:rsidRDefault="00297C3A" w:rsidP="00297C3A">
      <w:pPr>
        <w:spacing w:before="120" w:after="120"/>
        <w:jc w:val="both"/>
        <w:rPr>
          <w:b/>
          <w:color w:val="000000" w:themeColor="text1"/>
          <w:sz w:val="20"/>
          <w:szCs w:val="20"/>
        </w:rPr>
      </w:pPr>
      <w:r w:rsidRPr="00100C76">
        <w:rPr>
          <w:color w:val="000000" w:themeColor="text1"/>
          <w:sz w:val="20"/>
          <w:szCs w:val="20"/>
        </w:rPr>
        <w:t xml:space="preserve">Liczba szkół, którym wydano zalecenia </w:t>
      </w:r>
      <w:r w:rsidR="00B34136">
        <w:rPr>
          <w:color w:val="000000" w:themeColor="text1"/>
          <w:sz w:val="20"/>
          <w:szCs w:val="20"/>
        </w:rPr>
        <w:t xml:space="preserve">  </w:t>
      </w:r>
      <w:r w:rsidR="00B34136">
        <w:rPr>
          <w:b/>
          <w:color w:val="000000" w:themeColor="text1"/>
          <w:sz w:val="20"/>
          <w:szCs w:val="20"/>
        </w:rPr>
        <w:t>0</w:t>
      </w:r>
    </w:p>
    <w:p w:rsidR="00297C3A" w:rsidRPr="00100C76" w:rsidRDefault="00297C3A" w:rsidP="00297C3A">
      <w:pPr>
        <w:spacing w:before="120" w:after="120"/>
        <w:jc w:val="both"/>
        <w:rPr>
          <w:color w:val="000000" w:themeColor="text1"/>
          <w:sz w:val="20"/>
          <w:szCs w:val="20"/>
        </w:rPr>
      </w:pPr>
      <w:r w:rsidRPr="00100C76">
        <w:rPr>
          <w:color w:val="000000" w:themeColor="text1"/>
          <w:sz w:val="20"/>
          <w:szCs w:val="20"/>
        </w:rPr>
        <w:t xml:space="preserve">Liczba zaleceń </w:t>
      </w:r>
      <w:r w:rsidR="00B34136">
        <w:rPr>
          <w:color w:val="000000" w:themeColor="text1"/>
          <w:sz w:val="20"/>
          <w:szCs w:val="20"/>
        </w:rPr>
        <w:t xml:space="preserve">  </w:t>
      </w:r>
      <w:r w:rsidR="00B34136" w:rsidRPr="00B34136">
        <w:rPr>
          <w:b/>
          <w:color w:val="000000" w:themeColor="text1"/>
          <w:sz w:val="20"/>
          <w:szCs w:val="20"/>
        </w:rPr>
        <w:t>0</w:t>
      </w:r>
    </w:p>
    <w:p w:rsidR="00297C3A" w:rsidRPr="00100C76" w:rsidRDefault="00297C3A" w:rsidP="00C81825">
      <w:pPr>
        <w:numPr>
          <w:ilvl w:val="0"/>
          <w:numId w:val="41"/>
        </w:numPr>
        <w:spacing w:before="120" w:after="120" w:line="240" w:lineRule="auto"/>
        <w:ind w:left="284"/>
        <w:jc w:val="both"/>
        <w:rPr>
          <w:b/>
          <w:color w:val="000000" w:themeColor="text1"/>
          <w:sz w:val="20"/>
          <w:szCs w:val="20"/>
        </w:rPr>
      </w:pPr>
      <w:r w:rsidRPr="00100C76">
        <w:rPr>
          <w:b/>
          <w:color w:val="000000" w:themeColor="text1"/>
          <w:sz w:val="20"/>
          <w:szCs w:val="20"/>
        </w:rPr>
        <w:t>Prowadzenie</w:t>
      </w:r>
      <w:r w:rsidRPr="00100C76">
        <w:rPr>
          <w:color w:val="000000" w:themeColor="text1"/>
        </w:rPr>
        <w:t xml:space="preserve"> </w:t>
      </w:r>
      <w:r w:rsidRPr="00100C76">
        <w:rPr>
          <w:b/>
          <w:color w:val="000000" w:themeColor="text1"/>
          <w:sz w:val="20"/>
          <w:szCs w:val="20"/>
        </w:rPr>
        <w:t>kwalifikacyjnych kursów zawodowych (KKZ) lub kursów umiejętności zawodowych (KUZ)</w:t>
      </w:r>
    </w:p>
    <w:p w:rsidR="00297C3A" w:rsidRPr="00100C76" w:rsidRDefault="00297C3A" w:rsidP="00C81825">
      <w:pPr>
        <w:pStyle w:val="Akapitzlist"/>
        <w:numPr>
          <w:ilvl w:val="0"/>
          <w:numId w:val="52"/>
        </w:numPr>
        <w:spacing w:before="120" w:after="120"/>
        <w:ind w:left="0" w:firstLine="426"/>
        <w:contextualSpacing w:val="0"/>
        <w:jc w:val="both"/>
        <w:rPr>
          <w:rFonts w:ascii="Arial" w:eastAsia="Times New Roman" w:hAnsi="Arial" w:cs="Arial"/>
          <w:color w:val="000000" w:themeColor="text1"/>
          <w:sz w:val="20"/>
          <w:szCs w:val="20"/>
          <w:lang w:eastAsia="pl-PL"/>
        </w:rPr>
      </w:pPr>
      <w:r w:rsidRPr="00100C76">
        <w:rPr>
          <w:rFonts w:ascii="Arial" w:eastAsia="Times New Roman" w:hAnsi="Arial" w:cs="Arial"/>
          <w:color w:val="000000" w:themeColor="text1"/>
          <w:sz w:val="20"/>
          <w:szCs w:val="20"/>
          <w:lang w:eastAsia="pl-PL"/>
        </w:rPr>
        <w:t>liczba szkół, które:</w:t>
      </w:r>
    </w:p>
    <w:p w:rsidR="00297C3A" w:rsidRPr="00100C76" w:rsidRDefault="00297C3A" w:rsidP="00C81825">
      <w:pPr>
        <w:pStyle w:val="Akapitzlist"/>
        <w:numPr>
          <w:ilvl w:val="0"/>
          <w:numId w:val="53"/>
        </w:numPr>
        <w:spacing w:before="120" w:after="120"/>
        <w:ind w:left="993" w:firstLine="0"/>
        <w:contextualSpacing w:val="0"/>
        <w:jc w:val="both"/>
        <w:rPr>
          <w:rFonts w:ascii="Arial" w:hAnsi="Arial" w:cs="Arial"/>
          <w:color w:val="000000" w:themeColor="text1"/>
          <w:sz w:val="20"/>
          <w:szCs w:val="20"/>
        </w:rPr>
      </w:pPr>
      <w:r w:rsidRPr="00100C76">
        <w:rPr>
          <w:rFonts w:ascii="Arial" w:eastAsia="Times New Roman" w:hAnsi="Arial" w:cs="Arial"/>
          <w:color w:val="000000" w:themeColor="text1"/>
          <w:sz w:val="20"/>
          <w:szCs w:val="20"/>
          <w:lang w:eastAsia="pl-PL"/>
        </w:rPr>
        <w:t>prowadziły kwalifikacyjne kursy zawodowe (KKZ) w zakresie zawodów objętych kontrolą</w:t>
      </w:r>
      <w:r w:rsidRPr="00100C76">
        <w:rPr>
          <w:rFonts w:ascii="Arial" w:hAnsi="Arial" w:cs="Arial"/>
          <w:color w:val="000000" w:themeColor="text1"/>
          <w:sz w:val="20"/>
          <w:szCs w:val="20"/>
        </w:rPr>
        <w:t xml:space="preserve"> </w:t>
      </w:r>
      <w:r w:rsidR="00CC246D">
        <w:rPr>
          <w:rFonts w:ascii="Arial" w:hAnsi="Arial" w:cs="Arial"/>
          <w:color w:val="000000" w:themeColor="text1"/>
          <w:sz w:val="20"/>
          <w:szCs w:val="20"/>
        </w:rPr>
        <w:t xml:space="preserve">  </w:t>
      </w:r>
      <w:r w:rsidR="00CC246D">
        <w:rPr>
          <w:rFonts w:ascii="Arial" w:hAnsi="Arial" w:cs="Arial"/>
          <w:b/>
          <w:color w:val="000000" w:themeColor="text1"/>
          <w:sz w:val="20"/>
          <w:szCs w:val="20"/>
        </w:rPr>
        <w:t>0</w:t>
      </w:r>
    </w:p>
    <w:p w:rsidR="00297C3A" w:rsidRPr="00100C76" w:rsidRDefault="00297C3A" w:rsidP="00C81825">
      <w:pPr>
        <w:pStyle w:val="Akapitzlist"/>
        <w:numPr>
          <w:ilvl w:val="0"/>
          <w:numId w:val="53"/>
        </w:numPr>
        <w:spacing w:before="120" w:after="120"/>
        <w:ind w:left="993" w:firstLine="0"/>
        <w:contextualSpacing w:val="0"/>
        <w:jc w:val="both"/>
        <w:rPr>
          <w:rFonts w:ascii="Arial" w:hAnsi="Arial" w:cs="Arial"/>
          <w:color w:val="000000" w:themeColor="text1"/>
          <w:sz w:val="20"/>
          <w:szCs w:val="20"/>
        </w:rPr>
      </w:pPr>
      <w:r w:rsidRPr="00100C76">
        <w:rPr>
          <w:rFonts w:ascii="Arial" w:eastAsia="Times New Roman" w:hAnsi="Arial" w:cs="Arial"/>
          <w:color w:val="000000" w:themeColor="text1"/>
          <w:sz w:val="20"/>
          <w:szCs w:val="20"/>
          <w:lang w:eastAsia="pl-PL"/>
        </w:rPr>
        <w:t>prowadziły kursy umiejętności zawodowych (KUZ) w zakresie zawodów objętych kontrolą</w:t>
      </w:r>
      <w:r w:rsidRPr="00100C76">
        <w:rPr>
          <w:rFonts w:ascii="Arial" w:hAnsi="Arial" w:cs="Arial"/>
          <w:color w:val="000000" w:themeColor="text1"/>
          <w:sz w:val="20"/>
          <w:szCs w:val="20"/>
        </w:rPr>
        <w:t xml:space="preserve"> </w:t>
      </w:r>
      <w:r w:rsidR="00CC246D">
        <w:rPr>
          <w:rFonts w:ascii="Arial" w:hAnsi="Arial" w:cs="Arial"/>
          <w:color w:val="000000" w:themeColor="text1"/>
          <w:sz w:val="20"/>
          <w:szCs w:val="20"/>
        </w:rPr>
        <w:t xml:space="preserve">  </w:t>
      </w:r>
      <w:r w:rsidR="00CC246D">
        <w:rPr>
          <w:rFonts w:ascii="Arial" w:hAnsi="Arial" w:cs="Arial"/>
          <w:b/>
          <w:color w:val="000000" w:themeColor="text1"/>
          <w:sz w:val="20"/>
          <w:szCs w:val="20"/>
        </w:rPr>
        <w:t>0</w:t>
      </w:r>
    </w:p>
    <w:p w:rsidR="00297C3A" w:rsidRPr="00100C76" w:rsidRDefault="00297C3A" w:rsidP="00297C3A">
      <w:pPr>
        <w:spacing w:before="120" w:after="120"/>
        <w:ind w:firstLine="426"/>
        <w:jc w:val="both"/>
        <w:rPr>
          <w:b/>
          <w:color w:val="000000" w:themeColor="text1"/>
          <w:sz w:val="20"/>
          <w:szCs w:val="20"/>
        </w:rPr>
      </w:pPr>
      <w:r w:rsidRPr="00100C76">
        <w:rPr>
          <w:b/>
          <w:color w:val="000000" w:themeColor="text1"/>
          <w:sz w:val="20"/>
          <w:szCs w:val="20"/>
        </w:rPr>
        <w:t>b)</w:t>
      </w:r>
    </w:p>
    <w:tbl>
      <w:tblPr>
        <w:tblStyle w:val="Tabela-Siatka"/>
        <w:tblW w:w="0" w:type="auto"/>
        <w:tblInd w:w="421" w:type="dxa"/>
        <w:tblLook w:val="04A0" w:firstRow="1" w:lastRow="0" w:firstColumn="1" w:lastColumn="0" w:noHBand="0" w:noVBand="1"/>
      </w:tblPr>
      <w:tblGrid>
        <w:gridCol w:w="1733"/>
        <w:gridCol w:w="2094"/>
        <w:gridCol w:w="2143"/>
        <w:gridCol w:w="2103"/>
      </w:tblGrid>
      <w:tr w:rsidR="00100C76" w:rsidRPr="00100C76" w:rsidTr="00BE658E">
        <w:tc>
          <w:tcPr>
            <w:tcW w:w="1733"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Nazwa zawodu</w:t>
            </w:r>
          </w:p>
        </w:tc>
        <w:tc>
          <w:tcPr>
            <w:tcW w:w="6340" w:type="dxa"/>
            <w:gridSpan w:val="3"/>
          </w:tcPr>
          <w:p w:rsidR="00297C3A" w:rsidRPr="00100C76" w:rsidRDefault="00297C3A" w:rsidP="00BE658E">
            <w:pPr>
              <w:spacing w:before="120" w:after="120"/>
              <w:jc w:val="center"/>
              <w:rPr>
                <w:color w:val="000000" w:themeColor="text1"/>
              </w:rPr>
            </w:pPr>
            <w:r w:rsidRPr="00100C76">
              <w:rPr>
                <w:color w:val="000000" w:themeColor="text1"/>
              </w:rPr>
              <w:t>Szkoły prowadzące KKZ lub KUZ w zakresie zawodów objętych kontrolą</w:t>
            </w:r>
          </w:p>
        </w:tc>
      </w:tr>
      <w:tr w:rsidR="00100C76" w:rsidRPr="00100C76" w:rsidTr="00BE658E">
        <w:tc>
          <w:tcPr>
            <w:tcW w:w="1733" w:type="dxa"/>
            <w:vMerge/>
          </w:tcPr>
          <w:p w:rsidR="00297C3A" w:rsidRPr="00100C76" w:rsidRDefault="00297C3A" w:rsidP="00BE658E">
            <w:pPr>
              <w:spacing w:before="120" w:after="120"/>
              <w:jc w:val="both"/>
              <w:rPr>
                <w:color w:val="000000" w:themeColor="text1"/>
              </w:rPr>
            </w:pPr>
          </w:p>
        </w:tc>
        <w:tc>
          <w:tcPr>
            <w:tcW w:w="2094"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liczba szkół prowadzących KKZ lub KUZ</w:t>
            </w:r>
          </w:p>
        </w:tc>
        <w:tc>
          <w:tcPr>
            <w:tcW w:w="2143"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nazwa i symbol kwalifikacji, w zakresie której prowadzono KKZ</w:t>
            </w:r>
          </w:p>
        </w:tc>
        <w:tc>
          <w:tcPr>
            <w:tcW w:w="2103" w:type="dxa"/>
            <w:vAlign w:val="center"/>
          </w:tcPr>
          <w:p w:rsidR="00297C3A" w:rsidRPr="00100C76" w:rsidRDefault="00297C3A" w:rsidP="00BE658E">
            <w:pPr>
              <w:spacing w:before="120" w:after="120"/>
              <w:jc w:val="center"/>
              <w:rPr>
                <w:color w:val="000000" w:themeColor="text1"/>
                <w:sz w:val="16"/>
                <w:szCs w:val="16"/>
              </w:rPr>
            </w:pPr>
            <w:r w:rsidRPr="00100C76">
              <w:rPr>
                <w:color w:val="000000" w:themeColor="text1"/>
                <w:sz w:val="16"/>
                <w:szCs w:val="16"/>
              </w:rPr>
              <w:t>nazwa i symbol jednostki efektów kształcenia lub nazwa dodatkowej umiejętności zawodowej, w zakresie której prowadzono KUZ</w:t>
            </w:r>
          </w:p>
        </w:tc>
      </w:tr>
      <w:tr w:rsidR="00100C76" w:rsidRPr="00100C76" w:rsidTr="00BE658E">
        <w:tc>
          <w:tcPr>
            <w:tcW w:w="1733" w:type="dxa"/>
          </w:tcPr>
          <w:p w:rsidR="00297C3A" w:rsidRPr="00100C76" w:rsidRDefault="00CC246D" w:rsidP="00BE658E">
            <w:pPr>
              <w:spacing w:before="120" w:after="120"/>
              <w:jc w:val="both"/>
              <w:rPr>
                <w:b/>
                <w:color w:val="000000" w:themeColor="text1"/>
              </w:rPr>
            </w:pPr>
            <w:r>
              <w:rPr>
                <w:b/>
                <w:color w:val="000000" w:themeColor="text1"/>
              </w:rPr>
              <w:t>---</w:t>
            </w:r>
          </w:p>
        </w:tc>
        <w:tc>
          <w:tcPr>
            <w:tcW w:w="2094" w:type="dxa"/>
          </w:tcPr>
          <w:p w:rsidR="00297C3A" w:rsidRPr="00100C76" w:rsidRDefault="00CC246D" w:rsidP="00BE658E">
            <w:pPr>
              <w:spacing w:before="120" w:after="120"/>
              <w:jc w:val="both"/>
              <w:rPr>
                <w:b/>
                <w:color w:val="000000" w:themeColor="text1"/>
              </w:rPr>
            </w:pPr>
            <w:r>
              <w:rPr>
                <w:b/>
                <w:color w:val="000000" w:themeColor="text1"/>
              </w:rPr>
              <w:t>---</w:t>
            </w:r>
          </w:p>
        </w:tc>
        <w:tc>
          <w:tcPr>
            <w:tcW w:w="2143" w:type="dxa"/>
          </w:tcPr>
          <w:p w:rsidR="00297C3A" w:rsidRPr="00100C76" w:rsidRDefault="00CC246D" w:rsidP="00BE658E">
            <w:pPr>
              <w:spacing w:before="120" w:after="120"/>
              <w:jc w:val="both"/>
              <w:rPr>
                <w:b/>
                <w:color w:val="000000" w:themeColor="text1"/>
              </w:rPr>
            </w:pPr>
            <w:r>
              <w:rPr>
                <w:b/>
                <w:color w:val="000000" w:themeColor="text1"/>
              </w:rPr>
              <w:t>---</w:t>
            </w:r>
          </w:p>
        </w:tc>
        <w:tc>
          <w:tcPr>
            <w:tcW w:w="2103" w:type="dxa"/>
          </w:tcPr>
          <w:p w:rsidR="00297C3A" w:rsidRPr="00100C76" w:rsidRDefault="00CC246D" w:rsidP="00BE658E">
            <w:pPr>
              <w:spacing w:before="120" w:after="120"/>
              <w:jc w:val="both"/>
              <w:rPr>
                <w:b/>
                <w:color w:val="000000" w:themeColor="text1"/>
              </w:rPr>
            </w:pPr>
            <w:r>
              <w:rPr>
                <w:b/>
                <w:color w:val="000000" w:themeColor="text1"/>
              </w:rPr>
              <w:t>---</w:t>
            </w:r>
          </w:p>
        </w:tc>
      </w:tr>
    </w:tbl>
    <w:p w:rsidR="00297C3A" w:rsidRPr="00CC246D" w:rsidRDefault="00297C3A" w:rsidP="00297C3A">
      <w:pPr>
        <w:spacing w:before="120" w:after="120"/>
        <w:rPr>
          <w:b/>
          <w:color w:val="000000" w:themeColor="text1"/>
          <w:sz w:val="20"/>
          <w:szCs w:val="20"/>
        </w:rPr>
      </w:pPr>
      <w:r w:rsidRPr="00100C76">
        <w:rPr>
          <w:color w:val="000000" w:themeColor="text1"/>
          <w:sz w:val="20"/>
          <w:szCs w:val="20"/>
        </w:rPr>
        <w:t xml:space="preserve">Liczba szkół, którym wydano zalecenia (należy również podać nazwę i adres szkoły) </w:t>
      </w:r>
      <w:r w:rsidR="00CC246D">
        <w:rPr>
          <w:color w:val="000000" w:themeColor="text1"/>
          <w:sz w:val="20"/>
          <w:szCs w:val="20"/>
        </w:rPr>
        <w:t xml:space="preserve">  </w:t>
      </w:r>
      <w:r w:rsidR="00CC246D">
        <w:rPr>
          <w:b/>
          <w:color w:val="000000" w:themeColor="text1"/>
          <w:sz w:val="20"/>
          <w:szCs w:val="20"/>
        </w:rPr>
        <w:t>0</w:t>
      </w:r>
    </w:p>
    <w:p w:rsidR="00297C3A" w:rsidRPr="00100C76" w:rsidRDefault="00297C3A" w:rsidP="00297C3A">
      <w:pPr>
        <w:spacing w:before="120" w:after="120"/>
        <w:rPr>
          <w:color w:val="000000" w:themeColor="text1"/>
          <w:sz w:val="20"/>
          <w:szCs w:val="20"/>
        </w:rPr>
      </w:pPr>
      <w:r w:rsidRPr="00100C76">
        <w:rPr>
          <w:color w:val="000000" w:themeColor="text1"/>
          <w:sz w:val="20"/>
          <w:szCs w:val="20"/>
        </w:rPr>
        <w:t xml:space="preserve">Liczba zaleceń </w:t>
      </w:r>
      <w:r w:rsidR="00CC246D">
        <w:rPr>
          <w:color w:val="000000" w:themeColor="text1"/>
          <w:sz w:val="20"/>
          <w:szCs w:val="20"/>
        </w:rPr>
        <w:t xml:space="preserve">  </w:t>
      </w:r>
      <w:r w:rsidR="00CC246D">
        <w:rPr>
          <w:b/>
          <w:color w:val="000000" w:themeColor="text1"/>
          <w:sz w:val="20"/>
          <w:szCs w:val="20"/>
        </w:rPr>
        <w:t>0</w:t>
      </w:r>
      <w:r w:rsidRPr="00100C76">
        <w:rPr>
          <w:color w:val="000000" w:themeColor="text1"/>
          <w:sz w:val="20"/>
          <w:szCs w:val="20"/>
        </w:rPr>
        <w:t xml:space="preserve"> </w:t>
      </w:r>
    </w:p>
    <w:p w:rsidR="00297C3A" w:rsidRPr="00100C76" w:rsidRDefault="00297C3A" w:rsidP="00297C3A">
      <w:pPr>
        <w:spacing w:before="120" w:after="120"/>
        <w:rPr>
          <w:color w:val="000000" w:themeColor="text1"/>
          <w:sz w:val="20"/>
          <w:szCs w:val="20"/>
        </w:rPr>
      </w:pPr>
    </w:p>
    <w:p w:rsidR="00297C3A" w:rsidRDefault="00297C3A" w:rsidP="00297C3A">
      <w:pPr>
        <w:shd w:val="clear" w:color="auto" w:fill="FFFFFF"/>
        <w:jc w:val="both"/>
        <w:rPr>
          <w:rFonts w:ascii="Arial" w:hAnsi="Arial" w:cs="Arial"/>
          <w:color w:val="000000" w:themeColor="text1"/>
        </w:rPr>
      </w:pPr>
      <w:r w:rsidRPr="00100C76">
        <w:rPr>
          <w:rFonts w:ascii="Arial" w:hAnsi="Arial" w:cs="Arial"/>
          <w:color w:val="000000" w:themeColor="text1"/>
        </w:rPr>
        <w:t>Wnioski organu nadzoru pedagogicznego wynikające z analizy wyników kontroli:</w:t>
      </w:r>
    </w:p>
    <w:p w:rsidR="00C23286" w:rsidRPr="00C23286" w:rsidRDefault="00C23286" w:rsidP="00C81825">
      <w:pPr>
        <w:pStyle w:val="Akapitzlist"/>
        <w:numPr>
          <w:ilvl w:val="0"/>
          <w:numId w:val="101"/>
        </w:numPr>
        <w:shd w:val="clear" w:color="auto" w:fill="FFFFFF"/>
        <w:jc w:val="both"/>
        <w:rPr>
          <w:rFonts w:ascii="Arial" w:hAnsi="Arial" w:cs="Arial"/>
          <w:color w:val="000000" w:themeColor="text1"/>
        </w:rPr>
      </w:pPr>
      <w:r w:rsidRPr="00C23286">
        <w:rPr>
          <w:rFonts w:ascii="Arial" w:hAnsi="Arial" w:cs="Arial"/>
          <w:color w:val="000000" w:themeColor="text1"/>
        </w:rPr>
        <w:t xml:space="preserve">Niepubliczne szkoły policealne, które kształcą w zawodach branży opieki  medycznej stosują właściwą nazwę zawodu i odpowiedni symbol określony w klasyfikacji zawodów szkolnictwa branżowego. </w:t>
      </w:r>
    </w:p>
    <w:p w:rsidR="00C23286" w:rsidRPr="00C23286" w:rsidRDefault="00C23286" w:rsidP="00C81825">
      <w:pPr>
        <w:pStyle w:val="Akapitzlist"/>
        <w:numPr>
          <w:ilvl w:val="0"/>
          <w:numId w:val="101"/>
        </w:numPr>
        <w:shd w:val="clear" w:color="auto" w:fill="FFFFFF"/>
        <w:jc w:val="both"/>
        <w:rPr>
          <w:rFonts w:ascii="Arial" w:hAnsi="Arial" w:cs="Arial"/>
          <w:color w:val="000000" w:themeColor="text1"/>
        </w:rPr>
      </w:pPr>
      <w:r w:rsidRPr="00C23286">
        <w:rPr>
          <w:rFonts w:ascii="Arial" w:hAnsi="Arial" w:cs="Arial"/>
          <w:color w:val="000000" w:themeColor="text1"/>
        </w:rPr>
        <w:t>Kształcenie realizowane jest w odpowiednim dla zawodu okresie nauczania oraz w oparciu o program nauczania zawodu, uwzględniający podstawę programową kształcenia w zawodzie szkolnictwa branżowego.</w:t>
      </w:r>
    </w:p>
    <w:p w:rsidR="00C23286" w:rsidRPr="00C23286" w:rsidRDefault="00C23286" w:rsidP="00C81825">
      <w:pPr>
        <w:pStyle w:val="Akapitzlist"/>
        <w:numPr>
          <w:ilvl w:val="0"/>
          <w:numId w:val="101"/>
        </w:numPr>
        <w:shd w:val="clear" w:color="auto" w:fill="FFFFFF"/>
        <w:jc w:val="both"/>
        <w:rPr>
          <w:rFonts w:ascii="Arial" w:hAnsi="Arial" w:cs="Arial"/>
          <w:color w:val="000000" w:themeColor="text1"/>
        </w:rPr>
      </w:pPr>
      <w:r w:rsidRPr="00C23286">
        <w:rPr>
          <w:rFonts w:ascii="Arial" w:hAnsi="Arial" w:cs="Arial"/>
          <w:color w:val="000000" w:themeColor="text1"/>
        </w:rPr>
        <w:t>Szkoły zapewniają wymagane warunki kształcenia w zawodzie oraz realizację praktyk zawodowych określone w podstawie programowej kształcenia w danym zawodzie szkolnictwa branżowego.</w:t>
      </w:r>
    </w:p>
    <w:p w:rsidR="00C23286" w:rsidRPr="00C23286" w:rsidRDefault="00C23286" w:rsidP="00C81825">
      <w:pPr>
        <w:pStyle w:val="Akapitzlist"/>
        <w:numPr>
          <w:ilvl w:val="0"/>
          <w:numId w:val="101"/>
        </w:numPr>
        <w:shd w:val="clear" w:color="auto" w:fill="FFFFFF"/>
        <w:jc w:val="both"/>
        <w:rPr>
          <w:rFonts w:ascii="Arial" w:hAnsi="Arial" w:cs="Arial"/>
          <w:color w:val="000000" w:themeColor="text1"/>
        </w:rPr>
      </w:pPr>
      <w:r w:rsidRPr="00C23286">
        <w:rPr>
          <w:rFonts w:ascii="Arial" w:hAnsi="Arial" w:cs="Arial"/>
          <w:color w:val="000000" w:themeColor="text1"/>
        </w:rPr>
        <w:t>Statuty szkół zawierają odpowiednie zapisy określające nazwy zawodów oraz formy, w których prowadzone jest kształcenie.</w:t>
      </w:r>
    </w:p>
    <w:p w:rsidR="00C23286" w:rsidRPr="00C23286" w:rsidRDefault="00C23286" w:rsidP="00C81825">
      <w:pPr>
        <w:pStyle w:val="Akapitzlist"/>
        <w:numPr>
          <w:ilvl w:val="0"/>
          <w:numId w:val="101"/>
        </w:numPr>
        <w:shd w:val="clear" w:color="auto" w:fill="FFFFFF"/>
        <w:jc w:val="both"/>
        <w:rPr>
          <w:rFonts w:ascii="Arial" w:hAnsi="Arial" w:cs="Arial"/>
          <w:color w:val="000000" w:themeColor="text1"/>
        </w:rPr>
      </w:pPr>
      <w:r w:rsidRPr="00C23286">
        <w:rPr>
          <w:rFonts w:ascii="Arial" w:hAnsi="Arial" w:cs="Arial"/>
          <w:color w:val="000000" w:themeColor="text1"/>
        </w:rPr>
        <w:t>Szkoły stosują organizację roku szkolnego oraz prowadzą dokumentację przebiegu nauczania ustalone dla szkół publicznych.</w:t>
      </w:r>
    </w:p>
    <w:p w:rsidR="00C23286" w:rsidRPr="00C23286" w:rsidRDefault="00C23286" w:rsidP="00C81825">
      <w:pPr>
        <w:pStyle w:val="Akapitzlist"/>
        <w:numPr>
          <w:ilvl w:val="0"/>
          <w:numId w:val="101"/>
        </w:numPr>
        <w:shd w:val="clear" w:color="auto" w:fill="FFFFFF"/>
        <w:jc w:val="both"/>
        <w:rPr>
          <w:rFonts w:ascii="Arial" w:hAnsi="Arial" w:cs="Arial"/>
          <w:color w:val="000000" w:themeColor="text1"/>
        </w:rPr>
      </w:pPr>
      <w:r w:rsidRPr="00C23286">
        <w:rPr>
          <w:rFonts w:ascii="Arial" w:hAnsi="Arial" w:cs="Arial"/>
          <w:color w:val="000000" w:themeColor="text1"/>
        </w:rPr>
        <w:t>Więcej niż połowa szkół uruchomiła kształcenie w zawodzie bez aktualnej opinii wojewódzkiej rady rynku pracy o zasadności kształcenia w danym zawodzie zgodnie z potrzebami rynku pracy.</w:t>
      </w:r>
    </w:p>
    <w:p w:rsidR="00C23286" w:rsidRDefault="00C23286" w:rsidP="007D56F8">
      <w:pPr>
        <w:ind w:left="567" w:hanging="567"/>
        <w:jc w:val="both"/>
        <w:rPr>
          <w:rFonts w:ascii="Arial" w:eastAsia="Times New Roman" w:hAnsi="Arial" w:cs="Arial"/>
          <w:b/>
          <w:bCs/>
          <w:color w:val="000000" w:themeColor="text1"/>
          <w:kern w:val="28"/>
          <w:sz w:val="24"/>
          <w:szCs w:val="24"/>
        </w:rPr>
      </w:pPr>
    </w:p>
    <w:p w:rsidR="007949D5" w:rsidRPr="00100C76" w:rsidRDefault="00F71D7B" w:rsidP="007D56F8">
      <w:pPr>
        <w:ind w:left="567" w:hanging="567"/>
        <w:jc w:val="both"/>
        <w:rPr>
          <w:rFonts w:ascii="Arial" w:hAnsi="Arial" w:cs="Arial"/>
          <w:b/>
          <w:color w:val="000000" w:themeColor="text1"/>
          <w:sz w:val="24"/>
          <w:szCs w:val="24"/>
        </w:rPr>
      </w:pPr>
      <w:r w:rsidRPr="00100C76">
        <w:rPr>
          <w:rFonts w:ascii="Arial" w:eastAsia="Times New Roman" w:hAnsi="Arial" w:cs="Arial"/>
          <w:b/>
          <w:bCs/>
          <w:color w:val="000000" w:themeColor="text1"/>
          <w:kern w:val="28"/>
          <w:sz w:val="24"/>
          <w:szCs w:val="24"/>
        </w:rPr>
        <w:lastRenderedPageBreak/>
        <w:t>2</w:t>
      </w:r>
      <w:r w:rsidR="00F544C3" w:rsidRPr="00100C76">
        <w:rPr>
          <w:rFonts w:ascii="Arial" w:eastAsia="Times New Roman" w:hAnsi="Arial" w:cs="Arial"/>
          <w:b/>
          <w:bCs/>
          <w:color w:val="000000" w:themeColor="text1"/>
          <w:kern w:val="28"/>
          <w:sz w:val="24"/>
          <w:szCs w:val="24"/>
        </w:rPr>
        <w:t>.1.2.3</w:t>
      </w:r>
      <w:r w:rsidR="006C380B" w:rsidRPr="00100C76">
        <w:rPr>
          <w:rFonts w:ascii="Arial" w:eastAsia="Times New Roman" w:hAnsi="Arial" w:cs="Arial"/>
          <w:b/>
          <w:bCs/>
          <w:color w:val="000000" w:themeColor="text1"/>
          <w:kern w:val="28"/>
          <w:sz w:val="24"/>
          <w:szCs w:val="24"/>
        </w:rPr>
        <w:t xml:space="preserve">. </w:t>
      </w:r>
      <w:r w:rsidRPr="00100C76">
        <w:rPr>
          <w:rFonts w:ascii="Arial" w:hAnsi="Arial" w:cs="Arial"/>
          <w:b/>
          <w:color w:val="000000" w:themeColor="text1"/>
          <w:sz w:val="24"/>
          <w:szCs w:val="24"/>
        </w:rPr>
        <w:t>Zgodność z przepisami prawa kształcenia na kwalifikacyjnych kursach zawodowych i kursach umiejętności zawodowych</w:t>
      </w:r>
    </w:p>
    <w:p w:rsidR="00297C3A" w:rsidRPr="00100C76" w:rsidRDefault="00297C3A" w:rsidP="00C81825">
      <w:pPr>
        <w:pStyle w:val="Akapitzlist"/>
        <w:numPr>
          <w:ilvl w:val="0"/>
          <w:numId w:val="54"/>
        </w:numPr>
        <w:suppressAutoHyphens/>
        <w:spacing w:before="120" w:after="120"/>
        <w:ind w:left="426" w:hanging="426"/>
        <w:contextualSpacing w:val="0"/>
        <w:rPr>
          <w:rFonts w:ascii="Arial" w:hAnsi="Arial" w:cs="Arial"/>
          <w:b/>
          <w:color w:val="000000" w:themeColor="text1"/>
          <w:lang w:eastAsia="ar-SA"/>
        </w:rPr>
      </w:pPr>
      <w:r w:rsidRPr="00100C76">
        <w:rPr>
          <w:rFonts w:ascii="Arial" w:hAnsi="Arial" w:cs="Arial"/>
          <w:b/>
          <w:color w:val="000000" w:themeColor="text1"/>
          <w:lang w:eastAsia="ar-SA"/>
        </w:rPr>
        <w:t xml:space="preserve">Województwo: </w:t>
      </w:r>
      <w:r w:rsidR="00090EC7">
        <w:rPr>
          <w:rFonts w:ascii="Arial" w:hAnsi="Arial" w:cs="Arial"/>
          <w:color w:val="000000" w:themeColor="text1"/>
          <w:lang w:eastAsia="ar-SA"/>
        </w:rPr>
        <w:t>lubuskie</w:t>
      </w:r>
    </w:p>
    <w:p w:rsidR="00297C3A" w:rsidRPr="00100C76" w:rsidRDefault="00297C3A" w:rsidP="00C81825">
      <w:pPr>
        <w:pStyle w:val="Akapitzlist"/>
        <w:numPr>
          <w:ilvl w:val="0"/>
          <w:numId w:val="54"/>
        </w:numPr>
        <w:suppressAutoHyphens/>
        <w:spacing w:before="120" w:after="120"/>
        <w:ind w:left="284" w:hanging="284"/>
        <w:contextualSpacing w:val="0"/>
        <w:rPr>
          <w:rFonts w:ascii="Arial" w:hAnsi="Arial" w:cs="Arial"/>
          <w:b/>
          <w:color w:val="000000" w:themeColor="text1"/>
          <w:lang w:eastAsia="ar-SA"/>
        </w:rPr>
      </w:pPr>
      <w:r w:rsidRPr="00100C76">
        <w:rPr>
          <w:rFonts w:ascii="Arial" w:hAnsi="Arial" w:cs="Arial"/>
          <w:b/>
          <w:color w:val="000000" w:themeColor="text1"/>
          <w:lang w:eastAsia="ar-SA"/>
        </w:rPr>
        <w:t>Numer telefonu i adres e-mail osoby przygotowującej informację zbiorczą</w:t>
      </w:r>
    </w:p>
    <w:p w:rsidR="00090EC7" w:rsidRPr="00100C76" w:rsidRDefault="00090EC7" w:rsidP="00090EC7">
      <w:pPr>
        <w:pStyle w:val="Akapitzlist"/>
        <w:widowControl w:val="0"/>
        <w:autoSpaceDE w:val="0"/>
        <w:autoSpaceDN w:val="0"/>
        <w:adjustRightInd w:val="0"/>
        <w:spacing w:before="120" w:after="120" w:line="240" w:lineRule="auto"/>
        <w:ind w:left="284"/>
        <w:contextualSpacing w:val="0"/>
        <w:jc w:val="both"/>
        <w:rPr>
          <w:rFonts w:ascii="Arial" w:hAnsi="Arial" w:cs="Arial"/>
          <w:color w:val="000000" w:themeColor="text1"/>
          <w:sz w:val="20"/>
          <w:szCs w:val="20"/>
        </w:rPr>
      </w:pPr>
      <w:r>
        <w:rPr>
          <w:rFonts w:ascii="Arial" w:hAnsi="Arial" w:cs="Arial"/>
          <w:color w:val="000000" w:themeColor="text1"/>
          <w:sz w:val="20"/>
          <w:szCs w:val="20"/>
        </w:rPr>
        <w:t>Tel. 95 7255023, e-mail: k.wisniewska@ko-gorzow.edu.pl</w:t>
      </w:r>
    </w:p>
    <w:p w:rsidR="00297C3A" w:rsidRPr="00100C76" w:rsidRDefault="00297C3A" w:rsidP="00C81825">
      <w:pPr>
        <w:numPr>
          <w:ilvl w:val="0"/>
          <w:numId w:val="54"/>
        </w:numPr>
        <w:spacing w:before="120" w:after="120"/>
        <w:ind w:left="284" w:hanging="284"/>
        <w:jc w:val="both"/>
        <w:rPr>
          <w:b/>
          <w:color w:val="000000" w:themeColor="text1"/>
        </w:rPr>
      </w:pPr>
      <w:r w:rsidRPr="00100C76">
        <w:rPr>
          <w:b/>
          <w:color w:val="000000" w:themeColor="text1"/>
        </w:rPr>
        <w:t>Informacja o szkołach/placówkach objętych kontrolą</w:t>
      </w:r>
    </w:p>
    <w:tbl>
      <w:tblPr>
        <w:tblStyle w:val="Tabela-Siatka"/>
        <w:tblpPr w:leftFromText="141" w:rightFromText="141" w:vertAnchor="text" w:horzAnchor="margin" w:tblpY="162"/>
        <w:tblW w:w="8631" w:type="dxa"/>
        <w:tblLayout w:type="fixed"/>
        <w:tblLook w:val="04A0" w:firstRow="1" w:lastRow="0" w:firstColumn="1" w:lastColumn="0" w:noHBand="0" w:noVBand="1"/>
      </w:tblPr>
      <w:tblGrid>
        <w:gridCol w:w="4106"/>
        <w:gridCol w:w="851"/>
        <w:gridCol w:w="992"/>
        <w:gridCol w:w="850"/>
        <w:gridCol w:w="851"/>
        <w:gridCol w:w="981"/>
      </w:tblGrid>
      <w:tr w:rsidR="00100C76" w:rsidRPr="00100C76" w:rsidTr="00BE658E">
        <w:tc>
          <w:tcPr>
            <w:tcW w:w="4106" w:type="dxa"/>
            <w:vMerge w:val="restart"/>
            <w:vAlign w:val="center"/>
          </w:tcPr>
          <w:p w:rsidR="00297C3A" w:rsidRPr="00100C76" w:rsidRDefault="00297C3A" w:rsidP="00BE658E">
            <w:pPr>
              <w:spacing w:before="120" w:after="120"/>
              <w:jc w:val="center"/>
              <w:rPr>
                <w:b/>
                <w:color w:val="000000" w:themeColor="text1"/>
              </w:rPr>
            </w:pPr>
            <w:r w:rsidRPr="00100C76">
              <w:rPr>
                <w:color w:val="000000" w:themeColor="text1"/>
              </w:rPr>
              <w:t>Typ/rodzaj szkoły/placówki</w:t>
            </w:r>
          </w:p>
        </w:tc>
        <w:tc>
          <w:tcPr>
            <w:tcW w:w="4525" w:type="dxa"/>
            <w:gridSpan w:val="5"/>
            <w:vAlign w:val="center"/>
          </w:tcPr>
          <w:p w:rsidR="00297C3A" w:rsidRPr="00100C76" w:rsidRDefault="00297C3A" w:rsidP="00BE658E">
            <w:pPr>
              <w:spacing w:before="120" w:after="120"/>
              <w:jc w:val="center"/>
              <w:rPr>
                <w:color w:val="000000" w:themeColor="text1"/>
                <w:sz w:val="18"/>
              </w:rPr>
            </w:pPr>
            <w:r w:rsidRPr="00100C76">
              <w:rPr>
                <w:color w:val="000000" w:themeColor="text1"/>
              </w:rPr>
              <w:t>Liczba szkół/placówek w województwie:</w:t>
            </w:r>
          </w:p>
        </w:tc>
      </w:tr>
      <w:tr w:rsidR="00100C76" w:rsidRPr="00100C76" w:rsidTr="00BE658E">
        <w:tc>
          <w:tcPr>
            <w:tcW w:w="4106" w:type="dxa"/>
            <w:vMerge/>
          </w:tcPr>
          <w:p w:rsidR="00297C3A" w:rsidRPr="00100C76" w:rsidRDefault="00297C3A" w:rsidP="00BE658E">
            <w:pPr>
              <w:spacing w:before="120" w:after="120"/>
              <w:jc w:val="both"/>
              <w:rPr>
                <w:b/>
                <w:color w:val="000000" w:themeColor="text1"/>
              </w:rPr>
            </w:pPr>
          </w:p>
        </w:tc>
        <w:tc>
          <w:tcPr>
            <w:tcW w:w="851" w:type="dxa"/>
            <w:vMerge w:val="restart"/>
            <w:vAlign w:val="center"/>
          </w:tcPr>
          <w:p w:rsidR="00297C3A" w:rsidRPr="00100C76" w:rsidRDefault="00297C3A" w:rsidP="00BE658E">
            <w:pPr>
              <w:spacing w:before="120" w:after="120"/>
              <w:jc w:val="center"/>
              <w:rPr>
                <w:b/>
                <w:color w:val="000000" w:themeColor="text1"/>
                <w:sz w:val="18"/>
              </w:rPr>
            </w:pPr>
            <w:r w:rsidRPr="00100C76">
              <w:rPr>
                <w:color w:val="000000" w:themeColor="text1"/>
                <w:sz w:val="18"/>
              </w:rPr>
              <w:t>ogółem</w:t>
            </w:r>
          </w:p>
        </w:tc>
        <w:tc>
          <w:tcPr>
            <w:tcW w:w="2693" w:type="dxa"/>
            <w:gridSpan w:val="3"/>
            <w:vAlign w:val="center"/>
          </w:tcPr>
          <w:p w:rsidR="00297C3A" w:rsidRPr="00100C76" w:rsidRDefault="00297C3A" w:rsidP="00BE658E">
            <w:pPr>
              <w:spacing w:before="120" w:after="120"/>
              <w:jc w:val="center"/>
              <w:rPr>
                <w:color w:val="000000" w:themeColor="text1"/>
                <w:sz w:val="18"/>
              </w:rPr>
            </w:pPr>
            <w:r w:rsidRPr="00100C76">
              <w:rPr>
                <w:color w:val="000000" w:themeColor="text1"/>
                <w:sz w:val="18"/>
              </w:rPr>
              <w:t>prowadzących w okresie objętym kontrolą:</w:t>
            </w:r>
          </w:p>
        </w:tc>
        <w:tc>
          <w:tcPr>
            <w:tcW w:w="981" w:type="dxa"/>
            <w:vMerge w:val="restart"/>
            <w:vAlign w:val="center"/>
          </w:tcPr>
          <w:p w:rsidR="00297C3A" w:rsidRPr="00100C76" w:rsidRDefault="00297C3A" w:rsidP="00BE658E">
            <w:pPr>
              <w:spacing w:before="120" w:after="120"/>
              <w:jc w:val="center"/>
              <w:rPr>
                <w:b/>
                <w:color w:val="000000" w:themeColor="text1"/>
                <w:sz w:val="18"/>
              </w:rPr>
            </w:pPr>
            <w:r w:rsidRPr="00100C76">
              <w:rPr>
                <w:color w:val="000000" w:themeColor="text1"/>
                <w:sz w:val="18"/>
              </w:rPr>
              <w:t>objętych kontrolą</w:t>
            </w:r>
          </w:p>
        </w:tc>
      </w:tr>
      <w:tr w:rsidR="00100C76" w:rsidRPr="00100C76" w:rsidTr="00BE658E">
        <w:trPr>
          <w:trHeight w:val="350"/>
        </w:trPr>
        <w:tc>
          <w:tcPr>
            <w:tcW w:w="4106" w:type="dxa"/>
            <w:vMerge/>
          </w:tcPr>
          <w:p w:rsidR="00297C3A" w:rsidRPr="00100C76" w:rsidRDefault="00297C3A" w:rsidP="00BE658E">
            <w:pPr>
              <w:spacing w:before="120" w:after="120"/>
              <w:jc w:val="both"/>
              <w:rPr>
                <w:b/>
                <w:color w:val="000000" w:themeColor="text1"/>
              </w:rPr>
            </w:pPr>
          </w:p>
        </w:tc>
        <w:tc>
          <w:tcPr>
            <w:tcW w:w="851" w:type="dxa"/>
            <w:vMerge/>
          </w:tcPr>
          <w:p w:rsidR="00297C3A" w:rsidRPr="00100C76" w:rsidRDefault="00297C3A" w:rsidP="00BE658E">
            <w:pPr>
              <w:spacing w:before="120" w:after="120"/>
              <w:jc w:val="both"/>
              <w:rPr>
                <w:color w:val="000000" w:themeColor="text1"/>
              </w:rPr>
            </w:pPr>
          </w:p>
        </w:tc>
        <w:tc>
          <w:tcPr>
            <w:tcW w:w="992" w:type="dxa"/>
            <w:vAlign w:val="center"/>
          </w:tcPr>
          <w:p w:rsidR="00297C3A" w:rsidRPr="00100C76" w:rsidRDefault="00297C3A" w:rsidP="00BE658E">
            <w:pPr>
              <w:spacing w:before="120" w:after="120"/>
              <w:jc w:val="center"/>
              <w:rPr>
                <w:color w:val="000000" w:themeColor="text1"/>
                <w:sz w:val="18"/>
              </w:rPr>
            </w:pPr>
            <w:r w:rsidRPr="00100C76">
              <w:rPr>
                <w:color w:val="000000" w:themeColor="text1"/>
                <w:sz w:val="18"/>
              </w:rPr>
              <w:t>KKZ</w:t>
            </w:r>
          </w:p>
        </w:tc>
        <w:tc>
          <w:tcPr>
            <w:tcW w:w="850" w:type="dxa"/>
            <w:vAlign w:val="center"/>
          </w:tcPr>
          <w:p w:rsidR="00297C3A" w:rsidRPr="00100C76" w:rsidRDefault="00297C3A" w:rsidP="00BE658E">
            <w:pPr>
              <w:spacing w:before="120" w:after="120"/>
              <w:jc w:val="center"/>
              <w:rPr>
                <w:color w:val="000000" w:themeColor="text1"/>
                <w:sz w:val="18"/>
              </w:rPr>
            </w:pPr>
            <w:r w:rsidRPr="00100C76">
              <w:rPr>
                <w:color w:val="000000" w:themeColor="text1"/>
                <w:sz w:val="18"/>
              </w:rPr>
              <w:t>KUZ</w:t>
            </w:r>
          </w:p>
        </w:tc>
        <w:tc>
          <w:tcPr>
            <w:tcW w:w="851" w:type="dxa"/>
            <w:vAlign w:val="center"/>
          </w:tcPr>
          <w:p w:rsidR="00297C3A" w:rsidRPr="00100C76" w:rsidRDefault="00297C3A" w:rsidP="00BE658E">
            <w:pPr>
              <w:spacing w:before="120" w:after="120"/>
              <w:jc w:val="center"/>
              <w:rPr>
                <w:color w:val="000000" w:themeColor="text1"/>
                <w:sz w:val="18"/>
              </w:rPr>
            </w:pPr>
            <w:r w:rsidRPr="00100C76">
              <w:rPr>
                <w:color w:val="000000" w:themeColor="text1"/>
                <w:sz w:val="18"/>
              </w:rPr>
              <w:t>KKZ i KUZ</w:t>
            </w:r>
          </w:p>
        </w:tc>
        <w:tc>
          <w:tcPr>
            <w:tcW w:w="981" w:type="dxa"/>
            <w:vMerge/>
            <w:vAlign w:val="center"/>
          </w:tcPr>
          <w:p w:rsidR="00297C3A" w:rsidRPr="00100C76" w:rsidRDefault="00297C3A" w:rsidP="00BE658E">
            <w:pPr>
              <w:spacing w:before="120" w:after="120"/>
              <w:jc w:val="center"/>
              <w:rPr>
                <w:color w:val="000000" w:themeColor="text1"/>
              </w:rPr>
            </w:pP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branżowa szkoła I stopnia</w:t>
            </w:r>
          </w:p>
        </w:tc>
        <w:tc>
          <w:tcPr>
            <w:tcW w:w="851" w:type="dxa"/>
          </w:tcPr>
          <w:p w:rsidR="00297C3A" w:rsidRPr="00100C76" w:rsidRDefault="005B0878" w:rsidP="00BE658E">
            <w:pPr>
              <w:spacing w:before="120" w:after="120"/>
              <w:jc w:val="both"/>
              <w:rPr>
                <w:color w:val="000000" w:themeColor="text1"/>
              </w:rPr>
            </w:pPr>
            <w:r>
              <w:rPr>
                <w:color w:val="000000" w:themeColor="text1"/>
              </w:rPr>
              <w:t>62</w:t>
            </w:r>
          </w:p>
        </w:tc>
        <w:tc>
          <w:tcPr>
            <w:tcW w:w="992" w:type="dxa"/>
          </w:tcPr>
          <w:p w:rsidR="00297C3A" w:rsidRPr="00100C76" w:rsidRDefault="00CE6E6E" w:rsidP="00BE658E">
            <w:pPr>
              <w:spacing w:before="120" w:after="120"/>
              <w:jc w:val="both"/>
              <w:rPr>
                <w:color w:val="000000" w:themeColor="text1"/>
              </w:rPr>
            </w:pPr>
            <w:r>
              <w:rPr>
                <w:color w:val="000000" w:themeColor="text1"/>
              </w:rPr>
              <w:t>2</w:t>
            </w:r>
          </w:p>
        </w:tc>
        <w:tc>
          <w:tcPr>
            <w:tcW w:w="850" w:type="dxa"/>
          </w:tcPr>
          <w:p w:rsidR="00297C3A" w:rsidRPr="00100C76" w:rsidRDefault="005B0878" w:rsidP="00BE658E">
            <w:pPr>
              <w:spacing w:before="120" w:after="120"/>
              <w:jc w:val="both"/>
              <w:rPr>
                <w:color w:val="000000" w:themeColor="text1"/>
              </w:rPr>
            </w:pPr>
            <w:r>
              <w:rPr>
                <w:color w:val="000000" w:themeColor="text1"/>
              </w:rPr>
              <w:t>0</w:t>
            </w:r>
          </w:p>
        </w:tc>
        <w:tc>
          <w:tcPr>
            <w:tcW w:w="851" w:type="dxa"/>
          </w:tcPr>
          <w:p w:rsidR="00297C3A" w:rsidRPr="00100C76" w:rsidRDefault="00CE6E6E" w:rsidP="00BE658E">
            <w:pPr>
              <w:spacing w:before="120" w:after="120"/>
              <w:jc w:val="both"/>
              <w:rPr>
                <w:color w:val="000000" w:themeColor="text1"/>
              </w:rPr>
            </w:pPr>
            <w:r>
              <w:rPr>
                <w:color w:val="000000" w:themeColor="text1"/>
              </w:rPr>
              <w:t>2</w:t>
            </w:r>
          </w:p>
        </w:tc>
        <w:tc>
          <w:tcPr>
            <w:tcW w:w="981" w:type="dxa"/>
          </w:tcPr>
          <w:p w:rsidR="00297C3A" w:rsidRPr="00100C76" w:rsidRDefault="00F14850" w:rsidP="00BE658E">
            <w:pPr>
              <w:spacing w:before="120" w:after="120"/>
              <w:jc w:val="both"/>
              <w:rPr>
                <w:color w:val="000000" w:themeColor="text1"/>
              </w:rPr>
            </w:pPr>
            <w:r>
              <w:rPr>
                <w:color w:val="000000" w:themeColor="text1"/>
              </w:rPr>
              <w:t>1</w:t>
            </w: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branżowa szkoła I stopnia</w:t>
            </w:r>
          </w:p>
        </w:tc>
        <w:tc>
          <w:tcPr>
            <w:tcW w:w="851" w:type="dxa"/>
          </w:tcPr>
          <w:p w:rsidR="00297C3A" w:rsidRPr="00100C76" w:rsidRDefault="005B0878" w:rsidP="00BE658E">
            <w:pPr>
              <w:spacing w:before="120" w:after="120"/>
              <w:jc w:val="both"/>
              <w:rPr>
                <w:color w:val="000000" w:themeColor="text1"/>
              </w:rPr>
            </w:pPr>
            <w:r>
              <w:rPr>
                <w:color w:val="000000" w:themeColor="text1"/>
              </w:rPr>
              <w:t>12</w:t>
            </w:r>
          </w:p>
        </w:tc>
        <w:tc>
          <w:tcPr>
            <w:tcW w:w="992" w:type="dxa"/>
          </w:tcPr>
          <w:p w:rsidR="00297C3A" w:rsidRPr="00100C76" w:rsidRDefault="00CE6E6E" w:rsidP="00BE658E">
            <w:pPr>
              <w:spacing w:before="120" w:after="120"/>
              <w:jc w:val="both"/>
              <w:rPr>
                <w:color w:val="000000" w:themeColor="text1"/>
              </w:rPr>
            </w:pPr>
            <w:r>
              <w:rPr>
                <w:color w:val="000000" w:themeColor="text1"/>
              </w:rPr>
              <w:t>0</w:t>
            </w:r>
          </w:p>
        </w:tc>
        <w:tc>
          <w:tcPr>
            <w:tcW w:w="850" w:type="dxa"/>
          </w:tcPr>
          <w:p w:rsidR="00297C3A" w:rsidRPr="00100C76" w:rsidRDefault="005B0878" w:rsidP="00BE658E">
            <w:pPr>
              <w:spacing w:before="120" w:after="120"/>
              <w:jc w:val="both"/>
              <w:rPr>
                <w:color w:val="000000" w:themeColor="text1"/>
              </w:rPr>
            </w:pPr>
            <w:r>
              <w:rPr>
                <w:color w:val="000000" w:themeColor="text1"/>
              </w:rPr>
              <w:t>0</w:t>
            </w:r>
          </w:p>
        </w:tc>
        <w:tc>
          <w:tcPr>
            <w:tcW w:w="851" w:type="dxa"/>
          </w:tcPr>
          <w:p w:rsidR="00297C3A" w:rsidRPr="00100C76" w:rsidRDefault="00CE6E6E" w:rsidP="00BE658E">
            <w:pPr>
              <w:spacing w:before="120" w:after="120"/>
              <w:jc w:val="both"/>
              <w:rPr>
                <w:color w:val="000000" w:themeColor="text1"/>
              </w:rPr>
            </w:pPr>
            <w:r>
              <w:rPr>
                <w:color w:val="000000" w:themeColor="text1"/>
              </w:rPr>
              <w:t>0</w:t>
            </w:r>
          </w:p>
        </w:tc>
        <w:tc>
          <w:tcPr>
            <w:tcW w:w="981" w:type="dxa"/>
          </w:tcPr>
          <w:p w:rsidR="00297C3A" w:rsidRPr="00100C76" w:rsidRDefault="00F14850" w:rsidP="00BE658E">
            <w:pPr>
              <w:spacing w:before="120" w:after="120"/>
              <w:jc w:val="both"/>
              <w:rPr>
                <w:color w:val="000000" w:themeColor="text1"/>
              </w:rPr>
            </w:pPr>
            <w:r>
              <w:rPr>
                <w:color w:val="000000" w:themeColor="text1"/>
              </w:rPr>
              <w:t>0</w:t>
            </w: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 xml:space="preserve">publiczne technikum </w:t>
            </w:r>
          </w:p>
        </w:tc>
        <w:tc>
          <w:tcPr>
            <w:tcW w:w="851" w:type="dxa"/>
          </w:tcPr>
          <w:p w:rsidR="00297C3A" w:rsidRPr="00100C76" w:rsidRDefault="005B0878" w:rsidP="00BE658E">
            <w:pPr>
              <w:spacing w:before="120" w:after="120"/>
              <w:jc w:val="both"/>
              <w:rPr>
                <w:color w:val="000000" w:themeColor="text1"/>
              </w:rPr>
            </w:pPr>
            <w:r>
              <w:rPr>
                <w:color w:val="000000" w:themeColor="text1"/>
              </w:rPr>
              <w:t>57</w:t>
            </w:r>
          </w:p>
        </w:tc>
        <w:tc>
          <w:tcPr>
            <w:tcW w:w="992" w:type="dxa"/>
          </w:tcPr>
          <w:p w:rsidR="00297C3A" w:rsidRPr="00100C76" w:rsidRDefault="00CE6E6E" w:rsidP="00BE658E">
            <w:pPr>
              <w:spacing w:before="120" w:after="120"/>
              <w:jc w:val="both"/>
              <w:rPr>
                <w:color w:val="000000" w:themeColor="text1"/>
              </w:rPr>
            </w:pPr>
            <w:r>
              <w:rPr>
                <w:color w:val="000000" w:themeColor="text1"/>
              </w:rPr>
              <w:t>0</w:t>
            </w:r>
          </w:p>
        </w:tc>
        <w:tc>
          <w:tcPr>
            <w:tcW w:w="850" w:type="dxa"/>
          </w:tcPr>
          <w:p w:rsidR="00297C3A" w:rsidRPr="00100C76" w:rsidRDefault="005B0878" w:rsidP="00BE658E">
            <w:pPr>
              <w:spacing w:before="120" w:after="120"/>
              <w:jc w:val="both"/>
              <w:rPr>
                <w:color w:val="000000" w:themeColor="text1"/>
              </w:rPr>
            </w:pPr>
            <w:r>
              <w:rPr>
                <w:color w:val="000000" w:themeColor="text1"/>
              </w:rPr>
              <w:t>0</w:t>
            </w:r>
          </w:p>
        </w:tc>
        <w:tc>
          <w:tcPr>
            <w:tcW w:w="851" w:type="dxa"/>
          </w:tcPr>
          <w:p w:rsidR="00297C3A" w:rsidRPr="00100C76" w:rsidRDefault="00CE6E6E" w:rsidP="00BE658E">
            <w:pPr>
              <w:spacing w:before="120" w:after="120"/>
              <w:jc w:val="both"/>
              <w:rPr>
                <w:color w:val="000000" w:themeColor="text1"/>
              </w:rPr>
            </w:pPr>
            <w:r>
              <w:rPr>
                <w:color w:val="000000" w:themeColor="text1"/>
              </w:rPr>
              <w:t>0</w:t>
            </w:r>
          </w:p>
        </w:tc>
        <w:tc>
          <w:tcPr>
            <w:tcW w:w="981" w:type="dxa"/>
          </w:tcPr>
          <w:p w:rsidR="00297C3A" w:rsidRPr="00100C76" w:rsidRDefault="00F14850" w:rsidP="00BE658E">
            <w:pPr>
              <w:spacing w:before="120" w:after="120"/>
              <w:jc w:val="both"/>
              <w:rPr>
                <w:color w:val="000000" w:themeColor="text1"/>
              </w:rPr>
            </w:pPr>
            <w:r>
              <w:rPr>
                <w:color w:val="000000" w:themeColor="text1"/>
              </w:rPr>
              <w:t>0</w:t>
            </w: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 xml:space="preserve">niepubliczne technikum </w:t>
            </w:r>
          </w:p>
        </w:tc>
        <w:tc>
          <w:tcPr>
            <w:tcW w:w="851" w:type="dxa"/>
          </w:tcPr>
          <w:p w:rsidR="00297C3A" w:rsidRPr="00100C76" w:rsidRDefault="005B0878" w:rsidP="00BE658E">
            <w:pPr>
              <w:spacing w:before="120" w:after="120"/>
              <w:jc w:val="both"/>
              <w:rPr>
                <w:color w:val="000000" w:themeColor="text1"/>
              </w:rPr>
            </w:pPr>
            <w:r>
              <w:rPr>
                <w:color w:val="000000" w:themeColor="text1"/>
              </w:rPr>
              <w:t>10</w:t>
            </w:r>
          </w:p>
        </w:tc>
        <w:tc>
          <w:tcPr>
            <w:tcW w:w="992" w:type="dxa"/>
          </w:tcPr>
          <w:p w:rsidR="00297C3A" w:rsidRPr="00100C76" w:rsidRDefault="00CE6E6E" w:rsidP="00BE658E">
            <w:pPr>
              <w:spacing w:before="120" w:after="120"/>
              <w:jc w:val="both"/>
              <w:rPr>
                <w:color w:val="000000" w:themeColor="text1"/>
              </w:rPr>
            </w:pPr>
            <w:r>
              <w:rPr>
                <w:color w:val="000000" w:themeColor="text1"/>
              </w:rPr>
              <w:t>1</w:t>
            </w:r>
          </w:p>
        </w:tc>
        <w:tc>
          <w:tcPr>
            <w:tcW w:w="850" w:type="dxa"/>
          </w:tcPr>
          <w:p w:rsidR="00297C3A" w:rsidRPr="00100C76" w:rsidRDefault="005B0878" w:rsidP="00BE658E">
            <w:pPr>
              <w:spacing w:before="120" w:after="120"/>
              <w:jc w:val="both"/>
              <w:rPr>
                <w:color w:val="000000" w:themeColor="text1"/>
              </w:rPr>
            </w:pPr>
            <w:r>
              <w:rPr>
                <w:color w:val="000000" w:themeColor="text1"/>
              </w:rPr>
              <w:t>0</w:t>
            </w:r>
          </w:p>
        </w:tc>
        <w:tc>
          <w:tcPr>
            <w:tcW w:w="851" w:type="dxa"/>
          </w:tcPr>
          <w:p w:rsidR="00297C3A" w:rsidRPr="00100C76" w:rsidRDefault="00CE6E6E" w:rsidP="00BE658E">
            <w:pPr>
              <w:spacing w:before="120" w:after="120"/>
              <w:jc w:val="both"/>
              <w:rPr>
                <w:color w:val="000000" w:themeColor="text1"/>
              </w:rPr>
            </w:pPr>
            <w:r>
              <w:rPr>
                <w:color w:val="000000" w:themeColor="text1"/>
              </w:rPr>
              <w:t>1</w:t>
            </w:r>
          </w:p>
        </w:tc>
        <w:tc>
          <w:tcPr>
            <w:tcW w:w="981" w:type="dxa"/>
          </w:tcPr>
          <w:p w:rsidR="00297C3A" w:rsidRPr="00100C76" w:rsidRDefault="005057EB" w:rsidP="00BE658E">
            <w:pPr>
              <w:spacing w:before="120" w:after="120"/>
              <w:jc w:val="both"/>
              <w:rPr>
                <w:color w:val="000000" w:themeColor="text1"/>
              </w:rPr>
            </w:pPr>
            <w:r>
              <w:rPr>
                <w:color w:val="000000" w:themeColor="text1"/>
              </w:rPr>
              <w:t>0</w:t>
            </w: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szkoła policealna</w:t>
            </w:r>
          </w:p>
        </w:tc>
        <w:tc>
          <w:tcPr>
            <w:tcW w:w="851" w:type="dxa"/>
          </w:tcPr>
          <w:p w:rsidR="00297C3A" w:rsidRPr="00100C76" w:rsidRDefault="005B0878" w:rsidP="00BE658E">
            <w:pPr>
              <w:spacing w:before="120" w:after="120"/>
              <w:jc w:val="both"/>
              <w:rPr>
                <w:color w:val="000000" w:themeColor="text1"/>
              </w:rPr>
            </w:pPr>
            <w:r>
              <w:rPr>
                <w:color w:val="000000" w:themeColor="text1"/>
              </w:rPr>
              <w:t>32</w:t>
            </w:r>
          </w:p>
        </w:tc>
        <w:tc>
          <w:tcPr>
            <w:tcW w:w="992" w:type="dxa"/>
          </w:tcPr>
          <w:p w:rsidR="00297C3A" w:rsidRPr="00100C76" w:rsidRDefault="00CE6E6E" w:rsidP="00BE658E">
            <w:pPr>
              <w:spacing w:before="120" w:after="120"/>
              <w:jc w:val="both"/>
              <w:rPr>
                <w:color w:val="000000" w:themeColor="text1"/>
              </w:rPr>
            </w:pPr>
            <w:r>
              <w:rPr>
                <w:color w:val="000000" w:themeColor="text1"/>
              </w:rPr>
              <w:t>2</w:t>
            </w:r>
          </w:p>
        </w:tc>
        <w:tc>
          <w:tcPr>
            <w:tcW w:w="850" w:type="dxa"/>
          </w:tcPr>
          <w:p w:rsidR="00297C3A" w:rsidRPr="00100C76" w:rsidRDefault="005B0878" w:rsidP="00BE658E">
            <w:pPr>
              <w:spacing w:before="120" w:after="120"/>
              <w:jc w:val="both"/>
              <w:rPr>
                <w:color w:val="000000" w:themeColor="text1"/>
              </w:rPr>
            </w:pPr>
            <w:r>
              <w:rPr>
                <w:color w:val="000000" w:themeColor="text1"/>
              </w:rPr>
              <w:t>0</w:t>
            </w:r>
          </w:p>
        </w:tc>
        <w:tc>
          <w:tcPr>
            <w:tcW w:w="851" w:type="dxa"/>
          </w:tcPr>
          <w:p w:rsidR="00297C3A" w:rsidRPr="00100C76" w:rsidRDefault="00CE6E6E" w:rsidP="00BE658E">
            <w:pPr>
              <w:spacing w:before="120" w:after="120"/>
              <w:jc w:val="both"/>
              <w:rPr>
                <w:color w:val="000000" w:themeColor="text1"/>
              </w:rPr>
            </w:pPr>
            <w:r>
              <w:rPr>
                <w:color w:val="000000" w:themeColor="text1"/>
              </w:rPr>
              <w:t>2</w:t>
            </w:r>
          </w:p>
        </w:tc>
        <w:tc>
          <w:tcPr>
            <w:tcW w:w="981" w:type="dxa"/>
          </w:tcPr>
          <w:p w:rsidR="00297C3A" w:rsidRPr="00100C76" w:rsidRDefault="005057EB" w:rsidP="00BE658E">
            <w:pPr>
              <w:spacing w:before="120" w:after="120"/>
              <w:jc w:val="both"/>
              <w:rPr>
                <w:color w:val="000000" w:themeColor="text1"/>
              </w:rPr>
            </w:pPr>
            <w:r>
              <w:rPr>
                <w:color w:val="000000" w:themeColor="text1"/>
              </w:rPr>
              <w:t>1</w:t>
            </w: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szkoła policealna</w:t>
            </w:r>
          </w:p>
        </w:tc>
        <w:tc>
          <w:tcPr>
            <w:tcW w:w="851" w:type="dxa"/>
          </w:tcPr>
          <w:p w:rsidR="00297C3A" w:rsidRPr="00100C76" w:rsidRDefault="005B0878" w:rsidP="00BE658E">
            <w:pPr>
              <w:spacing w:before="120" w:after="120"/>
              <w:jc w:val="both"/>
              <w:rPr>
                <w:color w:val="000000" w:themeColor="text1"/>
              </w:rPr>
            </w:pPr>
            <w:r>
              <w:rPr>
                <w:color w:val="000000" w:themeColor="text1"/>
              </w:rPr>
              <w:t>45</w:t>
            </w:r>
          </w:p>
        </w:tc>
        <w:tc>
          <w:tcPr>
            <w:tcW w:w="992" w:type="dxa"/>
          </w:tcPr>
          <w:p w:rsidR="00297C3A" w:rsidRPr="00100C76" w:rsidRDefault="00CE6E6E" w:rsidP="00BE658E">
            <w:pPr>
              <w:spacing w:before="120" w:after="120"/>
              <w:jc w:val="both"/>
              <w:rPr>
                <w:color w:val="000000" w:themeColor="text1"/>
              </w:rPr>
            </w:pPr>
            <w:r>
              <w:rPr>
                <w:color w:val="000000" w:themeColor="text1"/>
              </w:rPr>
              <w:t>2</w:t>
            </w:r>
          </w:p>
        </w:tc>
        <w:tc>
          <w:tcPr>
            <w:tcW w:w="850" w:type="dxa"/>
          </w:tcPr>
          <w:p w:rsidR="00297C3A" w:rsidRPr="00100C76" w:rsidRDefault="005B0878" w:rsidP="00BE658E">
            <w:pPr>
              <w:spacing w:before="120" w:after="120"/>
              <w:jc w:val="both"/>
              <w:rPr>
                <w:color w:val="000000" w:themeColor="text1"/>
              </w:rPr>
            </w:pPr>
            <w:r>
              <w:rPr>
                <w:color w:val="000000" w:themeColor="text1"/>
              </w:rPr>
              <w:t>0</w:t>
            </w:r>
          </w:p>
        </w:tc>
        <w:tc>
          <w:tcPr>
            <w:tcW w:w="851" w:type="dxa"/>
          </w:tcPr>
          <w:p w:rsidR="00297C3A" w:rsidRPr="00100C76" w:rsidRDefault="00CE6E6E" w:rsidP="00BE658E">
            <w:pPr>
              <w:spacing w:before="120" w:after="120"/>
              <w:jc w:val="both"/>
              <w:rPr>
                <w:color w:val="000000" w:themeColor="text1"/>
              </w:rPr>
            </w:pPr>
            <w:r>
              <w:rPr>
                <w:color w:val="000000" w:themeColor="text1"/>
              </w:rPr>
              <w:t>2</w:t>
            </w:r>
          </w:p>
        </w:tc>
        <w:tc>
          <w:tcPr>
            <w:tcW w:w="981" w:type="dxa"/>
          </w:tcPr>
          <w:p w:rsidR="00297C3A" w:rsidRPr="00100C76" w:rsidRDefault="005057EB" w:rsidP="00BE658E">
            <w:pPr>
              <w:spacing w:before="120" w:after="120"/>
              <w:jc w:val="both"/>
              <w:rPr>
                <w:color w:val="000000" w:themeColor="text1"/>
              </w:rPr>
            </w:pPr>
            <w:r>
              <w:rPr>
                <w:color w:val="000000" w:themeColor="text1"/>
              </w:rPr>
              <w:t>1</w:t>
            </w: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branżowa szkoła II stopnia</w:t>
            </w:r>
          </w:p>
        </w:tc>
        <w:tc>
          <w:tcPr>
            <w:tcW w:w="851" w:type="dxa"/>
          </w:tcPr>
          <w:p w:rsidR="00297C3A" w:rsidRPr="00100C76" w:rsidRDefault="005B0878" w:rsidP="00BE658E">
            <w:pPr>
              <w:spacing w:before="120" w:after="120"/>
              <w:jc w:val="both"/>
              <w:rPr>
                <w:color w:val="000000" w:themeColor="text1"/>
              </w:rPr>
            </w:pPr>
            <w:r>
              <w:rPr>
                <w:color w:val="000000" w:themeColor="text1"/>
              </w:rPr>
              <w:t>12</w:t>
            </w:r>
          </w:p>
        </w:tc>
        <w:tc>
          <w:tcPr>
            <w:tcW w:w="992" w:type="dxa"/>
          </w:tcPr>
          <w:p w:rsidR="00297C3A" w:rsidRPr="00100C76" w:rsidRDefault="00CE6E6E" w:rsidP="00BE658E">
            <w:pPr>
              <w:spacing w:before="120" w:after="120"/>
              <w:jc w:val="both"/>
              <w:rPr>
                <w:color w:val="000000" w:themeColor="text1"/>
              </w:rPr>
            </w:pPr>
            <w:r>
              <w:rPr>
                <w:color w:val="000000" w:themeColor="text1"/>
              </w:rPr>
              <w:t>0</w:t>
            </w:r>
          </w:p>
        </w:tc>
        <w:tc>
          <w:tcPr>
            <w:tcW w:w="850" w:type="dxa"/>
          </w:tcPr>
          <w:p w:rsidR="00297C3A" w:rsidRPr="00100C76" w:rsidRDefault="005B0878" w:rsidP="00BE658E">
            <w:pPr>
              <w:spacing w:before="120" w:after="120"/>
              <w:jc w:val="both"/>
              <w:rPr>
                <w:color w:val="000000" w:themeColor="text1"/>
              </w:rPr>
            </w:pPr>
            <w:r>
              <w:rPr>
                <w:color w:val="000000" w:themeColor="text1"/>
              </w:rPr>
              <w:t>0</w:t>
            </w:r>
          </w:p>
        </w:tc>
        <w:tc>
          <w:tcPr>
            <w:tcW w:w="851" w:type="dxa"/>
          </w:tcPr>
          <w:p w:rsidR="00297C3A" w:rsidRPr="00100C76" w:rsidRDefault="00CE6E6E" w:rsidP="00BE658E">
            <w:pPr>
              <w:spacing w:before="120" w:after="120"/>
              <w:jc w:val="both"/>
              <w:rPr>
                <w:color w:val="000000" w:themeColor="text1"/>
              </w:rPr>
            </w:pPr>
            <w:r>
              <w:rPr>
                <w:color w:val="000000" w:themeColor="text1"/>
              </w:rPr>
              <w:t>0</w:t>
            </w:r>
          </w:p>
        </w:tc>
        <w:tc>
          <w:tcPr>
            <w:tcW w:w="981" w:type="dxa"/>
          </w:tcPr>
          <w:p w:rsidR="00297C3A" w:rsidRPr="00100C76" w:rsidRDefault="001A205B" w:rsidP="00BE658E">
            <w:pPr>
              <w:spacing w:before="120" w:after="120"/>
              <w:jc w:val="both"/>
              <w:rPr>
                <w:color w:val="000000" w:themeColor="text1"/>
              </w:rPr>
            </w:pPr>
            <w:r>
              <w:rPr>
                <w:color w:val="000000" w:themeColor="text1"/>
              </w:rPr>
              <w:t>0</w:t>
            </w: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branżowa szkoła II stopnia</w:t>
            </w:r>
          </w:p>
        </w:tc>
        <w:tc>
          <w:tcPr>
            <w:tcW w:w="851" w:type="dxa"/>
          </w:tcPr>
          <w:p w:rsidR="00297C3A" w:rsidRPr="00100C76" w:rsidRDefault="005B0878" w:rsidP="00BE658E">
            <w:pPr>
              <w:spacing w:before="120" w:after="120"/>
              <w:jc w:val="both"/>
              <w:rPr>
                <w:color w:val="000000" w:themeColor="text1"/>
              </w:rPr>
            </w:pPr>
            <w:r>
              <w:rPr>
                <w:color w:val="000000" w:themeColor="text1"/>
              </w:rPr>
              <w:t>2</w:t>
            </w:r>
          </w:p>
        </w:tc>
        <w:tc>
          <w:tcPr>
            <w:tcW w:w="992" w:type="dxa"/>
          </w:tcPr>
          <w:p w:rsidR="00297C3A" w:rsidRPr="00100C76" w:rsidRDefault="00CE6E6E" w:rsidP="00BE658E">
            <w:pPr>
              <w:spacing w:before="120" w:after="120"/>
              <w:jc w:val="both"/>
              <w:rPr>
                <w:color w:val="000000" w:themeColor="text1"/>
              </w:rPr>
            </w:pPr>
            <w:r>
              <w:rPr>
                <w:color w:val="000000" w:themeColor="text1"/>
              </w:rPr>
              <w:t>0</w:t>
            </w:r>
          </w:p>
        </w:tc>
        <w:tc>
          <w:tcPr>
            <w:tcW w:w="850" w:type="dxa"/>
          </w:tcPr>
          <w:p w:rsidR="00297C3A" w:rsidRPr="00100C76" w:rsidRDefault="005B0878" w:rsidP="00BE658E">
            <w:pPr>
              <w:spacing w:before="120" w:after="120"/>
              <w:jc w:val="both"/>
              <w:rPr>
                <w:color w:val="000000" w:themeColor="text1"/>
              </w:rPr>
            </w:pPr>
            <w:r>
              <w:rPr>
                <w:color w:val="000000" w:themeColor="text1"/>
              </w:rPr>
              <w:t>0</w:t>
            </w:r>
          </w:p>
        </w:tc>
        <w:tc>
          <w:tcPr>
            <w:tcW w:w="851" w:type="dxa"/>
          </w:tcPr>
          <w:p w:rsidR="00297C3A" w:rsidRPr="00100C76" w:rsidRDefault="00CE6E6E" w:rsidP="00BE658E">
            <w:pPr>
              <w:spacing w:before="120" w:after="120"/>
              <w:jc w:val="both"/>
              <w:rPr>
                <w:color w:val="000000" w:themeColor="text1"/>
              </w:rPr>
            </w:pPr>
            <w:r>
              <w:rPr>
                <w:color w:val="000000" w:themeColor="text1"/>
              </w:rPr>
              <w:t>0</w:t>
            </w:r>
          </w:p>
        </w:tc>
        <w:tc>
          <w:tcPr>
            <w:tcW w:w="981" w:type="dxa"/>
          </w:tcPr>
          <w:p w:rsidR="00297C3A" w:rsidRPr="00100C76" w:rsidRDefault="001A205B" w:rsidP="00BE658E">
            <w:pPr>
              <w:spacing w:before="120" w:after="120"/>
              <w:jc w:val="both"/>
              <w:rPr>
                <w:color w:val="000000" w:themeColor="text1"/>
              </w:rPr>
            </w:pPr>
            <w:r>
              <w:rPr>
                <w:color w:val="000000" w:themeColor="text1"/>
              </w:rPr>
              <w:t>0</w:t>
            </w: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placówka kształcenia ustawicznego</w:t>
            </w:r>
          </w:p>
        </w:tc>
        <w:tc>
          <w:tcPr>
            <w:tcW w:w="851" w:type="dxa"/>
          </w:tcPr>
          <w:p w:rsidR="00297C3A" w:rsidRPr="00100C76" w:rsidRDefault="005B0878" w:rsidP="00BE658E">
            <w:pPr>
              <w:spacing w:before="120" w:after="120"/>
              <w:jc w:val="both"/>
              <w:rPr>
                <w:color w:val="000000" w:themeColor="text1"/>
              </w:rPr>
            </w:pPr>
            <w:r>
              <w:rPr>
                <w:color w:val="000000" w:themeColor="text1"/>
              </w:rPr>
              <w:t>5</w:t>
            </w:r>
          </w:p>
        </w:tc>
        <w:tc>
          <w:tcPr>
            <w:tcW w:w="992" w:type="dxa"/>
          </w:tcPr>
          <w:p w:rsidR="00297C3A" w:rsidRPr="00100C76" w:rsidRDefault="00CE6E6E" w:rsidP="00BE658E">
            <w:pPr>
              <w:spacing w:before="120" w:after="120"/>
              <w:jc w:val="both"/>
              <w:rPr>
                <w:color w:val="000000" w:themeColor="text1"/>
              </w:rPr>
            </w:pPr>
            <w:r>
              <w:rPr>
                <w:color w:val="000000" w:themeColor="text1"/>
              </w:rPr>
              <w:t>3</w:t>
            </w:r>
          </w:p>
        </w:tc>
        <w:tc>
          <w:tcPr>
            <w:tcW w:w="850" w:type="dxa"/>
          </w:tcPr>
          <w:p w:rsidR="00297C3A" w:rsidRPr="00100C76" w:rsidRDefault="005B0878" w:rsidP="00BE658E">
            <w:pPr>
              <w:spacing w:before="120" w:after="120"/>
              <w:jc w:val="both"/>
              <w:rPr>
                <w:color w:val="000000" w:themeColor="text1"/>
              </w:rPr>
            </w:pPr>
            <w:r>
              <w:rPr>
                <w:color w:val="000000" w:themeColor="text1"/>
              </w:rPr>
              <w:t>0</w:t>
            </w:r>
          </w:p>
        </w:tc>
        <w:tc>
          <w:tcPr>
            <w:tcW w:w="851" w:type="dxa"/>
          </w:tcPr>
          <w:p w:rsidR="00297C3A" w:rsidRPr="00100C76" w:rsidRDefault="00CE6E6E" w:rsidP="00BE658E">
            <w:pPr>
              <w:spacing w:before="120" w:after="120"/>
              <w:jc w:val="both"/>
              <w:rPr>
                <w:color w:val="000000" w:themeColor="text1"/>
              </w:rPr>
            </w:pPr>
            <w:r>
              <w:rPr>
                <w:color w:val="000000" w:themeColor="text1"/>
              </w:rPr>
              <w:t>3</w:t>
            </w:r>
          </w:p>
        </w:tc>
        <w:tc>
          <w:tcPr>
            <w:tcW w:w="981" w:type="dxa"/>
          </w:tcPr>
          <w:p w:rsidR="00297C3A" w:rsidRPr="00100C76" w:rsidRDefault="00FE7A7B" w:rsidP="00BE658E">
            <w:pPr>
              <w:spacing w:before="120" w:after="120"/>
              <w:jc w:val="both"/>
              <w:rPr>
                <w:color w:val="000000" w:themeColor="text1"/>
              </w:rPr>
            </w:pPr>
            <w:r>
              <w:rPr>
                <w:color w:val="000000" w:themeColor="text1"/>
              </w:rPr>
              <w:t>1</w:t>
            </w: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placówka kształcenia ustawicznego</w:t>
            </w:r>
          </w:p>
        </w:tc>
        <w:tc>
          <w:tcPr>
            <w:tcW w:w="851" w:type="dxa"/>
          </w:tcPr>
          <w:p w:rsidR="00297C3A" w:rsidRPr="00100C76" w:rsidRDefault="005B0878" w:rsidP="00BE658E">
            <w:pPr>
              <w:spacing w:before="120" w:after="120"/>
              <w:jc w:val="both"/>
              <w:rPr>
                <w:color w:val="000000" w:themeColor="text1"/>
              </w:rPr>
            </w:pPr>
            <w:r>
              <w:rPr>
                <w:color w:val="000000" w:themeColor="text1"/>
              </w:rPr>
              <w:t>38</w:t>
            </w:r>
          </w:p>
        </w:tc>
        <w:tc>
          <w:tcPr>
            <w:tcW w:w="992" w:type="dxa"/>
          </w:tcPr>
          <w:p w:rsidR="00297C3A" w:rsidRPr="00100C76" w:rsidRDefault="00CE6E6E" w:rsidP="00BE658E">
            <w:pPr>
              <w:spacing w:before="120" w:after="120"/>
              <w:jc w:val="both"/>
              <w:rPr>
                <w:color w:val="000000" w:themeColor="text1"/>
              </w:rPr>
            </w:pPr>
            <w:r>
              <w:rPr>
                <w:color w:val="000000" w:themeColor="text1"/>
              </w:rPr>
              <w:t>1</w:t>
            </w:r>
          </w:p>
        </w:tc>
        <w:tc>
          <w:tcPr>
            <w:tcW w:w="850" w:type="dxa"/>
          </w:tcPr>
          <w:p w:rsidR="00297C3A" w:rsidRPr="00100C76" w:rsidRDefault="005B0878" w:rsidP="00BE658E">
            <w:pPr>
              <w:spacing w:before="120" w:after="120"/>
              <w:jc w:val="both"/>
              <w:rPr>
                <w:color w:val="000000" w:themeColor="text1"/>
              </w:rPr>
            </w:pPr>
            <w:r>
              <w:rPr>
                <w:color w:val="000000" w:themeColor="text1"/>
              </w:rPr>
              <w:t>0</w:t>
            </w:r>
          </w:p>
        </w:tc>
        <w:tc>
          <w:tcPr>
            <w:tcW w:w="851" w:type="dxa"/>
          </w:tcPr>
          <w:p w:rsidR="00297C3A" w:rsidRPr="00100C76" w:rsidRDefault="00CE6E6E" w:rsidP="00BE658E">
            <w:pPr>
              <w:spacing w:before="120" w:after="120"/>
              <w:jc w:val="both"/>
              <w:rPr>
                <w:color w:val="000000" w:themeColor="text1"/>
              </w:rPr>
            </w:pPr>
            <w:r>
              <w:rPr>
                <w:color w:val="000000" w:themeColor="text1"/>
              </w:rPr>
              <w:t>1</w:t>
            </w:r>
          </w:p>
        </w:tc>
        <w:tc>
          <w:tcPr>
            <w:tcW w:w="981" w:type="dxa"/>
          </w:tcPr>
          <w:p w:rsidR="00297C3A" w:rsidRPr="00100C76" w:rsidRDefault="001A205B" w:rsidP="00BE658E">
            <w:pPr>
              <w:spacing w:before="120" w:after="120"/>
              <w:jc w:val="both"/>
              <w:rPr>
                <w:color w:val="000000" w:themeColor="text1"/>
              </w:rPr>
            </w:pPr>
            <w:r>
              <w:rPr>
                <w:color w:val="000000" w:themeColor="text1"/>
              </w:rPr>
              <w:t>0</w:t>
            </w: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publiczne centrum kształcenia zawodowego</w:t>
            </w:r>
          </w:p>
        </w:tc>
        <w:tc>
          <w:tcPr>
            <w:tcW w:w="851" w:type="dxa"/>
          </w:tcPr>
          <w:p w:rsidR="00297C3A" w:rsidRPr="00100C76" w:rsidRDefault="005B0878" w:rsidP="00BE658E">
            <w:pPr>
              <w:spacing w:before="120" w:after="120"/>
              <w:jc w:val="both"/>
              <w:rPr>
                <w:color w:val="000000" w:themeColor="text1"/>
              </w:rPr>
            </w:pPr>
            <w:r>
              <w:rPr>
                <w:color w:val="000000" w:themeColor="text1"/>
              </w:rPr>
              <w:t>15</w:t>
            </w:r>
          </w:p>
        </w:tc>
        <w:tc>
          <w:tcPr>
            <w:tcW w:w="992" w:type="dxa"/>
          </w:tcPr>
          <w:p w:rsidR="00297C3A" w:rsidRPr="00100C76" w:rsidRDefault="00CE6E6E" w:rsidP="00BE658E">
            <w:pPr>
              <w:spacing w:before="120" w:after="120"/>
              <w:jc w:val="both"/>
              <w:rPr>
                <w:color w:val="000000" w:themeColor="text1"/>
              </w:rPr>
            </w:pPr>
            <w:r>
              <w:rPr>
                <w:color w:val="000000" w:themeColor="text1"/>
              </w:rPr>
              <w:t>1</w:t>
            </w:r>
          </w:p>
        </w:tc>
        <w:tc>
          <w:tcPr>
            <w:tcW w:w="850" w:type="dxa"/>
          </w:tcPr>
          <w:p w:rsidR="00297C3A" w:rsidRPr="00100C76" w:rsidRDefault="005B0878" w:rsidP="00BE658E">
            <w:pPr>
              <w:spacing w:before="120" w:after="120"/>
              <w:jc w:val="both"/>
              <w:rPr>
                <w:color w:val="000000" w:themeColor="text1"/>
              </w:rPr>
            </w:pPr>
            <w:r>
              <w:rPr>
                <w:color w:val="000000" w:themeColor="text1"/>
              </w:rPr>
              <w:t>0</w:t>
            </w:r>
          </w:p>
        </w:tc>
        <w:tc>
          <w:tcPr>
            <w:tcW w:w="851" w:type="dxa"/>
          </w:tcPr>
          <w:p w:rsidR="00297C3A" w:rsidRPr="00100C76" w:rsidRDefault="00CE6E6E" w:rsidP="00BE658E">
            <w:pPr>
              <w:spacing w:before="120" w:after="120"/>
              <w:jc w:val="both"/>
              <w:rPr>
                <w:color w:val="000000" w:themeColor="text1"/>
              </w:rPr>
            </w:pPr>
            <w:r>
              <w:rPr>
                <w:color w:val="000000" w:themeColor="text1"/>
              </w:rPr>
              <w:t>1</w:t>
            </w:r>
          </w:p>
        </w:tc>
        <w:tc>
          <w:tcPr>
            <w:tcW w:w="981" w:type="dxa"/>
          </w:tcPr>
          <w:p w:rsidR="00297C3A" w:rsidRPr="00100C76" w:rsidRDefault="00FE7A7B" w:rsidP="00BE658E">
            <w:pPr>
              <w:spacing w:before="120" w:after="120"/>
              <w:jc w:val="both"/>
              <w:rPr>
                <w:color w:val="000000" w:themeColor="text1"/>
              </w:rPr>
            </w:pPr>
            <w:r>
              <w:rPr>
                <w:color w:val="000000" w:themeColor="text1"/>
              </w:rPr>
              <w:t>1</w:t>
            </w: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niepubliczne centrum kształcenia zawodowego</w:t>
            </w:r>
          </w:p>
        </w:tc>
        <w:tc>
          <w:tcPr>
            <w:tcW w:w="851" w:type="dxa"/>
          </w:tcPr>
          <w:p w:rsidR="00297C3A" w:rsidRPr="00100C76" w:rsidRDefault="005B0878" w:rsidP="00BE658E">
            <w:pPr>
              <w:spacing w:before="120" w:after="120"/>
              <w:jc w:val="both"/>
              <w:rPr>
                <w:color w:val="000000" w:themeColor="text1"/>
              </w:rPr>
            </w:pPr>
            <w:r>
              <w:rPr>
                <w:color w:val="000000" w:themeColor="text1"/>
              </w:rPr>
              <w:t>5</w:t>
            </w:r>
          </w:p>
        </w:tc>
        <w:tc>
          <w:tcPr>
            <w:tcW w:w="992" w:type="dxa"/>
          </w:tcPr>
          <w:p w:rsidR="00297C3A" w:rsidRPr="00100C76" w:rsidRDefault="00CE6E6E" w:rsidP="00BE658E">
            <w:pPr>
              <w:spacing w:before="120" w:after="120"/>
              <w:jc w:val="both"/>
              <w:rPr>
                <w:color w:val="000000" w:themeColor="text1"/>
              </w:rPr>
            </w:pPr>
            <w:r>
              <w:rPr>
                <w:color w:val="000000" w:themeColor="text1"/>
              </w:rPr>
              <w:t>0</w:t>
            </w:r>
          </w:p>
        </w:tc>
        <w:tc>
          <w:tcPr>
            <w:tcW w:w="850" w:type="dxa"/>
          </w:tcPr>
          <w:p w:rsidR="00297C3A" w:rsidRPr="00100C76" w:rsidRDefault="005B0878" w:rsidP="00BE658E">
            <w:pPr>
              <w:spacing w:before="120" w:after="120"/>
              <w:jc w:val="both"/>
              <w:rPr>
                <w:color w:val="000000" w:themeColor="text1"/>
              </w:rPr>
            </w:pPr>
            <w:r>
              <w:rPr>
                <w:color w:val="000000" w:themeColor="text1"/>
              </w:rPr>
              <w:t>0</w:t>
            </w:r>
          </w:p>
        </w:tc>
        <w:tc>
          <w:tcPr>
            <w:tcW w:w="851" w:type="dxa"/>
          </w:tcPr>
          <w:p w:rsidR="00297C3A" w:rsidRPr="00100C76" w:rsidRDefault="00CE6E6E" w:rsidP="00BE658E">
            <w:pPr>
              <w:spacing w:before="120" w:after="120"/>
              <w:jc w:val="both"/>
              <w:rPr>
                <w:color w:val="000000" w:themeColor="text1"/>
              </w:rPr>
            </w:pPr>
            <w:r>
              <w:rPr>
                <w:color w:val="000000" w:themeColor="text1"/>
              </w:rPr>
              <w:t>0</w:t>
            </w:r>
          </w:p>
        </w:tc>
        <w:tc>
          <w:tcPr>
            <w:tcW w:w="981" w:type="dxa"/>
          </w:tcPr>
          <w:p w:rsidR="00297C3A" w:rsidRPr="00100C76" w:rsidRDefault="001A205B" w:rsidP="00BE658E">
            <w:pPr>
              <w:spacing w:before="120" w:after="120"/>
              <w:jc w:val="both"/>
              <w:rPr>
                <w:color w:val="000000" w:themeColor="text1"/>
              </w:rPr>
            </w:pPr>
            <w:r>
              <w:rPr>
                <w:color w:val="000000" w:themeColor="text1"/>
              </w:rPr>
              <w:t>0</w:t>
            </w:r>
          </w:p>
        </w:tc>
      </w:tr>
    </w:tbl>
    <w:p w:rsidR="00297C3A" w:rsidRPr="00100C76" w:rsidRDefault="00297C3A" w:rsidP="00297C3A">
      <w:pPr>
        <w:spacing w:before="120" w:after="120"/>
        <w:rPr>
          <w:b/>
          <w:bCs/>
          <w:color w:val="000000" w:themeColor="text1"/>
        </w:rPr>
      </w:pPr>
      <w:r w:rsidRPr="00100C76">
        <w:rPr>
          <w:b/>
          <w:bCs/>
          <w:color w:val="000000" w:themeColor="text1"/>
        </w:rPr>
        <w:br w:type="page"/>
      </w:r>
    </w:p>
    <w:p w:rsidR="00297C3A" w:rsidRPr="00100C76" w:rsidRDefault="00297C3A" w:rsidP="00297C3A">
      <w:pPr>
        <w:spacing w:before="120" w:after="120"/>
        <w:jc w:val="center"/>
        <w:rPr>
          <w:b/>
          <w:bCs/>
          <w:color w:val="000000" w:themeColor="text1"/>
        </w:rPr>
      </w:pPr>
      <w:r w:rsidRPr="00100C76">
        <w:rPr>
          <w:b/>
          <w:bCs/>
          <w:color w:val="000000" w:themeColor="text1"/>
        </w:rPr>
        <w:lastRenderedPageBreak/>
        <w:t>Część 1. Kwalifikacyjne kursy zawodowe (KKZ)</w:t>
      </w:r>
    </w:p>
    <w:p w:rsidR="00297C3A" w:rsidRPr="00100C76" w:rsidRDefault="00297C3A" w:rsidP="00297C3A">
      <w:pPr>
        <w:spacing w:before="120" w:after="120"/>
        <w:ind w:left="720"/>
        <w:jc w:val="center"/>
        <w:rPr>
          <w:b/>
          <w:bCs/>
          <w:color w:val="000000" w:themeColor="text1"/>
        </w:rPr>
      </w:pPr>
    </w:p>
    <w:p w:rsidR="00297C3A" w:rsidRPr="00100C76" w:rsidRDefault="00297C3A" w:rsidP="00C81825">
      <w:pPr>
        <w:pStyle w:val="Akapitzlist"/>
        <w:numPr>
          <w:ilvl w:val="0"/>
          <w:numId w:val="44"/>
        </w:numPr>
        <w:spacing w:before="120" w:after="120"/>
        <w:ind w:left="284" w:hanging="357"/>
        <w:contextualSpacing w:val="0"/>
        <w:jc w:val="both"/>
        <w:rPr>
          <w:rFonts w:ascii="Arial" w:hAnsi="Arial" w:cs="Arial"/>
          <w:b/>
          <w:bCs/>
          <w:color w:val="000000" w:themeColor="text1"/>
        </w:rPr>
      </w:pPr>
      <w:r w:rsidRPr="00100C76">
        <w:rPr>
          <w:rFonts w:ascii="Arial" w:hAnsi="Arial" w:cs="Arial"/>
          <w:b/>
          <w:color w:val="000000" w:themeColor="text1"/>
        </w:rPr>
        <w:t xml:space="preserve">Informacja o </w:t>
      </w:r>
      <w:r w:rsidRPr="00100C76">
        <w:rPr>
          <w:rFonts w:ascii="Arial" w:hAnsi="Arial" w:cs="Arial"/>
          <w:b/>
          <w:bCs/>
          <w:color w:val="000000" w:themeColor="text1"/>
        </w:rPr>
        <w:t>z</w:t>
      </w:r>
      <w:r w:rsidRPr="00100C76">
        <w:rPr>
          <w:rFonts w:ascii="Arial" w:hAnsi="Arial" w:cs="Arial"/>
          <w:b/>
          <w:color w:val="000000" w:themeColor="text1"/>
        </w:rPr>
        <w:t>godności kształcenia na KKZ z klasyfikacją zawodów szkolnictwa branżowego</w:t>
      </w:r>
    </w:p>
    <w:p w:rsidR="00297C3A" w:rsidRPr="00100C76" w:rsidRDefault="00297C3A" w:rsidP="00C81825">
      <w:pPr>
        <w:pStyle w:val="Akapitzlist"/>
        <w:numPr>
          <w:ilvl w:val="0"/>
          <w:numId w:val="42"/>
        </w:numPr>
        <w:spacing w:before="120" w:after="120"/>
        <w:ind w:hanging="294"/>
        <w:contextualSpacing w:val="0"/>
        <w:jc w:val="both"/>
        <w:rPr>
          <w:rFonts w:ascii="Arial" w:hAnsi="Arial" w:cs="Arial"/>
          <w:bCs/>
          <w:color w:val="000000" w:themeColor="text1"/>
        </w:rPr>
      </w:pPr>
      <w:r w:rsidRPr="00100C76">
        <w:rPr>
          <w:rFonts w:ascii="Arial" w:hAnsi="Arial" w:cs="Arial"/>
          <w:bCs/>
          <w:color w:val="000000" w:themeColor="text1"/>
        </w:rPr>
        <w:t>liczba wydanych zaleceń dotyczących nazwy lub symbolu kwalifikacji nauczanej na KKZ albo formy kształcenia:</w:t>
      </w:r>
    </w:p>
    <w:tbl>
      <w:tblPr>
        <w:tblStyle w:val="Tabela-Siatka"/>
        <w:tblW w:w="8931" w:type="dxa"/>
        <w:tblInd w:w="-5" w:type="dxa"/>
        <w:tblLayout w:type="fixed"/>
        <w:tblLook w:val="04A0" w:firstRow="1" w:lastRow="0" w:firstColumn="1" w:lastColumn="0" w:noHBand="0" w:noVBand="1"/>
      </w:tblPr>
      <w:tblGrid>
        <w:gridCol w:w="2552"/>
        <w:gridCol w:w="2126"/>
        <w:gridCol w:w="1985"/>
        <w:gridCol w:w="1134"/>
        <w:gridCol w:w="1134"/>
      </w:tblGrid>
      <w:tr w:rsidR="00100C76" w:rsidRPr="00100C76" w:rsidTr="00BE658E">
        <w:trPr>
          <w:trHeight w:val="397"/>
        </w:trPr>
        <w:tc>
          <w:tcPr>
            <w:tcW w:w="2552"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Typ/rodzaj szkoły/placówki</w:t>
            </w:r>
          </w:p>
        </w:tc>
        <w:tc>
          <w:tcPr>
            <w:tcW w:w="2126"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Wykaz kwalifikacji nauczanych na KKZ</w:t>
            </w:r>
          </w:p>
        </w:tc>
        <w:tc>
          <w:tcPr>
            <w:tcW w:w="1985"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Liczba KKZ w poszczególnych kwalifikacjach</w:t>
            </w:r>
          </w:p>
        </w:tc>
        <w:tc>
          <w:tcPr>
            <w:tcW w:w="2268" w:type="dxa"/>
            <w:gridSpan w:val="2"/>
            <w:vAlign w:val="center"/>
          </w:tcPr>
          <w:p w:rsidR="00297C3A" w:rsidRPr="00100C76" w:rsidRDefault="00297C3A" w:rsidP="00BE658E">
            <w:pPr>
              <w:spacing w:before="120" w:after="120"/>
              <w:jc w:val="center"/>
              <w:rPr>
                <w:color w:val="000000" w:themeColor="text1"/>
              </w:rPr>
            </w:pPr>
            <w:r w:rsidRPr="00100C76">
              <w:rPr>
                <w:color w:val="000000" w:themeColor="text1"/>
              </w:rPr>
              <w:t>Liczba zaleceń</w:t>
            </w:r>
          </w:p>
        </w:tc>
      </w:tr>
      <w:tr w:rsidR="00100C76" w:rsidRPr="00100C76" w:rsidTr="00BE658E">
        <w:tc>
          <w:tcPr>
            <w:tcW w:w="2552" w:type="dxa"/>
            <w:vMerge/>
          </w:tcPr>
          <w:p w:rsidR="00297C3A" w:rsidRPr="00100C76" w:rsidRDefault="00297C3A" w:rsidP="00BE658E">
            <w:pPr>
              <w:spacing w:before="120" w:after="120"/>
              <w:jc w:val="both"/>
              <w:rPr>
                <w:color w:val="000000" w:themeColor="text1"/>
              </w:rPr>
            </w:pPr>
          </w:p>
        </w:tc>
        <w:tc>
          <w:tcPr>
            <w:tcW w:w="2126" w:type="dxa"/>
            <w:vMerge/>
          </w:tcPr>
          <w:p w:rsidR="00297C3A" w:rsidRPr="00100C76" w:rsidRDefault="00297C3A" w:rsidP="00BE658E">
            <w:pPr>
              <w:spacing w:before="120" w:after="120"/>
              <w:jc w:val="both"/>
              <w:rPr>
                <w:color w:val="000000" w:themeColor="text1"/>
              </w:rPr>
            </w:pPr>
          </w:p>
        </w:tc>
        <w:tc>
          <w:tcPr>
            <w:tcW w:w="1985" w:type="dxa"/>
            <w:vMerge/>
          </w:tcPr>
          <w:p w:rsidR="00297C3A" w:rsidRPr="00100C76" w:rsidRDefault="00297C3A" w:rsidP="00BE658E">
            <w:pPr>
              <w:spacing w:before="120" w:after="120"/>
              <w:jc w:val="both"/>
              <w:rPr>
                <w:color w:val="000000" w:themeColor="text1"/>
              </w:rPr>
            </w:pPr>
          </w:p>
        </w:tc>
        <w:tc>
          <w:tcPr>
            <w:tcW w:w="1134" w:type="dxa"/>
          </w:tcPr>
          <w:p w:rsidR="00297C3A" w:rsidRPr="00100C76" w:rsidRDefault="00297C3A" w:rsidP="00BE658E">
            <w:pPr>
              <w:spacing w:before="120" w:after="120"/>
              <w:jc w:val="both"/>
              <w:rPr>
                <w:color w:val="000000" w:themeColor="text1"/>
                <w:sz w:val="18"/>
              </w:rPr>
            </w:pPr>
            <w:r w:rsidRPr="00100C76">
              <w:rPr>
                <w:color w:val="000000" w:themeColor="text1"/>
                <w:sz w:val="18"/>
              </w:rPr>
              <w:t>Nazwa/ symbol kwalifikacji</w:t>
            </w:r>
          </w:p>
        </w:tc>
        <w:tc>
          <w:tcPr>
            <w:tcW w:w="1134" w:type="dxa"/>
          </w:tcPr>
          <w:p w:rsidR="00297C3A" w:rsidRPr="00100C76" w:rsidRDefault="00297C3A" w:rsidP="00BE658E">
            <w:pPr>
              <w:spacing w:before="120" w:after="120"/>
              <w:jc w:val="both"/>
              <w:rPr>
                <w:color w:val="000000" w:themeColor="text1"/>
                <w:sz w:val="18"/>
              </w:rPr>
            </w:pPr>
            <w:r w:rsidRPr="00100C76">
              <w:rPr>
                <w:color w:val="000000" w:themeColor="text1"/>
                <w:sz w:val="18"/>
              </w:rPr>
              <w:t>Forma kształcenia</w:t>
            </w:r>
          </w:p>
        </w:tc>
      </w:tr>
      <w:tr w:rsidR="00100C76" w:rsidRPr="00100C76" w:rsidTr="00BE658E">
        <w:tc>
          <w:tcPr>
            <w:tcW w:w="2552" w:type="dxa"/>
          </w:tcPr>
          <w:p w:rsidR="00297C3A" w:rsidRPr="00100C76" w:rsidRDefault="00297C3A" w:rsidP="00BE658E">
            <w:pPr>
              <w:spacing w:before="120" w:after="120"/>
              <w:rPr>
                <w:b/>
                <w:color w:val="000000" w:themeColor="text1"/>
                <w:sz w:val="18"/>
              </w:rPr>
            </w:pPr>
            <w:r w:rsidRPr="00100C76">
              <w:rPr>
                <w:color w:val="000000" w:themeColor="text1"/>
                <w:sz w:val="18"/>
              </w:rPr>
              <w:t>publiczna branżowa szkoła I stopnia</w:t>
            </w:r>
          </w:p>
        </w:tc>
        <w:tc>
          <w:tcPr>
            <w:tcW w:w="2126" w:type="dxa"/>
          </w:tcPr>
          <w:p w:rsidR="00297C3A" w:rsidRPr="00100C76" w:rsidRDefault="00574C83" w:rsidP="00BE658E">
            <w:pPr>
              <w:spacing w:before="120" w:after="120"/>
              <w:jc w:val="both"/>
              <w:rPr>
                <w:color w:val="000000" w:themeColor="text1"/>
              </w:rPr>
            </w:pPr>
            <w:r w:rsidRPr="00574C83">
              <w:rPr>
                <w:color w:val="000000" w:themeColor="text1"/>
              </w:rPr>
              <w:t>BUD.11.Wykonywanie robót montażowych, okładzinowych i wykończeniowych</w:t>
            </w:r>
          </w:p>
        </w:tc>
        <w:tc>
          <w:tcPr>
            <w:tcW w:w="1985" w:type="dxa"/>
          </w:tcPr>
          <w:p w:rsidR="00297C3A" w:rsidRPr="00100C76" w:rsidRDefault="00574C83" w:rsidP="00BE658E">
            <w:pPr>
              <w:spacing w:before="120" w:after="120"/>
              <w:jc w:val="both"/>
              <w:rPr>
                <w:color w:val="000000" w:themeColor="text1"/>
              </w:rPr>
            </w:pPr>
            <w:r>
              <w:rPr>
                <w:color w:val="000000" w:themeColor="text1"/>
              </w:rPr>
              <w:t>1</w:t>
            </w:r>
          </w:p>
        </w:tc>
        <w:tc>
          <w:tcPr>
            <w:tcW w:w="1134" w:type="dxa"/>
          </w:tcPr>
          <w:p w:rsidR="00297C3A" w:rsidRPr="00100C76" w:rsidRDefault="00574C83" w:rsidP="00BE658E">
            <w:pPr>
              <w:spacing w:before="120" w:after="120"/>
              <w:jc w:val="both"/>
              <w:rPr>
                <w:color w:val="000000" w:themeColor="text1"/>
              </w:rPr>
            </w:pPr>
            <w:r>
              <w:rPr>
                <w:color w:val="000000" w:themeColor="text1"/>
              </w:rPr>
              <w:t>0</w:t>
            </w:r>
          </w:p>
        </w:tc>
        <w:tc>
          <w:tcPr>
            <w:tcW w:w="1134" w:type="dxa"/>
          </w:tcPr>
          <w:p w:rsidR="00297C3A" w:rsidRPr="00100C76" w:rsidRDefault="00574C83" w:rsidP="00BE658E">
            <w:pPr>
              <w:spacing w:before="120" w:after="120"/>
              <w:jc w:val="both"/>
              <w:rPr>
                <w:color w:val="000000" w:themeColor="text1"/>
              </w:rPr>
            </w:pPr>
            <w:r>
              <w:rPr>
                <w:color w:val="000000" w:themeColor="text1"/>
              </w:rPr>
              <w:t>0</w:t>
            </w:r>
          </w:p>
        </w:tc>
      </w:tr>
      <w:tr w:rsidR="00100C76" w:rsidRPr="00100C76" w:rsidTr="00BE658E">
        <w:tc>
          <w:tcPr>
            <w:tcW w:w="2552" w:type="dxa"/>
          </w:tcPr>
          <w:p w:rsidR="00297C3A" w:rsidRPr="00100C76" w:rsidRDefault="00297C3A" w:rsidP="00BE658E">
            <w:pPr>
              <w:spacing w:before="120" w:after="120"/>
              <w:rPr>
                <w:b/>
                <w:color w:val="000000" w:themeColor="text1"/>
                <w:sz w:val="18"/>
              </w:rPr>
            </w:pPr>
            <w:r w:rsidRPr="00100C76">
              <w:rPr>
                <w:color w:val="000000" w:themeColor="text1"/>
                <w:sz w:val="18"/>
              </w:rPr>
              <w:t>niepubliczna branżowa szkoła I stopnia</w:t>
            </w:r>
          </w:p>
        </w:tc>
        <w:tc>
          <w:tcPr>
            <w:tcW w:w="2126" w:type="dxa"/>
          </w:tcPr>
          <w:p w:rsidR="00297C3A" w:rsidRPr="00100C76" w:rsidRDefault="00FE7A7B" w:rsidP="00BE658E">
            <w:pPr>
              <w:spacing w:before="120" w:after="120"/>
              <w:jc w:val="both"/>
              <w:rPr>
                <w:color w:val="000000" w:themeColor="text1"/>
              </w:rPr>
            </w:pPr>
            <w:r>
              <w:rPr>
                <w:color w:val="000000" w:themeColor="text1"/>
              </w:rPr>
              <w:t>---</w:t>
            </w:r>
          </w:p>
        </w:tc>
        <w:tc>
          <w:tcPr>
            <w:tcW w:w="1985" w:type="dxa"/>
          </w:tcPr>
          <w:p w:rsidR="00297C3A" w:rsidRPr="00100C76" w:rsidRDefault="00FE7A7B" w:rsidP="00BE658E">
            <w:pPr>
              <w:spacing w:before="120" w:after="120"/>
              <w:jc w:val="both"/>
              <w:rPr>
                <w:color w:val="000000" w:themeColor="text1"/>
              </w:rPr>
            </w:pPr>
            <w:r>
              <w:rPr>
                <w:color w:val="000000" w:themeColor="text1"/>
              </w:rPr>
              <w:t>---</w:t>
            </w:r>
          </w:p>
        </w:tc>
        <w:tc>
          <w:tcPr>
            <w:tcW w:w="1134" w:type="dxa"/>
          </w:tcPr>
          <w:p w:rsidR="00297C3A" w:rsidRPr="00100C76" w:rsidRDefault="00FE7A7B" w:rsidP="00BE658E">
            <w:pPr>
              <w:spacing w:before="120" w:after="120"/>
              <w:jc w:val="both"/>
              <w:rPr>
                <w:color w:val="000000" w:themeColor="text1"/>
              </w:rPr>
            </w:pPr>
            <w:r>
              <w:rPr>
                <w:color w:val="000000" w:themeColor="text1"/>
              </w:rPr>
              <w:t>--</w:t>
            </w:r>
          </w:p>
        </w:tc>
        <w:tc>
          <w:tcPr>
            <w:tcW w:w="1134" w:type="dxa"/>
          </w:tcPr>
          <w:p w:rsidR="00297C3A" w:rsidRPr="00100C76" w:rsidRDefault="00FE7A7B" w:rsidP="00BE658E">
            <w:pPr>
              <w:spacing w:before="120" w:after="120"/>
              <w:jc w:val="both"/>
              <w:rPr>
                <w:color w:val="000000" w:themeColor="text1"/>
              </w:rPr>
            </w:pPr>
            <w:r>
              <w:rPr>
                <w:color w:val="000000" w:themeColor="text1"/>
              </w:rPr>
              <w:t>--</w:t>
            </w:r>
          </w:p>
        </w:tc>
      </w:tr>
      <w:tr w:rsidR="00100C76" w:rsidRPr="00100C76" w:rsidTr="00BE658E">
        <w:tc>
          <w:tcPr>
            <w:tcW w:w="2552" w:type="dxa"/>
          </w:tcPr>
          <w:p w:rsidR="00297C3A" w:rsidRPr="00100C76" w:rsidRDefault="00297C3A" w:rsidP="00BE658E">
            <w:pPr>
              <w:spacing w:before="120" w:after="120"/>
              <w:rPr>
                <w:b/>
                <w:color w:val="000000" w:themeColor="text1"/>
                <w:sz w:val="18"/>
              </w:rPr>
            </w:pPr>
            <w:r w:rsidRPr="00100C76">
              <w:rPr>
                <w:color w:val="000000" w:themeColor="text1"/>
                <w:sz w:val="18"/>
              </w:rPr>
              <w:t xml:space="preserve">publiczne technikum </w:t>
            </w:r>
          </w:p>
        </w:tc>
        <w:tc>
          <w:tcPr>
            <w:tcW w:w="2126" w:type="dxa"/>
          </w:tcPr>
          <w:p w:rsidR="00297C3A" w:rsidRPr="00100C76" w:rsidRDefault="00FE7A7B" w:rsidP="00BE658E">
            <w:pPr>
              <w:spacing w:before="120" w:after="120"/>
              <w:jc w:val="both"/>
              <w:rPr>
                <w:color w:val="000000" w:themeColor="text1"/>
              </w:rPr>
            </w:pPr>
            <w:r>
              <w:rPr>
                <w:color w:val="000000" w:themeColor="text1"/>
              </w:rPr>
              <w:t>--</w:t>
            </w:r>
          </w:p>
        </w:tc>
        <w:tc>
          <w:tcPr>
            <w:tcW w:w="1985" w:type="dxa"/>
          </w:tcPr>
          <w:p w:rsidR="00297C3A" w:rsidRPr="00100C76" w:rsidRDefault="00FE7A7B" w:rsidP="00BE658E">
            <w:pPr>
              <w:spacing w:before="120" w:after="120"/>
              <w:jc w:val="both"/>
              <w:rPr>
                <w:color w:val="000000" w:themeColor="text1"/>
              </w:rPr>
            </w:pPr>
            <w:r>
              <w:rPr>
                <w:color w:val="000000" w:themeColor="text1"/>
              </w:rPr>
              <w:t>--</w:t>
            </w:r>
          </w:p>
        </w:tc>
        <w:tc>
          <w:tcPr>
            <w:tcW w:w="1134" w:type="dxa"/>
          </w:tcPr>
          <w:p w:rsidR="00297C3A" w:rsidRPr="00100C76" w:rsidRDefault="00FE7A7B" w:rsidP="00BE658E">
            <w:pPr>
              <w:spacing w:before="120" w:after="120"/>
              <w:jc w:val="both"/>
              <w:rPr>
                <w:color w:val="000000" w:themeColor="text1"/>
              </w:rPr>
            </w:pPr>
            <w:r>
              <w:rPr>
                <w:color w:val="000000" w:themeColor="text1"/>
              </w:rPr>
              <w:t>--</w:t>
            </w:r>
          </w:p>
        </w:tc>
        <w:tc>
          <w:tcPr>
            <w:tcW w:w="1134" w:type="dxa"/>
          </w:tcPr>
          <w:p w:rsidR="00297C3A" w:rsidRPr="00100C76" w:rsidRDefault="00FE7A7B" w:rsidP="00BE658E">
            <w:pPr>
              <w:spacing w:before="120" w:after="120"/>
              <w:jc w:val="both"/>
              <w:rPr>
                <w:color w:val="000000" w:themeColor="text1"/>
              </w:rPr>
            </w:pPr>
            <w:r>
              <w:rPr>
                <w:color w:val="000000" w:themeColor="text1"/>
              </w:rPr>
              <w:t>--</w:t>
            </w:r>
          </w:p>
        </w:tc>
      </w:tr>
      <w:tr w:rsidR="00100C76" w:rsidRPr="00100C76" w:rsidTr="00BE658E">
        <w:tc>
          <w:tcPr>
            <w:tcW w:w="2552" w:type="dxa"/>
          </w:tcPr>
          <w:p w:rsidR="00297C3A" w:rsidRPr="00100C76" w:rsidRDefault="00297C3A" w:rsidP="00BE658E">
            <w:pPr>
              <w:spacing w:before="120" w:after="120"/>
              <w:rPr>
                <w:b/>
                <w:color w:val="000000" w:themeColor="text1"/>
                <w:sz w:val="18"/>
              </w:rPr>
            </w:pPr>
            <w:r w:rsidRPr="00100C76">
              <w:rPr>
                <w:color w:val="000000" w:themeColor="text1"/>
                <w:sz w:val="18"/>
              </w:rPr>
              <w:t xml:space="preserve">niepubliczne technikum </w:t>
            </w:r>
          </w:p>
        </w:tc>
        <w:tc>
          <w:tcPr>
            <w:tcW w:w="2126" w:type="dxa"/>
          </w:tcPr>
          <w:p w:rsidR="00297C3A" w:rsidRPr="00100C76" w:rsidRDefault="00FE7A7B" w:rsidP="00BE658E">
            <w:pPr>
              <w:spacing w:before="120" w:after="120"/>
              <w:jc w:val="both"/>
              <w:rPr>
                <w:color w:val="000000" w:themeColor="text1"/>
              </w:rPr>
            </w:pPr>
            <w:r>
              <w:rPr>
                <w:color w:val="000000" w:themeColor="text1"/>
              </w:rPr>
              <w:t>--</w:t>
            </w:r>
          </w:p>
        </w:tc>
        <w:tc>
          <w:tcPr>
            <w:tcW w:w="1985" w:type="dxa"/>
          </w:tcPr>
          <w:p w:rsidR="00297C3A" w:rsidRPr="00100C76" w:rsidRDefault="00FE7A7B" w:rsidP="00BE658E">
            <w:pPr>
              <w:spacing w:before="120" w:after="120"/>
              <w:jc w:val="both"/>
              <w:rPr>
                <w:color w:val="000000" w:themeColor="text1"/>
              </w:rPr>
            </w:pPr>
            <w:r>
              <w:rPr>
                <w:color w:val="000000" w:themeColor="text1"/>
              </w:rPr>
              <w:t>--</w:t>
            </w:r>
          </w:p>
        </w:tc>
        <w:tc>
          <w:tcPr>
            <w:tcW w:w="1134" w:type="dxa"/>
          </w:tcPr>
          <w:p w:rsidR="00297C3A" w:rsidRPr="00100C76" w:rsidRDefault="00FE7A7B" w:rsidP="00BE658E">
            <w:pPr>
              <w:spacing w:before="120" w:after="120"/>
              <w:jc w:val="both"/>
              <w:rPr>
                <w:color w:val="000000" w:themeColor="text1"/>
              </w:rPr>
            </w:pPr>
            <w:r>
              <w:rPr>
                <w:color w:val="000000" w:themeColor="text1"/>
              </w:rPr>
              <w:t>--</w:t>
            </w:r>
          </w:p>
        </w:tc>
        <w:tc>
          <w:tcPr>
            <w:tcW w:w="1134" w:type="dxa"/>
          </w:tcPr>
          <w:p w:rsidR="00297C3A" w:rsidRPr="00100C76" w:rsidRDefault="00FE7A7B" w:rsidP="00BE658E">
            <w:pPr>
              <w:spacing w:before="120" w:after="120"/>
              <w:jc w:val="both"/>
              <w:rPr>
                <w:color w:val="000000" w:themeColor="text1"/>
              </w:rPr>
            </w:pPr>
            <w:r>
              <w:rPr>
                <w:color w:val="000000" w:themeColor="text1"/>
              </w:rPr>
              <w:t>--</w:t>
            </w:r>
          </w:p>
        </w:tc>
      </w:tr>
      <w:tr w:rsidR="00100C76" w:rsidRPr="00100C76" w:rsidTr="00BE658E">
        <w:tc>
          <w:tcPr>
            <w:tcW w:w="2552" w:type="dxa"/>
          </w:tcPr>
          <w:p w:rsidR="00297C3A" w:rsidRPr="00100C76" w:rsidRDefault="00297C3A" w:rsidP="00BE658E">
            <w:pPr>
              <w:spacing w:before="120" w:after="120"/>
              <w:rPr>
                <w:b/>
                <w:color w:val="000000" w:themeColor="text1"/>
                <w:sz w:val="18"/>
              </w:rPr>
            </w:pPr>
            <w:r w:rsidRPr="00100C76">
              <w:rPr>
                <w:color w:val="000000" w:themeColor="text1"/>
                <w:sz w:val="18"/>
              </w:rPr>
              <w:t>publiczna szkoła policealna</w:t>
            </w:r>
          </w:p>
        </w:tc>
        <w:tc>
          <w:tcPr>
            <w:tcW w:w="2126" w:type="dxa"/>
          </w:tcPr>
          <w:p w:rsidR="00FE7A7B" w:rsidRPr="00100C76" w:rsidRDefault="00FE7A7B" w:rsidP="00BE658E">
            <w:pPr>
              <w:spacing w:before="120" w:after="120"/>
              <w:jc w:val="both"/>
              <w:rPr>
                <w:color w:val="000000" w:themeColor="text1"/>
              </w:rPr>
            </w:pPr>
            <w:r w:rsidRPr="00FE7A7B">
              <w:rPr>
                <w:color w:val="000000" w:themeColor="text1"/>
              </w:rPr>
              <w:t>OGR.01. Wykonywanie kompozycji florystycznych</w:t>
            </w:r>
            <w:r>
              <w:rPr>
                <w:color w:val="000000" w:themeColor="text1"/>
              </w:rPr>
              <w:t>;</w:t>
            </w:r>
          </w:p>
        </w:tc>
        <w:tc>
          <w:tcPr>
            <w:tcW w:w="1985" w:type="dxa"/>
          </w:tcPr>
          <w:p w:rsidR="00297C3A" w:rsidRPr="00100C76" w:rsidRDefault="00FE7A7B" w:rsidP="00BE658E">
            <w:pPr>
              <w:spacing w:before="120" w:after="120"/>
              <w:jc w:val="both"/>
              <w:rPr>
                <w:color w:val="000000" w:themeColor="text1"/>
              </w:rPr>
            </w:pPr>
            <w:r>
              <w:rPr>
                <w:color w:val="000000" w:themeColor="text1"/>
              </w:rPr>
              <w:t>1</w:t>
            </w:r>
          </w:p>
        </w:tc>
        <w:tc>
          <w:tcPr>
            <w:tcW w:w="1134" w:type="dxa"/>
          </w:tcPr>
          <w:p w:rsidR="00297C3A" w:rsidRPr="00100C76" w:rsidRDefault="00FE7A7B" w:rsidP="00BE658E">
            <w:pPr>
              <w:spacing w:before="120" w:after="120"/>
              <w:jc w:val="both"/>
              <w:rPr>
                <w:color w:val="000000" w:themeColor="text1"/>
              </w:rPr>
            </w:pPr>
            <w:r>
              <w:rPr>
                <w:color w:val="000000" w:themeColor="text1"/>
              </w:rPr>
              <w:t>0</w:t>
            </w:r>
          </w:p>
        </w:tc>
        <w:tc>
          <w:tcPr>
            <w:tcW w:w="1134" w:type="dxa"/>
          </w:tcPr>
          <w:p w:rsidR="00297C3A" w:rsidRPr="00100C76" w:rsidRDefault="00FE7A7B" w:rsidP="00BE658E">
            <w:pPr>
              <w:spacing w:before="120" w:after="120"/>
              <w:jc w:val="both"/>
              <w:rPr>
                <w:color w:val="000000" w:themeColor="text1"/>
              </w:rPr>
            </w:pPr>
            <w:r>
              <w:rPr>
                <w:color w:val="000000" w:themeColor="text1"/>
              </w:rPr>
              <w:t>0</w:t>
            </w:r>
          </w:p>
        </w:tc>
      </w:tr>
      <w:tr w:rsidR="00100C76" w:rsidRPr="00100C76" w:rsidTr="00BE658E">
        <w:tc>
          <w:tcPr>
            <w:tcW w:w="2552" w:type="dxa"/>
          </w:tcPr>
          <w:p w:rsidR="00297C3A" w:rsidRPr="00100C76" w:rsidRDefault="00297C3A" w:rsidP="00BE658E">
            <w:pPr>
              <w:spacing w:before="120" w:after="120"/>
              <w:rPr>
                <w:b/>
                <w:color w:val="000000" w:themeColor="text1"/>
                <w:sz w:val="18"/>
              </w:rPr>
            </w:pPr>
            <w:r w:rsidRPr="00100C76">
              <w:rPr>
                <w:color w:val="000000" w:themeColor="text1"/>
                <w:sz w:val="18"/>
              </w:rPr>
              <w:t>niepubliczna szkoła policealna</w:t>
            </w:r>
          </w:p>
        </w:tc>
        <w:tc>
          <w:tcPr>
            <w:tcW w:w="2126" w:type="dxa"/>
          </w:tcPr>
          <w:p w:rsidR="00297C3A" w:rsidRPr="00100C76" w:rsidRDefault="00FE7A7B" w:rsidP="00BE658E">
            <w:pPr>
              <w:spacing w:before="120" w:after="120"/>
              <w:jc w:val="both"/>
              <w:rPr>
                <w:color w:val="000000" w:themeColor="text1"/>
              </w:rPr>
            </w:pPr>
            <w:r w:rsidRPr="00FE7A7B">
              <w:rPr>
                <w:color w:val="000000" w:themeColor="text1"/>
              </w:rPr>
              <w:t>FRK.04. Wykonywanie zabiegów kosmetycznych</w:t>
            </w:r>
          </w:p>
        </w:tc>
        <w:tc>
          <w:tcPr>
            <w:tcW w:w="1985" w:type="dxa"/>
          </w:tcPr>
          <w:p w:rsidR="00297C3A" w:rsidRPr="00100C76" w:rsidRDefault="00FE7A7B" w:rsidP="00BE658E">
            <w:pPr>
              <w:spacing w:before="120" w:after="120"/>
              <w:jc w:val="both"/>
              <w:rPr>
                <w:color w:val="000000" w:themeColor="text1"/>
              </w:rPr>
            </w:pPr>
            <w:r>
              <w:rPr>
                <w:color w:val="000000" w:themeColor="text1"/>
              </w:rPr>
              <w:t>1</w:t>
            </w:r>
          </w:p>
        </w:tc>
        <w:tc>
          <w:tcPr>
            <w:tcW w:w="1134" w:type="dxa"/>
          </w:tcPr>
          <w:p w:rsidR="00297C3A" w:rsidRPr="00100C76" w:rsidRDefault="00FE7A7B" w:rsidP="00BE658E">
            <w:pPr>
              <w:spacing w:before="120" w:after="120"/>
              <w:jc w:val="both"/>
              <w:rPr>
                <w:color w:val="000000" w:themeColor="text1"/>
              </w:rPr>
            </w:pPr>
            <w:r>
              <w:rPr>
                <w:color w:val="000000" w:themeColor="text1"/>
              </w:rPr>
              <w:t>0</w:t>
            </w:r>
          </w:p>
        </w:tc>
        <w:tc>
          <w:tcPr>
            <w:tcW w:w="1134" w:type="dxa"/>
          </w:tcPr>
          <w:p w:rsidR="00297C3A" w:rsidRPr="00100C76" w:rsidRDefault="00FE7A7B" w:rsidP="00BE658E">
            <w:pPr>
              <w:spacing w:before="120" w:after="120"/>
              <w:jc w:val="both"/>
              <w:rPr>
                <w:color w:val="000000" w:themeColor="text1"/>
              </w:rPr>
            </w:pPr>
            <w:r>
              <w:rPr>
                <w:color w:val="000000" w:themeColor="text1"/>
              </w:rPr>
              <w:t>0</w:t>
            </w:r>
          </w:p>
        </w:tc>
      </w:tr>
      <w:tr w:rsidR="00100C76" w:rsidRPr="00100C76" w:rsidTr="00BE658E">
        <w:tc>
          <w:tcPr>
            <w:tcW w:w="2552" w:type="dxa"/>
          </w:tcPr>
          <w:p w:rsidR="00297C3A" w:rsidRPr="00100C76" w:rsidRDefault="00297C3A" w:rsidP="00BE658E">
            <w:pPr>
              <w:spacing w:before="120" w:after="120"/>
              <w:rPr>
                <w:b/>
                <w:color w:val="000000" w:themeColor="text1"/>
                <w:sz w:val="18"/>
              </w:rPr>
            </w:pPr>
            <w:r w:rsidRPr="00100C76">
              <w:rPr>
                <w:color w:val="000000" w:themeColor="text1"/>
                <w:sz w:val="18"/>
              </w:rPr>
              <w:t>publiczna branżowa szkoła II stopnia</w:t>
            </w:r>
          </w:p>
        </w:tc>
        <w:tc>
          <w:tcPr>
            <w:tcW w:w="2126" w:type="dxa"/>
          </w:tcPr>
          <w:p w:rsidR="00297C3A" w:rsidRPr="00100C76" w:rsidRDefault="00FE7A7B" w:rsidP="00BE658E">
            <w:pPr>
              <w:spacing w:before="120" w:after="120"/>
              <w:jc w:val="both"/>
              <w:rPr>
                <w:color w:val="000000" w:themeColor="text1"/>
              </w:rPr>
            </w:pPr>
            <w:r>
              <w:rPr>
                <w:color w:val="000000" w:themeColor="text1"/>
              </w:rPr>
              <w:t>--</w:t>
            </w:r>
          </w:p>
        </w:tc>
        <w:tc>
          <w:tcPr>
            <w:tcW w:w="1985" w:type="dxa"/>
          </w:tcPr>
          <w:p w:rsidR="00297C3A" w:rsidRPr="00100C76" w:rsidRDefault="00FE7A7B" w:rsidP="00BE658E">
            <w:pPr>
              <w:spacing w:before="120" w:after="120"/>
              <w:jc w:val="both"/>
              <w:rPr>
                <w:color w:val="000000" w:themeColor="text1"/>
              </w:rPr>
            </w:pPr>
            <w:r>
              <w:rPr>
                <w:color w:val="000000" w:themeColor="text1"/>
              </w:rPr>
              <w:t>--</w:t>
            </w:r>
          </w:p>
        </w:tc>
        <w:tc>
          <w:tcPr>
            <w:tcW w:w="1134" w:type="dxa"/>
          </w:tcPr>
          <w:p w:rsidR="00297C3A" w:rsidRPr="00100C76" w:rsidRDefault="00FE7A7B" w:rsidP="00BE658E">
            <w:pPr>
              <w:spacing w:before="120" w:after="120"/>
              <w:jc w:val="both"/>
              <w:rPr>
                <w:color w:val="000000" w:themeColor="text1"/>
              </w:rPr>
            </w:pPr>
            <w:r>
              <w:rPr>
                <w:color w:val="000000" w:themeColor="text1"/>
              </w:rPr>
              <w:t>--</w:t>
            </w:r>
          </w:p>
        </w:tc>
        <w:tc>
          <w:tcPr>
            <w:tcW w:w="1134" w:type="dxa"/>
          </w:tcPr>
          <w:p w:rsidR="00297C3A" w:rsidRPr="00100C76" w:rsidRDefault="00FE7A7B" w:rsidP="00BE658E">
            <w:pPr>
              <w:spacing w:before="120" w:after="120"/>
              <w:jc w:val="both"/>
              <w:rPr>
                <w:color w:val="000000" w:themeColor="text1"/>
              </w:rPr>
            </w:pPr>
            <w:r>
              <w:rPr>
                <w:color w:val="000000" w:themeColor="text1"/>
              </w:rPr>
              <w:t>--</w:t>
            </w:r>
          </w:p>
        </w:tc>
      </w:tr>
      <w:tr w:rsidR="00100C76" w:rsidRPr="00100C76" w:rsidTr="00BE658E">
        <w:tc>
          <w:tcPr>
            <w:tcW w:w="2552" w:type="dxa"/>
          </w:tcPr>
          <w:p w:rsidR="00297C3A" w:rsidRPr="00100C76" w:rsidRDefault="00297C3A" w:rsidP="00BE658E">
            <w:pPr>
              <w:spacing w:before="120" w:after="120"/>
              <w:rPr>
                <w:b/>
                <w:color w:val="000000" w:themeColor="text1"/>
                <w:sz w:val="18"/>
              </w:rPr>
            </w:pPr>
            <w:r w:rsidRPr="00100C76">
              <w:rPr>
                <w:color w:val="000000" w:themeColor="text1"/>
                <w:sz w:val="18"/>
              </w:rPr>
              <w:t>niepubliczna branżowa szkoła II stopnia</w:t>
            </w:r>
          </w:p>
        </w:tc>
        <w:tc>
          <w:tcPr>
            <w:tcW w:w="2126" w:type="dxa"/>
          </w:tcPr>
          <w:p w:rsidR="00297C3A" w:rsidRPr="00100C76" w:rsidRDefault="00FE7A7B" w:rsidP="00BE658E">
            <w:pPr>
              <w:spacing w:before="120" w:after="120"/>
              <w:jc w:val="both"/>
              <w:rPr>
                <w:color w:val="000000" w:themeColor="text1"/>
              </w:rPr>
            </w:pPr>
            <w:r>
              <w:rPr>
                <w:color w:val="000000" w:themeColor="text1"/>
              </w:rPr>
              <w:t>--</w:t>
            </w:r>
          </w:p>
        </w:tc>
        <w:tc>
          <w:tcPr>
            <w:tcW w:w="1985" w:type="dxa"/>
          </w:tcPr>
          <w:p w:rsidR="00297C3A" w:rsidRPr="00100C76" w:rsidRDefault="00FE7A7B" w:rsidP="00BE658E">
            <w:pPr>
              <w:spacing w:before="120" w:after="120"/>
              <w:jc w:val="both"/>
              <w:rPr>
                <w:color w:val="000000" w:themeColor="text1"/>
              </w:rPr>
            </w:pPr>
            <w:r>
              <w:rPr>
                <w:color w:val="000000" w:themeColor="text1"/>
              </w:rPr>
              <w:t>--</w:t>
            </w:r>
          </w:p>
        </w:tc>
        <w:tc>
          <w:tcPr>
            <w:tcW w:w="1134" w:type="dxa"/>
          </w:tcPr>
          <w:p w:rsidR="00297C3A" w:rsidRPr="00100C76" w:rsidRDefault="00FE7A7B" w:rsidP="00BE658E">
            <w:pPr>
              <w:spacing w:before="120" w:after="120"/>
              <w:jc w:val="both"/>
              <w:rPr>
                <w:color w:val="000000" w:themeColor="text1"/>
              </w:rPr>
            </w:pPr>
            <w:r>
              <w:rPr>
                <w:color w:val="000000" w:themeColor="text1"/>
              </w:rPr>
              <w:t>--</w:t>
            </w:r>
          </w:p>
        </w:tc>
        <w:tc>
          <w:tcPr>
            <w:tcW w:w="1134" w:type="dxa"/>
          </w:tcPr>
          <w:p w:rsidR="00297C3A" w:rsidRPr="00100C76" w:rsidRDefault="00FE7A7B" w:rsidP="00BE658E">
            <w:pPr>
              <w:spacing w:before="120" w:after="120"/>
              <w:jc w:val="both"/>
              <w:rPr>
                <w:color w:val="000000" w:themeColor="text1"/>
              </w:rPr>
            </w:pPr>
            <w:r>
              <w:rPr>
                <w:color w:val="000000" w:themeColor="text1"/>
              </w:rPr>
              <w:t>--</w:t>
            </w:r>
          </w:p>
        </w:tc>
      </w:tr>
      <w:tr w:rsidR="00100C76" w:rsidRPr="00100C76" w:rsidTr="00BE658E">
        <w:tc>
          <w:tcPr>
            <w:tcW w:w="2552" w:type="dxa"/>
          </w:tcPr>
          <w:p w:rsidR="00297C3A" w:rsidRPr="00100C76" w:rsidRDefault="00297C3A" w:rsidP="00BE658E">
            <w:pPr>
              <w:spacing w:before="120" w:after="120"/>
              <w:rPr>
                <w:b/>
                <w:color w:val="000000" w:themeColor="text1"/>
                <w:sz w:val="18"/>
              </w:rPr>
            </w:pPr>
            <w:r w:rsidRPr="00100C76">
              <w:rPr>
                <w:color w:val="000000" w:themeColor="text1"/>
                <w:sz w:val="18"/>
              </w:rPr>
              <w:t>publiczna placówka kształcenia ustawicznego</w:t>
            </w:r>
          </w:p>
        </w:tc>
        <w:tc>
          <w:tcPr>
            <w:tcW w:w="2126" w:type="dxa"/>
          </w:tcPr>
          <w:p w:rsidR="00297C3A" w:rsidRDefault="006D5CDE" w:rsidP="00BE658E">
            <w:pPr>
              <w:spacing w:before="120" w:after="120"/>
              <w:jc w:val="both"/>
              <w:rPr>
                <w:color w:val="000000" w:themeColor="text1"/>
              </w:rPr>
            </w:pPr>
            <w:r w:rsidRPr="006D5CDE">
              <w:rPr>
                <w:color w:val="000000" w:themeColor="text1"/>
              </w:rPr>
              <w:t>EKA.02. Organizacja i prowadzenie archiwum</w:t>
            </w:r>
            <w:r>
              <w:rPr>
                <w:color w:val="000000" w:themeColor="text1"/>
              </w:rPr>
              <w:t>;</w:t>
            </w:r>
          </w:p>
          <w:p w:rsidR="006D5CDE" w:rsidRDefault="006D5CDE" w:rsidP="00BE658E">
            <w:pPr>
              <w:spacing w:before="120" w:after="120"/>
              <w:jc w:val="both"/>
              <w:rPr>
                <w:color w:val="000000" w:themeColor="text1"/>
              </w:rPr>
            </w:pPr>
            <w:r w:rsidRPr="006D5CDE">
              <w:rPr>
                <w:color w:val="000000" w:themeColor="text1"/>
              </w:rPr>
              <w:t>EKA.05. Prowadzenie spraw kadrowo-płacowych i gospodarki finansowej jednostek organizacyjnych</w:t>
            </w:r>
            <w:r>
              <w:rPr>
                <w:color w:val="000000" w:themeColor="text1"/>
              </w:rPr>
              <w:t>;</w:t>
            </w:r>
          </w:p>
          <w:p w:rsidR="006D5CDE" w:rsidRDefault="006D5CDE" w:rsidP="006D5CDE">
            <w:pPr>
              <w:spacing w:before="120" w:after="120"/>
              <w:jc w:val="both"/>
              <w:rPr>
                <w:color w:val="000000" w:themeColor="text1"/>
              </w:rPr>
            </w:pPr>
            <w:r w:rsidRPr="006D5CDE">
              <w:rPr>
                <w:color w:val="000000" w:themeColor="text1"/>
              </w:rPr>
              <w:t>INF.03. Tworzenie i administrowanie stronami i aplikacjami internetowymi oraz bazami danych</w:t>
            </w:r>
            <w:r>
              <w:rPr>
                <w:color w:val="000000" w:themeColor="text1"/>
              </w:rPr>
              <w:t>;</w:t>
            </w:r>
          </w:p>
          <w:p w:rsidR="006D5CDE" w:rsidRDefault="006D5CDE" w:rsidP="006D5CDE">
            <w:pPr>
              <w:spacing w:before="120" w:after="120"/>
              <w:jc w:val="both"/>
              <w:rPr>
                <w:color w:val="000000" w:themeColor="text1"/>
              </w:rPr>
            </w:pPr>
            <w:r w:rsidRPr="006D5CDE">
              <w:rPr>
                <w:color w:val="000000" w:themeColor="text1"/>
              </w:rPr>
              <w:lastRenderedPageBreak/>
              <w:t>SPL.04. Organizacja transportu</w:t>
            </w:r>
            <w:r>
              <w:rPr>
                <w:color w:val="000000" w:themeColor="text1"/>
              </w:rPr>
              <w:t>;</w:t>
            </w:r>
          </w:p>
          <w:p w:rsidR="006D5CDE" w:rsidRPr="00100C76" w:rsidRDefault="006D5CDE" w:rsidP="00BE658E">
            <w:pPr>
              <w:spacing w:before="120" w:after="120"/>
              <w:jc w:val="both"/>
              <w:rPr>
                <w:color w:val="000000" w:themeColor="text1"/>
              </w:rPr>
            </w:pPr>
            <w:r w:rsidRPr="006D5CDE">
              <w:rPr>
                <w:color w:val="000000" w:themeColor="text1"/>
              </w:rPr>
              <w:t>SPL.05. Organizacja transportu oraz obsługa klientów i kontrahentów</w:t>
            </w:r>
          </w:p>
        </w:tc>
        <w:tc>
          <w:tcPr>
            <w:tcW w:w="1985" w:type="dxa"/>
          </w:tcPr>
          <w:p w:rsidR="00297C3A" w:rsidRDefault="006D5CDE" w:rsidP="00BE658E">
            <w:pPr>
              <w:spacing w:before="120" w:after="120"/>
              <w:jc w:val="both"/>
              <w:rPr>
                <w:color w:val="000000" w:themeColor="text1"/>
              </w:rPr>
            </w:pPr>
            <w:r>
              <w:rPr>
                <w:color w:val="000000" w:themeColor="text1"/>
              </w:rPr>
              <w:lastRenderedPageBreak/>
              <w:t>1</w:t>
            </w: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r>
              <w:rPr>
                <w:color w:val="000000" w:themeColor="text1"/>
              </w:rPr>
              <w:t>1</w:t>
            </w: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r>
              <w:rPr>
                <w:color w:val="000000" w:themeColor="text1"/>
              </w:rPr>
              <w:t>1</w:t>
            </w: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r>
              <w:rPr>
                <w:color w:val="000000" w:themeColor="text1"/>
              </w:rPr>
              <w:lastRenderedPageBreak/>
              <w:t>1</w:t>
            </w: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r>
              <w:rPr>
                <w:color w:val="000000" w:themeColor="text1"/>
              </w:rPr>
              <w:t>1</w:t>
            </w:r>
          </w:p>
          <w:p w:rsidR="006D5CDE" w:rsidRPr="00100C76" w:rsidRDefault="006D5CDE" w:rsidP="00BE658E">
            <w:pPr>
              <w:spacing w:before="120" w:after="120"/>
              <w:jc w:val="both"/>
              <w:rPr>
                <w:color w:val="000000" w:themeColor="text1"/>
              </w:rPr>
            </w:pPr>
          </w:p>
        </w:tc>
        <w:tc>
          <w:tcPr>
            <w:tcW w:w="1134" w:type="dxa"/>
          </w:tcPr>
          <w:p w:rsidR="00297C3A" w:rsidRDefault="006D5CDE" w:rsidP="00BE658E">
            <w:pPr>
              <w:spacing w:before="120" w:after="120"/>
              <w:jc w:val="both"/>
              <w:rPr>
                <w:color w:val="000000" w:themeColor="text1"/>
              </w:rPr>
            </w:pPr>
            <w:r>
              <w:rPr>
                <w:color w:val="000000" w:themeColor="text1"/>
              </w:rPr>
              <w:lastRenderedPageBreak/>
              <w:t>0</w:t>
            </w: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r>
              <w:rPr>
                <w:color w:val="000000" w:themeColor="text1"/>
              </w:rPr>
              <w:t>0</w:t>
            </w: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r>
              <w:rPr>
                <w:color w:val="000000" w:themeColor="text1"/>
              </w:rPr>
              <w:t>0</w:t>
            </w: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r>
              <w:rPr>
                <w:color w:val="000000" w:themeColor="text1"/>
              </w:rPr>
              <w:lastRenderedPageBreak/>
              <w:t>0</w:t>
            </w:r>
          </w:p>
          <w:p w:rsidR="006D5CDE" w:rsidRDefault="006D5CDE" w:rsidP="00BE658E">
            <w:pPr>
              <w:spacing w:before="120" w:after="120"/>
              <w:jc w:val="both"/>
              <w:rPr>
                <w:color w:val="000000" w:themeColor="text1"/>
              </w:rPr>
            </w:pPr>
          </w:p>
          <w:p w:rsidR="006D5CDE" w:rsidRPr="00100C76" w:rsidRDefault="006D5CDE" w:rsidP="00BE658E">
            <w:pPr>
              <w:spacing w:before="120" w:after="120"/>
              <w:jc w:val="both"/>
              <w:rPr>
                <w:color w:val="000000" w:themeColor="text1"/>
              </w:rPr>
            </w:pPr>
            <w:r>
              <w:rPr>
                <w:color w:val="000000" w:themeColor="text1"/>
              </w:rPr>
              <w:t>0</w:t>
            </w:r>
          </w:p>
        </w:tc>
        <w:tc>
          <w:tcPr>
            <w:tcW w:w="1134" w:type="dxa"/>
          </w:tcPr>
          <w:p w:rsidR="00297C3A" w:rsidRDefault="006D5CDE" w:rsidP="00BE658E">
            <w:pPr>
              <w:spacing w:before="120" w:after="120"/>
              <w:jc w:val="both"/>
              <w:rPr>
                <w:color w:val="000000" w:themeColor="text1"/>
              </w:rPr>
            </w:pPr>
            <w:r>
              <w:rPr>
                <w:color w:val="000000" w:themeColor="text1"/>
              </w:rPr>
              <w:lastRenderedPageBreak/>
              <w:t>0</w:t>
            </w: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r>
              <w:rPr>
                <w:color w:val="000000" w:themeColor="text1"/>
              </w:rPr>
              <w:t>0</w:t>
            </w: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r>
              <w:rPr>
                <w:color w:val="000000" w:themeColor="text1"/>
              </w:rPr>
              <w:t>0</w:t>
            </w: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r>
              <w:rPr>
                <w:color w:val="000000" w:themeColor="text1"/>
              </w:rPr>
              <w:lastRenderedPageBreak/>
              <w:t>0</w:t>
            </w:r>
          </w:p>
          <w:p w:rsidR="006D5CDE" w:rsidRDefault="006D5CDE" w:rsidP="00BE658E">
            <w:pPr>
              <w:spacing w:before="120" w:after="120"/>
              <w:jc w:val="both"/>
              <w:rPr>
                <w:color w:val="000000" w:themeColor="text1"/>
              </w:rPr>
            </w:pPr>
          </w:p>
          <w:p w:rsidR="006D5CDE" w:rsidRPr="00100C76" w:rsidRDefault="006D5CDE" w:rsidP="00BE658E">
            <w:pPr>
              <w:spacing w:before="120" w:after="120"/>
              <w:jc w:val="both"/>
              <w:rPr>
                <w:color w:val="000000" w:themeColor="text1"/>
              </w:rPr>
            </w:pPr>
            <w:r>
              <w:rPr>
                <w:color w:val="000000" w:themeColor="text1"/>
              </w:rPr>
              <w:t>0</w:t>
            </w:r>
          </w:p>
        </w:tc>
      </w:tr>
      <w:tr w:rsidR="00100C76" w:rsidRPr="00100C76" w:rsidTr="00BE658E">
        <w:tc>
          <w:tcPr>
            <w:tcW w:w="2552" w:type="dxa"/>
          </w:tcPr>
          <w:p w:rsidR="00297C3A" w:rsidRPr="00100C76" w:rsidRDefault="00297C3A" w:rsidP="00BE658E">
            <w:pPr>
              <w:spacing w:before="120" w:after="120"/>
              <w:rPr>
                <w:b/>
                <w:color w:val="000000" w:themeColor="text1"/>
                <w:sz w:val="18"/>
              </w:rPr>
            </w:pPr>
            <w:r w:rsidRPr="00100C76">
              <w:rPr>
                <w:color w:val="000000" w:themeColor="text1"/>
                <w:sz w:val="18"/>
              </w:rPr>
              <w:lastRenderedPageBreak/>
              <w:t>niepubliczna placówka kształcenia ustawicznego</w:t>
            </w:r>
          </w:p>
        </w:tc>
        <w:tc>
          <w:tcPr>
            <w:tcW w:w="2126" w:type="dxa"/>
          </w:tcPr>
          <w:p w:rsidR="00297C3A" w:rsidRPr="00100C76" w:rsidRDefault="006D5CDE" w:rsidP="00BE658E">
            <w:pPr>
              <w:spacing w:before="120" w:after="120"/>
              <w:jc w:val="both"/>
              <w:rPr>
                <w:color w:val="000000" w:themeColor="text1"/>
              </w:rPr>
            </w:pPr>
            <w:r>
              <w:rPr>
                <w:color w:val="000000" w:themeColor="text1"/>
              </w:rPr>
              <w:t>--</w:t>
            </w:r>
          </w:p>
        </w:tc>
        <w:tc>
          <w:tcPr>
            <w:tcW w:w="1985" w:type="dxa"/>
          </w:tcPr>
          <w:p w:rsidR="00297C3A" w:rsidRPr="00100C76" w:rsidRDefault="006D5CDE" w:rsidP="00BE658E">
            <w:pPr>
              <w:spacing w:before="120" w:after="120"/>
              <w:jc w:val="both"/>
              <w:rPr>
                <w:color w:val="000000" w:themeColor="text1"/>
              </w:rPr>
            </w:pPr>
            <w:r>
              <w:rPr>
                <w:color w:val="000000" w:themeColor="text1"/>
              </w:rPr>
              <w:t>--</w:t>
            </w:r>
          </w:p>
        </w:tc>
        <w:tc>
          <w:tcPr>
            <w:tcW w:w="1134" w:type="dxa"/>
          </w:tcPr>
          <w:p w:rsidR="00297C3A" w:rsidRPr="00100C76" w:rsidRDefault="006D5CDE" w:rsidP="00BE658E">
            <w:pPr>
              <w:spacing w:before="120" w:after="120"/>
              <w:jc w:val="both"/>
              <w:rPr>
                <w:color w:val="000000" w:themeColor="text1"/>
              </w:rPr>
            </w:pPr>
            <w:r>
              <w:rPr>
                <w:color w:val="000000" w:themeColor="text1"/>
              </w:rPr>
              <w:t>--</w:t>
            </w:r>
          </w:p>
        </w:tc>
        <w:tc>
          <w:tcPr>
            <w:tcW w:w="1134" w:type="dxa"/>
          </w:tcPr>
          <w:p w:rsidR="00297C3A" w:rsidRPr="00100C76" w:rsidRDefault="006D5CDE" w:rsidP="00BE658E">
            <w:pPr>
              <w:spacing w:before="120" w:after="120"/>
              <w:jc w:val="both"/>
              <w:rPr>
                <w:color w:val="000000" w:themeColor="text1"/>
              </w:rPr>
            </w:pPr>
            <w:r>
              <w:rPr>
                <w:color w:val="000000" w:themeColor="text1"/>
              </w:rPr>
              <w:t>--</w:t>
            </w:r>
          </w:p>
        </w:tc>
      </w:tr>
      <w:tr w:rsidR="00100C76" w:rsidRPr="00100C76" w:rsidTr="00BE658E">
        <w:tc>
          <w:tcPr>
            <w:tcW w:w="2552" w:type="dxa"/>
          </w:tcPr>
          <w:p w:rsidR="00297C3A" w:rsidRPr="00100C76" w:rsidRDefault="00297C3A" w:rsidP="00BE658E">
            <w:pPr>
              <w:spacing w:before="120" w:after="120"/>
              <w:rPr>
                <w:b/>
                <w:color w:val="000000" w:themeColor="text1"/>
                <w:sz w:val="18"/>
              </w:rPr>
            </w:pPr>
            <w:r w:rsidRPr="00100C76">
              <w:rPr>
                <w:color w:val="000000" w:themeColor="text1"/>
                <w:sz w:val="18"/>
              </w:rPr>
              <w:t>publiczne centrum kształcenia zawodowego</w:t>
            </w:r>
          </w:p>
        </w:tc>
        <w:tc>
          <w:tcPr>
            <w:tcW w:w="2126" w:type="dxa"/>
          </w:tcPr>
          <w:p w:rsidR="00297C3A" w:rsidRDefault="006D5CDE" w:rsidP="00BE658E">
            <w:pPr>
              <w:spacing w:before="120" w:after="120"/>
              <w:jc w:val="both"/>
              <w:rPr>
                <w:color w:val="000000" w:themeColor="text1"/>
              </w:rPr>
            </w:pPr>
            <w:r w:rsidRPr="006D5CDE">
              <w:rPr>
                <w:color w:val="000000" w:themeColor="text1"/>
              </w:rPr>
              <w:t>ELE.02. Montaż, uruchamianie i konserwacja instalacji, maszyn i urządzeń elektrycznych</w:t>
            </w:r>
            <w:r>
              <w:rPr>
                <w:color w:val="000000" w:themeColor="text1"/>
              </w:rPr>
              <w:t>;</w:t>
            </w:r>
          </w:p>
          <w:p w:rsidR="006D5CDE" w:rsidRDefault="006D5CDE" w:rsidP="00BE658E">
            <w:pPr>
              <w:spacing w:before="120" w:after="120"/>
              <w:jc w:val="both"/>
              <w:rPr>
                <w:color w:val="000000" w:themeColor="text1"/>
              </w:rPr>
            </w:pPr>
            <w:r w:rsidRPr="006D5CDE">
              <w:rPr>
                <w:color w:val="000000" w:themeColor="text1"/>
              </w:rPr>
              <w:t>ELE.05. Eksploatacja maszyn, urządzeń i instalacji elektrycznych</w:t>
            </w:r>
          </w:p>
          <w:p w:rsidR="006D5CDE" w:rsidRPr="00100C76" w:rsidRDefault="006D5CDE" w:rsidP="00BE658E">
            <w:pPr>
              <w:spacing w:before="120" w:after="120"/>
              <w:jc w:val="both"/>
              <w:rPr>
                <w:color w:val="000000" w:themeColor="text1"/>
              </w:rPr>
            </w:pPr>
            <w:r w:rsidRPr="006D5CDE">
              <w:rPr>
                <w:color w:val="000000" w:themeColor="text1"/>
              </w:rPr>
              <w:t>MOT.06. Organizacja i prowadzenie procesu obsługi pojazdów samochodowych</w:t>
            </w:r>
          </w:p>
        </w:tc>
        <w:tc>
          <w:tcPr>
            <w:tcW w:w="1985" w:type="dxa"/>
          </w:tcPr>
          <w:p w:rsidR="00297C3A" w:rsidRDefault="006D5CDE" w:rsidP="00BE658E">
            <w:pPr>
              <w:spacing w:before="120" w:after="120"/>
              <w:jc w:val="both"/>
              <w:rPr>
                <w:color w:val="000000" w:themeColor="text1"/>
              </w:rPr>
            </w:pPr>
            <w:r>
              <w:rPr>
                <w:color w:val="000000" w:themeColor="text1"/>
              </w:rPr>
              <w:t>1</w:t>
            </w: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r>
              <w:rPr>
                <w:color w:val="000000" w:themeColor="text1"/>
              </w:rPr>
              <w:t>1</w:t>
            </w:r>
          </w:p>
          <w:p w:rsidR="006D5CDE" w:rsidRDefault="006D5CDE" w:rsidP="00BE658E">
            <w:pPr>
              <w:spacing w:before="120" w:after="120"/>
              <w:jc w:val="both"/>
              <w:rPr>
                <w:color w:val="000000" w:themeColor="text1"/>
              </w:rPr>
            </w:pPr>
          </w:p>
          <w:p w:rsidR="006D5CDE" w:rsidRPr="00100C76" w:rsidRDefault="006D5CDE" w:rsidP="00BE658E">
            <w:pPr>
              <w:spacing w:before="120" w:after="120"/>
              <w:jc w:val="both"/>
              <w:rPr>
                <w:color w:val="000000" w:themeColor="text1"/>
              </w:rPr>
            </w:pPr>
            <w:r>
              <w:rPr>
                <w:color w:val="000000" w:themeColor="text1"/>
              </w:rPr>
              <w:t>1</w:t>
            </w:r>
          </w:p>
        </w:tc>
        <w:tc>
          <w:tcPr>
            <w:tcW w:w="1134" w:type="dxa"/>
          </w:tcPr>
          <w:p w:rsidR="00297C3A" w:rsidRDefault="006D5CDE" w:rsidP="00BE658E">
            <w:pPr>
              <w:spacing w:before="120" w:after="120"/>
              <w:jc w:val="both"/>
              <w:rPr>
                <w:color w:val="000000" w:themeColor="text1"/>
              </w:rPr>
            </w:pPr>
            <w:r>
              <w:rPr>
                <w:color w:val="000000" w:themeColor="text1"/>
              </w:rPr>
              <w:t>0</w:t>
            </w: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r>
              <w:rPr>
                <w:color w:val="000000" w:themeColor="text1"/>
              </w:rPr>
              <w:t>0</w:t>
            </w:r>
          </w:p>
          <w:p w:rsidR="006D5CDE" w:rsidRDefault="006D5CDE" w:rsidP="00BE658E">
            <w:pPr>
              <w:spacing w:before="120" w:after="120"/>
              <w:jc w:val="both"/>
              <w:rPr>
                <w:color w:val="000000" w:themeColor="text1"/>
              </w:rPr>
            </w:pPr>
          </w:p>
          <w:p w:rsidR="006D5CDE" w:rsidRPr="00100C76" w:rsidRDefault="006D5CDE" w:rsidP="00BE658E">
            <w:pPr>
              <w:spacing w:before="120" w:after="120"/>
              <w:jc w:val="both"/>
              <w:rPr>
                <w:color w:val="000000" w:themeColor="text1"/>
              </w:rPr>
            </w:pPr>
            <w:r>
              <w:rPr>
                <w:color w:val="000000" w:themeColor="text1"/>
              </w:rPr>
              <w:t>0</w:t>
            </w:r>
          </w:p>
        </w:tc>
        <w:tc>
          <w:tcPr>
            <w:tcW w:w="1134" w:type="dxa"/>
          </w:tcPr>
          <w:p w:rsidR="00297C3A" w:rsidRDefault="006D5CDE" w:rsidP="00BE658E">
            <w:pPr>
              <w:spacing w:before="120" w:after="120"/>
              <w:jc w:val="both"/>
              <w:rPr>
                <w:color w:val="000000" w:themeColor="text1"/>
              </w:rPr>
            </w:pPr>
            <w:r>
              <w:rPr>
                <w:color w:val="000000" w:themeColor="text1"/>
              </w:rPr>
              <w:t>0</w:t>
            </w: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p>
          <w:p w:rsidR="006D5CDE" w:rsidRDefault="006D5CDE" w:rsidP="00BE658E">
            <w:pPr>
              <w:spacing w:before="120" w:after="120"/>
              <w:jc w:val="both"/>
              <w:rPr>
                <w:color w:val="000000" w:themeColor="text1"/>
              </w:rPr>
            </w:pPr>
            <w:r>
              <w:rPr>
                <w:color w:val="000000" w:themeColor="text1"/>
              </w:rPr>
              <w:t>0</w:t>
            </w:r>
          </w:p>
          <w:p w:rsidR="006D5CDE" w:rsidRDefault="006D5CDE" w:rsidP="00BE658E">
            <w:pPr>
              <w:spacing w:before="120" w:after="120"/>
              <w:jc w:val="both"/>
              <w:rPr>
                <w:color w:val="000000" w:themeColor="text1"/>
              </w:rPr>
            </w:pPr>
          </w:p>
          <w:p w:rsidR="006D5CDE" w:rsidRPr="00100C76" w:rsidRDefault="006D5CDE" w:rsidP="00BE658E">
            <w:pPr>
              <w:spacing w:before="120" w:after="120"/>
              <w:jc w:val="both"/>
              <w:rPr>
                <w:color w:val="000000" w:themeColor="text1"/>
              </w:rPr>
            </w:pPr>
            <w:r>
              <w:rPr>
                <w:color w:val="000000" w:themeColor="text1"/>
              </w:rPr>
              <w:t>0</w:t>
            </w:r>
          </w:p>
        </w:tc>
      </w:tr>
      <w:tr w:rsidR="00100C76" w:rsidRPr="00100C76" w:rsidTr="00BE658E">
        <w:tc>
          <w:tcPr>
            <w:tcW w:w="2552" w:type="dxa"/>
          </w:tcPr>
          <w:p w:rsidR="00297C3A" w:rsidRPr="00100C76" w:rsidRDefault="00297C3A" w:rsidP="00BE658E">
            <w:pPr>
              <w:spacing w:before="120" w:after="120"/>
              <w:rPr>
                <w:b/>
                <w:color w:val="000000" w:themeColor="text1"/>
                <w:sz w:val="18"/>
              </w:rPr>
            </w:pPr>
            <w:r w:rsidRPr="00100C76">
              <w:rPr>
                <w:color w:val="000000" w:themeColor="text1"/>
                <w:sz w:val="18"/>
              </w:rPr>
              <w:t>niepubliczne centrum kształcenia zawodowego</w:t>
            </w:r>
          </w:p>
        </w:tc>
        <w:tc>
          <w:tcPr>
            <w:tcW w:w="2126" w:type="dxa"/>
          </w:tcPr>
          <w:p w:rsidR="00297C3A" w:rsidRPr="00100C76" w:rsidRDefault="006D5CDE" w:rsidP="00BE658E">
            <w:pPr>
              <w:spacing w:before="120" w:after="120"/>
              <w:jc w:val="both"/>
              <w:rPr>
                <w:color w:val="000000" w:themeColor="text1"/>
              </w:rPr>
            </w:pPr>
            <w:r>
              <w:rPr>
                <w:color w:val="000000" w:themeColor="text1"/>
              </w:rPr>
              <w:t>--</w:t>
            </w:r>
          </w:p>
        </w:tc>
        <w:tc>
          <w:tcPr>
            <w:tcW w:w="1985" w:type="dxa"/>
          </w:tcPr>
          <w:p w:rsidR="00297C3A" w:rsidRPr="00100C76" w:rsidRDefault="006D5CDE" w:rsidP="00BE658E">
            <w:pPr>
              <w:spacing w:before="120" w:after="120"/>
              <w:jc w:val="both"/>
              <w:rPr>
                <w:color w:val="000000" w:themeColor="text1"/>
              </w:rPr>
            </w:pPr>
            <w:r>
              <w:rPr>
                <w:color w:val="000000" w:themeColor="text1"/>
              </w:rPr>
              <w:t>--</w:t>
            </w:r>
          </w:p>
        </w:tc>
        <w:tc>
          <w:tcPr>
            <w:tcW w:w="1134" w:type="dxa"/>
          </w:tcPr>
          <w:p w:rsidR="00297C3A" w:rsidRPr="00100C76" w:rsidRDefault="006D5CDE" w:rsidP="00BE658E">
            <w:pPr>
              <w:spacing w:before="120" w:after="120"/>
              <w:jc w:val="both"/>
              <w:rPr>
                <w:color w:val="000000" w:themeColor="text1"/>
              </w:rPr>
            </w:pPr>
            <w:r>
              <w:rPr>
                <w:color w:val="000000" w:themeColor="text1"/>
              </w:rPr>
              <w:t>--</w:t>
            </w:r>
          </w:p>
        </w:tc>
        <w:tc>
          <w:tcPr>
            <w:tcW w:w="1134" w:type="dxa"/>
          </w:tcPr>
          <w:p w:rsidR="00297C3A" w:rsidRPr="00100C76" w:rsidRDefault="006D5CDE" w:rsidP="00BE658E">
            <w:pPr>
              <w:spacing w:before="120" w:after="120"/>
              <w:jc w:val="both"/>
              <w:rPr>
                <w:color w:val="000000" w:themeColor="text1"/>
              </w:rPr>
            </w:pPr>
            <w:r>
              <w:rPr>
                <w:color w:val="000000" w:themeColor="text1"/>
              </w:rPr>
              <w:t>--</w:t>
            </w:r>
          </w:p>
        </w:tc>
      </w:tr>
    </w:tbl>
    <w:p w:rsidR="00297C3A" w:rsidRPr="00100C76" w:rsidRDefault="00297C3A" w:rsidP="00297C3A">
      <w:pPr>
        <w:spacing w:before="120" w:after="120"/>
        <w:ind w:left="357"/>
        <w:jc w:val="both"/>
        <w:rPr>
          <w:bCs/>
          <w:color w:val="000000" w:themeColor="text1"/>
        </w:rPr>
      </w:pPr>
      <w:r w:rsidRPr="00100C76">
        <w:rPr>
          <w:b/>
          <w:color w:val="000000" w:themeColor="text1"/>
        </w:rPr>
        <w:t>b)</w:t>
      </w:r>
      <w:r w:rsidRPr="00100C76">
        <w:rPr>
          <w:color w:val="000000" w:themeColor="text1"/>
        </w:rPr>
        <w:t xml:space="preserve"> liczba </w:t>
      </w:r>
      <w:r w:rsidRPr="00100C76">
        <w:rPr>
          <w:bCs/>
          <w:color w:val="000000" w:themeColor="text1"/>
        </w:rPr>
        <w:t xml:space="preserve">wydanych zaleceń dot. niezgodności </w:t>
      </w:r>
      <w:r w:rsidRPr="00100C76">
        <w:rPr>
          <w:color w:val="000000" w:themeColor="text1"/>
        </w:rPr>
        <w:t>kształcenia na KKZ z klasyfikacją zawodów szkolnictwa branżowego</w:t>
      </w:r>
      <w:r w:rsidRPr="00100C76">
        <w:rPr>
          <w:b/>
          <w:color w:val="000000" w:themeColor="text1"/>
        </w:rPr>
        <w:t xml:space="preserve"> </w:t>
      </w:r>
      <w:r w:rsidRPr="00100C76">
        <w:rPr>
          <w:bCs/>
          <w:color w:val="000000" w:themeColor="text1"/>
          <w:u w:val="single"/>
        </w:rPr>
        <w:t>innych niż</w:t>
      </w:r>
      <w:r w:rsidRPr="00100C76">
        <w:rPr>
          <w:bCs/>
          <w:color w:val="000000" w:themeColor="text1"/>
        </w:rPr>
        <w:t xml:space="preserve"> w pkt a:</w:t>
      </w:r>
    </w:p>
    <w:tbl>
      <w:tblPr>
        <w:tblStyle w:val="Tabela-Siatka"/>
        <w:tblW w:w="8931" w:type="dxa"/>
        <w:tblInd w:w="-5" w:type="dxa"/>
        <w:tblLook w:val="04A0" w:firstRow="1" w:lastRow="0" w:firstColumn="1" w:lastColumn="0" w:noHBand="0" w:noVBand="1"/>
      </w:tblPr>
      <w:tblGrid>
        <w:gridCol w:w="4111"/>
        <w:gridCol w:w="4820"/>
      </w:tblGrid>
      <w:tr w:rsidR="00100C76" w:rsidRPr="00100C76" w:rsidTr="00BE658E">
        <w:trPr>
          <w:trHeight w:val="397"/>
        </w:trPr>
        <w:tc>
          <w:tcPr>
            <w:tcW w:w="4111" w:type="dxa"/>
            <w:vAlign w:val="center"/>
          </w:tcPr>
          <w:p w:rsidR="00297C3A" w:rsidRPr="00100C76" w:rsidRDefault="00297C3A" w:rsidP="00BE658E">
            <w:pPr>
              <w:spacing w:before="120" w:after="120"/>
              <w:jc w:val="center"/>
              <w:rPr>
                <w:b/>
                <w:color w:val="000000" w:themeColor="text1"/>
              </w:rPr>
            </w:pPr>
            <w:r w:rsidRPr="00100C76">
              <w:rPr>
                <w:color w:val="000000" w:themeColor="text1"/>
              </w:rPr>
              <w:t>Typ/rodzaj szkoły/placówki</w:t>
            </w:r>
          </w:p>
        </w:tc>
        <w:tc>
          <w:tcPr>
            <w:tcW w:w="4820" w:type="dxa"/>
            <w:vAlign w:val="center"/>
          </w:tcPr>
          <w:p w:rsidR="00297C3A" w:rsidRPr="00100C76" w:rsidRDefault="00297C3A" w:rsidP="00BE658E">
            <w:pPr>
              <w:spacing w:before="120" w:after="120"/>
              <w:jc w:val="center"/>
              <w:rPr>
                <w:color w:val="000000" w:themeColor="text1"/>
              </w:rPr>
            </w:pPr>
            <w:r w:rsidRPr="00100C76">
              <w:rPr>
                <w:color w:val="000000" w:themeColor="text1"/>
              </w:rPr>
              <w:t>Tematyka i liczba wydanych zaleceń</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branżowa szkoła I stopnia</w:t>
            </w:r>
          </w:p>
        </w:tc>
        <w:tc>
          <w:tcPr>
            <w:tcW w:w="4820" w:type="dxa"/>
          </w:tcPr>
          <w:p w:rsidR="00297C3A" w:rsidRPr="00100C76" w:rsidRDefault="001F7C72"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branżowa szkoła I stopnia</w:t>
            </w:r>
          </w:p>
        </w:tc>
        <w:tc>
          <w:tcPr>
            <w:tcW w:w="4820" w:type="dxa"/>
          </w:tcPr>
          <w:p w:rsidR="00297C3A" w:rsidRPr="00100C76" w:rsidRDefault="001F7C72"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 xml:space="preserve">publiczne technikum </w:t>
            </w:r>
          </w:p>
        </w:tc>
        <w:tc>
          <w:tcPr>
            <w:tcW w:w="4820" w:type="dxa"/>
          </w:tcPr>
          <w:p w:rsidR="00297C3A" w:rsidRPr="00100C76" w:rsidRDefault="001F7C72"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 xml:space="preserve">niepubliczne technikum </w:t>
            </w:r>
          </w:p>
        </w:tc>
        <w:tc>
          <w:tcPr>
            <w:tcW w:w="4820" w:type="dxa"/>
          </w:tcPr>
          <w:p w:rsidR="00297C3A" w:rsidRPr="00100C76" w:rsidRDefault="001F7C72"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szkoła policealna</w:t>
            </w:r>
          </w:p>
        </w:tc>
        <w:tc>
          <w:tcPr>
            <w:tcW w:w="4820" w:type="dxa"/>
          </w:tcPr>
          <w:p w:rsidR="00297C3A" w:rsidRPr="00100C76" w:rsidRDefault="001F7C72"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szkoła policealna</w:t>
            </w:r>
          </w:p>
        </w:tc>
        <w:tc>
          <w:tcPr>
            <w:tcW w:w="4820" w:type="dxa"/>
          </w:tcPr>
          <w:p w:rsidR="00297C3A" w:rsidRPr="00100C76" w:rsidRDefault="001F7C72"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branżowa szkoła II stopnia</w:t>
            </w:r>
          </w:p>
        </w:tc>
        <w:tc>
          <w:tcPr>
            <w:tcW w:w="4820" w:type="dxa"/>
          </w:tcPr>
          <w:p w:rsidR="00297C3A" w:rsidRPr="00100C76" w:rsidRDefault="001F7C72"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branżowa szkoła II stopnia</w:t>
            </w:r>
          </w:p>
        </w:tc>
        <w:tc>
          <w:tcPr>
            <w:tcW w:w="4820" w:type="dxa"/>
          </w:tcPr>
          <w:p w:rsidR="00297C3A" w:rsidRPr="00100C76" w:rsidRDefault="001F7C72"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placówka kształcenia ustawicznego</w:t>
            </w:r>
          </w:p>
        </w:tc>
        <w:tc>
          <w:tcPr>
            <w:tcW w:w="4820" w:type="dxa"/>
          </w:tcPr>
          <w:p w:rsidR="00297C3A" w:rsidRPr="00100C76" w:rsidRDefault="001F7C72"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placówka kształcenia ustawicznego</w:t>
            </w:r>
          </w:p>
        </w:tc>
        <w:tc>
          <w:tcPr>
            <w:tcW w:w="4820" w:type="dxa"/>
          </w:tcPr>
          <w:p w:rsidR="00297C3A" w:rsidRPr="00100C76" w:rsidRDefault="001F7C72"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publiczne centrum kształcenia zawodowego</w:t>
            </w:r>
          </w:p>
        </w:tc>
        <w:tc>
          <w:tcPr>
            <w:tcW w:w="4820" w:type="dxa"/>
          </w:tcPr>
          <w:p w:rsidR="00297C3A" w:rsidRPr="00100C76" w:rsidRDefault="001F7C72"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niepubliczne centrum kształcenia zawodowego</w:t>
            </w:r>
          </w:p>
        </w:tc>
        <w:tc>
          <w:tcPr>
            <w:tcW w:w="4820" w:type="dxa"/>
          </w:tcPr>
          <w:p w:rsidR="00297C3A" w:rsidRPr="00100C76" w:rsidRDefault="001F7C72" w:rsidP="00BE658E">
            <w:pPr>
              <w:spacing w:before="120" w:after="120"/>
              <w:jc w:val="both"/>
              <w:rPr>
                <w:color w:val="000000" w:themeColor="text1"/>
              </w:rPr>
            </w:pPr>
            <w:r>
              <w:rPr>
                <w:color w:val="000000" w:themeColor="text1"/>
              </w:rPr>
              <w:t>0</w:t>
            </w:r>
          </w:p>
        </w:tc>
      </w:tr>
    </w:tbl>
    <w:p w:rsidR="00297C3A" w:rsidRPr="00100C76" w:rsidRDefault="00297C3A" w:rsidP="00C81825">
      <w:pPr>
        <w:pStyle w:val="Akapitzlist"/>
        <w:numPr>
          <w:ilvl w:val="0"/>
          <w:numId w:val="44"/>
        </w:numPr>
        <w:spacing w:before="120" w:after="120"/>
        <w:ind w:left="357" w:hanging="357"/>
        <w:contextualSpacing w:val="0"/>
        <w:jc w:val="both"/>
        <w:rPr>
          <w:rFonts w:ascii="Arial" w:hAnsi="Arial" w:cs="Arial"/>
          <w:b/>
          <w:color w:val="000000" w:themeColor="text1"/>
        </w:rPr>
      </w:pPr>
      <w:r w:rsidRPr="00100C76">
        <w:rPr>
          <w:rFonts w:ascii="Arial" w:hAnsi="Arial" w:cs="Arial"/>
          <w:b/>
          <w:color w:val="000000" w:themeColor="text1"/>
        </w:rPr>
        <w:t>Informacja o wymiarze kształcenia i czasie trwania KKZ</w:t>
      </w:r>
    </w:p>
    <w:p w:rsidR="00297C3A" w:rsidRPr="00100C76" w:rsidRDefault="00297C3A" w:rsidP="00C81825">
      <w:pPr>
        <w:pStyle w:val="Akapitzlist"/>
        <w:numPr>
          <w:ilvl w:val="0"/>
          <w:numId w:val="43"/>
        </w:numPr>
        <w:spacing w:before="120" w:after="120"/>
        <w:ind w:left="714" w:hanging="288"/>
        <w:contextualSpacing w:val="0"/>
        <w:jc w:val="both"/>
        <w:rPr>
          <w:rFonts w:ascii="Arial" w:hAnsi="Arial" w:cs="Arial"/>
          <w:color w:val="000000" w:themeColor="text1"/>
        </w:rPr>
      </w:pPr>
      <w:r w:rsidRPr="00100C76">
        <w:rPr>
          <w:rFonts w:ascii="Arial" w:hAnsi="Arial" w:cs="Arial"/>
          <w:bCs/>
          <w:color w:val="000000" w:themeColor="text1"/>
        </w:rPr>
        <w:lastRenderedPageBreak/>
        <w:t>liczba wydanych zaleceń dotyczących niezgodności wymiaru kształcenia na KKZ z normą określoną w</w:t>
      </w:r>
      <w:r w:rsidRPr="00100C76" w:rsidDel="00E400EE">
        <w:rPr>
          <w:rFonts w:ascii="Arial" w:hAnsi="Arial" w:cs="Arial"/>
          <w:bCs/>
          <w:color w:val="000000" w:themeColor="text1"/>
        </w:rPr>
        <w:t xml:space="preserve"> </w:t>
      </w:r>
      <w:r w:rsidRPr="00100C76">
        <w:rPr>
          <w:rFonts w:ascii="Arial" w:hAnsi="Arial" w:cs="Arial"/>
          <w:bCs/>
          <w:color w:val="000000" w:themeColor="text1"/>
        </w:rPr>
        <w:t>§ 8 ust. 1 rozporządzenia Ministra Edukacji Narodowej z dnia 19 marca 2019 r. w sprawie kształcenia ustawicznego w formach pozaszkolnych:</w:t>
      </w:r>
    </w:p>
    <w:tbl>
      <w:tblPr>
        <w:tblStyle w:val="Tabela-Siatka"/>
        <w:tblW w:w="8931" w:type="dxa"/>
        <w:tblInd w:w="-5" w:type="dxa"/>
        <w:tblLook w:val="04A0" w:firstRow="1" w:lastRow="0" w:firstColumn="1" w:lastColumn="0" w:noHBand="0" w:noVBand="1"/>
      </w:tblPr>
      <w:tblGrid>
        <w:gridCol w:w="4111"/>
        <w:gridCol w:w="4820"/>
      </w:tblGrid>
      <w:tr w:rsidR="00100C76" w:rsidRPr="00100C76" w:rsidTr="00BE658E">
        <w:trPr>
          <w:trHeight w:val="397"/>
        </w:trPr>
        <w:tc>
          <w:tcPr>
            <w:tcW w:w="4111" w:type="dxa"/>
            <w:vAlign w:val="center"/>
          </w:tcPr>
          <w:p w:rsidR="00297C3A" w:rsidRPr="00100C76" w:rsidRDefault="00297C3A" w:rsidP="00BE658E">
            <w:pPr>
              <w:pStyle w:val="Akapitzlist"/>
              <w:spacing w:before="120" w:after="120"/>
              <w:contextualSpacing w:val="0"/>
              <w:rPr>
                <w:rFonts w:ascii="Arial" w:hAnsi="Arial" w:cs="Arial"/>
                <w:b/>
                <w:color w:val="000000" w:themeColor="text1"/>
              </w:rPr>
            </w:pPr>
            <w:r w:rsidRPr="00100C76">
              <w:rPr>
                <w:rFonts w:ascii="Arial" w:hAnsi="Arial" w:cs="Arial"/>
                <w:color w:val="000000" w:themeColor="text1"/>
              </w:rPr>
              <w:t>Typ/rodzaj szkoły/placówki</w:t>
            </w:r>
          </w:p>
        </w:tc>
        <w:tc>
          <w:tcPr>
            <w:tcW w:w="4820" w:type="dxa"/>
            <w:vAlign w:val="center"/>
          </w:tcPr>
          <w:p w:rsidR="00297C3A" w:rsidRPr="00100C76" w:rsidRDefault="00297C3A" w:rsidP="00BE658E">
            <w:pPr>
              <w:spacing w:before="120" w:after="120"/>
              <w:jc w:val="center"/>
              <w:rPr>
                <w:color w:val="000000" w:themeColor="text1"/>
              </w:rPr>
            </w:pPr>
            <w:r w:rsidRPr="00100C76">
              <w:rPr>
                <w:color w:val="000000" w:themeColor="text1"/>
              </w:rPr>
              <w:t>Liczba wydanych zaleceń</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branżowa szkoła I stopnia</w:t>
            </w:r>
          </w:p>
        </w:tc>
        <w:tc>
          <w:tcPr>
            <w:tcW w:w="4820" w:type="dxa"/>
          </w:tcPr>
          <w:p w:rsidR="00297C3A" w:rsidRPr="00100C76" w:rsidRDefault="00C569D4"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branżowa szkoła I stopnia</w:t>
            </w:r>
          </w:p>
        </w:tc>
        <w:tc>
          <w:tcPr>
            <w:tcW w:w="4820" w:type="dxa"/>
          </w:tcPr>
          <w:p w:rsidR="00297C3A" w:rsidRPr="00100C76" w:rsidRDefault="00C569D4"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 xml:space="preserve">publiczne technikum </w:t>
            </w:r>
          </w:p>
        </w:tc>
        <w:tc>
          <w:tcPr>
            <w:tcW w:w="4820" w:type="dxa"/>
          </w:tcPr>
          <w:p w:rsidR="00297C3A" w:rsidRPr="00100C76" w:rsidRDefault="00C569D4"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 xml:space="preserve">niepubliczne technikum </w:t>
            </w:r>
          </w:p>
        </w:tc>
        <w:tc>
          <w:tcPr>
            <w:tcW w:w="4820" w:type="dxa"/>
          </w:tcPr>
          <w:p w:rsidR="00297C3A" w:rsidRPr="00100C76" w:rsidRDefault="00C569D4"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szkoła policealna</w:t>
            </w:r>
          </w:p>
        </w:tc>
        <w:tc>
          <w:tcPr>
            <w:tcW w:w="4820" w:type="dxa"/>
          </w:tcPr>
          <w:p w:rsidR="00297C3A" w:rsidRPr="00100C76" w:rsidRDefault="00C569D4"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szkoła policealna</w:t>
            </w:r>
          </w:p>
        </w:tc>
        <w:tc>
          <w:tcPr>
            <w:tcW w:w="4820" w:type="dxa"/>
          </w:tcPr>
          <w:p w:rsidR="00297C3A" w:rsidRPr="00100C76" w:rsidRDefault="00C569D4"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branżowa szkoła II stopnia</w:t>
            </w:r>
          </w:p>
        </w:tc>
        <w:tc>
          <w:tcPr>
            <w:tcW w:w="4820" w:type="dxa"/>
          </w:tcPr>
          <w:p w:rsidR="00297C3A" w:rsidRPr="00100C76" w:rsidRDefault="00C569D4"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branżowa szkoła II stopnia</w:t>
            </w:r>
          </w:p>
        </w:tc>
        <w:tc>
          <w:tcPr>
            <w:tcW w:w="4820" w:type="dxa"/>
          </w:tcPr>
          <w:p w:rsidR="00297C3A" w:rsidRPr="00100C76" w:rsidRDefault="00C569D4"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placówka kształcenia ustawicznego</w:t>
            </w:r>
          </w:p>
        </w:tc>
        <w:tc>
          <w:tcPr>
            <w:tcW w:w="4820" w:type="dxa"/>
          </w:tcPr>
          <w:p w:rsidR="00297C3A" w:rsidRPr="00100C76" w:rsidRDefault="00C569D4"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placówka kształcenia ustawicznego</w:t>
            </w:r>
          </w:p>
        </w:tc>
        <w:tc>
          <w:tcPr>
            <w:tcW w:w="4820" w:type="dxa"/>
          </w:tcPr>
          <w:p w:rsidR="00297C3A" w:rsidRPr="00100C76" w:rsidRDefault="00C569D4"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publiczne centrum kształcenia zawodowego</w:t>
            </w:r>
          </w:p>
        </w:tc>
        <w:tc>
          <w:tcPr>
            <w:tcW w:w="4820" w:type="dxa"/>
          </w:tcPr>
          <w:p w:rsidR="00297C3A" w:rsidRPr="00100C76" w:rsidRDefault="00C569D4" w:rsidP="00BE658E">
            <w:pPr>
              <w:spacing w:before="120" w:after="120"/>
              <w:jc w:val="both"/>
              <w:rPr>
                <w:color w:val="000000" w:themeColor="text1"/>
              </w:rPr>
            </w:pPr>
            <w:r>
              <w:rPr>
                <w:color w:val="000000" w:themeColor="text1"/>
              </w:rPr>
              <w:t>0</w:t>
            </w:r>
          </w:p>
        </w:tc>
      </w:tr>
      <w:tr w:rsidR="00100C76" w:rsidRPr="00100C76" w:rsidTr="00BE658E">
        <w:tc>
          <w:tcPr>
            <w:tcW w:w="4111"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niepubliczne centrum kształcenia zawodowego</w:t>
            </w:r>
          </w:p>
        </w:tc>
        <w:tc>
          <w:tcPr>
            <w:tcW w:w="4820" w:type="dxa"/>
          </w:tcPr>
          <w:p w:rsidR="00297C3A" w:rsidRPr="00100C76" w:rsidRDefault="00C569D4" w:rsidP="00BE658E">
            <w:pPr>
              <w:spacing w:before="120" w:after="120"/>
              <w:jc w:val="both"/>
              <w:rPr>
                <w:color w:val="000000" w:themeColor="text1"/>
              </w:rPr>
            </w:pPr>
            <w:r>
              <w:rPr>
                <w:color w:val="000000" w:themeColor="text1"/>
              </w:rPr>
              <w:t>0</w:t>
            </w:r>
          </w:p>
        </w:tc>
      </w:tr>
    </w:tbl>
    <w:p w:rsidR="00297C3A" w:rsidRPr="00100C76" w:rsidRDefault="00297C3A" w:rsidP="00297C3A">
      <w:pPr>
        <w:spacing w:before="120" w:after="120"/>
        <w:jc w:val="both"/>
        <w:rPr>
          <w:color w:val="000000" w:themeColor="text1"/>
        </w:rPr>
      </w:pPr>
    </w:p>
    <w:p w:rsidR="00297C3A" w:rsidRPr="00100C76" w:rsidRDefault="00297C3A" w:rsidP="00C81825">
      <w:pPr>
        <w:pStyle w:val="Akapitzlist"/>
        <w:numPr>
          <w:ilvl w:val="0"/>
          <w:numId w:val="42"/>
        </w:numPr>
        <w:spacing w:before="120" w:after="120"/>
        <w:ind w:left="714" w:hanging="288"/>
        <w:contextualSpacing w:val="0"/>
        <w:jc w:val="both"/>
        <w:rPr>
          <w:rFonts w:ascii="Arial" w:hAnsi="Arial" w:cs="Arial"/>
          <w:color w:val="000000" w:themeColor="text1"/>
        </w:rPr>
      </w:pPr>
      <w:r w:rsidRPr="00100C76">
        <w:rPr>
          <w:rFonts w:ascii="Arial" w:hAnsi="Arial" w:cs="Arial"/>
          <w:color w:val="000000" w:themeColor="text1"/>
        </w:rPr>
        <w:t>liczba KKZ rozpoczynających się w poszczególnych miesiącach:</w:t>
      </w:r>
    </w:p>
    <w:tbl>
      <w:tblPr>
        <w:tblStyle w:val="Tabela-Siatka"/>
        <w:tblW w:w="0" w:type="auto"/>
        <w:tblLook w:val="04A0" w:firstRow="1" w:lastRow="0" w:firstColumn="1" w:lastColumn="0" w:noHBand="0" w:noVBand="1"/>
      </w:tblPr>
      <w:tblGrid>
        <w:gridCol w:w="790"/>
        <w:gridCol w:w="825"/>
        <w:gridCol w:w="782"/>
        <w:gridCol w:w="787"/>
        <w:gridCol w:w="781"/>
        <w:gridCol w:w="777"/>
        <w:gridCol w:w="780"/>
        <w:gridCol w:w="772"/>
        <w:gridCol w:w="692"/>
        <w:gridCol w:w="692"/>
        <w:gridCol w:w="692"/>
        <w:gridCol w:w="692"/>
      </w:tblGrid>
      <w:tr w:rsidR="00100C76" w:rsidRPr="00100C76" w:rsidTr="00BE658E">
        <w:trPr>
          <w:cantSplit/>
          <w:trHeight w:val="1560"/>
        </w:trPr>
        <w:tc>
          <w:tcPr>
            <w:tcW w:w="848"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Wrzesień</w:t>
            </w:r>
          </w:p>
        </w:tc>
        <w:tc>
          <w:tcPr>
            <w:tcW w:w="905"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Październik</w:t>
            </w:r>
          </w:p>
        </w:tc>
        <w:tc>
          <w:tcPr>
            <w:tcW w:w="835"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Listopad</w:t>
            </w:r>
          </w:p>
        </w:tc>
        <w:tc>
          <w:tcPr>
            <w:tcW w:w="843"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Grudzień</w:t>
            </w:r>
          </w:p>
        </w:tc>
        <w:tc>
          <w:tcPr>
            <w:tcW w:w="834"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Styczeń</w:t>
            </w:r>
          </w:p>
        </w:tc>
        <w:tc>
          <w:tcPr>
            <w:tcW w:w="828"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Luty</w:t>
            </w:r>
          </w:p>
        </w:tc>
        <w:tc>
          <w:tcPr>
            <w:tcW w:w="833"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Marzec</w:t>
            </w:r>
          </w:p>
        </w:tc>
        <w:tc>
          <w:tcPr>
            <w:tcW w:w="820" w:type="dxa"/>
            <w:textDirection w:val="btLr"/>
          </w:tcPr>
          <w:p w:rsidR="00297C3A" w:rsidRPr="00100C76" w:rsidRDefault="00297C3A" w:rsidP="00BE658E">
            <w:pPr>
              <w:spacing w:before="120" w:after="120"/>
              <w:ind w:left="113" w:right="113"/>
              <w:jc w:val="center"/>
              <w:rPr>
                <w:color w:val="000000" w:themeColor="text1"/>
              </w:rPr>
            </w:pPr>
            <w:r w:rsidRPr="00100C76">
              <w:rPr>
                <w:color w:val="000000" w:themeColor="text1"/>
              </w:rPr>
              <w:t>Kwiecień</w:t>
            </w:r>
          </w:p>
        </w:tc>
        <w:tc>
          <w:tcPr>
            <w:tcW w:w="437"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Maj</w:t>
            </w:r>
          </w:p>
        </w:tc>
        <w:tc>
          <w:tcPr>
            <w:tcW w:w="437"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Czerwiec</w:t>
            </w:r>
          </w:p>
        </w:tc>
        <w:tc>
          <w:tcPr>
            <w:tcW w:w="437"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Lipiec</w:t>
            </w:r>
          </w:p>
        </w:tc>
        <w:tc>
          <w:tcPr>
            <w:tcW w:w="437"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Sierpień</w:t>
            </w:r>
          </w:p>
        </w:tc>
      </w:tr>
      <w:tr w:rsidR="00100C76" w:rsidRPr="00100C76" w:rsidTr="00BE658E">
        <w:tc>
          <w:tcPr>
            <w:tcW w:w="848" w:type="dxa"/>
          </w:tcPr>
          <w:p w:rsidR="00297C3A" w:rsidRPr="00100C76" w:rsidRDefault="00C569D4" w:rsidP="00BE658E">
            <w:pPr>
              <w:spacing w:before="120" w:after="120" w:line="360" w:lineRule="auto"/>
              <w:jc w:val="both"/>
              <w:rPr>
                <w:color w:val="000000" w:themeColor="text1"/>
              </w:rPr>
            </w:pPr>
            <w:r>
              <w:rPr>
                <w:color w:val="000000" w:themeColor="text1"/>
              </w:rPr>
              <w:t>10</w:t>
            </w:r>
          </w:p>
        </w:tc>
        <w:tc>
          <w:tcPr>
            <w:tcW w:w="905" w:type="dxa"/>
          </w:tcPr>
          <w:p w:rsidR="00297C3A" w:rsidRPr="00100C76" w:rsidRDefault="00C569D4" w:rsidP="00BE658E">
            <w:pPr>
              <w:spacing w:before="120" w:after="120" w:line="360" w:lineRule="auto"/>
              <w:jc w:val="both"/>
              <w:rPr>
                <w:color w:val="000000" w:themeColor="text1"/>
              </w:rPr>
            </w:pPr>
            <w:r>
              <w:rPr>
                <w:color w:val="000000" w:themeColor="text1"/>
              </w:rPr>
              <w:t>0</w:t>
            </w:r>
          </w:p>
        </w:tc>
        <w:tc>
          <w:tcPr>
            <w:tcW w:w="835" w:type="dxa"/>
          </w:tcPr>
          <w:p w:rsidR="00297C3A" w:rsidRPr="00100C76" w:rsidRDefault="00C569D4" w:rsidP="00BE658E">
            <w:pPr>
              <w:spacing w:before="120" w:after="120" w:line="360" w:lineRule="auto"/>
              <w:jc w:val="both"/>
              <w:rPr>
                <w:color w:val="000000" w:themeColor="text1"/>
              </w:rPr>
            </w:pPr>
            <w:r>
              <w:rPr>
                <w:color w:val="000000" w:themeColor="text1"/>
              </w:rPr>
              <w:t>0</w:t>
            </w:r>
          </w:p>
        </w:tc>
        <w:tc>
          <w:tcPr>
            <w:tcW w:w="843" w:type="dxa"/>
          </w:tcPr>
          <w:p w:rsidR="00297C3A" w:rsidRPr="00100C76" w:rsidRDefault="00C569D4" w:rsidP="00BE658E">
            <w:pPr>
              <w:spacing w:before="120" w:after="120" w:line="360" w:lineRule="auto"/>
              <w:jc w:val="both"/>
              <w:rPr>
                <w:color w:val="000000" w:themeColor="text1"/>
              </w:rPr>
            </w:pPr>
            <w:r>
              <w:rPr>
                <w:color w:val="000000" w:themeColor="text1"/>
              </w:rPr>
              <w:t>1</w:t>
            </w:r>
          </w:p>
        </w:tc>
        <w:tc>
          <w:tcPr>
            <w:tcW w:w="834" w:type="dxa"/>
          </w:tcPr>
          <w:p w:rsidR="00297C3A" w:rsidRPr="00100C76" w:rsidRDefault="00C569D4" w:rsidP="00BE658E">
            <w:pPr>
              <w:spacing w:before="120" w:after="120" w:line="360" w:lineRule="auto"/>
              <w:jc w:val="both"/>
              <w:rPr>
                <w:color w:val="000000" w:themeColor="text1"/>
              </w:rPr>
            </w:pPr>
            <w:r>
              <w:rPr>
                <w:color w:val="000000" w:themeColor="text1"/>
              </w:rPr>
              <w:t>0</w:t>
            </w:r>
          </w:p>
        </w:tc>
        <w:tc>
          <w:tcPr>
            <w:tcW w:w="828" w:type="dxa"/>
          </w:tcPr>
          <w:p w:rsidR="00297C3A" w:rsidRPr="00100C76" w:rsidRDefault="00C569D4" w:rsidP="00BE658E">
            <w:pPr>
              <w:spacing w:before="120" w:after="120" w:line="360" w:lineRule="auto"/>
              <w:jc w:val="both"/>
              <w:rPr>
                <w:color w:val="000000" w:themeColor="text1"/>
              </w:rPr>
            </w:pPr>
            <w:r>
              <w:rPr>
                <w:color w:val="000000" w:themeColor="text1"/>
              </w:rPr>
              <w:t>0</w:t>
            </w:r>
          </w:p>
        </w:tc>
        <w:tc>
          <w:tcPr>
            <w:tcW w:w="833" w:type="dxa"/>
          </w:tcPr>
          <w:p w:rsidR="00297C3A" w:rsidRPr="00100C76" w:rsidRDefault="00C569D4" w:rsidP="00BE658E">
            <w:pPr>
              <w:spacing w:before="120" w:after="120" w:line="360" w:lineRule="auto"/>
              <w:jc w:val="both"/>
              <w:rPr>
                <w:color w:val="000000" w:themeColor="text1"/>
              </w:rPr>
            </w:pPr>
            <w:r>
              <w:rPr>
                <w:color w:val="000000" w:themeColor="text1"/>
              </w:rPr>
              <w:t>0</w:t>
            </w:r>
          </w:p>
        </w:tc>
        <w:tc>
          <w:tcPr>
            <w:tcW w:w="820" w:type="dxa"/>
          </w:tcPr>
          <w:p w:rsidR="00297C3A" w:rsidRPr="00100C76" w:rsidRDefault="00C569D4" w:rsidP="00BE658E">
            <w:pPr>
              <w:spacing w:before="120" w:after="120" w:line="360" w:lineRule="auto"/>
              <w:jc w:val="both"/>
              <w:rPr>
                <w:color w:val="000000" w:themeColor="text1"/>
              </w:rPr>
            </w:pPr>
            <w:r>
              <w:rPr>
                <w:color w:val="000000" w:themeColor="text1"/>
              </w:rPr>
              <w:t>0</w:t>
            </w:r>
          </w:p>
        </w:tc>
        <w:tc>
          <w:tcPr>
            <w:tcW w:w="437" w:type="dxa"/>
          </w:tcPr>
          <w:p w:rsidR="00297C3A" w:rsidRPr="00100C76" w:rsidRDefault="00C569D4" w:rsidP="00BE658E">
            <w:pPr>
              <w:spacing w:before="120" w:after="120" w:line="360" w:lineRule="auto"/>
              <w:jc w:val="both"/>
              <w:rPr>
                <w:color w:val="000000" w:themeColor="text1"/>
              </w:rPr>
            </w:pPr>
            <w:r>
              <w:rPr>
                <w:color w:val="000000" w:themeColor="text1"/>
              </w:rPr>
              <w:t>0</w:t>
            </w:r>
          </w:p>
        </w:tc>
        <w:tc>
          <w:tcPr>
            <w:tcW w:w="437" w:type="dxa"/>
          </w:tcPr>
          <w:p w:rsidR="00297C3A" w:rsidRPr="00100C76" w:rsidRDefault="00C569D4" w:rsidP="00BE658E">
            <w:pPr>
              <w:spacing w:before="120" w:after="120" w:line="360" w:lineRule="auto"/>
              <w:jc w:val="both"/>
              <w:rPr>
                <w:color w:val="000000" w:themeColor="text1"/>
              </w:rPr>
            </w:pPr>
            <w:r>
              <w:rPr>
                <w:color w:val="000000" w:themeColor="text1"/>
              </w:rPr>
              <w:t>0</w:t>
            </w:r>
          </w:p>
        </w:tc>
        <w:tc>
          <w:tcPr>
            <w:tcW w:w="437" w:type="dxa"/>
          </w:tcPr>
          <w:p w:rsidR="00297C3A" w:rsidRPr="00100C76" w:rsidRDefault="00C569D4" w:rsidP="00BE658E">
            <w:pPr>
              <w:spacing w:before="120" w:after="120" w:line="360" w:lineRule="auto"/>
              <w:jc w:val="both"/>
              <w:rPr>
                <w:color w:val="000000" w:themeColor="text1"/>
              </w:rPr>
            </w:pPr>
            <w:r>
              <w:rPr>
                <w:color w:val="000000" w:themeColor="text1"/>
              </w:rPr>
              <w:t>0</w:t>
            </w:r>
          </w:p>
        </w:tc>
        <w:tc>
          <w:tcPr>
            <w:tcW w:w="437" w:type="dxa"/>
          </w:tcPr>
          <w:p w:rsidR="00297C3A" w:rsidRPr="00100C76" w:rsidRDefault="00C569D4" w:rsidP="00BE658E">
            <w:pPr>
              <w:spacing w:before="120" w:after="120" w:line="360" w:lineRule="auto"/>
              <w:jc w:val="both"/>
              <w:rPr>
                <w:color w:val="000000" w:themeColor="text1"/>
              </w:rPr>
            </w:pPr>
            <w:r>
              <w:rPr>
                <w:color w:val="000000" w:themeColor="text1"/>
              </w:rPr>
              <w:t>0</w:t>
            </w:r>
          </w:p>
        </w:tc>
      </w:tr>
    </w:tbl>
    <w:p w:rsidR="00297C3A" w:rsidRPr="00100C76" w:rsidRDefault="00297C3A" w:rsidP="00C81825">
      <w:pPr>
        <w:pStyle w:val="Akapitzlist"/>
        <w:numPr>
          <w:ilvl w:val="0"/>
          <w:numId w:val="42"/>
        </w:numPr>
        <w:spacing w:before="120" w:after="120"/>
        <w:ind w:hanging="294"/>
        <w:contextualSpacing w:val="0"/>
        <w:jc w:val="both"/>
        <w:rPr>
          <w:rFonts w:ascii="Arial" w:hAnsi="Arial" w:cs="Arial"/>
          <w:color w:val="000000" w:themeColor="text1"/>
        </w:rPr>
      </w:pPr>
      <w:r w:rsidRPr="00100C76">
        <w:rPr>
          <w:rFonts w:ascii="Arial" w:hAnsi="Arial" w:cs="Arial"/>
          <w:color w:val="000000" w:themeColor="text1"/>
        </w:rPr>
        <w:t xml:space="preserve">liczba zaleceń wydanych w przypadku zbyt krótkiego czasu trwania KKZ w odniesieniu do wymaganej minimalnej liczby godzin kształcenia na danym KKZ: </w:t>
      </w:r>
      <w:r w:rsidR="00C569D4">
        <w:rPr>
          <w:rFonts w:ascii="Arial" w:hAnsi="Arial" w:cs="Arial"/>
          <w:b/>
          <w:color w:val="000000" w:themeColor="text1"/>
        </w:rPr>
        <w:t>0</w:t>
      </w:r>
      <w:r w:rsidRPr="00100C76">
        <w:rPr>
          <w:rFonts w:ascii="Arial" w:hAnsi="Arial" w:cs="Arial"/>
          <w:color w:val="000000" w:themeColor="text1"/>
        </w:rPr>
        <w:t xml:space="preserve"> .</w:t>
      </w:r>
    </w:p>
    <w:p w:rsidR="00297C3A" w:rsidRPr="00100C76" w:rsidRDefault="00297C3A" w:rsidP="00C81825">
      <w:pPr>
        <w:pStyle w:val="Akapitzlist"/>
        <w:numPr>
          <w:ilvl w:val="0"/>
          <w:numId w:val="44"/>
        </w:numPr>
        <w:spacing w:before="120" w:after="120"/>
        <w:ind w:left="357" w:hanging="357"/>
        <w:contextualSpacing w:val="0"/>
        <w:jc w:val="both"/>
        <w:rPr>
          <w:rFonts w:ascii="Arial" w:hAnsi="Arial" w:cs="Arial"/>
          <w:b/>
          <w:color w:val="000000" w:themeColor="text1"/>
        </w:rPr>
      </w:pPr>
      <w:r w:rsidRPr="00100C76">
        <w:rPr>
          <w:rFonts w:ascii="Arial" w:hAnsi="Arial" w:cs="Arial"/>
          <w:b/>
          <w:color w:val="000000" w:themeColor="text1"/>
        </w:rPr>
        <w:t xml:space="preserve">Liczba zaleceń wydanych w przypadku braku poinformowania okręgowej komisji egzaminacyjnej o rozpoczęciu kształcenia na KKZ zgodnie z § 9 rozporządzenia Ministra Edukacji Narodowej z dnia 19 marca 2019 r. w sprawie kształcenia ustawicznego w formach pozaszkolnych: </w:t>
      </w:r>
      <w:r w:rsidR="00C569D4">
        <w:rPr>
          <w:rFonts w:ascii="Arial" w:hAnsi="Arial" w:cs="Arial"/>
          <w:b/>
          <w:color w:val="000000" w:themeColor="text1"/>
        </w:rPr>
        <w:t xml:space="preserve"> 0</w:t>
      </w:r>
    </w:p>
    <w:p w:rsidR="00297C3A" w:rsidRPr="00100C76" w:rsidRDefault="00297C3A" w:rsidP="00C81825">
      <w:pPr>
        <w:pStyle w:val="Akapitzlist"/>
        <w:numPr>
          <w:ilvl w:val="0"/>
          <w:numId w:val="44"/>
        </w:numPr>
        <w:spacing w:before="120" w:after="120"/>
        <w:ind w:left="357" w:hanging="357"/>
        <w:contextualSpacing w:val="0"/>
        <w:jc w:val="both"/>
        <w:rPr>
          <w:rFonts w:ascii="Arial" w:hAnsi="Arial" w:cs="Arial"/>
          <w:b/>
          <w:color w:val="000000" w:themeColor="text1"/>
        </w:rPr>
      </w:pPr>
      <w:r w:rsidRPr="00100C76">
        <w:rPr>
          <w:rFonts w:ascii="Arial" w:hAnsi="Arial" w:cs="Arial"/>
          <w:b/>
          <w:color w:val="000000" w:themeColor="text1"/>
        </w:rPr>
        <w:t>Informacja o zgodności realizacji kształcenia na poszczególnych KKZ z przepisami § 23 ust. 1 pkt 2-4, § 24 i § 25 rozporządzenia Ministra Edukacji Narodowej z dnia 19 marca 2019 r. w sprawie kształcenia ustawicznego w formach pozaszkolnych</w:t>
      </w:r>
    </w:p>
    <w:tbl>
      <w:tblPr>
        <w:tblStyle w:val="Tabela-Siatka"/>
        <w:tblW w:w="8789" w:type="dxa"/>
        <w:tblInd w:w="-5" w:type="dxa"/>
        <w:tblLook w:val="04A0" w:firstRow="1" w:lastRow="0" w:firstColumn="1" w:lastColumn="0" w:noHBand="0" w:noVBand="1"/>
      </w:tblPr>
      <w:tblGrid>
        <w:gridCol w:w="4253"/>
        <w:gridCol w:w="1559"/>
        <w:gridCol w:w="1105"/>
        <w:gridCol w:w="880"/>
        <w:gridCol w:w="992"/>
      </w:tblGrid>
      <w:tr w:rsidR="00100C76" w:rsidRPr="00100C76" w:rsidTr="00BE658E">
        <w:trPr>
          <w:trHeight w:val="397"/>
        </w:trPr>
        <w:tc>
          <w:tcPr>
            <w:tcW w:w="4253" w:type="dxa"/>
            <w:vMerge w:val="restart"/>
            <w:vAlign w:val="center"/>
          </w:tcPr>
          <w:p w:rsidR="00297C3A" w:rsidRPr="00100C76" w:rsidRDefault="00297C3A" w:rsidP="00BE658E">
            <w:pPr>
              <w:pStyle w:val="Akapitzlist"/>
              <w:spacing w:before="120" w:after="120"/>
              <w:contextualSpacing w:val="0"/>
              <w:rPr>
                <w:rFonts w:ascii="Arial" w:hAnsi="Arial" w:cs="Arial"/>
                <w:b/>
                <w:color w:val="000000" w:themeColor="text1"/>
              </w:rPr>
            </w:pPr>
            <w:r w:rsidRPr="00100C76">
              <w:rPr>
                <w:rFonts w:ascii="Arial" w:hAnsi="Arial" w:cs="Arial"/>
                <w:color w:val="000000" w:themeColor="text1"/>
              </w:rPr>
              <w:lastRenderedPageBreak/>
              <w:t>Typ/rodzaj szkoły/placówki</w:t>
            </w:r>
          </w:p>
        </w:tc>
        <w:tc>
          <w:tcPr>
            <w:tcW w:w="1559"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Symbol kwalifikacji</w:t>
            </w:r>
          </w:p>
        </w:tc>
        <w:tc>
          <w:tcPr>
            <w:tcW w:w="2977" w:type="dxa"/>
            <w:gridSpan w:val="3"/>
            <w:vAlign w:val="center"/>
          </w:tcPr>
          <w:p w:rsidR="00297C3A" w:rsidRPr="00100C76" w:rsidRDefault="00297C3A" w:rsidP="00BE658E">
            <w:pPr>
              <w:spacing w:before="120" w:after="120"/>
              <w:jc w:val="center"/>
              <w:rPr>
                <w:color w:val="000000" w:themeColor="text1"/>
              </w:rPr>
            </w:pPr>
            <w:r w:rsidRPr="00100C76">
              <w:rPr>
                <w:color w:val="000000" w:themeColor="text1"/>
              </w:rPr>
              <w:t>Liczba zaleceń</w:t>
            </w:r>
          </w:p>
        </w:tc>
      </w:tr>
      <w:tr w:rsidR="00100C76" w:rsidRPr="00100C76" w:rsidTr="00BE658E">
        <w:trPr>
          <w:trHeight w:val="350"/>
        </w:trPr>
        <w:tc>
          <w:tcPr>
            <w:tcW w:w="4253" w:type="dxa"/>
            <w:vMerge/>
          </w:tcPr>
          <w:p w:rsidR="00297C3A" w:rsidRPr="00100C76" w:rsidRDefault="00297C3A" w:rsidP="00BE658E">
            <w:pPr>
              <w:spacing w:before="120" w:after="120"/>
              <w:jc w:val="both"/>
              <w:rPr>
                <w:color w:val="000000" w:themeColor="text1"/>
              </w:rPr>
            </w:pPr>
          </w:p>
        </w:tc>
        <w:tc>
          <w:tcPr>
            <w:tcW w:w="1559" w:type="dxa"/>
            <w:vMerge/>
          </w:tcPr>
          <w:p w:rsidR="00297C3A" w:rsidRPr="00100C76" w:rsidRDefault="00297C3A" w:rsidP="00BE658E">
            <w:pPr>
              <w:spacing w:before="120" w:after="120"/>
              <w:jc w:val="both"/>
              <w:rPr>
                <w:color w:val="000000" w:themeColor="text1"/>
              </w:rPr>
            </w:pPr>
          </w:p>
        </w:tc>
        <w:tc>
          <w:tcPr>
            <w:tcW w:w="1105" w:type="dxa"/>
            <w:vAlign w:val="center"/>
          </w:tcPr>
          <w:p w:rsidR="00297C3A" w:rsidRPr="00100C76" w:rsidRDefault="00297C3A" w:rsidP="00BE658E">
            <w:pPr>
              <w:spacing w:before="120" w:after="120"/>
              <w:jc w:val="center"/>
              <w:rPr>
                <w:color w:val="000000" w:themeColor="text1"/>
                <w:sz w:val="18"/>
                <w:szCs w:val="18"/>
              </w:rPr>
            </w:pPr>
            <w:r w:rsidRPr="00100C76">
              <w:rPr>
                <w:color w:val="000000" w:themeColor="text1"/>
                <w:sz w:val="18"/>
                <w:szCs w:val="18"/>
              </w:rPr>
              <w:t>§ 23 ust. 1 pkt 2-4</w:t>
            </w:r>
          </w:p>
        </w:tc>
        <w:tc>
          <w:tcPr>
            <w:tcW w:w="880" w:type="dxa"/>
            <w:vAlign w:val="center"/>
          </w:tcPr>
          <w:p w:rsidR="00297C3A" w:rsidRPr="00100C76" w:rsidRDefault="00297C3A" w:rsidP="00BE658E">
            <w:pPr>
              <w:spacing w:before="120" w:after="120"/>
              <w:jc w:val="center"/>
              <w:rPr>
                <w:color w:val="000000" w:themeColor="text1"/>
                <w:sz w:val="18"/>
                <w:szCs w:val="18"/>
              </w:rPr>
            </w:pPr>
            <w:r w:rsidRPr="00100C76">
              <w:rPr>
                <w:color w:val="000000" w:themeColor="text1"/>
                <w:sz w:val="18"/>
                <w:szCs w:val="18"/>
              </w:rPr>
              <w:t>§ 24</w:t>
            </w:r>
          </w:p>
        </w:tc>
        <w:tc>
          <w:tcPr>
            <w:tcW w:w="992" w:type="dxa"/>
            <w:vAlign w:val="center"/>
          </w:tcPr>
          <w:p w:rsidR="00297C3A" w:rsidRPr="00100C76" w:rsidRDefault="00297C3A" w:rsidP="00BE658E">
            <w:pPr>
              <w:spacing w:before="120" w:after="120"/>
              <w:jc w:val="center"/>
              <w:rPr>
                <w:color w:val="000000" w:themeColor="text1"/>
                <w:sz w:val="18"/>
                <w:szCs w:val="18"/>
              </w:rPr>
            </w:pPr>
            <w:r w:rsidRPr="00100C76">
              <w:rPr>
                <w:color w:val="000000" w:themeColor="text1"/>
                <w:sz w:val="18"/>
                <w:szCs w:val="18"/>
              </w:rPr>
              <w:t>§ 25</w:t>
            </w:r>
          </w:p>
        </w:tc>
      </w:tr>
      <w:tr w:rsidR="00100C76" w:rsidRPr="00100C76" w:rsidTr="00BE658E">
        <w:tc>
          <w:tcPr>
            <w:tcW w:w="4253"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branżowa szkoła I stopnia</w:t>
            </w:r>
          </w:p>
        </w:tc>
        <w:tc>
          <w:tcPr>
            <w:tcW w:w="1559" w:type="dxa"/>
          </w:tcPr>
          <w:p w:rsidR="00297C3A" w:rsidRPr="00100C76" w:rsidRDefault="00726562" w:rsidP="00BE658E">
            <w:pPr>
              <w:spacing w:before="120" w:after="120"/>
              <w:jc w:val="both"/>
              <w:rPr>
                <w:color w:val="000000" w:themeColor="text1"/>
              </w:rPr>
            </w:pPr>
            <w:r w:rsidRPr="00726562">
              <w:rPr>
                <w:color w:val="000000" w:themeColor="text1"/>
              </w:rPr>
              <w:t>BUD.11.</w:t>
            </w:r>
          </w:p>
        </w:tc>
        <w:tc>
          <w:tcPr>
            <w:tcW w:w="1105" w:type="dxa"/>
          </w:tcPr>
          <w:p w:rsidR="00297C3A" w:rsidRPr="00100C76" w:rsidRDefault="00726562" w:rsidP="00BE658E">
            <w:pPr>
              <w:spacing w:before="120" w:after="120"/>
              <w:jc w:val="both"/>
              <w:rPr>
                <w:color w:val="000000" w:themeColor="text1"/>
              </w:rPr>
            </w:pPr>
            <w:r>
              <w:rPr>
                <w:color w:val="000000" w:themeColor="text1"/>
              </w:rPr>
              <w:t>0</w:t>
            </w:r>
          </w:p>
        </w:tc>
        <w:tc>
          <w:tcPr>
            <w:tcW w:w="880" w:type="dxa"/>
          </w:tcPr>
          <w:p w:rsidR="00297C3A" w:rsidRPr="00100C76" w:rsidRDefault="00726562" w:rsidP="00BE658E">
            <w:pPr>
              <w:spacing w:before="120" w:after="120"/>
              <w:jc w:val="both"/>
              <w:rPr>
                <w:color w:val="000000" w:themeColor="text1"/>
              </w:rPr>
            </w:pPr>
            <w:r>
              <w:rPr>
                <w:color w:val="000000" w:themeColor="text1"/>
              </w:rPr>
              <w:t>0</w:t>
            </w:r>
          </w:p>
        </w:tc>
        <w:tc>
          <w:tcPr>
            <w:tcW w:w="992" w:type="dxa"/>
          </w:tcPr>
          <w:p w:rsidR="00297C3A" w:rsidRPr="00100C76" w:rsidRDefault="00726562" w:rsidP="00BE658E">
            <w:pPr>
              <w:spacing w:before="120" w:after="120"/>
              <w:jc w:val="both"/>
              <w:rPr>
                <w:color w:val="000000" w:themeColor="text1"/>
              </w:rPr>
            </w:pPr>
            <w:r>
              <w:rPr>
                <w:color w:val="000000" w:themeColor="text1"/>
              </w:rPr>
              <w:t>0</w:t>
            </w:r>
          </w:p>
        </w:tc>
      </w:tr>
      <w:tr w:rsidR="00100C76" w:rsidRPr="00100C76" w:rsidTr="00BE658E">
        <w:tc>
          <w:tcPr>
            <w:tcW w:w="4253"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branżowa szkoła I stopnia</w:t>
            </w:r>
          </w:p>
        </w:tc>
        <w:tc>
          <w:tcPr>
            <w:tcW w:w="1559" w:type="dxa"/>
          </w:tcPr>
          <w:p w:rsidR="00297C3A" w:rsidRPr="00100C76" w:rsidRDefault="00726562" w:rsidP="00BE658E">
            <w:pPr>
              <w:spacing w:before="120" w:after="120"/>
              <w:jc w:val="both"/>
              <w:rPr>
                <w:color w:val="000000" w:themeColor="text1"/>
              </w:rPr>
            </w:pPr>
            <w:r>
              <w:rPr>
                <w:color w:val="000000" w:themeColor="text1"/>
              </w:rPr>
              <w:t>--</w:t>
            </w:r>
          </w:p>
        </w:tc>
        <w:tc>
          <w:tcPr>
            <w:tcW w:w="1105" w:type="dxa"/>
          </w:tcPr>
          <w:p w:rsidR="00297C3A" w:rsidRPr="00100C76" w:rsidRDefault="00726562" w:rsidP="00BE658E">
            <w:pPr>
              <w:spacing w:before="120" w:after="120"/>
              <w:jc w:val="both"/>
              <w:rPr>
                <w:color w:val="000000" w:themeColor="text1"/>
              </w:rPr>
            </w:pPr>
            <w:r>
              <w:rPr>
                <w:color w:val="000000" w:themeColor="text1"/>
              </w:rPr>
              <w:t>--</w:t>
            </w:r>
          </w:p>
        </w:tc>
        <w:tc>
          <w:tcPr>
            <w:tcW w:w="880" w:type="dxa"/>
          </w:tcPr>
          <w:p w:rsidR="00297C3A" w:rsidRPr="00100C76" w:rsidRDefault="00726562" w:rsidP="00BE658E">
            <w:pPr>
              <w:spacing w:before="120" w:after="120"/>
              <w:jc w:val="both"/>
              <w:rPr>
                <w:color w:val="000000" w:themeColor="text1"/>
              </w:rPr>
            </w:pPr>
            <w:r>
              <w:rPr>
                <w:color w:val="000000" w:themeColor="text1"/>
              </w:rPr>
              <w:t>--</w:t>
            </w:r>
          </w:p>
        </w:tc>
        <w:tc>
          <w:tcPr>
            <w:tcW w:w="992" w:type="dxa"/>
          </w:tcPr>
          <w:p w:rsidR="00297C3A" w:rsidRPr="00100C76" w:rsidRDefault="00726562" w:rsidP="00BE658E">
            <w:pPr>
              <w:spacing w:before="120" w:after="120"/>
              <w:jc w:val="both"/>
              <w:rPr>
                <w:color w:val="000000" w:themeColor="text1"/>
              </w:rPr>
            </w:pPr>
            <w:r>
              <w:rPr>
                <w:color w:val="000000" w:themeColor="text1"/>
              </w:rPr>
              <w:t>--</w:t>
            </w:r>
          </w:p>
        </w:tc>
      </w:tr>
      <w:tr w:rsidR="00100C76" w:rsidRPr="00100C76" w:rsidTr="00BE658E">
        <w:tc>
          <w:tcPr>
            <w:tcW w:w="4253" w:type="dxa"/>
          </w:tcPr>
          <w:p w:rsidR="00297C3A" w:rsidRPr="00100C76" w:rsidRDefault="00297C3A" w:rsidP="00BE658E">
            <w:pPr>
              <w:spacing w:before="120" w:after="120"/>
              <w:jc w:val="both"/>
              <w:rPr>
                <w:b/>
                <w:color w:val="000000" w:themeColor="text1"/>
                <w:sz w:val="18"/>
              </w:rPr>
            </w:pPr>
            <w:r w:rsidRPr="00100C76">
              <w:rPr>
                <w:color w:val="000000" w:themeColor="text1"/>
                <w:sz w:val="18"/>
              </w:rPr>
              <w:t xml:space="preserve">publiczne technikum </w:t>
            </w:r>
          </w:p>
        </w:tc>
        <w:tc>
          <w:tcPr>
            <w:tcW w:w="1559" w:type="dxa"/>
          </w:tcPr>
          <w:p w:rsidR="00297C3A" w:rsidRPr="00100C76" w:rsidRDefault="00726562" w:rsidP="00BE658E">
            <w:pPr>
              <w:spacing w:before="120" w:after="120"/>
              <w:jc w:val="both"/>
              <w:rPr>
                <w:color w:val="000000" w:themeColor="text1"/>
              </w:rPr>
            </w:pPr>
            <w:r>
              <w:rPr>
                <w:color w:val="000000" w:themeColor="text1"/>
              </w:rPr>
              <w:t>--</w:t>
            </w:r>
          </w:p>
        </w:tc>
        <w:tc>
          <w:tcPr>
            <w:tcW w:w="1105" w:type="dxa"/>
          </w:tcPr>
          <w:p w:rsidR="00297C3A" w:rsidRPr="00100C76" w:rsidRDefault="00726562" w:rsidP="00BE658E">
            <w:pPr>
              <w:spacing w:before="120" w:after="120"/>
              <w:jc w:val="both"/>
              <w:rPr>
                <w:color w:val="000000" w:themeColor="text1"/>
              </w:rPr>
            </w:pPr>
            <w:r>
              <w:rPr>
                <w:color w:val="000000" w:themeColor="text1"/>
              </w:rPr>
              <w:t>--</w:t>
            </w:r>
          </w:p>
        </w:tc>
        <w:tc>
          <w:tcPr>
            <w:tcW w:w="880" w:type="dxa"/>
          </w:tcPr>
          <w:p w:rsidR="00297C3A" w:rsidRPr="00100C76" w:rsidRDefault="00726562" w:rsidP="00BE658E">
            <w:pPr>
              <w:spacing w:before="120" w:after="120"/>
              <w:jc w:val="both"/>
              <w:rPr>
                <w:color w:val="000000" w:themeColor="text1"/>
              </w:rPr>
            </w:pPr>
            <w:r>
              <w:rPr>
                <w:color w:val="000000" w:themeColor="text1"/>
              </w:rPr>
              <w:t>--</w:t>
            </w:r>
          </w:p>
        </w:tc>
        <w:tc>
          <w:tcPr>
            <w:tcW w:w="992" w:type="dxa"/>
          </w:tcPr>
          <w:p w:rsidR="00297C3A" w:rsidRPr="00100C76" w:rsidRDefault="00726562" w:rsidP="00BE658E">
            <w:pPr>
              <w:spacing w:before="120" w:after="120"/>
              <w:jc w:val="both"/>
              <w:rPr>
                <w:color w:val="000000" w:themeColor="text1"/>
              </w:rPr>
            </w:pPr>
            <w:r>
              <w:rPr>
                <w:color w:val="000000" w:themeColor="text1"/>
              </w:rPr>
              <w:t>--</w:t>
            </w:r>
          </w:p>
        </w:tc>
      </w:tr>
      <w:tr w:rsidR="00100C76" w:rsidRPr="00100C76" w:rsidTr="00BE658E">
        <w:tc>
          <w:tcPr>
            <w:tcW w:w="4253" w:type="dxa"/>
          </w:tcPr>
          <w:p w:rsidR="00297C3A" w:rsidRPr="00100C76" w:rsidRDefault="00297C3A" w:rsidP="00BE658E">
            <w:pPr>
              <w:spacing w:before="120" w:after="120"/>
              <w:jc w:val="both"/>
              <w:rPr>
                <w:b/>
                <w:color w:val="000000" w:themeColor="text1"/>
                <w:sz w:val="18"/>
              </w:rPr>
            </w:pPr>
            <w:r w:rsidRPr="00100C76">
              <w:rPr>
                <w:color w:val="000000" w:themeColor="text1"/>
                <w:sz w:val="18"/>
              </w:rPr>
              <w:t xml:space="preserve">niepubliczne technikum </w:t>
            </w:r>
          </w:p>
        </w:tc>
        <w:tc>
          <w:tcPr>
            <w:tcW w:w="1559" w:type="dxa"/>
          </w:tcPr>
          <w:p w:rsidR="00297C3A" w:rsidRPr="00100C76" w:rsidRDefault="00726562" w:rsidP="00BE658E">
            <w:pPr>
              <w:spacing w:before="120" w:after="120"/>
              <w:jc w:val="both"/>
              <w:rPr>
                <w:color w:val="000000" w:themeColor="text1"/>
              </w:rPr>
            </w:pPr>
            <w:r>
              <w:rPr>
                <w:color w:val="000000" w:themeColor="text1"/>
              </w:rPr>
              <w:t>--</w:t>
            </w:r>
          </w:p>
        </w:tc>
        <w:tc>
          <w:tcPr>
            <w:tcW w:w="1105" w:type="dxa"/>
          </w:tcPr>
          <w:p w:rsidR="00297C3A" w:rsidRPr="00100C76" w:rsidRDefault="00726562" w:rsidP="00BE658E">
            <w:pPr>
              <w:spacing w:before="120" w:after="120"/>
              <w:jc w:val="both"/>
              <w:rPr>
                <w:color w:val="000000" w:themeColor="text1"/>
              </w:rPr>
            </w:pPr>
            <w:r>
              <w:rPr>
                <w:color w:val="000000" w:themeColor="text1"/>
              </w:rPr>
              <w:t>--</w:t>
            </w:r>
          </w:p>
        </w:tc>
        <w:tc>
          <w:tcPr>
            <w:tcW w:w="880" w:type="dxa"/>
          </w:tcPr>
          <w:p w:rsidR="00297C3A" w:rsidRPr="00100C76" w:rsidRDefault="00726562" w:rsidP="00BE658E">
            <w:pPr>
              <w:spacing w:before="120" w:after="120"/>
              <w:jc w:val="both"/>
              <w:rPr>
                <w:color w:val="000000" w:themeColor="text1"/>
              </w:rPr>
            </w:pPr>
            <w:r>
              <w:rPr>
                <w:color w:val="000000" w:themeColor="text1"/>
              </w:rPr>
              <w:t>--</w:t>
            </w:r>
          </w:p>
        </w:tc>
        <w:tc>
          <w:tcPr>
            <w:tcW w:w="992" w:type="dxa"/>
          </w:tcPr>
          <w:p w:rsidR="00297C3A" w:rsidRPr="00100C76" w:rsidRDefault="00726562" w:rsidP="00BE658E">
            <w:pPr>
              <w:spacing w:before="120" w:after="120"/>
              <w:jc w:val="both"/>
              <w:rPr>
                <w:color w:val="000000" w:themeColor="text1"/>
              </w:rPr>
            </w:pPr>
            <w:r>
              <w:rPr>
                <w:color w:val="000000" w:themeColor="text1"/>
              </w:rPr>
              <w:t>--</w:t>
            </w:r>
          </w:p>
        </w:tc>
      </w:tr>
      <w:tr w:rsidR="00100C76" w:rsidRPr="00100C76" w:rsidTr="00BE658E">
        <w:tc>
          <w:tcPr>
            <w:tcW w:w="4253"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szkoła policealna</w:t>
            </w:r>
          </w:p>
        </w:tc>
        <w:tc>
          <w:tcPr>
            <w:tcW w:w="1559" w:type="dxa"/>
          </w:tcPr>
          <w:p w:rsidR="00297C3A" w:rsidRPr="00100C76" w:rsidRDefault="00726562" w:rsidP="00BE658E">
            <w:pPr>
              <w:spacing w:before="120" w:after="120"/>
              <w:jc w:val="both"/>
              <w:rPr>
                <w:color w:val="000000" w:themeColor="text1"/>
              </w:rPr>
            </w:pPr>
            <w:r w:rsidRPr="00FE7A7B">
              <w:rPr>
                <w:color w:val="000000" w:themeColor="text1"/>
              </w:rPr>
              <w:t>OGR.01.</w:t>
            </w:r>
          </w:p>
        </w:tc>
        <w:tc>
          <w:tcPr>
            <w:tcW w:w="1105" w:type="dxa"/>
          </w:tcPr>
          <w:p w:rsidR="00297C3A" w:rsidRPr="00100C76" w:rsidRDefault="00726562" w:rsidP="00BE658E">
            <w:pPr>
              <w:spacing w:before="120" w:after="120"/>
              <w:jc w:val="both"/>
              <w:rPr>
                <w:color w:val="000000" w:themeColor="text1"/>
              </w:rPr>
            </w:pPr>
            <w:r>
              <w:rPr>
                <w:color w:val="000000" w:themeColor="text1"/>
              </w:rPr>
              <w:t>0</w:t>
            </w:r>
          </w:p>
        </w:tc>
        <w:tc>
          <w:tcPr>
            <w:tcW w:w="880" w:type="dxa"/>
          </w:tcPr>
          <w:p w:rsidR="00297C3A" w:rsidRPr="00100C76" w:rsidRDefault="00726562" w:rsidP="00BE658E">
            <w:pPr>
              <w:spacing w:before="120" w:after="120"/>
              <w:jc w:val="both"/>
              <w:rPr>
                <w:color w:val="000000" w:themeColor="text1"/>
              </w:rPr>
            </w:pPr>
            <w:r>
              <w:rPr>
                <w:color w:val="000000" w:themeColor="text1"/>
              </w:rPr>
              <w:t>0</w:t>
            </w:r>
          </w:p>
        </w:tc>
        <w:tc>
          <w:tcPr>
            <w:tcW w:w="992" w:type="dxa"/>
          </w:tcPr>
          <w:p w:rsidR="00297C3A" w:rsidRPr="00100C76" w:rsidRDefault="00726562" w:rsidP="00BE658E">
            <w:pPr>
              <w:spacing w:before="120" w:after="120"/>
              <w:jc w:val="both"/>
              <w:rPr>
                <w:color w:val="000000" w:themeColor="text1"/>
              </w:rPr>
            </w:pPr>
            <w:r>
              <w:rPr>
                <w:color w:val="000000" w:themeColor="text1"/>
              </w:rPr>
              <w:t>0</w:t>
            </w:r>
          </w:p>
        </w:tc>
      </w:tr>
      <w:tr w:rsidR="00100C76" w:rsidRPr="00100C76" w:rsidTr="00BE658E">
        <w:tc>
          <w:tcPr>
            <w:tcW w:w="4253"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szkoła policealna</w:t>
            </w:r>
          </w:p>
        </w:tc>
        <w:tc>
          <w:tcPr>
            <w:tcW w:w="1559" w:type="dxa"/>
          </w:tcPr>
          <w:p w:rsidR="00297C3A" w:rsidRPr="00100C76" w:rsidRDefault="00C569D4" w:rsidP="00C569D4">
            <w:pPr>
              <w:spacing w:before="120" w:after="120"/>
              <w:jc w:val="both"/>
              <w:rPr>
                <w:color w:val="000000" w:themeColor="text1"/>
              </w:rPr>
            </w:pPr>
            <w:r w:rsidRPr="00C569D4">
              <w:rPr>
                <w:color w:val="000000" w:themeColor="text1"/>
              </w:rPr>
              <w:t xml:space="preserve">FRK.04. </w:t>
            </w:r>
          </w:p>
        </w:tc>
        <w:tc>
          <w:tcPr>
            <w:tcW w:w="1105" w:type="dxa"/>
          </w:tcPr>
          <w:p w:rsidR="00297C3A" w:rsidRPr="00100C76" w:rsidRDefault="00726562" w:rsidP="00BE658E">
            <w:pPr>
              <w:spacing w:before="120" w:after="120"/>
              <w:jc w:val="both"/>
              <w:rPr>
                <w:color w:val="000000" w:themeColor="text1"/>
              </w:rPr>
            </w:pPr>
            <w:r>
              <w:rPr>
                <w:color w:val="000000" w:themeColor="text1"/>
              </w:rPr>
              <w:t>0</w:t>
            </w:r>
          </w:p>
        </w:tc>
        <w:tc>
          <w:tcPr>
            <w:tcW w:w="880" w:type="dxa"/>
          </w:tcPr>
          <w:p w:rsidR="00297C3A" w:rsidRPr="00100C76" w:rsidRDefault="00726562" w:rsidP="00BE658E">
            <w:pPr>
              <w:spacing w:before="120" w:after="120"/>
              <w:jc w:val="both"/>
              <w:rPr>
                <w:color w:val="000000" w:themeColor="text1"/>
              </w:rPr>
            </w:pPr>
            <w:r>
              <w:rPr>
                <w:color w:val="000000" w:themeColor="text1"/>
              </w:rPr>
              <w:t>0</w:t>
            </w:r>
          </w:p>
        </w:tc>
        <w:tc>
          <w:tcPr>
            <w:tcW w:w="992" w:type="dxa"/>
          </w:tcPr>
          <w:p w:rsidR="00297C3A" w:rsidRPr="00100C76" w:rsidRDefault="00726562" w:rsidP="00BE658E">
            <w:pPr>
              <w:spacing w:before="120" w:after="120"/>
              <w:jc w:val="both"/>
              <w:rPr>
                <w:color w:val="000000" w:themeColor="text1"/>
              </w:rPr>
            </w:pPr>
            <w:r>
              <w:rPr>
                <w:color w:val="000000" w:themeColor="text1"/>
              </w:rPr>
              <w:t>1</w:t>
            </w:r>
          </w:p>
        </w:tc>
      </w:tr>
      <w:tr w:rsidR="00100C76" w:rsidRPr="00100C76" w:rsidTr="00BE658E">
        <w:tc>
          <w:tcPr>
            <w:tcW w:w="4253"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branżowa szkoła II stopnia</w:t>
            </w:r>
          </w:p>
        </w:tc>
        <w:tc>
          <w:tcPr>
            <w:tcW w:w="1559" w:type="dxa"/>
          </w:tcPr>
          <w:p w:rsidR="00297C3A" w:rsidRPr="00100C76" w:rsidRDefault="00726562" w:rsidP="00BE658E">
            <w:pPr>
              <w:spacing w:before="120" w:after="120"/>
              <w:jc w:val="both"/>
              <w:rPr>
                <w:color w:val="000000" w:themeColor="text1"/>
              </w:rPr>
            </w:pPr>
            <w:r>
              <w:rPr>
                <w:color w:val="000000" w:themeColor="text1"/>
              </w:rPr>
              <w:t>--</w:t>
            </w:r>
          </w:p>
        </w:tc>
        <w:tc>
          <w:tcPr>
            <w:tcW w:w="1105" w:type="dxa"/>
          </w:tcPr>
          <w:p w:rsidR="00297C3A" w:rsidRPr="00100C76" w:rsidRDefault="00726562" w:rsidP="00BE658E">
            <w:pPr>
              <w:spacing w:before="120" w:after="120"/>
              <w:jc w:val="both"/>
              <w:rPr>
                <w:color w:val="000000" w:themeColor="text1"/>
              </w:rPr>
            </w:pPr>
            <w:r>
              <w:rPr>
                <w:color w:val="000000" w:themeColor="text1"/>
              </w:rPr>
              <w:t>--</w:t>
            </w:r>
          </w:p>
        </w:tc>
        <w:tc>
          <w:tcPr>
            <w:tcW w:w="880" w:type="dxa"/>
          </w:tcPr>
          <w:p w:rsidR="00297C3A" w:rsidRPr="00100C76" w:rsidRDefault="00726562" w:rsidP="00BE658E">
            <w:pPr>
              <w:spacing w:before="120" w:after="120"/>
              <w:jc w:val="both"/>
              <w:rPr>
                <w:color w:val="000000" w:themeColor="text1"/>
              </w:rPr>
            </w:pPr>
            <w:r>
              <w:rPr>
                <w:color w:val="000000" w:themeColor="text1"/>
              </w:rPr>
              <w:t>--</w:t>
            </w:r>
          </w:p>
        </w:tc>
        <w:tc>
          <w:tcPr>
            <w:tcW w:w="992" w:type="dxa"/>
          </w:tcPr>
          <w:p w:rsidR="00297C3A" w:rsidRPr="00100C76" w:rsidRDefault="00726562" w:rsidP="00BE658E">
            <w:pPr>
              <w:spacing w:before="120" w:after="120"/>
              <w:jc w:val="both"/>
              <w:rPr>
                <w:color w:val="000000" w:themeColor="text1"/>
              </w:rPr>
            </w:pPr>
            <w:r>
              <w:rPr>
                <w:color w:val="000000" w:themeColor="text1"/>
              </w:rPr>
              <w:t>--</w:t>
            </w:r>
          </w:p>
        </w:tc>
      </w:tr>
      <w:tr w:rsidR="00100C76" w:rsidRPr="00100C76" w:rsidTr="00BE658E">
        <w:tc>
          <w:tcPr>
            <w:tcW w:w="4253"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branżowa szkoła II stopnia</w:t>
            </w:r>
          </w:p>
        </w:tc>
        <w:tc>
          <w:tcPr>
            <w:tcW w:w="1559" w:type="dxa"/>
          </w:tcPr>
          <w:p w:rsidR="00297C3A" w:rsidRPr="00100C76" w:rsidRDefault="00726562" w:rsidP="00BE658E">
            <w:pPr>
              <w:spacing w:before="120" w:after="120"/>
              <w:jc w:val="both"/>
              <w:rPr>
                <w:color w:val="000000" w:themeColor="text1"/>
              </w:rPr>
            </w:pPr>
            <w:r>
              <w:rPr>
                <w:color w:val="000000" w:themeColor="text1"/>
              </w:rPr>
              <w:t>--</w:t>
            </w:r>
          </w:p>
        </w:tc>
        <w:tc>
          <w:tcPr>
            <w:tcW w:w="1105" w:type="dxa"/>
          </w:tcPr>
          <w:p w:rsidR="00297C3A" w:rsidRPr="00100C76" w:rsidRDefault="00726562" w:rsidP="00BE658E">
            <w:pPr>
              <w:spacing w:before="120" w:after="120"/>
              <w:jc w:val="both"/>
              <w:rPr>
                <w:color w:val="000000" w:themeColor="text1"/>
              </w:rPr>
            </w:pPr>
            <w:r>
              <w:rPr>
                <w:color w:val="000000" w:themeColor="text1"/>
              </w:rPr>
              <w:t>--</w:t>
            </w:r>
          </w:p>
        </w:tc>
        <w:tc>
          <w:tcPr>
            <w:tcW w:w="880" w:type="dxa"/>
          </w:tcPr>
          <w:p w:rsidR="00297C3A" w:rsidRPr="00100C76" w:rsidRDefault="00726562" w:rsidP="00BE658E">
            <w:pPr>
              <w:spacing w:before="120" w:after="120"/>
              <w:jc w:val="both"/>
              <w:rPr>
                <w:color w:val="000000" w:themeColor="text1"/>
              </w:rPr>
            </w:pPr>
            <w:r>
              <w:rPr>
                <w:color w:val="000000" w:themeColor="text1"/>
              </w:rPr>
              <w:t>--</w:t>
            </w:r>
          </w:p>
        </w:tc>
        <w:tc>
          <w:tcPr>
            <w:tcW w:w="992" w:type="dxa"/>
          </w:tcPr>
          <w:p w:rsidR="00297C3A" w:rsidRPr="00100C76" w:rsidRDefault="00726562" w:rsidP="00BE658E">
            <w:pPr>
              <w:spacing w:before="120" w:after="120"/>
              <w:jc w:val="both"/>
              <w:rPr>
                <w:color w:val="000000" w:themeColor="text1"/>
              </w:rPr>
            </w:pPr>
            <w:r>
              <w:rPr>
                <w:color w:val="000000" w:themeColor="text1"/>
              </w:rPr>
              <w:t>--</w:t>
            </w:r>
          </w:p>
        </w:tc>
      </w:tr>
      <w:tr w:rsidR="00100C76" w:rsidRPr="00100C76" w:rsidTr="00BE658E">
        <w:tc>
          <w:tcPr>
            <w:tcW w:w="4253"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placówka kształcenia ustawicznego</w:t>
            </w:r>
          </w:p>
        </w:tc>
        <w:tc>
          <w:tcPr>
            <w:tcW w:w="1559" w:type="dxa"/>
          </w:tcPr>
          <w:p w:rsidR="00726562" w:rsidRPr="00726562" w:rsidRDefault="00726562" w:rsidP="00726562">
            <w:pPr>
              <w:jc w:val="both"/>
              <w:rPr>
                <w:color w:val="000000" w:themeColor="text1"/>
              </w:rPr>
            </w:pPr>
            <w:r w:rsidRPr="00726562">
              <w:rPr>
                <w:color w:val="000000" w:themeColor="text1"/>
              </w:rPr>
              <w:t xml:space="preserve">EKA.02. EKA.05. INF.03. </w:t>
            </w:r>
          </w:p>
          <w:p w:rsidR="00726562" w:rsidRDefault="00726562" w:rsidP="00726562">
            <w:pPr>
              <w:jc w:val="both"/>
              <w:rPr>
                <w:color w:val="000000" w:themeColor="text1"/>
              </w:rPr>
            </w:pPr>
            <w:r w:rsidRPr="00726562">
              <w:rPr>
                <w:color w:val="000000" w:themeColor="text1"/>
              </w:rPr>
              <w:t xml:space="preserve">SPL.04. </w:t>
            </w:r>
          </w:p>
          <w:p w:rsidR="00297C3A" w:rsidRPr="00100C76" w:rsidRDefault="00726562" w:rsidP="00726562">
            <w:pPr>
              <w:jc w:val="both"/>
              <w:rPr>
                <w:color w:val="000000" w:themeColor="text1"/>
              </w:rPr>
            </w:pPr>
            <w:r w:rsidRPr="00726562">
              <w:rPr>
                <w:color w:val="000000" w:themeColor="text1"/>
              </w:rPr>
              <w:t>SPL.05</w:t>
            </w:r>
          </w:p>
        </w:tc>
        <w:tc>
          <w:tcPr>
            <w:tcW w:w="1105" w:type="dxa"/>
          </w:tcPr>
          <w:p w:rsidR="00297C3A" w:rsidRPr="00100C76" w:rsidRDefault="00726562" w:rsidP="00BE658E">
            <w:pPr>
              <w:spacing w:before="120" w:after="120"/>
              <w:jc w:val="both"/>
              <w:rPr>
                <w:color w:val="000000" w:themeColor="text1"/>
              </w:rPr>
            </w:pPr>
            <w:r>
              <w:rPr>
                <w:color w:val="000000" w:themeColor="text1"/>
              </w:rPr>
              <w:t>0</w:t>
            </w:r>
          </w:p>
        </w:tc>
        <w:tc>
          <w:tcPr>
            <w:tcW w:w="880" w:type="dxa"/>
          </w:tcPr>
          <w:p w:rsidR="00297C3A" w:rsidRPr="00100C76" w:rsidRDefault="00726562" w:rsidP="00BE658E">
            <w:pPr>
              <w:spacing w:before="120" w:after="120"/>
              <w:jc w:val="both"/>
              <w:rPr>
                <w:color w:val="000000" w:themeColor="text1"/>
              </w:rPr>
            </w:pPr>
            <w:r>
              <w:rPr>
                <w:color w:val="000000" w:themeColor="text1"/>
              </w:rPr>
              <w:t>0</w:t>
            </w:r>
          </w:p>
        </w:tc>
        <w:tc>
          <w:tcPr>
            <w:tcW w:w="992" w:type="dxa"/>
          </w:tcPr>
          <w:p w:rsidR="00297C3A" w:rsidRPr="00100C76" w:rsidRDefault="00726562" w:rsidP="00BE658E">
            <w:pPr>
              <w:spacing w:before="120" w:after="120"/>
              <w:jc w:val="both"/>
              <w:rPr>
                <w:color w:val="000000" w:themeColor="text1"/>
              </w:rPr>
            </w:pPr>
            <w:r>
              <w:rPr>
                <w:color w:val="000000" w:themeColor="text1"/>
              </w:rPr>
              <w:t>0</w:t>
            </w:r>
          </w:p>
        </w:tc>
      </w:tr>
      <w:tr w:rsidR="00100C76" w:rsidRPr="00100C76" w:rsidTr="00BE658E">
        <w:tc>
          <w:tcPr>
            <w:tcW w:w="4253"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placówka kształcenia ustawicznego</w:t>
            </w:r>
          </w:p>
        </w:tc>
        <w:tc>
          <w:tcPr>
            <w:tcW w:w="1559" w:type="dxa"/>
          </w:tcPr>
          <w:p w:rsidR="00297C3A" w:rsidRPr="00100C76" w:rsidRDefault="00726562" w:rsidP="00BE658E">
            <w:pPr>
              <w:spacing w:before="120" w:after="120"/>
              <w:jc w:val="both"/>
              <w:rPr>
                <w:color w:val="000000" w:themeColor="text1"/>
              </w:rPr>
            </w:pPr>
            <w:r>
              <w:rPr>
                <w:color w:val="000000" w:themeColor="text1"/>
              </w:rPr>
              <w:t>--</w:t>
            </w:r>
          </w:p>
        </w:tc>
        <w:tc>
          <w:tcPr>
            <w:tcW w:w="1105" w:type="dxa"/>
          </w:tcPr>
          <w:p w:rsidR="00297C3A" w:rsidRPr="00100C76" w:rsidRDefault="00726562" w:rsidP="00BE658E">
            <w:pPr>
              <w:spacing w:before="120" w:after="120"/>
              <w:jc w:val="both"/>
              <w:rPr>
                <w:color w:val="000000" w:themeColor="text1"/>
              </w:rPr>
            </w:pPr>
            <w:r>
              <w:rPr>
                <w:color w:val="000000" w:themeColor="text1"/>
              </w:rPr>
              <w:t>--</w:t>
            </w:r>
          </w:p>
        </w:tc>
        <w:tc>
          <w:tcPr>
            <w:tcW w:w="880" w:type="dxa"/>
          </w:tcPr>
          <w:p w:rsidR="00297C3A" w:rsidRPr="00100C76" w:rsidRDefault="00726562" w:rsidP="00BE658E">
            <w:pPr>
              <w:spacing w:before="120" w:after="120"/>
              <w:jc w:val="both"/>
              <w:rPr>
                <w:color w:val="000000" w:themeColor="text1"/>
              </w:rPr>
            </w:pPr>
            <w:r>
              <w:rPr>
                <w:color w:val="000000" w:themeColor="text1"/>
              </w:rPr>
              <w:t>--</w:t>
            </w:r>
          </w:p>
        </w:tc>
        <w:tc>
          <w:tcPr>
            <w:tcW w:w="992" w:type="dxa"/>
          </w:tcPr>
          <w:p w:rsidR="00297C3A" w:rsidRPr="00100C76" w:rsidRDefault="00726562" w:rsidP="00BE658E">
            <w:pPr>
              <w:spacing w:before="120" w:after="120"/>
              <w:jc w:val="both"/>
              <w:rPr>
                <w:color w:val="000000" w:themeColor="text1"/>
              </w:rPr>
            </w:pPr>
            <w:r>
              <w:rPr>
                <w:color w:val="000000" w:themeColor="text1"/>
              </w:rPr>
              <w:t>--</w:t>
            </w:r>
          </w:p>
        </w:tc>
      </w:tr>
      <w:tr w:rsidR="00100C76" w:rsidRPr="00100C76" w:rsidTr="00BE658E">
        <w:tc>
          <w:tcPr>
            <w:tcW w:w="4253"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publiczne centrum kształcenia zawodowego</w:t>
            </w:r>
          </w:p>
        </w:tc>
        <w:tc>
          <w:tcPr>
            <w:tcW w:w="1559" w:type="dxa"/>
          </w:tcPr>
          <w:p w:rsidR="00297C3A" w:rsidRPr="00100C76" w:rsidRDefault="00726562" w:rsidP="00BE658E">
            <w:pPr>
              <w:spacing w:before="120" w:after="120"/>
              <w:jc w:val="both"/>
              <w:rPr>
                <w:color w:val="000000" w:themeColor="text1"/>
              </w:rPr>
            </w:pPr>
            <w:r w:rsidRPr="00726562">
              <w:rPr>
                <w:color w:val="000000" w:themeColor="text1"/>
              </w:rPr>
              <w:t>ELE.02. ELE.05. MOT.06.</w:t>
            </w:r>
          </w:p>
        </w:tc>
        <w:tc>
          <w:tcPr>
            <w:tcW w:w="1105" w:type="dxa"/>
          </w:tcPr>
          <w:p w:rsidR="00297C3A" w:rsidRPr="00100C76" w:rsidRDefault="00726562" w:rsidP="00BE658E">
            <w:pPr>
              <w:spacing w:before="120" w:after="120"/>
              <w:jc w:val="both"/>
              <w:rPr>
                <w:color w:val="000000" w:themeColor="text1"/>
              </w:rPr>
            </w:pPr>
            <w:r>
              <w:rPr>
                <w:color w:val="000000" w:themeColor="text1"/>
              </w:rPr>
              <w:t>0</w:t>
            </w:r>
          </w:p>
        </w:tc>
        <w:tc>
          <w:tcPr>
            <w:tcW w:w="880" w:type="dxa"/>
          </w:tcPr>
          <w:p w:rsidR="00297C3A" w:rsidRPr="00100C76" w:rsidRDefault="00726562" w:rsidP="00BE658E">
            <w:pPr>
              <w:spacing w:before="120" w:after="120"/>
              <w:jc w:val="both"/>
              <w:rPr>
                <w:color w:val="000000" w:themeColor="text1"/>
              </w:rPr>
            </w:pPr>
            <w:r>
              <w:rPr>
                <w:color w:val="000000" w:themeColor="text1"/>
              </w:rPr>
              <w:t>0</w:t>
            </w:r>
          </w:p>
        </w:tc>
        <w:tc>
          <w:tcPr>
            <w:tcW w:w="992" w:type="dxa"/>
          </w:tcPr>
          <w:p w:rsidR="00297C3A" w:rsidRPr="00100C76" w:rsidRDefault="00726562" w:rsidP="00BE658E">
            <w:pPr>
              <w:spacing w:before="120" w:after="120"/>
              <w:jc w:val="both"/>
              <w:rPr>
                <w:color w:val="000000" w:themeColor="text1"/>
              </w:rPr>
            </w:pPr>
            <w:r>
              <w:rPr>
                <w:color w:val="000000" w:themeColor="text1"/>
              </w:rPr>
              <w:t>0</w:t>
            </w:r>
          </w:p>
        </w:tc>
      </w:tr>
      <w:tr w:rsidR="00100C76" w:rsidRPr="00100C76" w:rsidTr="00BE658E">
        <w:tc>
          <w:tcPr>
            <w:tcW w:w="4253" w:type="dxa"/>
          </w:tcPr>
          <w:p w:rsidR="00297C3A" w:rsidRPr="00100C76" w:rsidRDefault="00297C3A" w:rsidP="00BE658E">
            <w:pPr>
              <w:spacing w:before="120" w:after="120"/>
              <w:jc w:val="both"/>
              <w:rPr>
                <w:b/>
                <w:color w:val="000000" w:themeColor="text1"/>
              </w:rPr>
            </w:pPr>
            <w:r w:rsidRPr="00100C76">
              <w:rPr>
                <w:color w:val="000000" w:themeColor="text1"/>
                <w:sz w:val="18"/>
              </w:rPr>
              <w:t>niepubliczne centrum kształcenia zawodowego</w:t>
            </w:r>
          </w:p>
        </w:tc>
        <w:tc>
          <w:tcPr>
            <w:tcW w:w="1559" w:type="dxa"/>
          </w:tcPr>
          <w:p w:rsidR="00297C3A" w:rsidRPr="00100C76" w:rsidRDefault="00726562" w:rsidP="00BE658E">
            <w:pPr>
              <w:spacing w:before="120" w:after="120"/>
              <w:jc w:val="both"/>
              <w:rPr>
                <w:color w:val="000000" w:themeColor="text1"/>
              </w:rPr>
            </w:pPr>
            <w:r>
              <w:rPr>
                <w:color w:val="000000" w:themeColor="text1"/>
              </w:rPr>
              <w:t>--</w:t>
            </w:r>
          </w:p>
        </w:tc>
        <w:tc>
          <w:tcPr>
            <w:tcW w:w="1105" w:type="dxa"/>
          </w:tcPr>
          <w:p w:rsidR="00297C3A" w:rsidRPr="00100C76" w:rsidRDefault="00726562" w:rsidP="00BE658E">
            <w:pPr>
              <w:spacing w:before="120" w:after="120"/>
              <w:jc w:val="both"/>
              <w:rPr>
                <w:color w:val="000000" w:themeColor="text1"/>
              </w:rPr>
            </w:pPr>
            <w:r>
              <w:rPr>
                <w:color w:val="000000" w:themeColor="text1"/>
              </w:rPr>
              <w:t>--</w:t>
            </w:r>
          </w:p>
        </w:tc>
        <w:tc>
          <w:tcPr>
            <w:tcW w:w="880" w:type="dxa"/>
          </w:tcPr>
          <w:p w:rsidR="00297C3A" w:rsidRPr="00100C76" w:rsidRDefault="00726562" w:rsidP="00BE658E">
            <w:pPr>
              <w:spacing w:before="120" w:after="120"/>
              <w:jc w:val="both"/>
              <w:rPr>
                <w:color w:val="000000" w:themeColor="text1"/>
              </w:rPr>
            </w:pPr>
            <w:r>
              <w:rPr>
                <w:color w:val="000000" w:themeColor="text1"/>
              </w:rPr>
              <w:t>--</w:t>
            </w:r>
          </w:p>
        </w:tc>
        <w:tc>
          <w:tcPr>
            <w:tcW w:w="992" w:type="dxa"/>
          </w:tcPr>
          <w:p w:rsidR="00297C3A" w:rsidRPr="00100C76" w:rsidRDefault="00726562" w:rsidP="00BE658E">
            <w:pPr>
              <w:spacing w:before="120" w:after="120"/>
              <w:jc w:val="both"/>
              <w:rPr>
                <w:color w:val="000000" w:themeColor="text1"/>
              </w:rPr>
            </w:pPr>
            <w:r>
              <w:rPr>
                <w:color w:val="000000" w:themeColor="text1"/>
              </w:rPr>
              <w:t>--</w:t>
            </w:r>
          </w:p>
        </w:tc>
      </w:tr>
    </w:tbl>
    <w:p w:rsidR="00297C3A" w:rsidRPr="00100C76" w:rsidRDefault="00297C3A" w:rsidP="00C81825">
      <w:pPr>
        <w:pStyle w:val="Akapitzlist"/>
        <w:numPr>
          <w:ilvl w:val="0"/>
          <w:numId w:val="44"/>
        </w:numPr>
        <w:spacing w:before="120" w:after="120" w:line="259" w:lineRule="auto"/>
        <w:ind w:left="357" w:hanging="357"/>
        <w:contextualSpacing w:val="0"/>
        <w:jc w:val="both"/>
        <w:rPr>
          <w:rFonts w:ascii="Arial" w:hAnsi="Arial" w:cs="Arial"/>
          <w:b/>
          <w:color w:val="000000" w:themeColor="text1"/>
        </w:rPr>
      </w:pPr>
      <w:r w:rsidRPr="00100C76">
        <w:rPr>
          <w:rFonts w:ascii="Arial" w:hAnsi="Arial" w:cs="Arial"/>
          <w:b/>
          <w:color w:val="000000" w:themeColor="text1"/>
        </w:rPr>
        <w:t>Informacja o zgodności prowadzenia KKZ z wykorzystaniem metod i technik kształcenia na odległość (dalej: KNO) zgodnie z przepisami rozporządzenia Ministra Edukacji Narodowej z dnia 19 marca 2019 r. w sprawie kształcenia ustawicznego w formach pozaszkolnych</w:t>
      </w:r>
    </w:p>
    <w:tbl>
      <w:tblPr>
        <w:tblStyle w:val="Tabela-Siatka"/>
        <w:tblW w:w="9086" w:type="dxa"/>
        <w:tblLayout w:type="fixed"/>
        <w:tblLook w:val="04A0" w:firstRow="1" w:lastRow="0" w:firstColumn="1" w:lastColumn="0" w:noHBand="0" w:noVBand="1"/>
      </w:tblPr>
      <w:tblGrid>
        <w:gridCol w:w="4106"/>
        <w:gridCol w:w="1276"/>
        <w:gridCol w:w="850"/>
        <w:gridCol w:w="1134"/>
        <w:gridCol w:w="851"/>
        <w:gridCol w:w="869"/>
      </w:tblGrid>
      <w:tr w:rsidR="00100C76" w:rsidRPr="00100C76" w:rsidTr="00BE658E">
        <w:trPr>
          <w:trHeight w:val="397"/>
        </w:trPr>
        <w:tc>
          <w:tcPr>
            <w:tcW w:w="4106" w:type="dxa"/>
            <w:vMerge w:val="restart"/>
            <w:vAlign w:val="center"/>
          </w:tcPr>
          <w:p w:rsidR="00297C3A" w:rsidRPr="00100C76" w:rsidRDefault="00297C3A" w:rsidP="00BE658E">
            <w:pPr>
              <w:pStyle w:val="Akapitzlist"/>
              <w:spacing w:before="120" w:after="120"/>
              <w:contextualSpacing w:val="0"/>
              <w:rPr>
                <w:rFonts w:ascii="Arial" w:hAnsi="Arial" w:cs="Arial"/>
                <w:b/>
                <w:color w:val="000000" w:themeColor="text1"/>
              </w:rPr>
            </w:pPr>
            <w:r w:rsidRPr="00100C76">
              <w:rPr>
                <w:rFonts w:ascii="Arial" w:hAnsi="Arial" w:cs="Arial"/>
                <w:color w:val="000000" w:themeColor="text1"/>
              </w:rPr>
              <w:t>Typ/rodzaj szkoły/placówki</w:t>
            </w:r>
          </w:p>
        </w:tc>
        <w:tc>
          <w:tcPr>
            <w:tcW w:w="1276" w:type="dxa"/>
            <w:vMerge w:val="restart"/>
            <w:vAlign w:val="center"/>
          </w:tcPr>
          <w:p w:rsidR="00297C3A" w:rsidRPr="00100C76" w:rsidRDefault="00297C3A" w:rsidP="00BE658E">
            <w:pPr>
              <w:spacing w:before="120" w:after="120"/>
              <w:jc w:val="center"/>
              <w:rPr>
                <w:color w:val="000000" w:themeColor="text1"/>
              </w:rPr>
            </w:pPr>
            <w:r w:rsidRPr="00100C76">
              <w:rPr>
                <w:color w:val="000000" w:themeColor="text1"/>
              </w:rPr>
              <w:t>Symbol kwalifikacji</w:t>
            </w:r>
          </w:p>
        </w:tc>
        <w:tc>
          <w:tcPr>
            <w:tcW w:w="1984" w:type="dxa"/>
            <w:gridSpan w:val="2"/>
            <w:vAlign w:val="center"/>
          </w:tcPr>
          <w:p w:rsidR="00297C3A" w:rsidRPr="00100C76" w:rsidRDefault="00297C3A" w:rsidP="00BE658E">
            <w:pPr>
              <w:spacing w:before="120" w:after="120"/>
              <w:jc w:val="center"/>
              <w:rPr>
                <w:color w:val="000000" w:themeColor="text1"/>
              </w:rPr>
            </w:pPr>
            <w:r w:rsidRPr="00100C76">
              <w:rPr>
                <w:color w:val="000000" w:themeColor="text1"/>
              </w:rPr>
              <w:t>Liczba KKZ</w:t>
            </w:r>
          </w:p>
        </w:tc>
        <w:tc>
          <w:tcPr>
            <w:tcW w:w="1720" w:type="dxa"/>
            <w:gridSpan w:val="2"/>
            <w:vAlign w:val="center"/>
          </w:tcPr>
          <w:p w:rsidR="00297C3A" w:rsidRPr="00100C76" w:rsidRDefault="00297C3A" w:rsidP="00BE658E">
            <w:pPr>
              <w:spacing w:before="120" w:after="120"/>
              <w:jc w:val="both"/>
              <w:rPr>
                <w:color w:val="000000" w:themeColor="text1"/>
              </w:rPr>
            </w:pPr>
            <w:r w:rsidRPr="00100C76">
              <w:rPr>
                <w:color w:val="000000" w:themeColor="text1"/>
              </w:rPr>
              <w:t>Liczba zaleceń dot. wymagań określonych w rozporządzeniu:</w:t>
            </w:r>
          </w:p>
        </w:tc>
      </w:tr>
      <w:tr w:rsidR="00100C76" w:rsidRPr="00100C76" w:rsidTr="00BE658E">
        <w:trPr>
          <w:trHeight w:val="350"/>
        </w:trPr>
        <w:tc>
          <w:tcPr>
            <w:tcW w:w="4106" w:type="dxa"/>
            <w:vMerge/>
          </w:tcPr>
          <w:p w:rsidR="00297C3A" w:rsidRPr="00100C76" w:rsidRDefault="00297C3A" w:rsidP="00BE658E">
            <w:pPr>
              <w:spacing w:before="120" w:after="120"/>
              <w:jc w:val="both"/>
              <w:rPr>
                <w:color w:val="000000" w:themeColor="text1"/>
              </w:rPr>
            </w:pPr>
          </w:p>
        </w:tc>
        <w:tc>
          <w:tcPr>
            <w:tcW w:w="1276" w:type="dxa"/>
            <w:vMerge/>
          </w:tcPr>
          <w:p w:rsidR="00297C3A" w:rsidRPr="00100C76" w:rsidRDefault="00297C3A" w:rsidP="00BE658E">
            <w:pPr>
              <w:spacing w:before="120" w:after="120"/>
              <w:jc w:val="center"/>
              <w:rPr>
                <w:color w:val="000000" w:themeColor="text1"/>
              </w:rPr>
            </w:pPr>
          </w:p>
        </w:tc>
        <w:tc>
          <w:tcPr>
            <w:tcW w:w="850" w:type="dxa"/>
          </w:tcPr>
          <w:p w:rsidR="00297C3A" w:rsidRPr="00100C76" w:rsidRDefault="00297C3A" w:rsidP="00BE658E">
            <w:pPr>
              <w:spacing w:before="120" w:after="120"/>
              <w:jc w:val="center"/>
              <w:rPr>
                <w:color w:val="000000" w:themeColor="text1"/>
                <w:sz w:val="18"/>
              </w:rPr>
            </w:pPr>
            <w:r w:rsidRPr="00100C76">
              <w:rPr>
                <w:color w:val="000000" w:themeColor="text1"/>
                <w:sz w:val="18"/>
              </w:rPr>
              <w:t>ogółem</w:t>
            </w:r>
          </w:p>
        </w:tc>
        <w:tc>
          <w:tcPr>
            <w:tcW w:w="1134" w:type="dxa"/>
          </w:tcPr>
          <w:p w:rsidR="00297C3A" w:rsidRPr="00100C76" w:rsidRDefault="00297C3A" w:rsidP="00BE658E">
            <w:pPr>
              <w:spacing w:before="120" w:after="120"/>
              <w:jc w:val="center"/>
              <w:rPr>
                <w:color w:val="000000" w:themeColor="text1"/>
                <w:sz w:val="18"/>
              </w:rPr>
            </w:pPr>
            <w:r w:rsidRPr="00100C76">
              <w:rPr>
                <w:color w:val="000000" w:themeColor="text1"/>
                <w:sz w:val="18"/>
              </w:rPr>
              <w:t>w tym z wykorzystaniem KNO</w:t>
            </w:r>
          </w:p>
        </w:tc>
        <w:tc>
          <w:tcPr>
            <w:tcW w:w="851" w:type="dxa"/>
            <w:vAlign w:val="center"/>
          </w:tcPr>
          <w:p w:rsidR="00297C3A" w:rsidRPr="00100C76" w:rsidRDefault="00297C3A" w:rsidP="00BE658E">
            <w:pPr>
              <w:spacing w:before="120" w:after="120"/>
              <w:jc w:val="center"/>
              <w:rPr>
                <w:color w:val="000000" w:themeColor="text1"/>
                <w:sz w:val="18"/>
              </w:rPr>
            </w:pPr>
            <w:r w:rsidRPr="00100C76">
              <w:rPr>
                <w:color w:val="000000" w:themeColor="text1"/>
                <w:sz w:val="18"/>
              </w:rPr>
              <w:t>§ 23 ust. 3-5</w:t>
            </w:r>
          </w:p>
        </w:tc>
        <w:tc>
          <w:tcPr>
            <w:tcW w:w="869" w:type="dxa"/>
            <w:vAlign w:val="center"/>
          </w:tcPr>
          <w:p w:rsidR="00297C3A" w:rsidRPr="00100C76" w:rsidRDefault="00297C3A" w:rsidP="00BE658E">
            <w:pPr>
              <w:spacing w:before="120" w:after="120"/>
              <w:jc w:val="center"/>
              <w:rPr>
                <w:color w:val="000000" w:themeColor="text1"/>
                <w:sz w:val="18"/>
              </w:rPr>
            </w:pPr>
            <w:r w:rsidRPr="00100C76">
              <w:rPr>
                <w:color w:val="000000" w:themeColor="text1"/>
                <w:sz w:val="18"/>
              </w:rPr>
              <w:t>§ 23 ust. 7</w:t>
            </w: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branżowa szkoła I stopnia</w:t>
            </w:r>
          </w:p>
        </w:tc>
        <w:tc>
          <w:tcPr>
            <w:tcW w:w="1276" w:type="dxa"/>
          </w:tcPr>
          <w:p w:rsidR="00297C3A" w:rsidRPr="00100C76" w:rsidRDefault="00726562" w:rsidP="00726562">
            <w:pPr>
              <w:spacing w:before="120" w:after="120"/>
              <w:jc w:val="both"/>
              <w:rPr>
                <w:color w:val="000000" w:themeColor="text1"/>
              </w:rPr>
            </w:pPr>
            <w:r w:rsidRPr="00726562">
              <w:rPr>
                <w:color w:val="000000" w:themeColor="text1"/>
              </w:rPr>
              <w:t>BUD.11.</w:t>
            </w:r>
          </w:p>
        </w:tc>
        <w:tc>
          <w:tcPr>
            <w:tcW w:w="850" w:type="dxa"/>
          </w:tcPr>
          <w:p w:rsidR="00297C3A" w:rsidRPr="00100C76" w:rsidRDefault="00726562" w:rsidP="00BE658E">
            <w:pPr>
              <w:spacing w:before="120" w:after="120"/>
              <w:jc w:val="both"/>
              <w:rPr>
                <w:color w:val="000000" w:themeColor="text1"/>
              </w:rPr>
            </w:pPr>
            <w:r>
              <w:rPr>
                <w:color w:val="000000" w:themeColor="text1"/>
              </w:rPr>
              <w:t>1</w:t>
            </w:r>
          </w:p>
        </w:tc>
        <w:tc>
          <w:tcPr>
            <w:tcW w:w="1134" w:type="dxa"/>
          </w:tcPr>
          <w:p w:rsidR="00297C3A" w:rsidRPr="00100C76" w:rsidRDefault="007874AF" w:rsidP="00BE658E">
            <w:pPr>
              <w:spacing w:before="120" w:after="120"/>
              <w:jc w:val="both"/>
              <w:rPr>
                <w:color w:val="000000" w:themeColor="text1"/>
              </w:rPr>
            </w:pPr>
            <w:r>
              <w:rPr>
                <w:color w:val="000000" w:themeColor="text1"/>
              </w:rPr>
              <w:t>1</w:t>
            </w:r>
          </w:p>
        </w:tc>
        <w:tc>
          <w:tcPr>
            <w:tcW w:w="851" w:type="dxa"/>
          </w:tcPr>
          <w:p w:rsidR="00297C3A" w:rsidRPr="00100C76" w:rsidRDefault="007874AF" w:rsidP="00BE658E">
            <w:pPr>
              <w:spacing w:before="120" w:after="120"/>
              <w:jc w:val="both"/>
              <w:rPr>
                <w:color w:val="000000" w:themeColor="text1"/>
              </w:rPr>
            </w:pPr>
            <w:r>
              <w:rPr>
                <w:color w:val="000000" w:themeColor="text1"/>
              </w:rPr>
              <w:t>0</w:t>
            </w:r>
          </w:p>
        </w:tc>
        <w:tc>
          <w:tcPr>
            <w:tcW w:w="869" w:type="dxa"/>
          </w:tcPr>
          <w:p w:rsidR="00297C3A" w:rsidRPr="00100C76" w:rsidRDefault="007874AF" w:rsidP="00BE658E">
            <w:pPr>
              <w:spacing w:before="120" w:after="120"/>
              <w:jc w:val="both"/>
              <w:rPr>
                <w:color w:val="000000" w:themeColor="text1"/>
              </w:rPr>
            </w:pPr>
            <w:r>
              <w:rPr>
                <w:color w:val="000000" w:themeColor="text1"/>
              </w:rPr>
              <w:t>0</w:t>
            </w: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branżowa szkoła I stopnia</w:t>
            </w:r>
          </w:p>
        </w:tc>
        <w:tc>
          <w:tcPr>
            <w:tcW w:w="1276" w:type="dxa"/>
          </w:tcPr>
          <w:p w:rsidR="00297C3A" w:rsidRPr="00100C76" w:rsidRDefault="00726562" w:rsidP="00BE658E">
            <w:pPr>
              <w:spacing w:before="120" w:after="120"/>
              <w:jc w:val="both"/>
              <w:rPr>
                <w:color w:val="000000" w:themeColor="text1"/>
              </w:rPr>
            </w:pPr>
            <w:r>
              <w:rPr>
                <w:color w:val="000000" w:themeColor="text1"/>
              </w:rPr>
              <w:t>--</w:t>
            </w:r>
          </w:p>
        </w:tc>
        <w:tc>
          <w:tcPr>
            <w:tcW w:w="850" w:type="dxa"/>
          </w:tcPr>
          <w:p w:rsidR="00297C3A" w:rsidRPr="00100C76" w:rsidRDefault="00297C3A" w:rsidP="00BE658E">
            <w:pPr>
              <w:spacing w:before="120" w:after="120"/>
              <w:jc w:val="both"/>
              <w:rPr>
                <w:color w:val="000000" w:themeColor="text1"/>
              </w:rPr>
            </w:pPr>
          </w:p>
        </w:tc>
        <w:tc>
          <w:tcPr>
            <w:tcW w:w="1134" w:type="dxa"/>
          </w:tcPr>
          <w:p w:rsidR="00297C3A" w:rsidRPr="00100C76" w:rsidRDefault="00297C3A" w:rsidP="00BE658E">
            <w:pPr>
              <w:spacing w:before="120" w:after="120"/>
              <w:jc w:val="both"/>
              <w:rPr>
                <w:color w:val="000000" w:themeColor="text1"/>
              </w:rPr>
            </w:pPr>
          </w:p>
        </w:tc>
        <w:tc>
          <w:tcPr>
            <w:tcW w:w="851" w:type="dxa"/>
          </w:tcPr>
          <w:p w:rsidR="00297C3A" w:rsidRPr="00100C76" w:rsidRDefault="00297C3A" w:rsidP="00BE658E">
            <w:pPr>
              <w:spacing w:before="120" w:after="120"/>
              <w:jc w:val="both"/>
              <w:rPr>
                <w:color w:val="000000" w:themeColor="text1"/>
              </w:rPr>
            </w:pPr>
          </w:p>
        </w:tc>
        <w:tc>
          <w:tcPr>
            <w:tcW w:w="869" w:type="dxa"/>
          </w:tcPr>
          <w:p w:rsidR="00297C3A" w:rsidRPr="00100C76" w:rsidRDefault="00297C3A" w:rsidP="00BE658E">
            <w:pPr>
              <w:spacing w:before="120" w:after="120"/>
              <w:jc w:val="both"/>
              <w:rPr>
                <w:color w:val="000000" w:themeColor="text1"/>
              </w:rPr>
            </w:pP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 xml:space="preserve">publiczne technikum </w:t>
            </w:r>
          </w:p>
        </w:tc>
        <w:tc>
          <w:tcPr>
            <w:tcW w:w="1276" w:type="dxa"/>
          </w:tcPr>
          <w:p w:rsidR="00297C3A" w:rsidRPr="00100C76" w:rsidRDefault="00726562" w:rsidP="00BE658E">
            <w:pPr>
              <w:spacing w:before="120" w:after="120"/>
              <w:jc w:val="both"/>
              <w:rPr>
                <w:color w:val="000000" w:themeColor="text1"/>
              </w:rPr>
            </w:pPr>
            <w:r>
              <w:rPr>
                <w:color w:val="000000" w:themeColor="text1"/>
              </w:rPr>
              <w:t>--</w:t>
            </w:r>
          </w:p>
        </w:tc>
        <w:tc>
          <w:tcPr>
            <w:tcW w:w="850" w:type="dxa"/>
          </w:tcPr>
          <w:p w:rsidR="00297C3A" w:rsidRPr="00100C76" w:rsidRDefault="00297C3A" w:rsidP="00BE658E">
            <w:pPr>
              <w:spacing w:before="120" w:after="120"/>
              <w:jc w:val="both"/>
              <w:rPr>
                <w:color w:val="000000" w:themeColor="text1"/>
              </w:rPr>
            </w:pPr>
          </w:p>
        </w:tc>
        <w:tc>
          <w:tcPr>
            <w:tcW w:w="1134" w:type="dxa"/>
          </w:tcPr>
          <w:p w:rsidR="00297C3A" w:rsidRPr="00100C76" w:rsidRDefault="00297C3A" w:rsidP="00BE658E">
            <w:pPr>
              <w:spacing w:before="120" w:after="120"/>
              <w:jc w:val="both"/>
              <w:rPr>
                <w:color w:val="000000" w:themeColor="text1"/>
              </w:rPr>
            </w:pPr>
          </w:p>
        </w:tc>
        <w:tc>
          <w:tcPr>
            <w:tcW w:w="851" w:type="dxa"/>
          </w:tcPr>
          <w:p w:rsidR="00297C3A" w:rsidRPr="00100C76" w:rsidRDefault="00297C3A" w:rsidP="00BE658E">
            <w:pPr>
              <w:spacing w:before="120" w:after="120"/>
              <w:jc w:val="both"/>
              <w:rPr>
                <w:color w:val="000000" w:themeColor="text1"/>
              </w:rPr>
            </w:pPr>
          </w:p>
        </w:tc>
        <w:tc>
          <w:tcPr>
            <w:tcW w:w="869" w:type="dxa"/>
          </w:tcPr>
          <w:p w:rsidR="00297C3A" w:rsidRPr="00100C76" w:rsidRDefault="00297C3A" w:rsidP="00BE658E">
            <w:pPr>
              <w:spacing w:before="120" w:after="120"/>
              <w:jc w:val="both"/>
              <w:rPr>
                <w:color w:val="000000" w:themeColor="text1"/>
              </w:rPr>
            </w:pP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 xml:space="preserve">niepubliczne technikum </w:t>
            </w:r>
          </w:p>
        </w:tc>
        <w:tc>
          <w:tcPr>
            <w:tcW w:w="1276" w:type="dxa"/>
          </w:tcPr>
          <w:p w:rsidR="00297C3A" w:rsidRPr="00100C76" w:rsidRDefault="00726562" w:rsidP="00BE658E">
            <w:pPr>
              <w:spacing w:before="120" w:after="120"/>
              <w:jc w:val="both"/>
              <w:rPr>
                <w:color w:val="000000" w:themeColor="text1"/>
              </w:rPr>
            </w:pPr>
            <w:r>
              <w:rPr>
                <w:color w:val="000000" w:themeColor="text1"/>
              </w:rPr>
              <w:t>--</w:t>
            </w:r>
          </w:p>
        </w:tc>
        <w:tc>
          <w:tcPr>
            <w:tcW w:w="850" w:type="dxa"/>
          </w:tcPr>
          <w:p w:rsidR="00297C3A" w:rsidRPr="00100C76" w:rsidRDefault="00297C3A" w:rsidP="00BE658E">
            <w:pPr>
              <w:spacing w:before="120" w:after="120"/>
              <w:jc w:val="both"/>
              <w:rPr>
                <w:color w:val="000000" w:themeColor="text1"/>
              </w:rPr>
            </w:pPr>
          </w:p>
        </w:tc>
        <w:tc>
          <w:tcPr>
            <w:tcW w:w="1134" w:type="dxa"/>
          </w:tcPr>
          <w:p w:rsidR="00297C3A" w:rsidRPr="00100C76" w:rsidRDefault="00297C3A" w:rsidP="00BE658E">
            <w:pPr>
              <w:spacing w:before="120" w:after="120"/>
              <w:jc w:val="both"/>
              <w:rPr>
                <w:color w:val="000000" w:themeColor="text1"/>
              </w:rPr>
            </w:pPr>
          </w:p>
        </w:tc>
        <w:tc>
          <w:tcPr>
            <w:tcW w:w="851" w:type="dxa"/>
          </w:tcPr>
          <w:p w:rsidR="00297C3A" w:rsidRPr="00100C76" w:rsidRDefault="00297C3A" w:rsidP="00BE658E">
            <w:pPr>
              <w:spacing w:before="120" w:after="120"/>
              <w:jc w:val="both"/>
              <w:rPr>
                <w:color w:val="000000" w:themeColor="text1"/>
              </w:rPr>
            </w:pPr>
          </w:p>
        </w:tc>
        <w:tc>
          <w:tcPr>
            <w:tcW w:w="869" w:type="dxa"/>
          </w:tcPr>
          <w:p w:rsidR="00297C3A" w:rsidRPr="00100C76" w:rsidRDefault="00297C3A" w:rsidP="00BE658E">
            <w:pPr>
              <w:spacing w:before="120" w:after="120"/>
              <w:jc w:val="both"/>
              <w:rPr>
                <w:color w:val="000000" w:themeColor="text1"/>
              </w:rPr>
            </w:pP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szkoła policealna</w:t>
            </w:r>
          </w:p>
        </w:tc>
        <w:tc>
          <w:tcPr>
            <w:tcW w:w="1276" w:type="dxa"/>
          </w:tcPr>
          <w:p w:rsidR="00297C3A" w:rsidRPr="00100C76" w:rsidRDefault="00726562" w:rsidP="00BE658E">
            <w:pPr>
              <w:spacing w:before="120" w:after="120"/>
              <w:jc w:val="both"/>
              <w:rPr>
                <w:color w:val="000000" w:themeColor="text1"/>
              </w:rPr>
            </w:pPr>
            <w:r w:rsidRPr="00FE7A7B">
              <w:rPr>
                <w:color w:val="000000" w:themeColor="text1"/>
              </w:rPr>
              <w:t>OGR.01.</w:t>
            </w:r>
          </w:p>
        </w:tc>
        <w:tc>
          <w:tcPr>
            <w:tcW w:w="850" w:type="dxa"/>
          </w:tcPr>
          <w:p w:rsidR="00297C3A" w:rsidRPr="00100C76" w:rsidRDefault="00726562" w:rsidP="00BE658E">
            <w:pPr>
              <w:spacing w:before="120" w:after="120"/>
              <w:jc w:val="both"/>
              <w:rPr>
                <w:color w:val="000000" w:themeColor="text1"/>
              </w:rPr>
            </w:pPr>
            <w:r>
              <w:rPr>
                <w:color w:val="000000" w:themeColor="text1"/>
              </w:rPr>
              <w:t>1</w:t>
            </w:r>
          </w:p>
        </w:tc>
        <w:tc>
          <w:tcPr>
            <w:tcW w:w="1134" w:type="dxa"/>
          </w:tcPr>
          <w:p w:rsidR="00297C3A" w:rsidRPr="00100C76" w:rsidRDefault="007874AF" w:rsidP="00BE658E">
            <w:pPr>
              <w:spacing w:before="120" w:after="120"/>
              <w:jc w:val="both"/>
              <w:rPr>
                <w:color w:val="000000" w:themeColor="text1"/>
              </w:rPr>
            </w:pPr>
            <w:r>
              <w:rPr>
                <w:color w:val="000000" w:themeColor="text1"/>
              </w:rPr>
              <w:t>0</w:t>
            </w:r>
          </w:p>
        </w:tc>
        <w:tc>
          <w:tcPr>
            <w:tcW w:w="851" w:type="dxa"/>
          </w:tcPr>
          <w:p w:rsidR="00297C3A" w:rsidRPr="00100C76" w:rsidRDefault="007874AF" w:rsidP="00BE658E">
            <w:pPr>
              <w:spacing w:before="120" w:after="120"/>
              <w:jc w:val="both"/>
              <w:rPr>
                <w:color w:val="000000" w:themeColor="text1"/>
              </w:rPr>
            </w:pPr>
            <w:r>
              <w:rPr>
                <w:color w:val="000000" w:themeColor="text1"/>
              </w:rPr>
              <w:t>0</w:t>
            </w:r>
          </w:p>
        </w:tc>
        <w:tc>
          <w:tcPr>
            <w:tcW w:w="869" w:type="dxa"/>
          </w:tcPr>
          <w:p w:rsidR="00297C3A" w:rsidRPr="00100C76" w:rsidRDefault="007874AF" w:rsidP="00BE658E">
            <w:pPr>
              <w:spacing w:before="120" w:after="120"/>
              <w:jc w:val="both"/>
              <w:rPr>
                <w:color w:val="000000" w:themeColor="text1"/>
              </w:rPr>
            </w:pPr>
            <w:r>
              <w:rPr>
                <w:color w:val="000000" w:themeColor="text1"/>
              </w:rPr>
              <w:t>0</w:t>
            </w: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lastRenderedPageBreak/>
              <w:t>niepubliczna szkoła policealna</w:t>
            </w:r>
          </w:p>
        </w:tc>
        <w:tc>
          <w:tcPr>
            <w:tcW w:w="1276" w:type="dxa"/>
          </w:tcPr>
          <w:p w:rsidR="00297C3A" w:rsidRPr="00100C76" w:rsidRDefault="00726562" w:rsidP="00BE658E">
            <w:pPr>
              <w:spacing w:before="120" w:after="120"/>
              <w:jc w:val="both"/>
              <w:rPr>
                <w:color w:val="000000" w:themeColor="text1"/>
              </w:rPr>
            </w:pPr>
            <w:r w:rsidRPr="00FE7A7B">
              <w:rPr>
                <w:color w:val="000000" w:themeColor="text1"/>
              </w:rPr>
              <w:t>FRK.04.</w:t>
            </w:r>
          </w:p>
        </w:tc>
        <w:tc>
          <w:tcPr>
            <w:tcW w:w="850" w:type="dxa"/>
          </w:tcPr>
          <w:p w:rsidR="00297C3A" w:rsidRPr="00100C76" w:rsidRDefault="00726562" w:rsidP="00BE658E">
            <w:pPr>
              <w:spacing w:before="120" w:after="120"/>
              <w:jc w:val="both"/>
              <w:rPr>
                <w:color w:val="000000" w:themeColor="text1"/>
              </w:rPr>
            </w:pPr>
            <w:r>
              <w:rPr>
                <w:color w:val="000000" w:themeColor="text1"/>
              </w:rPr>
              <w:t>1</w:t>
            </w:r>
          </w:p>
        </w:tc>
        <w:tc>
          <w:tcPr>
            <w:tcW w:w="1134" w:type="dxa"/>
          </w:tcPr>
          <w:p w:rsidR="00297C3A" w:rsidRPr="00100C76" w:rsidRDefault="007874AF" w:rsidP="00BE658E">
            <w:pPr>
              <w:spacing w:before="120" w:after="120"/>
              <w:jc w:val="both"/>
              <w:rPr>
                <w:color w:val="000000" w:themeColor="text1"/>
              </w:rPr>
            </w:pPr>
            <w:r>
              <w:rPr>
                <w:color w:val="000000" w:themeColor="text1"/>
              </w:rPr>
              <w:t>1</w:t>
            </w:r>
          </w:p>
        </w:tc>
        <w:tc>
          <w:tcPr>
            <w:tcW w:w="851" w:type="dxa"/>
          </w:tcPr>
          <w:p w:rsidR="00297C3A" w:rsidRPr="00100C76" w:rsidRDefault="007874AF" w:rsidP="00BE658E">
            <w:pPr>
              <w:spacing w:before="120" w:after="120"/>
              <w:jc w:val="both"/>
              <w:rPr>
                <w:color w:val="000000" w:themeColor="text1"/>
              </w:rPr>
            </w:pPr>
            <w:r>
              <w:rPr>
                <w:color w:val="000000" w:themeColor="text1"/>
              </w:rPr>
              <w:t>0</w:t>
            </w:r>
          </w:p>
        </w:tc>
        <w:tc>
          <w:tcPr>
            <w:tcW w:w="869" w:type="dxa"/>
          </w:tcPr>
          <w:p w:rsidR="00297C3A" w:rsidRPr="00100C76" w:rsidRDefault="007874AF" w:rsidP="00BE658E">
            <w:pPr>
              <w:spacing w:before="120" w:after="120"/>
              <w:jc w:val="both"/>
              <w:rPr>
                <w:color w:val="000000" w:themeColor="text1"/>
              </w:rPr>
            </w:pPr>
            <w:r>
              <w:rPr>
                <w:color w:val="000000" w:themeColor="text1"/>
              </w:rPr>
              <w:t>0</w:t>
            </w: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branżowa szkoła II stopnia</w:t>
            </w:r>
          </w:p>
        </w:tc>
        <w:tc>
          <w:tcPr>
            <w:tcW w:w="1276" w:type="dxa"/>
          </w:tcPr>
          <w:p w:rsidR="00297C3A" w:rsidRPr="00100C76" w:rsidRDefault="00726562" w:rsidP="00BE658E">
            <w:pPr>
              <w:spacing w:before="120" w:after="120"/>
              <w:jc w:val="both"/>
              <w:rPr>
                <w:color w:val="000000" w:themeColor="text1"/>
              </w:rPr>
            </w:pPr>
            <w:r>
              <w:rPr>
                <w:color w:val="000000" w:themeColor="text1"/>
              </w:rPr>
              <w:t>--</w:t>
            </w:r>
          </w:p>
        </w:tc>
        <w:tc>
          <w:tcPr>
            <w:tcW w:w="850" w:type="dxa"/>
          </w:tcPr>
          <w:p w:rsidR="00297C3A" w:rsidRPr="00100C76" w:rsidRDefault="00297C3A" w:rsidP="00BE658E">
            <w:pPr>
              <w:spacing w:before="120" w:after="120"/>
              <w:jc w:val="both"/>
              <w:rPr>
                <w:color w:val="000000" w:themeColor="text1"/>
              </w:rPr>
            </w:pPr>
          </w:p>
        </w:tc>
        <w:tc>
          <w:tcPr>
            <w:tcW w:w="1134" w:type="dxa"/>
          </w:tcPr>
          <w:p w:rsidR="00297C3A" w:rsidRPr="00100C76" w:rsidRDefault="00297C3A" w:rsidP="00BE658E">
            <w:pPr>
              <w:spacing w:before="120" w:after="120"/>
              <w:jc w:val="both"/>
              <w:rPr>
                <w:color w:val="000000" w:themeColor="text1"/>
              </w:rPr>
            </w:pPr>
          </w:p>
        </w:tc>
        <w:tc>
          <w:tcPr>
            <w:tcW w:w="851" w:type="dxa"/>
          </w:tcPr>
          <w:p w:rsidR="00297C3A" w:rsidRPr="00100C76" w:rsidRDefault="00297C3A" w:rsidP="00BE658E">
            <w:pPr>
              <w:spacing w:before="120" w:after="120"/>
              <w:jc w:val="both"/>
              <w:rPr>
                <w:color w:val="000000" w:themeColor="text1"/>
              </w:rPr>
            </w:pPr>
          </w:p>
        </w:tc>
        <w:tc>
          <w:tcPr>
            <w:tcW w:w="869" w:type="dxa"/>
          </w:tcPr>
          <w:p w:rsidR="00297C3A" w:rsidRPr="00100C76" w:rsidRDefault="00297C3A" w:rsidP="00BE658E">
            <w:pPr>
              <w:spacing w:before="120" w:after="120"/>
              <w:jc w:val="both"/>
              <w:rPr>
                <w:color w:val="000000" w:themeColor="text1"/>
              </w:rPr>
            </w:pP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branżowa szkoła II stopnia</w:t>
            </w:r>
          </w:p>
        </w:tc>
        <w:tc>
          <w:tcPr>
            <w:tcW w:w="1276" w:type="dxa"/>
          </w:tcPr>
          <w:p w:rsidR="00297C3A" w:rsidRPr="00100C76" w:rsidRDefault="00726562" w:rsidP="00BE658E">
            <w:pPr>
              <w:spacing w:before="120" w:after="120"/>
              <w:jc w:val="both"/>
              <w:rPr>
                <w:color w:val="000000" w:themeColor="text1"/>
              </w:rPr>
            </w:pPr>
            <w:r>
              <w:rPr>
                <w:color w:val="000000" w:themeColor="text1"/>
              </w:rPr>
              <w:t>--</w:t>
            </w:r>
          </w:p>
        </w:tc>
        <w:tc>
          <w:tcPr>
            <w:tcW w:w="850" w:type="dxa"/>
          </w:tcPr>
          <w:p w:rsidR="00297C3A" w:rsidRPr="00100C76" w:rsidRDefault="00297C3A" w:rsidP="00BE658E">
            <w:pPr>
              <w:spacing w:before="120" w:after="120"/>
              <w:jc w:val="both"/>
              <w:rPr>
                <w:color w:val="000000" w:themeColor="text1"/>
              </w:rPr>
            </w:pPr>
          </w:p>
        </w:tc>
        <w:tc>
          <w:tcPr>
            <w:tcW w:w="1134" w:type="dxa"/>
          </w:tcPr>
          <w:p w:rsidR="00297C3A" w:rsidRPr="00100C76" w:rsidRDefault="00297C3A" w:rsidP="00BE658E">
            <w:pPr>
              <w:spacing w:before="120" w:after="120"/>
              <w:jc w:val="both"/>
              <w:rPr>
                <w:color w:val="000000" w:themeColor="text1"/>
              </w:rPr>
            </w:pPr>
          </w:p>
        </w:tc>
        <w:tc>
          <w:tcPr>
            <w:tcW w:w="851" w:type="dxa"/>
          </w:tcPr>
          <w:p w:rsidR="00297C3A" w:rsidRPr="00100C76" w:rsidRDefault="00297C3A" w:rsidP="00BE658E">
            <w:pPr>
              <w:spacing w:before="120" w:after="120"/>
              <w:jc w:val="both"/>
              <w:rPr>
                <w:color w:val="000000" w:themeColor="text1"/>
              </w:rPr>
            </w:pPr>
          </w:p>
        </w:tc>
        <w:tc>
          <w:tcPr>
            <w:tcW w:w="869" w:type="dxa"/>
          </w:tcPr>
          <w:p w:rsidR="00297C3A" w:rsidRPr="00100C76" w:rsidRDefault="00297C3A" w:rsidP="00BE658E">
            <w:pPr>
              <w:spacing w:before="120" w:after="120"/>
              <w:jc w:val="both"/>
              <w:rPr>
                <w:color w:val="000000" w:themeColor="text1"/>
              </w:rPr>
            </w:pP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placówka kształcenia ustawicznego</w:t>
            </w:r>
          </w:p>
        </w:tc>
        <w:tc>
          <w:tcPr>
            <w:tcW w:w="1276" w:type="dxa"/>
          </w:tcPr>
          <w:p w:rsidR="00726562" w:rsidRPr="00100C76" w:rsidRDefault="00726562" w:rsidP="00726562">
            <w:pPr>
              <w:spacing w:before="120" w:after="120"/>
              <w:jc w:val="both"/>
              <w:rPr>
                <w:color w:val="000000" w:themeColor="text1"/>
              </w:rPr>
            </w:pPr>
            <w:r w:rsidRPr="006D5CDE">
              <w:rPr>
                <w:color w:val="000000" w:themeColor="text1"/>
              </w:rPr>
              <w:t xml:space="preserve">EKA.02. EKA.05. INF.03. </w:t>
            </w:r>
            <w:r>
              <w:rPr>
                <w:color w:val="000000" w:themeColor="text1"/>
              </w:rPr>
              <w:br/>
            </w:r>
            <w:r w:rsidRPr="00726562">
              <w:rPr>
                <w:color w:val="000000" w:themeColor="text1"/>
              </w:rPr>
              <w:t xml:space="preserve">SPL.04. SPL.05. </w:t>
            </w:r>
          </w:p>
        </w:tc>
        <w:tc>
          <w:tcPr>
            <w:tcW w:w="850" w:type="dxa"/>
          </w:tcPr>
          <w:p w:rsidR="00297C3A" w:rsidRPr="00100C76" w:rsidRDefault="00726562" w:rsidP="00BE658E">
            <w:pPr>
              <w:spacing w:before="120" w:after="120"/>
              <w:jc w:val="both"/>
              <w:rPr>
                <w:color w:val="000000" w:themeColor="text1"/>
              </w:rPr>
            </w:pPr>
            <w:r>
              <w:rPr>
                <w:color w:val="000000" w:themeColor="text1"/>
              </w:rPr>
              <w:t>5</w:t>
            </w:r>
          </w:p>
        </w:tc>
        <w:tc>
          <w:tcPr>
            <w:tcW w:w="1134" w:type="dxa"/>
          </w:tcPr>
          <w:p w:rsidR="00297C3A" w:rsidRPr="00100C76" w:rsidRDefault="007874AF" w:rsidP="00BE658E">
            <w:pPr>
              <w:spacing w:before="120" w:after="120"/>
              <w:jc w:val="both"/>
              <w:rPr>
                <w:color w:val="000000" w:themeColor="text1"/>
              </w:rPr>
            </w:pPr>
            <w:r>
              <w:rPr>
                <w:color w:val="000000" w:themeColor="text1"/>
              </w:rPr>
              <w:t>5</w:t>
            </w:r>
          </w:p>
        </w:tc>
        <w:tc>
          <w:tcPr>
            <w:tcW w:w="851" w:type="dxa"/>
          </w:tcPr>
          <w:p w:rsidR="00297C3A" w:rsidRPr="00100C76" w:rsidRDefault="007874AF" w:rsidP="00BE658E">
            <w:pPr>
              <w:spacing w:before="120" w:after="120"/>
              <w:jc w:val="both"/>
              <w:rPr>
                <w:color w:val="000000" w:themeColor="text1"/>
              </w:rPr>
            </w:pPr>
            <w:r>
              <w:rPr>
                <w:color w:val="000000" w:themeColor="text1"/>
              </w:rPr>
              <w:t>0</w:t>
            </w:r>
          </w:p>
        </w:tc>
        <w:tc>
          <w:tcPr>
            <w:tcW w:w="869" w:type="dxa"/>
          </w:tcPr>
          <w:p w:rsidR="00297C3A" w:rsidRPr="00100C76" w:rsidRDefault="007874AF" w:rsidP="00BE658E">
            <w:pPr>
              <w:spacing w:before="120" w:after="120"/>
              <w:jc w:val="both"/>
              <w:rPr>
                <w:color w:val="000000" w:themeColor="text1"/>
              </w:rPr>
            </w:pPr>
            <w:r>
              <w:rPr>
                <w:color w:val="000000" w:themeColor="text1"/>
              </w:rPr>
              <w:t>0</w:t>
            </w:r>
          </w:p>
        </w:tc>
      </w:tr>
      <w:tr w:rsidR="00100C76" w:rsidRPr="00100C76" w:rsidTr="00BE658E">
        <w:tc>
          <w:tcPr>
            <w:tcW w:w="4106"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placówka kształcenia ustawicznego</w:t>
            </w:r>
          </w:p>
        </w:tc>
        <w:tc>
          <w:tcPr>
            <w:tcW w:w="1276" w:type="dxa"/>
          </w:tcPr>
          <w:p w:rsidR="00297C3A" w:rsidRPr="00100C76" w:rsidRDefault="00726562" w:rsidP="00BE658E">
            <w:pPr>
              <w:spacing w:before="120" w:after="120"/>
              <w:jc w:val="both"/>
              <w:rPr>
                <w:color w:val="000000" w:themeColor="text1"/>
              </w:rPr>
            </w:pPr>
            <w:r>
              <w:rPr>
                <w:color w:val="000000" w:themeColor="text1"/>
              </w:rPr>
              <w:t>--</w:t>
            </w:r>
          </w:p>
        </w:tc>
        <w:tc>
          <w:tcPr>
            <w:tcW w:w="850" w:type="dxa"/>
          </w:tcPr>
          <w:p w:rsidR="00297C3A" w:rsidRPr="00100C76" w:rsidRDefault="00297C3A" w:rsidP="00BE658E">
            <w:pPr>
              <w:spacing w:before="120" w:after="120"/>
              <w:jc w:val="both"/>
              <w:rPr>
                <w:color w:val="000000" w:themeColor="text1"/>
              </w:rPr>
            </w:pPr>
          </w:p>
        </w:tc>
        <w:tc>
          <w:tcPr>
            <w:tcW w:w="1134" w:type="dxa"/>
          </w:tcPr>
          <w:p w:rsidR="00297C3A" w:rsidRPr="00100C76" w:rsidRDefault="00297C3A" w:rsidP="00BE658E">
            <w:pPr>
              <w:spacing w:before="120" w:after="120"/>
              <w:jc w:val="both"/>
              <w:rPr>
                <w:color w:val="000000" w:themeColor="text1"/>
              </w:rPr>
            </w:pPr>
          </w:p>
        </w:tc>
        <w:tc>
          <w:tcPr>
            <w:tcW w:w="851" w:type="dxa"/>
          </w:tcPr>
          <w:p w:rsidR="00297C3A" w:rsidRPr="00100C76" w:rsidRDefault="00297C3A" w:rsidP="00BE658E">
            <w:pPr>
              <w:spacing w:before="120" w:after="120"/>
              <w:jc w:val="both"/>
              <w:rPr>
                <w:color w:val="000000" w:themeColor="text1"/>
              </w:rPr>
            </w:pPr>
          </w:p>
        </w:tc>
        <w:tc>
          <w:tcPr>
            <w:tcW w:w="869" w:type="dxa"/>
          </w:tcPr>
          <w:p w:rsidR="00297C3A" w:rsidRPr="00100C76" w:rsidRDefault="00297C3A" w:rsidP="00BE658E">
            <w:pPr>
              <w:spacing w:before="120" w:after="120"/>
              <w:jc w:val="both"/>
              <w:rPr>
                <w:color w:val="000000" w:themeColor="text1"/>
              </w:rPr>
            </w:pPr>
          </w:p>
        </w:tc>
      </w:tr>
      <w:tr w:rsidR="00100C76" w:rsidRPr="00100C76" w:rsidTr="00BE658E">
        <w:tc>
          <w:tcPr>
            <w:tcW w:w="4106" w:type="dxa"/>
            <w:tcBorders>
              <w:bottom w:val="single" w:sz="4" w:space="0" w:color="auto"/>
            </w:tcBorders>
          </w:tcPr>
          <w:p w:rsidR="00297C3A" w:rsidRPr="00100C76" w:rsidRDefault="00297C3A" w:rsidP="00BE658E">
            <w:pPr>
              <w:spacing w:before="120" w:after="120"/>
              <w:jc w:val="both"/>
              <w:rPr>
                <w:b/>
                <w:color w:val="000000" w:themeColor="text1"/>
                <w:sz w:val="18"/>
              </w:rPr>
            </w:pPr>
            <w:r w:rsidRPr="00100C76">
              <w:rPr>
                <w:color w:val="000000" w:themeColor="text1"/>
                <w:sz w:val="18"/>
              </w:rPr>
              <w:t>publiczne centrum kształcenia zawodowego</w:t>
            </w:r>
          </w:p>
        </w:tc>
        <w:tc>
          <w:tcPr>
            <w:tcW w:w="1276" w:type="dxa"/>
            <w:tcBorders>
              <w:bottom w:val="single" w:sz="4" w:space="0" w:color="auto"/>
            </w:tcBorders>
          </w:tcPr>
          <w:p w:rsidR="00297C3A" w:rsidRPr="00100C76" w:rsidRDefault="00726562" w:rsidP="00726562">
            <w:pPr>
              <w:spacing w:before="120" w:after="120"/>
              <w:jc w:val="both"/>
              <w:rPr>
                <w:color w:val="000000" w:themeColor="text1"/>
              </w:rPr>
            </w:pPr>
            <w:r w:rsidRPr="00726562">
              <w:rPr>
                <w:color w:val="000000" w:themeColor="text1"/>
              </w:rPr>
              <w:t xml:space="preserve">ELE.02. ELE.05. MOT.06. </w:t>
            </w:r>
          </w:p>
        </w:tc>
        <w:tc>
          <w:tcPr>
            <w:tcW w:w="850" w:type="dxa"/>
            <w:tcBorders>
              <w:bottom w:val="single" w:sz="4" w:space="0" w:color="auto"/>
            </w:tcBorders>
          </w:tcPr>
          <w:p w:rsidR="00297C3A" w:rsidRPr="00100C76" w:rsidRDefault="00726562" w:rsidP="00BE658E">
            <w:pPr>
              <w:spacing w:before="120" w:after="120"/>
              <w:jc w:val="both"/>
              <w:rPr>
                <w:color w:val="000000" w:themeColor="text1"/>
              </w:rPr>
            </w:pPr>
            <w:r>
              <w:rPr>
                <w:color w:val="000000" w:themeColor="text1"/>
              </w:rPr>
              <w:t>3</w:t>
            </w:r>
          </w:p>
        </w:tc>
        <w:tc>
          <w:tcPr>
            <w:tcW w:w="1134" w:type="dxa"/>
            <w:tcBorders>
              <w:bottom w:val="single" w:sz="4" w:space="0" w:color="auto"/>
            </w:tcBorders>
          </w:tcPr>
          <w:p w:rsidR="00297C3A" w:rsidRPr="00100C76" w:rsidRDefault="007874AF" w:rsidP="00BE658E">
            <w:pPr>
              <w:spacing w:before="120" w:after="120"/>
              <w:jc w:val="both"/>
              <w:rPr>
                <w:color w:val="000000" w:themeColor="text1"/>
              </w:rPr>
            </w:pPr>
            <w:r>
              <w:rPr>
                <w:color w:val="000000" w:themeColor="text1"/>
              </w:rPr>
              <w:t>0</w:t>
            </w:r>
          </w:p>
        </w:tc>
        <w:tc>
          <w:tcPr>
            <w:tcW w:w="851" w:type="dxa"/>
            <w:tcBorders>
              <w:bottom w:val="single" w:sz="4" w:space="0" w:color="auto"/>
            </w:tcBorders>
          </w:tcPr>
          <w:p w:rsidR="00297C3A" w:rsidRPr="00100C76" w:rsidRDefault="007874AF" w:rsidP="00BE658E">
            <w:pPr>
              <w:spacing w:before="120" w:after="120"/>
              <w:jc w:val="both"/>
              <w:rPr>
                <w:color w:val="000000" w:themeColor="text1"/>
              </w:rPr>
            </w:pPr>
            <w:r>
              <w:rPr>
                <w:color w:val="000000" w:themeColor="text1"/>
              </w:rPr>
              <w:t>0</w:t>
            </w:r>
          </w:p>
        </w:tc>
        <w:tc>
          <w:tcPr>
            <w:tcW w:w="869" w:type="dxa"/>
            <w:tcBorders>
              <w:bottom w:val="single" w:sz="4" w:space="0" w:color="auto"/>
            </w:tcBorders>
          </w:tcPr>
          <w:p w:rsidR="00297C3A" w:rsidRPr="00100C76" w:rsidRDefault="007874AF" w:rsidP="00BE658E">
            <w:pPr>
              <w:spacing w:before="120" w:after="120"/>
              <w:jc w:val="both"/>
              <w:rPr>
                <w:color w:val="000000" w:themeColor="text1"/>
              </w:rPr>
            </w:pPr>
            <w:r>
              <w:rPr>
                <w:color w:val="000000" w:themeColor="text1"/>
              </w:rPr>
              <w:t>0</w:t>
            </w:r>
          </w:p>
        </w:tc>
      </w:tr>
      <w:tr w:rsidR="00100C76" w:rsidRPr="00100C76" w:rsidTr="00BE658E">
        <w:tc>
          <w:tcPr>
            <w:tcW w:w="4106" w:type="dxa"/>
            <w:tcBorders>
              <w:bottom w:val="single" w:sz="4" w:space="0" w:color="auto"/>
            </w:tcBorders>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niepubliczne centrum kształcenia zawodowego</w:t>
            </w:r>
          </w:p>
        </w:tc>
        <w:tc>
          <w:tcPr>
            <w:tcW w:w="1276" w:type="dxa"/>
            <w:tcBorders>
              <w:bottom w:val="single" w:sz="4" w:space="0" w:color="auto"/>
            </w:tcBorders>
          </w:tcPr>
          <w:p w:rsidR="00297C3A" w:rsidRPr="00100C76" w:rsidRDefault="00726562" w:rsidP="00BE658E">
            <w:pPr>
              <w:spacing w:before="120" w:after="120"/>
              <w:jc w:val="both"/>
              <w:rPr>
                <w:color w:val="000000" w:themeColor="text1"/>
              </w:rPr>
            </w:pPr>
            <w:r>
              <w:rPr>
                <w:color w:val="000000" w:themeColor="text1"/>
              </w:rPr>
              <w:t>--</w:t>
            </w:r>
          </w:p>
        </w:tc>
        <w:tc>
          <w:tcPr>
            <w:tcW w:w="850" w:type="dxa"/>
            <w:tcBorders>
              <w:bottom w:val="single" w:sz="4" w:space="0" w:color="auto"/>
            </w:tcBorders>
          </w:tcPr>
          <w:p w:rsidR="00297C3A" w:rsidRPr="00100C76" w:rsidRDefault="00297C3A" w:rsidP="00BE658E">
            <w:pPr>
              <w:spacing w:before="120" w:after="120"/>
              <w:jc w:val="both"/>
              <w:rPr>
                <w:color w:val="000000" w:themeColor="text1"/>
              </w:rPr>
            </w:pPr>
          </w:p>
        </w:tc>
        <w:tc>
          <w:tcPr>
            <w:tcW w:w="1134" w:type="dxa"/>
            <w:tcBorders>
              <w:bottom w:val="single" w:sz="4" w:space="0" w:color="auto"/>
            </w:tcBorders>
          </w:tcPr>
          <w:p w:rsidR="00297C3A" w:rsidRPr="00100C76" w:rsidRDefault="00297C3A" w:rsidP="00BE658E">
            <w:pPr>
              <w:spacing w:before="120" w:after="120"/>
              <w:jc w:val="both"/>
              <w:rPr>
                <w:color w:val="000000" w:themeColor="text1"/>
              </w:rPr>
            </w:pPr>
          </w:p>
        </w:tc>
        <w:tc>
          <w:tcPr>
            <w:tcW w:w="851" w:type="dxa"/>
            <w:tcBorders>
              <w:bottom w:val="single" w:sz="4" w:space="0" w:color="auto"/>
            </w:tcBorders>
          </w:tcPr>
          <w:p w:rsidR="00297C3A" w:rsidRPr="00100C76" w:rsidRDefault="00297C3A" w:rsidP="00BE658E">
            <w:pPr>
              <w:spacing w:before="120" w:after="120"/>
              <w:jc w:val="both"/>
              <w:rPr>
                <w:color w:val="000000" w:themeColor="text1"/>
              </w:rPr>
            </w:pPr>
          </w:p>
        </w:tc>
        <w:tc>
          <w:tcPr>
            <w:tcW w:w="869" w:type="dxa"/>
            <w:tcBorders>
              <w:bottom w:val="single" w:sz="4" w:space="0" w:color="auto"/>
            </w:tcBorders>
          </w:tcPr>
          <w:p w:rsidR="00297C3A" w:rsidRPr="00100C76" w:rsidRDefault="00297C3A" w:rsidP="00BE658E">
            <w:pPr>
              <w:spacing w:before="120" w:after="120"/>
              <w:jc w:val="both"/>
              <w:rPr>
                <w:color w:val="000000" w:themeColor="text1"/>
              </w:rPr>
            </w:pPr>
          </w:p>
        </w:tc>
      </w:tr>
    </w:tbl>
    <w:p w:rsidR="00297C3A" w:rsidRPr="008D0B17" w:rsidRDefault="008D0B17" w:rsidP="00C81825">
      <w:pPr>
        <w:pStyle w:val="Akapitzlist"/>
        <w:numPr>
          <w:ilvl w:val="0"/>
          <w:numId w:val="44"/>
        </w:numPr>
        <w:spacing w:before="480" w:after="120"/>
        <w:ind w:left="357" w:hanging="357"/>
        <w:contextualSpacing w:val="0"/>
        <w:jc w:val="both"/>
        <w:rPr>
          <w:rFonts w:ascii="Arial" w:hAnsi="Arial" w:cs="Arial"/>
          <w:b/>
          <w:color w:val="000000" w:themeColor="text1"/>
        </w:rPr>
      </w:pPr>
      <w:r w:rsidRPr="008D0B17">
        <w:rPr>
          <w:rFonts w:ascii="Arial" w:hAnsi="Arial" w:cs="Arial"/>
          <w:b/>
          <w:color w:val="000000" w:themeColor="text1"/>
        </w:rPr>
        <w:t>Liczba wydanych zaleceń:</w:t>
      </w:r>
    </w:p>
    <w:tbl>
      <w:tblPr>
        <w:tblStyle w:val="Tabela-Siatka"/>
        <w:tblW w:w="0" w:type="dxa"/>
        <w:tblLayout w:type="fixed"/>
        <w:tblLook w:val="04A0" w:firstRow="1" w:lastRow="0" w:firstColumn="1" w:lastColumn="0" w:noHBand="0" w:noVBand="1"/>
      </w:tblPr>
      <w:tblGrid>
        <w:gridCol w:w="4957"/>
        <w:gridCol w:w="2126"/>
        <w:gridCol w:w="1843"/>
      </w:tblGrid>
      <w:tr w:rsidR="008D0B17" w:rsidTr="008D0B17">
        <w:trPr>
          <w:trHeight w:val="426"/>
          <w:tblHeader/>
        </w:trPr>
        <w:tc>
          <w:tcPr>
            <w:tcW w:w="8926" w:type="dxa"/>
            <w:gridSpan w:val="3"/>
            <w:tcBorders>
              <w:top w:val="single" w:sz="4" w:space="0" w:color="auto"/>
              <w:left w:val="single" w:sz="4" w:space="0" w:color="auto"/>
              <w:bottom w:val="single" w:sz="4" w:space="0" w:color="auto"/>
              <w:right w:val="single" w:sz="4" w:space="0" w:color="auto"/>
            </w:tcBorders>
            <w:vAlign w:val="center"/>
            <w:hideMark/>
          </w:tcPr>
          <w:p w:rsidR="008D0B17" w:rsidRPr="008E0ACA" w:rsidRDefault="008D0B17" w:rsidP="008D0B17">
            <w:pPr>
              <w:spacing w:before="60" w:after="60"/>
              <w:jc w:val="center"/>
              <w:rPr>
                <w:sz w:val="22"/>
              </w:rPr>
            </w:pPr>
            <w:r w:rsidRPr="008E0ACA">
              <w:rPr>
                <w:sz w:val="22"/>
              </w:rPr>
              <w:t xml:space="preserve">Liczba wydanych zaleceń </w:t>
            </w:r>
          </w:p>
          <w:p w:rsidR="008D0B17" w:rsidRPr="008E0ACA" w:rsidRDefault="008D0B17" w:rsidP="008D0B17">
            <w:pPr>
              <w:spacing w:before="60" w:after="60"/>
              <w:jc w:val="center"/>
              <w:rPr>
                <w:sz w:val="22"/>
              </w:rPr>
            </w:pPr>
            <w:r w:rsidRPr="008E0ACA">
              <w:rPr>
                <w:sz w:val="22"/>
              </w:rPr>
              <w:t>dotyczących wymagań określonych w przepisach rozporządzenia Ministra Edukacji Narodowej z dnia 19 marca 2019 r. w sprawie kształcenia ustawicznego w formach pozaszkolnych</w:t>
            </w:r>
          </w:p>
        </w:tc>
      </w:tr>
      <w:tr w:rsidR="008D0B17" w:rsidTr="008D0B17">
        <w:trPr>
          <w:trHeight w:val="426"/>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8D0B17" w:rsidRPr="008E0ACA" w:rsidRDefault="008D0B17" w:rsidP="008D0B17">
            <w:pPr>
              <w:spacing w:before="60" w:after="60"/>
              <w:jc w:val="center"/>
              <w:rPr>
                <w:sz w:val="22"/>
              </w:rPr>
            </w:pPr>
            <w:r w:rsidRPr="008E0ACA">
              <w:rPr>
                <w:sz w:val="22"/>
              </w:rPr>
              <w:t>Typ/rodzaj szkoły/placówki</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0B17" w:rsidRPr="008E0ACA" w:rsidRDefault="008D0B17" w:rsidP="008D0B17">
            <w:pPr>
              <w:spacing w:before="60" w:after="60"/>
              <w:jc w:val="center"/>
              <w:rPr>
                <w:sz w:val="22"/>
              </w:rPr>
            </w:pPr>
            <w:r w:rsidRPr="008E0ACA">
              <w:rPr>
                <w:sz w:val="22"/>
              </w:rPr>
              <w:t>§ 23 ust. 1 pkt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0B17" w:rsidRPr="008E0ACA" w:rsidRDefault="008D0B17" w:rsidP="008D0B17">
            <w:pPr>
              <w:spacing w:before="60" w:after="60"/>
              <w:jc w:val="center"/>
              <w:rPr>
                <w:sz w:val="22"/>
              </w:rPr>
            </w:pPr>
            <w:r w:rsidRPr="008E0ACA">
              <w:rPr>
                <w:sz w:val="22"/>
              </w:rPr>
              <w:t>§ 23 ust. 1 pkt 5</w:t>
            </w:r>
          </w:p>
        </w:tc>
      </w:tr>
      <w:tr w:rsidR="008D0B17" w:rsidTr="008D0B17">
        <w:trPr>
          <w:trHeight w:val="426"/>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8D0B17" w:rsidRPr="008E0ACA" w:rsidRDefault="008D0B17" w:rsidP="008D0B17">
            <w:pPr>
              <w:spacing w:before="60" w:after="60"/>
              <w:rPr>
                <w:b/>
                <w:sz w:val="22"/>
              </w:rPr>
            </w:pPr>
            <w:r w:rsidRPr="008E0ACA">
              <w:rPr>
                <w:sz w:val="22"/>
              </w:rPr>
              <w:t>publiczna branżowa szkoła I stopnia</w:t>
            </w:r>
          </w:p>
        </w:tc>
        <w:tc>
          <w:tcPr>
            <w:tcW w:w="2126"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0</w:t>
            </w:r>
          </w:p>
        </w:tc>
        <w:tc>
          <w:tcPr>
            <w:tcW w:w="1843"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0</w:t>
            </w:r>
          </w:p>
        </w:tc>
      </w:tr>
      <w:tr w:rsidR="008D0B17" w:rsidTr="008D0B17">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8D0B17" w:rsidRPr="008E0ACA" w:rsidRDefault="008D0B17" w:rsidP="008D0B17">
            <w:pPr>
              <w:spacing w:before="60" w:after="60"/>
              <w:rPr>
                <w:b/>
                <w:sz w:val="22"/>
              </w:rPr>
            </w:pPr>
            <w:r w:rsidRPr="008E0ACA">
              <w:rPr>
                <w:sz w:val="22"/>
              </w:rPr>
              <w:t>niepubliczna branżowa szkoła I stopnia</w:t>
            </w:r>
          </w:p>
        </w:tc>
        <w:tc>
          <w:tcPr>
            <w:tcW w:w="2126"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w:t>
            </w:r>
          </w:p>
        </w:tc>
        <w:tc>
          <w:tcPr>
            <w:tcW w:w="1843"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w:t>
            </w:r>
          </w:p>
        </w:tc>
      </w:tr>
      <w:tr w:rsidR="008D0B17" w:rsidTr="008D0B17">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8D0B17" w:rsidRPr="008E0ACA" w:rsidRDefault="008D0B17" w:rsidP="008D0B17">
            <w:pPr>
              <w:spacing w:before="60" w:after="60"/>
              <w:rPr>
                <w:b/>
                <w:sz w:val="22"/>
              </w:rPr>
            </w:pPr>
            <w:r w:rsidRPr="008E0ACA">
              <w:rPr>
                <w:sz w:val="22"/>
              </w:rPr>
              <w:t xml:space="preserve">publiczne technikum </w:t>
            </w:r>
          </w:p>
        </w:tc>
        <w:tc>
          <w:tcPr>
            <w:tcW w:w="2126"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w:t>
            </w:r>
          </w:p>
        </w:tc>
        <w:tc>
          <w:tcPr>
            <w:tcW w:w="1843"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w:t>
            </w:r>
          </w:p>
        </w:tc>
      </w:tr>
      <w:tr w:rsidR="008D0B17" w:rsidTr="008D0B17">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8D0B17" w:rsidRPr="008E0ACA" w:rsidRDefault="008D0B17" w:rsidP="008D0B17">
            <w:pPr>
              <w:spacing w:before="60" w:after="60"/>
              <w:rPr>
                <w:b/>
                <w:sz w:val="22"/>
              </w:rPr>
            </w:pPr>
            <w:r w:rsidRPr="008E0ACA">
              <w:rPr>
                <w:sz w:val="22"/>
              </w:rPr>
              <w:t xml:space="preserve">niepubliczne technikum </w:t>
            </w:r>
          </w:p>
        </w:tc>
        <w:tc>
          <w:tcPr>
            <w:tcW w:w="2126"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w:t>
            </w:r>
          </w:p>
        </w:tc>
        <w:tc>
          <w:tcPr>
            <w:tcW w:w="1843"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w:t>
            </w:r>
          </w:p>
        </w:tc>
      </w:tr>
      <w:tr w:rsidR="008D0B17" w:rsidTr="008D0B17">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8D0B17" w:rsidRPr="008E0ACA" w:rsidRDefault="008D0B17" w:rsidP="008D0B17">
            <w:pPr>
              <w:spacing w:before="60" w:after="60"/>
              <w:rPr>
                <w:b/>
                <w:sz w:val="22"/>
              </w:rPr>
            </w:pPr>
            <w:r w:rsidRPr="008E0ACA">
              <w:rPr>
                <w:sz w:val="22"/>
              </w:rPr>
              <w:t>publiczna szkoła policealna</w:t>
            </w:r>
          </w:p>
        </w:tc>
        <w:tc>
          <w:tcPr>
            <w:tcW w:w="2126"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0</w:t>
            </w:r>
          </w:p>
        </w:tc>
        <w:tc>
          <w:tcPr>
            <w:tcW w:w="1843"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0</w:t>
            </w:r>
          </w:p>
        </w:tc>
      </w:tr>
      <w:tr w:rsidR="008D0B17" w:rsidTr="008D0B17">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8D0B17" w:rsidRPr="008E0ACA" w:rsidRDefault="008D0B17" w:rsidP="008D0B17">
            <w:pPr>
              <w:spacing w:before="60" w:after="60"/>
              <w:rPr>
                <w:b/>
                <w:sz w:val="22"/>
              </w:rPr>
            </w:pPr>
            <w:r w:rsidRPr="008E0ACA">
              <w:rPr>
                <w:sz w:val="22"/>
              </w:rPr>
              <w:t>niepubliczna szkoła policealna</w:t>
            </w:r>
          </w:p>
        </w:tc>
        <w:tc>
          <w:tcPr>
            <w:tcW w:w="2126"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0</w:t>
            </w:r>
          </w:p>
        </w:tc>
        <w:tc>
          <w:tcPr>
            <w:tcW w:w="1843"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0</w:t>
            </w:r>
          </w:p>
        </w:tc>
      </w:tr>
      <w:tr w:rsidR="008D0B17" w:rsidTr="008D0B17">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8D0B17" w:rsidRPr="008E0ACA" w:rsidRDefault="008D0B17" w:rsidP="008D0B17">
            <w:pPr>
              <w:spacing w:before="60" w:after="60"/>
              <w:rPr>
                <w:b/>
                <w:sz w:val="22"/>
              </w:rPr>
            </w:pPr>
            <w:r w:rsidRPr="008E0ACA">
              <w:rPr>
                <w:sz w:val="22"/>
              </w:rPr>
              <w:t>publiczna branżowa szkoła II stopnia</w:t>
            </w:r>
          </w:p>
        </w:tc>
        <w:tc>
          <w:tcPr>
            <w:tcW w:w="2126"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w:t>
            </w:r>
          </w:p>
        </w:tc>
        <w:tc>
          <w:tcPr>
            <w:tcW w:w="1843"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w:t>
            </w:r>
          </w:p>
        </w:tc>
      </w:tr>
      <w:tr w:rsidR="008D0B17" w:rsidTr="008D0B17">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8D0B17" w:rsidRPr="008E0ACA" w:rsidRDefault="008D0B17" w:rsidP="008D0B17">
            <w:pPr>
              <w:spacing w:before="60" w:after="60"/>
              <w:rPr>
                <w:b/>
                <w:sz w:val="22"/>
              </w:rPr>
            </w:pPr>
            <w:r w:rsidRPr="008E0ACA">
              <w:rPr>
                <w:sz w:val="22"/>
              </w:rPr>
              <w:t>niepubliczna branżowa szkoła II stopnia</w:t>
            </w:r>
          </w:p>
        </w:tc>
        <w:tc>
          <w:tcPr>
            <w:tcW w:w="2126"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w:t>
            </w:r>
          </w:p>
        </w:tc>
        <w:tc>
          <w:tcPr>
            <w:tcW w:w="1843"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w:t>
            </w:r>
          </w:p>
        </w:tc>
      </w:tr>
      <w:tr w:rsidR="008D0B17" w:rsidTr="008D0B17">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8D0B17" w:rsidRPr="008E0ACA" w:rsidRDefault="008D0B17" w:rsidP="008D0B17">
            <w:pPr>
              <w:spacing w:before="60" w:after="60"/>
              <w:rPr>
                <w:b/>
                <w:sz w:val="22"/>
              </w:rPr>
            </w:pPr>
            <w:r w:rsidRPr="008E0ACA">
              <w:rPr>
                <w:sz w:val="22"/>
              </w:rPr>
              <w:t>publiczna placówka kształcenia ustawicznego</w:t>
            </w:r>
          </w:p>
        </w:tc>
        <w:tc>
          <w:tcPr>
            <w:tcW w:w="2126"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0</w:t>
            </w:r>
          </w:p>
        </w:tc>
        <w:tc>
          <w:tcPr>
            <w:tcW w:w="1843"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0</w:t>
            </w:r>
          </w:p>
        </w:tc>
      </w:tr>
      <w:tr w:rsidR="008D0B17" w:rsidTr="008D0B17">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8D0B17" w:rsidRPr="008E0ACA" w:rsidRDefault="008D0B17" w:rsidP="008D0B17">
            <w:pPr>
              <w:spacing w:before="60" w:after="60"/>
              <w:rPr>
                <w:b/>
                <w:sz w:val="22"/>
              </w:rPr>
            </w:pPr>
            <w:r w:rsidRPr="008E0ACA">
              <w:rPr>
                <w:sz w:val="22"/>
              </w:rPr>
              <w:t>niepubliczna placówka kształcenia ustawicznego</w:t>
            </w:r>
          </w:p>
        </w:tc>
        <w:tc>
          <w:tcPr>
            <w:tcW w:w="2126"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w:t>
            </w:r>
          </w:p>
        </w:tc>
        <w:tc>
          <w:tcPr>
            <w:tcW w:w="1843"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w:t>
            </w:r>
          </w:p>
        </w:tc>
      </w:tr>
      <w:tr w:rsidR="008D0B17" w:rsidTr="008D0B17">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8D0B17" w:rsidRPr="008E0ACA" w:rsidRDefault="008D0B17" w:rsidP="008D0B17">
            <w:pPr>
              <w:spacing w:before="60" w:after="60"/>
              <w:rPr>
                <w:b/>
                <w:sz w:val="22"/>
              </w:rPr>
            </w:pPr>
            <w:r w:rsidRPr="008E0ACA">
              <w:rPr>
                <w:sz w:val="22"/>
              </w:rPr>
              <w:t>publiczne centrum kształcenia zawodowego</w:t>
            </w:r>
          </w:p>
        </w:tc>
        <w:tc>
          <w:tcPr>
            <w:tcW w:w="2126"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0</w:t>
            </w:r>
          </w:p>
        </w:tc>
        <w:tc>
          <w:tcPr>
            <w:tcW w:w="1843"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0</w:t>
            </w:r>
          </w:p>
        </w:tc>
      </w:tr>
      <w:tr w:rsidR="008D0B17" w:rsidTr="008D0B17">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8D0B17" w:rsidRPr="008E0ACA" w:rsidRDefault="008D0B17" w:rsidP="008D0B17">
            <w:pPr>
              <w:spacing w:before="60" w:after="60"/>
              <w:rPr>
                <w:b/>
                <w:sz w:val="22"/>
              </w:rPr>
            </w:pPr>
            <w:r w:rsidRPr="008E0ACA">
              <w:rPr>
                <w:sz w:val="22"/>
              </w:rPr>
              <w:t>niepubliczne centrum kształcenia zawodowego</w:t>
            </w:r>
          </w:p>
        </w:tc>
        <w:tc>
          <w:tcPr>
            <w:tcW w:w="2126"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w:t>
            </w:r>
          </w:p>
        </w:tc>
        <w:tc>
          <w:tcPr>
            <w:tcW w:w="1843" w:type="dxa"/>
            <w:tcBorders>
              <w:top w:val="single" w:sz="4" w:space="0" w:color="auto"/>
              <w:left w:val="single" w:sz="4" w:space="0" w:color="auto"/>
              <w:bottom w:val="single" w:sz="4" w:space="0" w:color="auto"/>
              <w:right w:val="single" w:sz="4" w:space="0" w:color="auto"/>
            </w:tcBorders>
          </w:tcPr>
          <w:p w:rsidR="008D0B17" w:rsidRPr="008E0ACA" w:rsidRDefault="00602C15" w:rsidP="008D0B17">
            <w:pPr>
              <w:spacing w:before="60" w:after="60"/>
              <w:jc w:val="both"/>
              <w:rPr>
                <w:sz w:val="22"/>
              </w:rPr>
            </w:pPr>
            <w:r>
              <w:rPr>
                <w:sz w:val="22"/>
              </w:rPr>
              <w:t>--</w:t>
            </w:r>
          </w:p>
        </w:tc>
      </w:tr>
    </w:tbl>
    <w:p w:rsidR="00297C3A" w:rsidRDefault="00297C3A" w:rsidP="00297C3A">
      <w:pPr>
        <w:rPr>
          <w:rFonts w:eastAsia="Calibri"/>
          <w:b/>
          <w:color w:val="000000" w:themeColor="text1"/>
        </w:rPr>
      </w:pPr>
    </w:p>
    <w:p w:rsidR="00FA63DE" w:rsidRDefault="00FA63DE" w:rsidP="00297C3A">
      <w:pPr>
        <w:rPr>
          <w:rFonts w:eastAsia="Calibri"/>
          <w:b/>
          <w:color w:val="000000" w:themeColor="text1"/>
        </w:rPr>
      </w:pPr>
    </w:p>
    <w:p w:rsidR="00FA63DE" w:rsidRDefault="00FA63DE" w:rsidP="00297C3A">
      <w:pPr>
        <w:rPr>
          <w:rFonts w:eastAsia="Calibri"/>
          <w:b/>
          <w:color w:val="000000" w:themeColor="text1"/>
        </w:rPr>
      </w:pPr>
    </w:p>
    <w:p w:rsidR="00FA63DE" w:rsidRPr="00100C76" w:rsidRDefault="00FA63DE" w:rsidP="00297C3A">
      <w:pPr>
        <w:rPr>
          <w:rFonts w:eastAsia="Calibri"/>
          <w:b/>
          <w:color w:val="000000" w:themeColor="text1"/>
        </w:rPr>
      </w:pPr>
    </w:p>
    <w:p w:rsidR="00297C3A" w:rsidRPr="00100C76" w:rsidRDefault="00297C3A" w:rsidP="00297C3A">
      <w:pPr>
        <w:pStyle w:val="Akapitzlist"/>
        <w:spacing w:before="120" w:after="120"/>
        <w:contextualSpacing w:val="0"/>
        <w:jc w:val="center"/>
        <w:rPr>
          <w:rFonts w:ascii="Arial" w:hAnsi="Arial" w:cs="Arial"/>
          <w:b/>
          <w:color w:val="000000" w:themeColor="text1"/>
        </w:rPr>
      </w:pPr>
      <w:r w:rsidRPr="00100C76">
        <w:rPr>
          <w:rFonts w:ascii="Arial" w:hAnsi="Arial" w:cs="Arial"/>
          <w:b/>
          <w:color w:val="000000" w:themeColor="text1"/>
        </w:rPr>
        <w:lastRenderedPageBreak/>
        <w:t>Część 2. Kursy umiejętności zawodowych (KUZ)</w:t>
      </w:r>
    </w:p>
    <w:p w:rsidR="00297C3A" w:rsidRPr="00100C76" w:rsidRDefault="00297C3A" w:rsidP="00C81825">
      <w:pPr>
        <w:pStyle w:val="Akapitzlist"/>
        <w:numPr>
          <w:ilvl w:val="0"/>
          <w:numId w:val="45"/>
        </w:numPr>
        <w:spacing w:before="120" w:after="120"/>
        <w:ind w:left="357" w:hanging="357"/>
        <w:contextualSpacing w:val="0"/>
        <w:jc w:val="both"/>
        <w:rPr>
          <w:rFonts w:ascii="Arial" w:hAnsi="Arial" w:cs="Arial"/>
          <w:b/>
          <w:color w:val="000000" w:themeColor="text1"/>
        </w:rPr>
      </w:pPr>
      <w:r w:rsidRPr="00100C76">
        <w:rPr>
          <w:rFonts w:ascii="Arial" w:hAnsi="Arial" w:cs="Arial"/>
          <w:b/>
          <w:color w:val="000000" w:themeColor="text1"/>
        </w:rPr>
        <w:t>Informacja o prowadzonych KUZ</w:t>
      </w:r>
    </w:p>
    <w:tbl>
      <w:tblPr>
        <w:tblStyle w:val="Tabela-Siatka"/>
        <w:tblW w:w="8931" w:type="dxa"/>
        <w:tblInd w:w="-147" w:type="dxa"/>
        <w:tblLayout w:type="fixed"/>
        <w:tblLook w:val="04A0" w:firstRow="1" w:lastRow="0" w:firstColumn="1" w:lastColumn="0" w:noHBand="0" w:noVBand="1"/>
      </w:tblPr>
      <w:tblGrid>
        <w:gridCol w:w="4820"/>
        <w:gridCol w:w="1276"/>
        <w:gridCol w:w="1417"/>
        <w:gridCol w:w="1418"/>
      </w:tblGrid>
      <w:tr w:rsidR="00100C76" w:rsidRPr="00100C76" w:rsidTr="00BE658E">
        <w:trPr>
          <w:trHeight w:val="250"/>
        </w:trPr>
        <w:tc>
          <w:tcPr>
            <w:tcW w:w="4820" w:type="dxa"/>
            <w:vMerge w:val="restart"/>
            <w:vAlign w:val="center"/>
          </w:tcPr>
          <w:p w:rsidR="00297C3A" w:rsidRPr="00100C76" w:rsidRDefault="00297C3A" w:rsidP="00BE658E">
            <w:pPr>
              <w:spacing w:before="120" w:after="120"/>
              <w:jc w:val="center"/>
              <w:rPr>
                <w:b/>
                <w:color w:val="000000" w:themeColor="text1"/>
              </w:rPr>
            </w:pPr>
            <w:r w:rsidRPr="00100C76">
              <w:rPr>
                <w:color w:val="000000" w:themeColor="text1"/>
              </w:rPr>
              <w:t>Typ/rodzaj szkoły/placówki</w:t>
            </w:r>
          </w:p>
        </w:tc>
        <w:tc>
          <w:tcPr>
            <w:tcW w:w="4111" w:type="dxa"/>
            <w:gridSpan w:val="3"/>
            <w:vAlign w:val="center"/>
          </w:tcPr>
          <w:p w:rsidR="00297C3A" w:rsidRPr="00100C76" w:rsidRDefault="00297C3A" w:rsidP="00BE658E">
            <w:pPr>
              <w:spacing w:before="120" w:after="120"/>
              <w:jc w:val="center"/>
              <w:rPr>
                <w:color w:val="000000" w:themeColor="text1"/>
              </w:rPr>
            </w:pPr>
            <w:r w:rsidRPr="00100C76">
              <w:rPr>
                <w:color w:val="000000" w:themeColor="text1"/>
              </w:rPr>
              <w:t>Liczba prowadzonych KUZ</w:t>
            </w:r>
          </w:p>
        </w:tc>
      </w:tr>
      <w:tr w:rsidR="00100C76" w:rsidRPr="00100C76" w:rsidTr="00BE658E">
        <w:trPr>
          <w:trHeight w:val="250"/>
        </w:trPr>
        <w:tc>
          <w:tcPr>
            <w:tcW w:w="4820" w:type="dxa"/>
            <w:vMerge/>
            <w:vAlign w:val="center"/>
          </w:tcPr>
          <w:p w:rsidR="00297C3A" w:rsidRPr="00100C76" w:rsidRDefault="00297C3A" w:rsidP="00BE658E">
            <w:pPr>
              <w:spacing w:before="120" w:after="120"/>
              <w:jc w:val="center"/>
              <w:rPr>
                <w:b/>
                <w:color w:val="000000" w:themeColor="text1"/>
              </w:rPr>
            </w:pPr>
          </w:p>
        </w:tc>
        <w:tc>
          <w:tcPr>
            <w:tcW w:w="1276" w:type="dxa"/>
            <w:vMerge w:val="restart"/>
            <w:vAlign w:val="center"/>
          </w:tcPr>
          <w:p w:rsidR="00297C3A" w:rsidRPr="00100C76" w:rsidRDefault="00297C3A" w:rsidP="00BE658E">
            <w:pPr>
              <w:spacing w:before="120" w:after="120"/>
              <w:jc w:val="center"/>
              <w:rPr>
                <w:color w:val="000000" w:themeColor="text1"/>
                <w:sz w:val="18"/>
              </w:rPr>
            </w:pPr>
            <w:r w:rsidRPr="00100C76">
              <w:rPr>
                <w:color w:val="000000" w:themeColor="text1"/>
                <w:sz w:val="18"/>
              </w:rPr>
              <w:t xml:space="preserve">Ogółem </w:t>
            </w:r>
          </w:p>
        </w:tc>
        <w:tc>
          <w:tcPr>
            <w:tcW w:w="2835" w:type="dxa"/>
            <w:gridSpan w:val="2"/>
            <w:vAlign w:val="center"/>
          </w:tcPr>
          <w:p w:rsidR="00297C3A" w:rsidRPr="00100C76" w:rsidRDefault="00297C3A" w:rsidP="00BE658E">
            <w:pPr>
              <w:spacing w:before="120" w:after="120"/>
              <w:jc w:val="center"/>
              <w:rPr>
                <w:color w:val="000000" w:themeColor="text1"/>
                <w:sz w:val="18"/>
              </w:rPr>
            </w:pPr>
            <w:r w:rsidRPr="00100C76">
              <w:rPr>
                <w:color w:val="000000" w:themeColor="text1"/>
                <w:sz w:val="18"/>
              </w:rPr>
              <w:t>w tym KUZ, o których mowa w art. 4 pkt 35a ustawy - Prawo oświatowe</w:t>
            </w:r>
          </w:p>
        </w:tc>
      </w:tr>
      <w:tr w:rsidR="00100C76" w:rsidRPr="00100C76" w:rsidTr="00BE658E">
        <w:trPr>
          <w:trHeight w:val="250"/>
        </w:trPr>
        <w:tc>
          <w:tcPr>
            <w:tcW w:w="4820" w:type="dxa"/>
            <w:vMerge/>
            <w:vAlign w:val="center"/>
          </w:tcPr>
          <w:p w:rsidR="00297C3A" w:rsidRPr="00100C76" w:rsidRDefault="00297C3A" w:rsidP="00BE658E">
            <w:pPr>
              <w:spacing w:before="120" w:after="120"/>
              <w:jc w:val="center"/>
              <w:rPr>
                <w:b/>
                <w:color w:val="000000" w:themeColor="text1"/>
              </w:rPr>
            </w:pPr>
          </w:p>
        </w:tc>
        <w:tc>
          <w:tcPr>
            <w:tcW w:w="1276" w:type="dxa"/>
            <w:vMerge/>
            <w:vAlign w:val="center"/>
          </w:tcPr>
          <w:p w:rsidR="00297C3A" w:rsidRPr="00100C76" w:rsidRDefault="00297C3A" w:rsidP="00BE658E">
            <w:pPr>
              <w:spacing w:before="120" w:after="120"/>
              <w:jc w:val="center"/>
              <w:rPr>
                <w:b/>
                <w:color w:val="000000" w:themeColor="text1"/>
                <w:sz w:val="18"/>
              </w:rPr>
            </w:pPr>
          </w:p>
        </w:tc>
        <w:tc>
          <w:tcPr>
            <w:tcW w:w="1417" w:type="dxa"/>
            <w:vAlign w:val="center"/>
          </w:tcPr>
          <w:p w:rsidR="00297C3A" w:rsidRPr="00100C76" w:rsidRDefault="00297C3A" w:rsidP="00BE658E">
            <w:pPr>
              <w:spacing w:before="120" w:after="120"/>
              <w:jc w:val="center"/>
              <w:rPr>
                <w:color w:val="000000" w:themeColor="text1"/>
                <w:sz w:val="18"/>
              </w:rPr>
            </w:pPr>
            <w:r w:rsidRPr="00100C76">
              <w:rPr>
                <w:color w:val="000000" w:themeColor="text1"/>
                <w:sz w:val="18"/>
              </w:rPr>
              <w:t>lit. a</w:t>
            </w:r>
          </w:p>
        </w:tc>
        <w:tc>
          <w:tcPr>
            <w:tcW w:w="1418" w:type="dxa"/>
            <w:vAlign w:val="center"/>
          </w:tcPr>
          <w:p w:rsidR="00297C3A" w:rsidRPr="00100C76" w:rsidRDefault="00297C3A" w:rsidP="00BE658E">
            <w:pPr>
              <w:spacing w:before="120" w:after="120"/>
              <w:jc w:val="center"/>
              <w:rPr>
                <w:color w:val="000000" w:themeColor="text1"/>
                <w:sz w:val="18"/>
              </w:rPr>
            </w:pPr>
            <w:r w:rsidRPr="00100C76">
              <w:rPr>
                <w:color w:val="000000" w:themeColor="text1"/>
                <w:sz w:val="18"/>
              </w:rPr>
              <w:t>lit. b</w:t>
            </w:r>
          </w:p>
        </w:tc>
      </w:tr>
      <w:tr w:rsidR="00100C76" w:rsidRPr="00100C76" w:rsidTr="00BE658E">
        <w:tc>
          <w:tcPr>
            <w:tcW w:w="4820"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branżowa szkoła I stopnia</w:t>
            </w:r>
          </w:p>
        </w:tc>
        <w:tc>
          <w:tcPr>
            <w:tcW w:w="1276" w:type="dxa"/>
          </w:tcPr>
          <w:p w:rsidR="00297C3A" w:rsidRPr="00100C76" w:rsidRDefault="007874AF" w:rsidP="00BE658E">
            <w:pPr>
              <w:spacing w:before="120" w:after="120"/>
              <w:jc w:val="both"/>
              <w:rPr>
                <w:color w:val="000000" w:themeColor="text1"/>
              </w:rPr>
            </w:pPr>
            <w:r>
              <w:rPr>
                <w:color w:val="000000" w:themeColor="text1"/>
              </w:rPr>
              <w:t>0</w:t>
            </w:r>
          </w:p>
        </w:tc>
        <w:tc>
          <w:tcPr>
            <w:tcW w:w="1417" w:type="dxa"/>
          </w:tcPr>
          <w:p w:rsidR="00297C3A" w:rsidRPr="00100C76" w:rsidRDefault="00297C3A" w:rsidP="00BE658E">
            <w:pPr>
              <w:spacing w:before="120" w:after="120"/>
              <w:jc w:val="both"/>
              <w:rPr>
                <w:color w:val="000000" w:themeColor="text1"/>
              </w:rPr>
            </w:pPr>
          </w:p>
        </w:tc>
        <w:tc>
          <w:tcPr>
            <w:tcW w:w="1418" w:type="dxa"/>
          </w:tcPr>
          <w:p w:rsidR="00297C3A" w:rsidRPr="00100C76" w:rsidRDefault="00297C3A" w:rsidP="00BE658E">
            <w:pPr>
              <w:spacing w:before="120" w:after="120"/>
              <w:jc w:val="center"/>
              <w:rPr>
                <w:color w:val="000000" w:themeColor="text1"/>
              </w:rPr>
            </w:pPr>
          </w:p>
        </w:tc>
      </w:tr>
      <w:tr w:rsidR="00100C76" w:rsidRPr="00100C76" w:rsidTr="00BE658E">
        <w:tc>
          <w:tcPr>
            <w:tcW w:w="4820"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branżowa szkoła I stopnia</w:t>
            </w:r>
          </w:p>
        </w:tc>
        <w:tc>
          <w:tcPr>
            <w:tcW w:w="1276" w:type="dxa"/>
          </w:tcPr>
          <w:p w:rsidR="00297C3A" w:rsidRPr="00100C76" w:rsidRDefault="007874AF" w:rsidP="00BE658E">
            <w:pPr>
              <w:spacing w:before="120" w:after="120"/>
              <w:jc w:val="both"/>
              <w:rPr>
                <w:color w:val="000000" w:themeColor="text1"/>
              </w:rPr>
            </w:pPr>
            <w:r>
              <w:rPr>
                <w:color w:val="000000" w:themeColor="text1"/>
              </w:rPr>
              <w:t>0</w:t>
            </w:r>
          </w:p>
        </w:tc>
        <w:tc>
          <w:tcPr>
            <w:tcW w:w="1417" w:type="dxa"/>
          </w:tcPr>
          <w:p w:rsidR="00297C3A" w:rsidRPr="00100C76" w:rsidRDefault="00297C3A" w:rsidP="00BE658E">
            <w:pPr>
              <w:spacing w:before="120" w:after="120"/>
              <w:jc w:val="both"/>
              <w:rPr>
                <w:color w:val="000000" w:themeColor="text1"/>
              </w:rPr>
            </w:pPr>
          </w:p>
        </w:tc>
        <w:tc>
          <w:tcPr>
            <w:tcW w:w="1418" w:type="dxa"/>
          </w:tcPr>
          <w:p w:rsidR="00297C3A" w:rsidRPr="00100C76" w:rsidRDefault="00297C3A" w:rsidP="00BE658E">
            <w:pPr>
              <w:spacing w:before="120" w:after="120"/>
              <w:jc w:val="both"/>
              <w:rPr>
                <w:color w:val="000000" w:themeColor="text1"/>
              </w:rPr>
            </w:pPr>
          </w:p>
        </w:tc>
      </w:tr>
      <w:tr w:rsidR="00100C76" w:rsidRPr="00100C76" w:rsidTr="00BE658E">
        <w:tc>
          <w:tcPr>
            <w:tcW w:w="4820" w:type="dxa"/>
          </w:tcPr>
          <w:p w:rsidR="00297C3A" w:rsidRPr="00100C76" w:rsidRDefault="00297C3A" w:rsidP="00BE658E">
            <w:pPr>
              <w:spacing w:before="120" w:after="120"/>
              <w:jc w:val="both"/>
              <w:rPr>
                <w:b/>
                <w:color w:val="000000" w:themeColor="text1"/>
                <w:sz w:val="18"/>
              </w:rPr>
            </w:pPr>
            <w:r w:rsidRPr="00100C76">
              <w:rPr>
                <w:color w:val="000000" w:themeColor="text1"/>
                <w:sz w:val="18"/>
              </w:rPr>
              <w:t xml:space="preserve">publiczne technikum </w:t>
            </w:r>
          </w:p>
        </w:tc>
        <w:tc>
          <w:tcPr>
            <w:tcW w:w="1276" w:type="dxa"/>
          </w:tcPr>
          <w:p w:rsidR="00297C3A" w:rsidRPr="00100C76" w:rsidRDefault="007874AF" w:rsidP="00BE658E">
            <w:pPr>
              <w:spacing w:before="120" w:after="120"/>
              <w:jc w:val="both"/>
              <w:rPr>
                <w:color w:val="000000" w:themeColor="text1"/>
              </w:rPr>
            </w:pPr>
            <w:r>
              <w:rPr>
                <w:color w:val="000000" w:themeColor="text1"/>
              </w:rPr>
              <w:t>0</w:t>
            </w:r>
          </w:p>
        </w:tc>
        <w:tc>
          <w:tcPr>
            <w:tcW w:w="1417" w:type="dxa"/>
          </w:tcPr>
          <w:p w:rsidR="00297C3A" w:rsidRPr="00100C76" w:rsidRDefault="00297C3A" w:rsidP="00BE658E">
            <w:pPr>
              <w:spacing w:before="120" w:after="120"/>
              <w:jc w:val="both"/>
              <w:rPr>
                <w:color w:val="000000" w:themeColor="text1"/>
              </w:rPr>
            </w:pPr>
          </w:p>
        </w:tc>
        <w:tc>
          <w:tcPr>
            <w:tcW w:w="1418" w:type="dxa"/>
          </w:tcPr>
          <w:p w:rsidR="00297C3A" w:rsidRPr="00100C76" w:rsidRDefault="00297C3A" w:rsidP="00BE658E">
            <w:pPr>
              <w:spacing w:before="120" w:after="120"/>
              <w:jc w:val="both"/>
              <w:rPr>
                <w:color w:val="000000" w:themeColor="text1"/>
              </w:rPr>
            </w:pPr>
          </w:p>
        </w:tc>
      </w:tr>
      <w:tr w:rsidR="00100C76" w:rsidRPr="00100C76" w:rsidTr="00BE658E">
        <w:tc>
          <w:tcPr>
            <w:tcW w:w="4820" w:type="dxa"/>
          </w:tcPr>
          <w:p w:rsidR="00297C3A" w:rsidRPr="00100C76" w:rsidRDefault="00297C3A" w:rsidP="00BE658E">
            <w:pPr>
              <w:spacing w:before="120" w:after="120"/>
              <w:jc w:val="both"/>
              <w:rPr>
                <w:b/>
                <w:color w:val="000000" w:themeColor="text1"/>
                <w:sz w:val="18"/>
              </w:rPr>
            </w:pPr>
            <w:r w:rsidRPr="00100C76">
              <w:rPr>
                <w:color w:val="000000" w:themeColor="text1"/>
                <w:sz w:val="18"/>
              </w:rPr>
              <w:t xml:space="preserve">niepubliczne technikum </w:t>
            </w:r>
          </w:p>
        </w:tc>
        <w:tc>
          <w:tcPr>
            <w:tcW w:w="1276" w:type="dxa"/>
          </w:tcPr>
          <w:p w:rsidR="00297C3A" w:rsidRPr="00100C76" w:rsidRDefault="007874AF" w:rsidP="00BE658E">
            <w:pPr>
              <w:spacing w:before="120" w:after="120"/>
              <w:jc w:val="both"/>
              <w:rPr>
                <w:color w:val="000000" w:themeColor="text1"/>
              </w:rPr>
            </w:pPr>
            <w:r>
              <w:rPr>
                <w:color w:val="000000" w:themeColor="text1"/>
              </w:rPr>
              <w:t>0</w:t>
            </w:r>
          </w:p>
        </w:tc>
        <w:tc>
          <w:tcPr>
            <w:tcW w:w="1417" w:type="dxa"/>
          </w:tcPr>
          <w:p w:rsidR="00297C3A" w:rsidRPr="00100C76" w:rsidRDefault="00297C3A" w:rsidP="00BE658E">
            <w:pPr>
              <w:spacing w:before="120" w:after="120"/>
              <w:jc w:val="both"/>
              <w:rPr>
                <w:color w:val="000000" w:themeColor="text1"/>
              </w:rPr>
            </w:pPr>
          </w:p>
        </w:tc>
        <w:tc>
          <w:tcPr>
            <w:tcW w:w="1418" w:type="dxa"/>
          </w:tcPr>
          <w:p w:rsidR="00297C3A" w:rsidRPr="00100C76" w:rsidRDefault="00297C3A" w:rsidP="00BE658E">
            <w:pPr>
              <w:spacing w:before="120" w:after="120"/>
              <w:jc w:val="both"/>
              <w:rPr>
                <w:color w:val="000000" w:themeColor="text1"/>
              </w:rPr>
            </w:pPr>
          </w:p>
        </w:tc>
      </w:tr>
      <w:tr w:rsidR="00100C76" w:rsidRPr="00100C76" w:rsidTr="00BE658E">
        <w:tc>
          <w:tcPr>
            <w:tcW w:w="4820"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szkoła policealna</w:t>
            </w:r>
          </w:p>
        </w:tc>
        <w:tc>
          <w:tcPr>
            <w:tcW w:w="1276" w:type="dxa"/>
          </w:tcPr>
          <w:p w:rsidR="00297C3A" w:rsidRPr="00100C76" w:rsidRDefault="007874AF" w:rsidP="00BE658E">
            <w:pPr>
              <w:spacing w:before="120" w:after="120"/>
              <w:jc w:val="both"/>
              <w:rPr>
                <w:color w:val="000000" w:themeColor="text1"/>
              </w:rPr>
            </w:pPr>
            <w:r>
              <w:rPr>
                <w:color w:val="000000" w:themeColor="text1"/>
              </w:rPr>
              <w:t>0</w:t>
            </w:r>
          </w:p>
        </w:tc>
        <w:tc>
          <w:tcPr>
            <w:tcW w:w="1417" w:type="dxa"/>
          </w:tcPr>
          <w:p w:rsidR="00297C3A" w:rsidRPr="00100C76" w:rsidRDefault="00297C3A" w:rsidP="00BE658E">
            <w:pPr>
              <w:spacing w:before="120" w:after="120"/>
              <w:jc w:val="both"/>
              <w:rPr>
                <w:color w:val="000000" w:themeColor="text1"/>
              </w:rPr>
            </w:pPr>
          </w:p>
        </w:tc>
        <w:tc>
          <w:tcPr>
            <w:tcW w:w="1418" w:type="dxa"/>
          </w:tcPr>
          <w:p w:rsidR="00297C3A" w:rsidRPr="00100C76" w:rsidRDefault="00297C3A" w:rsidP="00BE658E">
            <w:pPr>
              <w:spacing w:before="120" w:after="120"/>
              <w:jc w:val="both"/>
              <w:rPr>
                <w:color w:val="000000" w:themeColor="text1"/>
              </w:rPr>
            </w:pPr>
          </w:p>
        </w:tc>
      </w:tr>
      <w:tr w:rsidR="00100C76" w:rsidRPr="00100C76" w:rsidTr="00BE658E">
        <w:tc>
          <w:tcPr>
            <w:tcW w:w="4820"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szkoła policealna</w:t>
            </w:r>
          </w:p>
        </w:tc>
        <w:tc>
          <w:tcPr>
            <w:tcW w:w="1276" w:type="dxa"/>
          </w:tcPr>
          <w:p w:rsidR="00297C3A" w:rsidRPr="00100C76" w:rsidRDefault="007874AF" w:rsidP="00BE658E">
            <w:pPr>
              <w:spacing w:before="120" w:after="120"/>
              <w:jc w:val="both"/>
              <w:rPr>
                <w:color w:val="000000" w:themeColor="text1"/>
              </w:rPr>
            </w:pPr>
            <w:r>
              <w:rPr>
                <w:color w:val="000000" w:themeColor="text1"/>
              </w:rPr>
              <w:t>0</w:t>
            </w:r>
          </w:p>
        </w:tc>
        <w:tc>
          <w:tcPr>
            <w:tcW w:w="1417" w:type="dxa"/>
          </w:tcPr>
          <w:p w:rsidR="00297C3A" w:rsidRPr="00100C76" w:rsidRDefault="00297C3A" w:rsidP="00BE658E">
            <w:pPr>
              <w:spacing w:before="120" w:after="120"/>
              <w:jc w:val="both"/>
              <w:rPr>
                <w:color w:val="000000" w:themeColor="text1"/>
              </w:rPr>
            </w:pPr>
          </w:p>
        </w:tc>
        <w:tc>
          <w:tcPr>
            <w:tcW w:w="1418" w:type="dxa"/>
          </w:tcPr>
          <w:p w:rsidR="00297C3A" w:rsidRPr="00100C76" w:rsidRDefault="00297C3A" w:rsidP="00BE658E">
            <w:pPr>
              <w:spacing w:before="120" w:after="120"/>
              <w:jc w:val="both"/>
              <w:rPr>
                <w:color w:val="000000" w:themeColor="text1"/>
              </w:rPr>
            </w:pPr>
          </w:p>
        </w:tc>
      </w:tr>
      <w:tr w:rsidR="00100C76" w:rsidRPr="00100C76" w:rsidTr="00BE658E">
        <w:tc>
          <w:tcPr>
            <w:tcW w:w="4820"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branżowa szkoła II stopnia</w:t>
            </w:r>
          </w:p>
        </w:tc>
        <w:tc>
          <w:tcPr>
            <w:tcW w:w="1276" w:type="dxa"/>
          </w:tcPr>
          <w:p w:rsidR="00297C3A" w:rsidRPr="00100C76" w:rsidRDefault="007874AF" w:rsidP="00BE658E">
            <w:pPr>
              <w:spacing w:before="120" w:after="120"/>
              <w:jc w:val="both"/>
              <w:rPr>
                <w:color w:val="000000" w:themeColor="text1"/>
              </w:rPr>
            </w:pPr>
            <w:r>
              <w:rPr>
                <w:color w:val="000000" w:themeColor="text1"/>
              </w:rPr>
              <w:t>0</w:t>
            </w:r>
          </w:p>
        </w:tc>
        <w:tc>
          <w:tcPr>
            <w:tcW w:w="1417" w:type="dxa"/>
          </w:tcPr>
          <w:p w:rsidR="00297C3A" w:rsidRPr="00100C76" w:rsidRDefault="00297C3A" w:rsidP="00BE658E">
            <w:pPr>
              <w:spacing w:before="120" w:after="120"/>
              <w:jc w:val="both"/>
              <w:rPr>
                <w:color w:val="000000" w:themeColor="text1"/>
              </w:rPr>
            </w:pPr>
          </w:p>
        </w:tc>
        <w:tc>
          <w:tcPr>
            <w:tcW w:w="1418" w:type="dxa"/>
          </w:tcPr>
          <w:p w:rsidR="00297C3A" w:rsidRPr="00100C76" w:rsidRDefault="00297C3A" w:rsidP="00BE658E">
            <w:pPr>
              <w:spacing w:before="120" w:after="120"/>
              <w:jc w:val="both"/>
              <w:rPr>
                <w:color w:val="000000" w:themeColor="text1"/>
              </w:rPr>
            </w:pPr>
          </w:p>
        </w:tc>
      </w:tr>
      <w:tr w:rsidR="00100C76" w:rsidRPr="00100C76" w:rsidTr="00BE658E">
        <w:tc>
          <w:tcPr>
            <w:tcW w:w="4820"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branżowa szkoła II stopnia</w:t>
            </w:r>
          </w:p>
        </w:tc>
        <w:tc>
          <w:tcPr>
            <w:tcW w:w="1276" w:type="dxa"/>
          </w:tcPr>
          <w:p w:rsidR="00297C3A" w:rsidRPr="00100C76" w:rsidRDefault="007874AF" w:rsidP="00BE658E">
            <w:pPr>
              <w:spacing w:before="120" w:after="120"/>
              <w:jc w:val="both"/>
              <w:rPr>
                <w:color w:val="000000" w:themeColor="text1"/>
              </w:rPr>
            </w:pPr>
            <w:r>
              <w:rPr>
                <w:color w:val="000000" w:themeColor="text1"/>
              </w:rPr>
              <w:t>0</w:t>
            </w:r>
          </w:p>
        </w:tc>
        <w:tc>
          <w:tcPr>
            <w:tcW w:w="1417" w:type="dxa"/>
          </w:tcPr>
          <w:p w:rsidR="00297C3A" w:rsidRPr="00100C76" w:rsidRDefault="00297C3A" w:rsidP="00BE658E">
            <w:pPr>
              <w:spacing w:before="120" w:after="120"/>
              <w:jc w:val="both"/>
              <w:rPr>
                <w:color w:val="000000" w:themeColor="text1"/>
              </w:rPr>
            </w:pPr>
          </w:p>
        </w:tc>
        <w:tc>
          <w:tcPr>
            <w:tcW w:w="1418" w:type="dxa"/>
          </w:tcPr>
          <w:p w:rsidR="00297C3A" w:rsidRPr="00100C76" w:rsidRDefault="00297C3A" w:rsidP="00BE658E">
            <w:pPr>
              <w:spacing w:before="120" w:after="120"/>
              <w:jc w:val="both"/>
              <w:rPr>
                <w:color w:val="000000" w:themeColor="text1"/>
              </w:rPr>
            </w:pPr>
          </w:p>
        </w:tc>
      </w:tr>
      <w:tr w:rsidR="00100C76" w:rsidRPr="00100C76" w:rsidTr="00BE658E">
        <w:tc>
          <w:tcPr>
            <w:tcW w:w="4820"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publiczna placówka kształcenia ustawicznego</w:t>
            </w:r>
          </w:p>
        </w:tc>
        <w:tc>
          <w:tcPr>
            <w:tcW w:w="1276" w:type="dxa"/>
          </w:tcPr>
          <w:p w:rsidR="00297C3A" w:rsidRPr="00100C76" w:rsidRDefault="007874AF" w:rsidP="00BE658E">
            <w:pPr>
              <w:spacing w:before="120" w:after="120"/>
              <w:jc w:val="both"/>
              <w:rPr>
                <w:color w:val="000000" w:themeColor="text1"/>
              </w:rPr>
            </w:pPr>
            <w:r>
              <w:rPr>
                <w:color w:val="000000" w:themeColor="text1"/>
              </w:rPr>
              <w:t>0</w:t>
            </w:r>
          </w:p>
        </w:tc>
        <w:tc>
          <w:tcPr>
            <w:tcW w:w="1417" w:type="dxa"/>
          </w:tcPr>
          <w:p w:rsidR="00297C3A" w:rsidRPr="00100C76" w:rsidRDefault="00297C3A" w:rsidP="00BE658E">
            <w:pPr>
              <w:spacing w:before="120" w:after="120"/>
              <w:jc w:val="both"/>
              <w:rPr>
                <w:color w:val="000000" w:themeColor="text1"/>
              </w:rPr>
            </w:pPr>
          </w:p>
        </w:tc>
        <w:tc>
          <w:tcPr>
            <w:tcW w:w="1418" w:type="dxa"/>
          </w:tcPr>
          <w:p w:rsidR="00297C3A" w:rsidRPr="00100C76" w:rsidRDefault="00297C3A" w:rsidP="00BE658E">
            <w:pPr>
              <w:spacing w:before="120" w:after="120"/>
              <w:jc w:val="both"/>
              <w:rPr>
                <w:color w:val="000000" w:themeColor="text1"/>
              </w:rPr>
            </w:pPr>
          </w:p>
        </w:tc>
      </w:tr>
      <w:tr w:rsidR="00100C76" w:rsidRPr="00100C76" w:rsidTr="00BE658E">
        <w:tc>
          <w:tcPr>
            <w:tcW w:w="4820"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niepubliczna placówka kształcenia ustawicznego</w:t>
            </w:r>
          </w:p>
        </w:tc>
        <w:tc>
          <w:tcPr>
            <w:tcW w:w="1276" w:type="dxa"/>
          </w:tcPr>
          <w:p w:rsidR="00297C3A" w:rsidRPr="00100C76" w:rsidRDefault="007874AF" w:rsidP="00BE658E">
            <w:pPr>
              <w:spacing w:before="120" w:after="120"/>
              <w:jc w:val="both"/>
              <w:rPr>
                <w:color w:val="000000" w:themeColor="text1"/>
              </w:rPr>
            </w:pPr>
            <w:r>
              <w:rPr>
                <w:color w:val="000000" w:themeColor="text1"/>
              </w:rPr>
              <w:t>0</w:t>
            </w:r>
          </w:p>
        </w:tc>
        <w:tc>
          <w:tcPr>
            <w:tcW w:w="1417" w:type="dxa"/>
          </w:tcPr>
          <w:p w:rsidR="00297C3A" w:rsidRPr="00100C76" w:rsidRDefault="00297C3A" w:rsidP="00BE658E">
            <w:pPr>
              <w:spacing w:before="120" w:after="120"/>
              <w:jc w:val="both"/>
              <w:rPr>
                <w:color w:val="000000" w:themeColor="text1"/>
              </w:rPr>
            </w:pPr>
          </w:p>
        </w:tc>
        <w:tc>
          <w:tcPr>
            <w:tcW w:w="1418" w:type="dxa"/>
          </w:tcPr>
          <w:p w:rsidR="00297C3A" w:rsidRPr="00100C76" w:rsidRDefault="00297C3A" w:rsidP="00BE658E">
            <w:pPr>
              <w:spacing w:before="120" w:after="120"/>
              <w:jc w:val="both"/>
              <w:rPr>
                <w:color w:val="000000" w:themeColor="text1"/>
              </w:rPr>
            </w:pPr>
          </w:p>
        </w:tc>
      </w:tr>
      <w:tr w:rsidR="00100C76" w:rsidRPr="00100C76" w:rsidTr="00BE658E">
        <w:tc>
          <w:tcPr>
            <w:tcW w:w="4820" w:type="dxa"/>
          </w:tcPr>
          <w:p w:rsidR="00297C3A" w:rsidRPr="00100C76" w:rsidRDefault="00297C3A" w:rsidP="00BE658E">
            <w:pPr>
              <w:spacing w:before="120" w:after="120"/>
              <w:jc w:val="both"/>
              <w:rPr>
                <w:b/>
                <w:color w:val="000000" w:themeColor="text1"/>
                <w:sz w:val="18"/>
              </w:rPr>
            </w:pPr>
            <w:r w:rsidRPr="00100C76">
              <w:rPr>
                <w:color w:val="000000" w:themeColor="text1"/>
                <w:sz w:val="18"/>
              </w:rPr>
              <w:t>publiczne centrum kształcenia zawodowego</w:t>
            </w:r>
          </w:p>
        </w:tc>
        <w:tc>
          <w:tcPr>
            <w:tcW w:w="1276" w:type="dxa"/>
          </w:tcPr>
          <w:p w:rsidR="00297C3A" w:rsidRPr="00100C76" w:rsidRDefault="007874AF" w:rsidP="00BE658E">
            <w:pPr>
              <w:spacing w:before="120" w:after="120"/>
              <w:jc w:val="both"/>
              <w:rPr>
                <w:color w:val="000000" w:themeColor="text1"/>
              </w:rPr>
            </w:pPr>
            <w:r>
              <w:rPr>
                <w:color w:val="000000" w:themeColor="text1"/>
              </w:rPr>
              <w:t>0</w:t>
            </w:r>
          </w:p>
        </w:tc>
        <w:tc>
          <w:tcPr>
            <w:tcW w:w="1417" w:type="dxa"/>
          </w:tcPr>
          <w:p w:rsidR="00297C3A" w:rsidRPr="00100C76" w:rsidRDefault="00297C3A" w:rsidP="00BE658E">
            <w:pPr>
              <w:spacing w:before="120" w:after="120"/>
              <w:jc w:val="both"/>
              <w:rPr>
                <w:color w:val="000000" w:themeColor="text1"/>
              </w:rPr>
            </w:pPr>
          </w:p>
        </w:tc>
        <w:tc>
          <w:tcPr>
            <w:tcW w:w="1418" w:type="dxa"/>
          </w:tcPr>
          <w:p w:rsidR="00297C3A" w:rsidRPr="00100C76" w:rsidRDefault="00297C3A" w:rsidP="00BE658E">
            <w:pPr>
              <w:spacing w:before="120" w:after="120"/>
              <w:jc w:val="both"/>
              <w:rPr>
                <w:color w:val="000000" w:themeColor="text1"/>
              </w:rPr>
            </w:pPr>
          </w:p>
        </w:tc>
      </w:tr>
      <w:tr w:rsidR="00100C76" w:rsidRPr="00100C76" w:rsidTr="00BE658E">
        <w:tc>
          <w:tcPr>
            <w:tcW w:w="4820" w:type="dxa"/>
          </w:tcPr>
          <w:p w:rsidR="00297C3A" w:rsidRPr="00100C76" w:rsidRDefault="00297C3A" w:rsidP="00BE658E">
            <w:pPr>
              <w:spacing w:before="120" w:after="120"/>
              <w:jc w:val="both"/>
              <w:rPr>
                <w:b/>
                <w:color w:val="000000" w:themeColor="text1"/>
                <w:sz w:val="18"/>
              </w:rPr>
            </w:pPr>
            <w:r w:rsidRPr="00100C76">
              <w:rPr>
                <w:color w:val="000000" w:themeColor="text1"/>
                <w:sz w:val="18"/>
              </w:rPr>
              <w:t>niepubliczne centrum kształcenia zawodowego</w:t>
            </w:r>
          </w:p>
        </w:tc>
        <w:tc>
          <w:tcPr>
            <w:tcW w:w="1276" w:type="dxa"/>
          </w:tcPr>
          <w:p w:rsidR="00297C3A" w:rsidRPr="00100C76" w:rsidRDefault="007874AF" w:rsidP="00BE658E">
            <w:pPr>
              <w:spacing w:before="120" w:after="120"/>
              <w:jc w:val="both"/>
              <w:rPr>
                <w:color w:val="000000" w:themeColor="text1"/>
              </w:rPr>
            </w:pPr>
            <w:r>
              <w:rPr>
                <w:color w:val="000000" w:themeColor="text1"/>
              </w:rPr>
              <w:t>0</w:t>
            </w:r>
          </w:p>
        </w:tc>
        <w:tc>
          <w:tcPr>
            <w:tcW w:w="1417" w:type="dxa"/>
          </w:tcPr>
          <w:p w:rsidR="00297C3A" w:rsidRPr="00100C76" w:rsidRDefault="00297C3A" w:rsidP="00BE658E">
            <w:pPr>
              <w:spacing w:before="120" w:after="120"/>
              <w:jc w:val="both"/>
              <w:rPr>
                <w:color w:val="000000" w:themeColor="text1"/>
              </w:rPr>
            </w:pPr>
          </w:p>
        </w:tc>
        <w:tc>
          <w:tcPr>
            <w:tcW w:w="1418" w:type="dxa"/>
          </w:tcPr>
          <w:p w:rsidR="00297C3A" w:rsidRPr="00100C76" w:rsidRDefault="00297C3A" w:rsidP="00BE658E">
            <w:pPr>
              <w:spacing w:before="120" w:after="120"/>
              <w:jc w:val="both"/>
              <w:rPr>
                <w:color w:val="000000" w:themeColor="text1"/>
              </w:rPr>
            </w:pPr>
          </w:p>
        </w:tc>
      </w:tr>
    </w:tbl>
    <w:p w:rsidR="00297C3A" w:rsidRPr="00100C76" w:rsidRDefault="00297C3A" w:rsidP="00C81825">
      <w:pPr>
        <w:pStyle w:val="Akapitzlist"/>
        <w:numPr>
          <w:ilvl w:val="0"/>
          <w:numId w:val="45"/>
        </w:numPr>
        <w:spacing w:before="120" w:after="120"/>
        <w:ind w:left="357" w:hanging="357"/>
        <w:contextualSpacing w:val="0"/>
        <w:jc w:val="both"/>
        <w:rPr>
          <w:rFonts w:ascii="Arial" w:hAnsi="Arial" w:cs="Arial"/>
          <w:b/>
          <w:color w:val="000000" w:themeColor="text1"/>
        </w:rPr>
      </w:pPr>
      <w:r w:rsidRPr="00100C76">
        <w:rPr>
          <w:rFonts w:ascii="Arial" w:hAnsi="Arial" w:cs="Arial"/>
          <w:b/>
          <w:color w:val="000000" w:themeColor="text1"/>
        </w:rPr>
        <w:t xml:space="preserve">Informacja o zgodności realizacji kształcenia na poszczególnych KUZ z przepisami rozporządzenia Ministra Edukacji Narodowej z dnia 16 maja 2019 r. w sprawie </w:t>
      </w:r>
      <w:r w:rsidRPr="00100C76">
        <w:rPr>
          <w:rFonts w:ascii="Arial" w:hAnsi="Arial" w:cs="Arial"/>
          <w:b/>
          <w:bCs/>
          <w:color w:val="000000" w:themeColor="text1"/>
        </w:rPr>
        <w:t>podstaw programowych kształcenia w zawodach szkolnictwa branżowego oraz dodatkowych umiejętności zawodowych w zakresie wybranych zawodów szkolnictwa branżowego</w:t>
      </w:r>
    </w:p>
    <w:p w:rsidR="00297C3A" w:rsidRPr="00100C76" w:rsidRDefault="00297C3A" w:rsidP="00297C3A">
      <w:pPr>
        <w:spacing w:before="120" w:after="120"/>
        <w:jc w:val="both"/>
        <w:rPr>
          <w:color w:val="000000" w:themeColor="text1"/>
        </w:rPr>
      </w:pPr>
      <w:r w:rsidRPr="00100C76">
        <w:rPr>
          <w:color w:val="000000" w:themeColor="text1"/>
        </w:rPr>
        <w:t>Liczba wydanych zaleceń dotyczących:</w:t>
      </w:r>
    </w:p>
    <w:p w:rsidR="00297C3A" w:rsidRPr="00100C76" w:rsidRDefault="00297C3A" w:rsidP="00C81825">
      <w:pPr>
        <w:pStyle w:val="Akapitzlist"/>
        <w:numPr>
          <w:ilvl w:val="0"/>
          <w:numId w:val="46"/>
        </w:numPr>
        <w:spacing w:before="120" w:after="120"/>
        <w:contextualSpacing w:val="0"/>
        <w:jc w:val="both"/>
        <w:rPr>
          <w:rFonts w:ascii="Arial" w:hAnsi="Arial" w:cs="Arial"/>
          <w:color w:val="000000" w:themeColor="text1"/>
        </w:rPr>
      </w:pPr>
      <w:r w:rsidRPr="00100C76">
        <w:rPr>
          <w:rFonts w:ascii="Arial" w:hAnsi="Arial" w:cs="Arial"/>
          <w:color w:val="000000" w:themeColor="text1"/>
        </w:rPr>
        <w:t xml:space="preserve">symbolu i nazwy jednostki efektów kształcenia: </w:t>
      </w:r>
      <w:r w:rsidR="007874AF">
        <w:rPr>
          <w:rFonts w:ascii="Arial" w:hAnsi="Arial" w:cs="Arial"/>
          <w:color w:val="000000" w:themeColor="text1"/>
        </w:rPr>
        <w:t>0</w:t>
      </w:r>
    </w:p>
    <w:p w:rsidR="00297C3A" w:rsidRPr="00100C76" w:rsidRDefault="00297C3A" w:rsidP="00C81825">
      <w:pPr>
        <w:pStyle w:val="Akapitzlist"/>
        <w:numPr>
          <w:ilvl w:val="0"/>
          <w:numId w:val="46"/>
        </w:numPr>
        <w:spacing w:before="120" w:after="120"/>
        <w:contextualSpacing w:val="0"/>
        <w:jc w:val="both"/>
        <w:rPr>
          <w:rFonts w:ascii="Arial" w:hAnsi="Arial" w:cs="Arial"/>
          <w:color w:val="000000" w:themeColor="text1"/>
        </w:rPr>
      </w:pPr>
      <w:r w:rsidRPr="00100C76">
        <w:rPr>
          <w:rFonts w:ascii="Arial" w:hAnsi="Arial" w:cs="Arial"/>
          <w:color w:val="000000" w:themeColor="text1"/>
        </w:rPr>
        <w:t xml:space="preserve">nazwy dodatkowych umiejętności zawodowych: </w:t>
      </w:r>
      <w:r w:rsidR="007874AF">
        <w:rPr>
          <w:rFonts w:ascii="Arial" w:hAnsi="Arial" w:cs="Arial"/>
          <w:color w:val="000000" w:themeColor="text1"/>
        </w:rPr>
        <w:t>0</w:t>
      </w:r>
    </w:p>
    <w:p w:rsidR="00297C3A" w:rsidRPr="00100C76" w:rsidRDefault="00297C3A" w:rsidP="00C81825">
      <w:pPr>
        <w:pStyle w:val="Akapitzlist"/>
        <w:numPr>
          <w:ilvl w:val="0"/>
          <w:numId w:val="45"/>
        </w:numPr>
        <w:spacing w:before="120" w:after="120"/>
        <w:ind w:left="357" w:hanging="357"/>
        <w:contextualSpacing w:val="0"/>
        <w:jc w:val="both"/>
        <w:rPr>
          <w:rFonts w:ascii="Arial" w:hAnsi="Arial" w:cs="Arial"/>
          <w:b/>
          <w:color w:val="000000" w:themeColor="text1"/>
        </w:rPr>
      </w:pPr>
      <w:r w:rsidRPr="00100C76">
        <w:rPr>
          <w:rFonts w:ascii="Arial" w:hAnsi="Arial" w:cs="Arial"/>
          <w:b/>
          <w:color w:val="000000" w:themeColor="text1"/>
        </w:rPr>
        <w:t xml:space="preserve">Informacja o </w:t>
      </w:r>
      <w:r w:rsidRPr="00100C76">
        <w:rPr>
          <w:rFonts w:ascii="Arial" w:hAnsi="Arial" w:cs="Arial"/>
          <w:b/>
          <w:bCs/>
          <w:color w:val="000000" w:themeColor="text1"/>
        </w:rPr>
        <w:t>z</w:t>
      </w:r>
      <w:r w:rsidRPr="00100C76">
        <w:rPr>
          <w:rFonts w:ascii="Arial" w:hAnsi="Arial" w:cs="Arial"/>
          <w:b/>
          <w:color w:val="000000" w:themeColor="text1"/>
        </w:rPr>
        <w:t>godności kształcenia na KUZ z klasyfikacją zawodów szkolnictwa branżowego</w:t>
      </w:r>
    </w:p>
    <w:p w:rsidR="00297C3A" w:rsidRPr="00100C76" w:rsidRDefault="00297C3A" w:rsidP="00297C3A">
      <w:pPr>
        <w:spacing w:before="120" w:after="120"/>
        <w:jc w:val="both"/>
        <w:rPr>
          <w:color w:val="000000" w:themeColor="text1"/>
        </w:rPr>
      </w:pPr>
      <w:r w:rsidRPr="00100C76">
        <w:rPr>
          <w:color w:val="000000" w:themeColor="text1"/>
        </w:rPr>
        <w:t>Liczba wydanych zaleceń dotyczących:</w:t>
      </w:r>
    </w:p>
    <w:p w:rsidR="00297C3A" w:rsidRPr="00100C76" w:rsidRDefault="00297C3A" w:rsidP="00C81825">
      <w:pPr>
        <w:pStyle w:val="Akapitzlist"/>
        <w:numPr>
          <w:ilvl w:val="0"/>
          <w:numId w:val="47"/>
        </w:numPr>
        <w:spacing w:before="120" w:after="120"/>
        <w:contextualSpacing w:val="0"/>
        <w:jc w:val="both"/>
        <w:rPr>
          <w:rFonts w:ascii="Arial" w:hAnsi="Arial" w:cs="Arial"/>
          <w:color w:val="000000" w:themeColor="text1"/>
        </w:rPr>
      </w:pPr>
      <w:r w:rsidRPr="00100C76">
        <w:rPr>
          <w:rFonts w:ascii="Arial" w:hAnsi="Arial" w:cs="Arial"/>
          <w:color w:val="000000" w:themeColor="text1"/>
        </w:rPr>
        <w:t xml:space="preserve">formy kształcenia: </w:t>
      </w:r>
      <w:r w:rsidR="007874AF">
        <w:rPr>
          <w:rFonts w:ascii="Arial" w:hAnsi="Arial" w:cs="Arial"/>
          <w:color w:val="000000" w:themeColor="text1"/>
        </w:rPr>
        <w:t>0</w:t>
      </w:r>
    </w:p>
    <w:p w:rsidR="00297C3A" w:rsidRPr="00100C76" w:rsidRDefault="00297C3A" w:rsidP="00C81825">
      <w:pPr>
        <w:pStyle w:val="Akapitzlist"/>
        <w:numPr>
          <w:ilvl w:val="0"/>
          <w:numId w:val="47"/>
        </w:numPr>
        <w:spacing w:before="120" w:after="120"/>
        <w:contextualSpacing w:val="0"/>
        <w:jc w:val="both"/>
        <w:rPr>
          <w:rFonts w:ascii="Arial" w:hAnsi="Arial" w:cs="Arial"/>
          <w:color w:val="000000" w:themeColor="text1"/>
        </w:rPr>
      </w:pPr>
      <w:r w:rsidRPr="00100C76">
        <w:rPr>
          <w:rFonts w:ascii="Arial" w:hAnsi="Arial" w:cs="Arial"/>
          <w:color w:val="000000" w:themeColor="text1"/>
        </w:rPr>
        <w:t xml:space="preserve">inne: </w:t>
      </w:r>
      <w:r w:rsidR="007874AF">
        <w:rPr>
          <w:rFonts w:ascii="Arial" w:hAnsi="Arial" w:cs="Arial"/>
          <w:color w:val="000000" w:themeColor="text1"/>
        </w:rPr>
        <w:t>0</w:t>
      </w:r>
    </w:p>
    <w:p w:rsidR="00297C3A" w:rsidRPr="00100C76" w:rsidRDefault="00297C3A" w:rsidP="00C81825">
      <w:pPr>
        <w:pStyle w:val="Akapitzlist"/>
        <w:numPr>
          <w:ilvl w:val="0"/>
          <w:numId w:val="45"/>
        </w:numPr>
        <w:spacing w:before="120" w:after="120"/>
        <w:ind w:left="357" w:hanging="357"/>
        <w:contextualSpacing w:val="0"/>
        <w:jc w:val="both"/>
        <w:rPr>
          <w:rFonts w:ascii="Arial" w:hAnsi="Arial" w:cs="Arial"/>
          <w:b/>
          <w:color w:val="000000" w:themeColor="text1"/>
        </w:rPr>
      </w:pPr>
      <w:r w:rsidRPr="00100C76">
        <w:rPr>
          <w:rFonts w:ascii="Arial" w:hAnsi="Arial" w:cs="Arial"/>
          <w:b/>
          <w:color w:val="000000" w:themeColor="text1"/>
        </w:rPr>
        <w:t>Informacja o wymiarze kształcenia i czasie trwania KUZ</w:t>
      </w:r>
    </w:p>
    <w:p w:rsidR="00297C3A" w:rsidRPr="00100C76" w:rsidRDefault="00297C3A" w:rsidP="00C81825">
      <w:pPr>
        <w:pStyle w:val="Akapitzlist"/>
        <w:numPr>
          <w:ilvl w:val="0"/>
          <w:numId w:val="48"/>
        </w:numPr>
        <w:spacing w:before="120" w:after="120"/>
        <w:contextualSpacing w:val="0"/>
        <w:jc w:val="both"/>
        <w:rPr>
          <w:rFonts w:ascii="Arial" w:hAnsi="Arial" w:cs="Arial"/>
          <w:bCs/>
          <w:color w:val="000000" w:themeColor="text1"/>
        </w:rPr>
      </w:pPr>
      <w:r w:rsidRPr="00100C76">
        <w:rPr>
          <w:rFonts w:ascii="Arial" w:hAnsi="Arial" w:cs="Arial"/>
          <w:bCs/>
          <w:color w:val="000000" w:themeColor="text1"/>
        </w:rPr>
        <w:lastRenderedPageBreak/>
        <w:t>liczba wydanych zaleceń dotyczących niezgodności wymiaru kształcenia na KUZ z normą określoną w</w:t>
      </w:r>
      <w:r w:rsidRPr="00100C76" w:rsidDel="00E400EE">
        <w:rPr>
          <w:rFonts w:ascii="Arial" w:hAnsi="Arial" w:cs="Arial"/>
          <w:bCs/>
          <w:color w:val="000000" w:themeColor="text1"/>
        </w:rPr>
        <w:t xml:space="preserve"> </w:t>
      </w:r>
      <w:r w:rsidRPr="00100C76">
        <w:rPr>
          <w:rFonts w:ascii="Arial" w:hAnsi="Arial" w:cs="Arial"/>
          <w:bCs/>
          <w:color w:val="000000" w:themeColor="text1"/>
        </w:rPr>
        <w:t xml:space="preserve">§ 13 rozporządzenia Ministra Edukacji Narodowej z dnia 19 marca 2019 r. w sprawie kształcenia ustawicznego w formach pozaszkolnych: </w:t>
      </w:r>
      <w:r w:rsidR="007874AF">
        <w:rPr>
          <w:rFonts w:ascii="Arial" w:hAnsi="Arial" w:cs="Arial"/>
          <w:bCs/>
          <w:color w:val="000000" w:themeColor="text1"/>
        </w:rPr>
        <w:t>0</w:t>
      </w:r>
    </w:p>
    <w:p w:rsidR="00297C3A" w:rsidRPr="00100C76" w:rsidRDefault="00297C3A" w:rsidP="00C81825">
      <w:pPr>
        <w:pStyle w:val="Akapitzlist"/>
        <w:numPr>
          <w:ilvl w:val="0"/>
          <w:numId w:val="48"/>
        </w:numPr>
        <w:spacing w:before="120" w:after="120"/>
        <w:contextualSpacing w:val="0"/>
        <w:jc w:val="both"/>
        <w:rPr>
          <w:rFonts w:ascii="Arial" w:hAnsi="Arial" w:cs="Arial"/>
          <w:color w:val="000000" w:themeColor="text1"/>
        </w:rPr>
      </w:pPr>
      <w:r w:rsidRPr="00100C76">
        <w:rPr>
          <w:rFonts w:ascii="Arial" w:hAnsi="Arial" w:cs="Arial"/>
          <w:color w:val="000000" w:themeColor="text1"/>
        </w:rPr>
        <w:t>liczba KUZ rozpoczynających się w poszczególnych miesiącach:</w:t>
      </w:r>
    </w:p>
    <w:tbl>
      <w:tblPr>
        <w:tblStyle w:val="Tabela-Siatka"/>
        <w:tblW w:w="0" w:type="auto"/>
        <w:tblLook w:val="04A0" w:firstRow="1" w:lastRow="0" w:firstColumn="1" w:lastColumn="0" w:noHBand="0" w:noVBand="1"/>
      </w:tblPr>
      <w:tblGrid>
        <w:gridCol w:w="790"/>
        <w:gridCol w:w="825"/>
        <w:gridCol w:w="782"/>
        <w:gridCol w:w="787"/>
        <w:gridCol w:w="781"/>
        <w:gridCol w:w="777"/>
        <w:gridCol w:w="780"/>
        <w:gridCol w:w="772"/>
        <w:gridCol w:w="692"/>
        <w:gridCol w:w="692"/>
        <w:gridCol w:w="692"/>
        <w:gridCol w:w="692"/>
      </w:tblGrid>
      <w:tr w:rsidR="00100C76" w:rsidRPr="00100C76" w:rsidTr="00BE658E">
        <w:trPr>
          <w:cantSplit/>
          <w:trHeight w:val="1560"/>
        </w:trPr>
        <w:tc>
          <w:tcPr>
            <w:tcW w:w="848"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Wrzesień</w:t>
            </w:r>
          </w:p>
        </w:tc>
        <w:tc>
          <w:tcPr>
            <w:tcW w:w="905"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Październik</w:t>
            </w:r>
          </w:p>
        </w:tc>
        <w:tc>
          <w:tcPr>
            <w:tcW w:w="835"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Listopad</w:t>
            </w:r>
          </w:p>
        </w:tc>
        <w:tc>
          <w:tcPr>
            <w:tcW w:w="843"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Grudzień</w:t>
            </w:r>
          </w:p>
        </w:tc>
        <w:tc>
          <w:tcPr>
            <w:tcW w:w="834"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Styczeń</w:t>
            </w:r>
          </w:p>
        </w:tc>
        <w:tc>
          <w:tcPr>
            <w:tcW w:w="828"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Luty</w:t>
            </w:r>
          </w:p>
        </w:tc>
        <w:tc>
          <w:tcPr>
            <w:tcW w:w="833"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Marzec</w:t>
            </w:r>
          </w:p>
        </w:tc>
        <w:tc>
          <w:tcPr>
            <w:tcW w:w="820" w:type="dxa"/>
            <w:textDirection w:val="btLr"/>
          </w:tcPr>
          <w:p w:rsidR="00297C3A" w:rsidRPr="00100C76" w:rsidRDefault="00297C3A" w:rsidP="00BE658E">
            <w:pPr>
              <w:spacing w:before="120" w:after="120"/>
              <w:ind w:left="113" w:right="113"/>
              <w:jc w:val="center"/>
              <w:rPr>
                <w:color w:val="000000" w:themeColor="text1"/>
              </w:rPr>
            </w:pPr>
            <w:r w:rsidRPr="00100C76">
              <w:rPr>
                <w:color w:val="000000" w:themeColor="text1"/>
              </w:rPr>
              <w:t>Kwiecień</w:t>
            </w:r>
          </w:p>
        </w:tc>
        <w:tc>
          <w:tcPr>
            <w:tcW w:w="437"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Maj</w:t>
            </w:r>
          </w:p>
        </w:tc>
        <w:tc>
          <w:tcPr>
            <w:tcW w:w="437"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Czerwiec</w:t>
            </w:r>
          </w:p>
        </w:tc>
        <w:tc>
          <w:tcPr>
            <w:tcW w:w="437"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Lipiec</w:t>
            </w:r>
          </w:p>
        </w:tc>
        <w:tc>
          <w:tcPr>
            <w:tcW w:w="437" w:type="dxa"/>
            <w:textDirection w:val="btLr"/>
            <w:vAlign w:val="center"/>
          </w:tcPr>
          <w:p w:rsidR="00297C3A" w:rsidRPr="00100C76" w:rsidRDefault="00297C3A" w:rsidP="00BE658E">
            <w:pPr>
              <w:spacing w:before="120" w:after="120"/>
              <w:ind w:left="113" w:right="113"/>
              <w:jc w:val="center"/>
              <w:rPr>
                <w:color w:val="000000" w:themeColor="text1"/>
              </w:rPr>
            </w:pPr>
            <w:r w:rsidRPr="00100C76">
              <w:rPr>
                <w:color w:val="000000" w:themeColor="text1"/>
              </w:rPr>
              <w:t>Sierpień</w:t>
            </w:r>
          </w:p>
        </w:tc>
      </w:tr>
      <w:tr w:rsidR="00100C76" w:rsidRPr="00100C76" w:rsidTr="00BE658E">
        <w:tc>
          <w:tcPr>
            <w:tcW w:w="848" w:type="dxa"/>
          </w:tcPr>
          <w:p w:rsidR="00297C3A" w:rsidRPr="00100C76" w:rsidRDefault="007874AF" w:rsidP="00BE658E">
            <w:pPr>
              <w:spacing w:before="120" w:after="120" w:line="360" w:lineRule="auto"/>
              <w:jc w:val="both"/>
              <w:rPr>
                <w:color w:val="000000" w:themeColor="text1"/>
              </w:rPr>
            </w:pPr>
            <w:r>
              <w:rPr>
                <w:color w:val="000000" w:themeColor="text1"/>
              </w:rPr>
              <w:t>0</w:t>
            </w:r>
          </w:p>
        </w:tc>
        <w:tc>
          <w:tcPr>
            <w:tcW w:w="905" w:type="dxa"/>
          </w:tcPr>
          <w:p w:rsidR="00297C3A" w:rsidRPr="00100C76" w:rsidRDefault="007874AF" w:rsidP="00BE658E">
            <w:pPr>
              <w:spacing w:before="120" w:after="120" w:line="360" w:lineRule="auto"/>
              <w:jc w:val="both"/>
              <w:rPr>
                <w:color w:val="000000" w:themeColor="text1"/>
              </w:rPr>
            </w:pPr>
            <w:r>
              <w:rPr>
                <w:color w:val="000000" w:themeColor="text1"/>
              </w:rPr>
              <w:t>0</w:t>
            </w:r>
          </w:p>
        </w:tc>
        <w:tc>
          <w:tcPr>
            <w:tcW w:w="835" w:type="dxa"/>
          </w:tcPr>
          <w:p w:rsidR="00297C3A" w:rsidRPr="00100C76" w:rsidRDefault="007874AF" w:rsidP="00BE658E">
            <w:pPr>
              <w:spacing w:before="120" w:after="120" w:line="360" w:lineRule="auto"/>
              <w:jc w:val="both"/>
              <w:rPr>
                <w:color w:val="000000" w:themeColor="text1"/>
              </w:rPr>
            </w:pPr>
            <w:r>
              <w:rPr>
                <w:color w:val="000000" w:themeColor="text1"/>
              </w:rPr>
              <w:t>0</w:t>
            </w:r>
          </w:p>
        </w:tc>
        <w:tc>
          <w:tcPr>
            <w:tcW w:w="843" w:type="dxa"/>
          </w:tcPr>
          <w:p w:rsidR="00297C3A" w:rsidRPr="00100C76" w:rsidRDefault="007874AF" w:rsidP="00BE658E">
            <w:pPr>
              <w:spacing w:before="120" w:after="120" w:line="360" w:lineRule="auto"/>
              <w:jc w:val="both"/>
              <w:rPr>
                <w:color w:val="000000" w:themeColor="text1"/>
              </w:rPr>
            </w:pPr>
            <w:r>
              <w:rPr>
                <w:color w:val="000000" w:themeColor="text1"/>
              </w:rPr>
              <w:t>0</w:t>
            </w:r>
          </w:p>
        </w:tc>
        <w:tc>
          <w:tcPr>
            <w:tcW w:w="834" w:type="dxa"/>
          </w:tcPr>
          <w:p w:rsidR="00297C3A" w:rsidRPr="00100C76" w:rsidRDefault="007874AF" w:rsidP="00BE658E">
            <w:pPr>
              <w:spacing w:before="120" w:after="120" w:line="360" w:lineRule="auto"/>
              <w:jc w:val="both"/>
              <w:rPr>
                <w:color w:val="000000" w:themeColor="text1"/>
              </w:rPr>
            </w:pPr>
            <w:r>
              <w:rPr>
                <w:color w:val="000000" w:themeColor="text1"/>
              </w:rPr>
              <w:t>0</w:t>
            </w:r>
          </w:p>
        </w:tc>
        <w:tc>
          <w:tcPr>
            <w:tcW w:w="828" w:type="dxa"/>
          </w:tcPr>
          <w:p w:rsidR="00297C3A" w:rsidRPr="00100C76" w:rsidRDefault="007874AF" w:rsidP="00BE658E">
            <w:pPr>
              <w:spacing w:before="120" w:after="120" w:line="360" w:lineRule="auto"/>
              <w:jc w:val="both"/>
              <w:rPr>
                <w:color w:val="000000" w:themeColor="text1"/>
              </w:rPr>
            </w:pPr>
            <w:r>
              <w:rPr>
                <w:color w:val="000000" w:themeColor="text1"/>
              </w:rPr>
              <w:t>0</w:t>
            </w:r>
          </w:p>
        </w:tc>
        <w:tc>
          <w:tcPr>
            <w:tcW w:w="833" w:type="dxa"/>
          </w:tcPr>
          <w:p w:rsidR="00297C3A" w:rsidRPr="00100C76" w:rsidRDefault="007874AF" w:rsidP="00BE658E">
            <w:pPr>
              <w:spacing w:before="120" w:after="120" w:line="360" w:lineRule="auto"/>
              <w:jc w:val="both"/>
              <w:rPr>
                <w:color w:val="000000" w:themeColor="text1"/>
              </w:rPr>
            </w:pPr>
            <w:r>
              <w:rPr>
                <w:color w:val="000000" w:themeColor="text1"/>
              </w:rPr>
              <w:t>0</w:t>
            </w:r>
          </w:p>
        </w:tc>
        <w:tc>
          <w:tcPr>
            <w:tcW w:w="820" w:type="dxa"/>
          </w:tcPr>
          <w:p w:rsidR="00297C3A" w:rsidRPr="00100C76" w:rsidRDefault="007874AF" w:rsidP="00BE658E">
            <w:pPr>
              <w:spacing w:before="120" w:after="120" w:line="360" w:lineRule="auto"/>
              <w:jc w:val="both"/>
              <w:rPr>
                <w:color w:val="000000" w:themeColor="text1"/>
              </w:rPr>
            </w:pPr>
            <w:r>
              <w:rPr>
                <w:color w:val="000000" w:themeColor="text1"/>
              </w:rPr>
              <w:t>0</w:t>
            </w:r>
          </w:p>
        </w:tc>
        <w:tc>
          <w:tcPr>
            <w:tcW w:w="437" w:type="dxa"/>
          </w:tcPr>
          <w:p w:rsidR="00297C3A" w:rsidRPr="00100C76" w:rsidRDefault="007874AF" w:rsidP="00BE658E">
            <w:pPr>
              <w:spacing w:before="120" w:after="120" w:line="360" w:lineRule="auto"/>
              <w:jc w:val="both"/>
              <w:rPr>
                <w:color w:val="000000" w:themeColor="text1"/>
              </w:rPr>
            </w:pPr>
            <w:r>
              <w:rPr>
                <w:color w:val="000000" w:themeColor="text1"/>
              </w:rPr>
              <w:t>0</w:t>
            </w:r>
          </w:p>
        </w:tc>
        <w:tc>
          <w:tcPr>
            <w:tcW w:w="437" w:type="dxa"/>
          </w:tcPr>
          <w:p w:rsidR="00297C3A" w:rsidRPr="00100C76" w:rsidRDefault="007874AF" w:rsidP="00BE658E">
            <w:pPr>
              <w:spacing w:before="120" w:after="120" w:line="360" w:lineRule="auto"/>
              <w:jc w:val="both"/>
              <w:rPr>
                <w:color w:val="000000" w:themeColor="text1"/>
              </w:rPr>
            </w:pPr>
            <w:r>
              <w:rPr>
                <w:color w:val="000000" w:themeColor="text1"/>
              </w:rPr>
              <w:t>0</w:t>
            </w:r>
          </w:p>
        </w:tc>
        <w:tc>
          <w:tcPr>
            <w:tcW w:w="437" w:type="dxa"/>
          </w:tcPr>
          <w:p w:rsidR="00297C3A" w:rsidRPr="00100C76" w:rsidRDefault="007874AF" w:rsidP="00BE658E">
            <w:pPr>
              <w:spacing w:before="120" w:after="120" w:line="360" w:lineRule="auto"/>
              <w:jc w:val="both"/>
              <w:rPr>
                <w:color w:val="000000" w:themeColor="text1"/>
              </w:rPr>
            </w:pPr>
            <w:r>
              <w:rPr>
                <w:color w:val="000000" w:themeColor="text1"/>
              </w:rPr>
              <w:t>0</w:t>
            </w:r>
          </w:p>
        </w:tc>
        <w:tc>
          <w:tcPr>
            <w:tcW w:w="437" w:type="dxa"/>
          </w:tcPr>
          <w:p w:rsidR="00297C3A" w:rsidRPr="00100C76" w:rsidRDefault="007874AF" w:rsidP="00BE658E">
            <w:pPr>
              <w:spacing w:before="120" w:after="120" w:line="360" w:lineRule="auto"/>
              <w:jc w:val="both"/>
              <w:rPr>
                <w:color w:val="000000" w:themeColor="text1"/>
              </w:rPr>
            </w:pPr>
            <w:r>
              <w:rPr>
                <w:color w:val="000000" w:themeColor="text1"/>
              </w:rPr>
              <w:t>0</w:t>
            </w:r>
          </w:p>
        </w:tc>
      </w:tr>
    </w:tbl>
    <w:p w:rsidR="00297C3A" w:rsidRPr="00100C76" w:rsidRDefault="00297C3A" w:rsidP="00C81825">
      <w:pPr>
        <w:pStyle w:val="Akapitzlist"/>
        <w:numPr>
          <w:ilvl w:val="0"/>
          <w:numId w:val="45"/>
        </w:numPr>
        <w:spacing w:before="120" w:after="120"/>
        <w:ind w:left="357" w:hanging="357"/>
        <w:contextualSpacing w:val="0"/>
        <w:jc w:val="both"/>
        <w:rPr>
          <w:rFonts w:ascii="Arial" w:hAnsi="Arial" w:cs="Arial"/>
          <w:b/>
          <w:color w:val="000000" w:themeColor="text1"/>
        </w:rPr>
      </w:pPr>
      <w:r w:rsidRPr="00100C76">
        <w:rPr>
          <w:rFonts w:ascii="Arial" w:hAnsi="Arial" w:cs="Arial"/>
          <w:b/>
          <w:color w:val="000000" w:themeColor="text1"/>
        </w:rPr>
        <w:t>Informacja o zgodności realizacji kształcenia na poszczególnych KUZ z przepisami rozporządzenia Ministra Edukacji Narodowej z dnia 19 marca 2019 r. w sprawie kształcenia ustawicznego w formach pozaszkolnych</w:t>
      </w:r>
    </w:p>
    <w:p w:rsidR="00297C3A" w:rsidRPr="00100C76" w:rsidRDefault="00297C3A" w:rsidP="00297C3A">
      <w:pPr>
        <w:spacing w:before="120" w:after="120"/>
        <w:jc w:val="both"/>
        <w:rPr>
          <w:bCs/>
          <w:color w:val="000000" w:themeColor="text1"/>
        </w:rPr>
      </w:pPr>
      <w:r w:rsidRPr="00100C76">
        <w:rPr>
          <w:bCs/>
          <w:color w:val="000000" w:themeColor="text1"/>
        </w:rPr>
        <w:t>Liczba wydanych zaleceń dotyczących wymagań określonych w:</w:t>
      </w:r>
    </w:p>
    <w:p w:rsidR="00297C3A" w:rsidRPr="00100C76" w:rsidRDefault="00297C3A" w:rsidP="00C81825">
      <w:pPr>
        <w:pStyle w:val="Akapitzlist"/>
        <w:numPr>
          <w:ilvl w:val="0"/>
          <w:numId w:val="49"/>
        </w:numPr>
        <w:spacing w:before="120" w:after="120"/>
        <w:contextualSpacing w:val="0"/>
        <w:jc w:val="both"/>
        <w:rPr>
          <w:rFonts w:ascii="Arial" w:hAnsi="Arial" w:cs="Arial"/>
          <w:color w:val="000000" w:themeColor="text1"/>
        </w:rPr>
      </w:pPr>
      <w:r w:rsidRPr="00100C76">
        <w:rPr>
          <w:rFonts w:ascii="Arial" w:hAnsi="Arial" w:cs="Arial"/>
          <w:color w:val="000000" w:themeColor="text1"/>
        </w:rPr>
        <w:t xml:space="preserve">§ 23 ust. 1 pkt 2-4: </w:t>
      </w:r>
      <w:r w:rsidR="007874AF">
        <w:rPr>
          <w:rFonts w:ascii="Arial" w:hAnsi="Arial" w:cs="Arial"/>
          <w:color w:val="000000" w:themeColor="text1"/>
        </w:rPr>
        <w:t>0</w:t>
      </w:r>
    </w:p>
    <w:p w:rsidR="00297C3A" w:rsidRPr="00100C76" w:rsidRDefault="00297C3A" w:rsidP="00C81825">
      <w:pPr>
        <w:pStyle w:val="Akapitzlist"/>
        <w:numPr>
          <w:ilvl w:val="0"/>
          <w:numId w:val="49"/>
        </w:numPr>
        <w:spacing w:before="120" w:after="120"/>
        <w:contextualSpacing w:val="0"/>
        <w:jc w:val="both"/>
        <w:rPr>
          <w:rFonts w:ascii="Arial" w:hAnsi="Arial" w:cs="Arial"/>
          <w:color w:val="000000" w:themeColor="text1"/>
        </w:rPr>
      </w:pPr>
      <w:r w:rsidRPr="00100C76">
        <w:rPr>
          <w:rFonts w:ascii="Arial" w:hAnsi="Arial" w:cs="Arial"/>
          <w:color w:val="000000" w:themeColor="text1"/>
        </w:rPr>
        <w:t xml:space="preserve">§ 24: </w:t>
      </w:r>
      <w:r w:rsidR="007874AF">
        <w:rPr>
          <w:rFonts w:ascii="Arial" w:hAnsi="Arial" w:cs="Arial"/>
          <w:color w:val="000000" w:themeColor="text1"/>
        </w:rPr>
        <w:t>0</w:t>
      </w:r>
    </w:p>
    <w:p w:rsidR="00297C3A" w:rsidRPr="00100C76" w:rsidRDefault="00297C3A" w:rsidP="00C81825">
      <w:pPr>
        <w:pStyle w:val="Akapitzlist"/>
        <w:numPr>
          <w:ilvl w:val="0"/>
          <w:numId w:val="49"/>
        </w:numPr>
        <w:spacing w:before="120" w:after="120"/>
        <w:contextualSpacing w:val="0"/>
        <w:jc w:val="both"/>
        <w:rPr>
          <w:rFonts w:ascii="Arial" w:hAnsi="Arial" w:cs="Arial"/>
          <w:color w:val="000000" w:themeColor="text1"/>
        </w:rPr>
      </w:pPr>
      <w:r w:rsidRPr="00100C76">
        <w:rPr>
          <w:rFonts w:ascii="Arial" w:hAnsi="Arial" w:cs="Arial"/>
          <w:color w:val="000000" w:themeColor="text1"/>
        </w:rPr>
        <w:t xml:space="preserve">§ 25: </w:t>
      </w:r>
      <w:r w:rsidR="007874AF">
        <w:rPr>
          <w:rFonts w:ascii="Arial" w:hAnsi="Arial" w:cs="Arial"/>
          <w:color w:val="000000" w:themeColor="text1"/>
        </w:rPr>
        <w:t>0</w:t>
      </w:r>
      <w:r w:rsidRPr="00100C76">
        <w:rPr>
          <w:rFonts w:ascii="Arial" w:hAnsi="Arial" w:cs="Arial"/>
          <w:color w:val="000000" w:themeColor="text1"/>
        </w:rPr>
        <w:t xml:space="preserve">  </w:t>
      </w:r>
    </w:p>
    <w:p w:rsidR="00297C3A" w:rsidRPr="00100C76" w:rsidRDefault="00297C3A" w:rsidP="00C81825">
      <w:pPr>
        <w:pStyle w:val="Akapitzlist"/>
        <w:numPr>
          <w:ilvl w:val="0"/>
          <w:numId w:val="45"/>
        </w:numPr>
        <w:spacing w:before="120" w:after="120"/>
        <w:ind w:left="357" w:hanging="357"/>
        <w:contextualSpacing w:val="0"/>
        <w:jc w:val="both"/>
        <w:rPr>
          <w:rFonts w:ascii="Arial" w:hAnsi="Arial" w:cs="Arial"/>
          <w:b/>
          <w:color w:val="000000" w:themeColor="text1"/>
        </w:rPr>
      </w:pPr>
      <w:r w:rsidRPr="00100C76">
        <w:rPr>
          <w:rFonts w:ascii="Arial" w:hAnsi="Arial" w:cs="Arial"/>
          <w:b/>
          <w:color w:val="000000" w:themeColor="text1"/>
        </w:rPr>
        <w:t>Informacja o zgodności prowadzenia KUZ z wykorzystaniem metod i technik kształcenia na odległość (dalej: KNO) zgodnie z przepisami rozporządzenia Ministra Edukacji Narodowej z dnia 19 marca 2019 r. w sprawie kształcenia ustawicznego w formach pozaszkolnych</w:t>
      </w:r>
    </w:p>
    <w:p w:rsidR="00297C3A" w:rsidRPr="00100C76" w:rsidRDefault="00297C3A" w:rsidP="00297C3A">
      <w:pPr>
        <w:spacing w:before="120" w:after="120"/>
        <w:jc w:val="both"/>
        <w:rPr>
          <w:bCs/>
          <w:color w:val="000000" w:themeColor="text1"/>
        </w:rPr>
      </w:pPr>
      <w:r w:rsidRPr="00100C76">
        <w:rPr>
          <w:bCs/>
          <w:color w:val="000000" w:themeColor="text1"/>
        </w:rPr>
        <w:t>Liczba wydanych zaleceń dotyczących wymagań określonych w:</w:t>
      </w:r>
    </w:p>
    <w:p w:rsidR="00297C3A" w:rsidRPr="009C0374" w:rsidRDefault="00297C3A" w:rsidP="00C81825">
      <w:pPr>
        <w:pStyle w:val="Akapitzlist"/>
        <w:numPr>
          <w:ilvl w:val="0"/>
          <w:numId w:val="50"/>
        </w:numPr>
        <w:spacing w:before="120" w:after="120"/>
        <w:contextualSpacing w:val="0"/>
        <w:jc w:val="both"/>
        <w:rPr>
          <w:rFonts w:ascii="Arial" w:hAnsi="Arial" w:cs="Arial"/>
          <w:color w:val="000000" w:themeColor="text1"/>
        </w:rPr>
      </w:pPr>
      <w:r w:rsidRPr="009C0374">
        <w:rPr>
          <w:rFonts w:ascii="Arial" w:hAnsi="Arial" w:cs="Arial"/>
          <w:color w:val="000000" w:themeColor="text1"/>
        </w:rPr>
        <w:t xml:space="preserve">§ 23 ust. 3-5: </w:t>
      </w:r>
      <w:r w:rsidR="007874AF">
        <w:rPr>
          <w:rFonts w:ascii="Arial" w:hAnsi="Arial" w:cs="Arial"/>
          <w:color w:val="000000" w:themeColor="text1"/>
        </w:rPr>
        <w:t>0</w:t>
      </w:r>
    </w:p>
    <w:p w:rsidR="00297C3A" w:rsidRPr="009C0374" w:rsidRDefault="00297C3A" w:rsidP="00C81825">
      <w:pPr>
        <w:pStyle w:val="Akapitzlist"/>
        <w:numPr>
          <w:ilvl w:val="0"/>
          <w:numId w:val="50"/>
        </w:numPr>
        <w:spacing w:before="120" w:after="120"/>
        <w:contextualSpacing w:val="0"/>
        <w:jc w:val="both"/>
        <w:rPr>
          <w:rFonts w:ascii="Arial" w:hAnsi="Arial" w:cs="Arial"/>
          <w:color w:val="000000" w:themeColor="text1"/>
        </w:rPr>
      </w:pPr>
      <w:r w:rsidRPr="009C0374">
        <w:rPr>
          <w:rFonts w:ascii="Arial" w:hAnsi="Arial" w:cs="Arial"/>
          <w:color w:val="000000" w:themeColor="text1"/>
        </w:rPr>
        <w:t xml:space="preserve">§ 23 ust. 7: </w:t>
      </w:r>
      <w:r w:rsidR="007874AF">
        <w:rPr>
          <w:rFonts w:ascii="Arial" w:hAnsi="Arial" w:cs="Arial"/>
          <w:color w:val="000000" w:themeColor="text1"/>
        </w:rPr>
        <w:t>0</w:t>
      </w:r>
    </w:p>
    <w:p w:rsidR="00297C3A" w:rsidRPr="00100C76" w:rsidRDefault="00297C3A" w:rsidP="00297C3A">
      <w:pPr>
        <w:spacing w:before="120" w:after="120"/>
        <w:jc w:val="both"/>
        <w:rPr>
          <w:color w:val="000000" w:themeColor="text1"/>
          <w:sz w:val="20"/>
        </w:rPr>
      </w:pPr>
    </w:p>
    <w:p w:rsidR="00297C3A" w:rsidRPr="008D0B17" w:rsidRDefault="008D0B17" w:rsidP="00C81825">
      <w:pPr>
        <w:pStyle w:val="Akapitzlist"/>
        <w:numPr>
          <w:ilvl w:val="0"/>
          <w:numId w:val="45"/>
        </w:numPr>
        <w:spacing w:before="120" w:after="120"/>
        <w:ind w:left="357" w:hanging="357"/>
        <w:contextualSpacing w:val="0"/>
        <w:jc w:val="both"/>
        <w:rPr>
          <w:rFonts w:ascii="Arial" w:hAnsi="Arial" w:cs="Arial"/>
          <w:b/>
          <w:color w:val="000000" w:themeColor="text1"/>
        </w:rPr>
      </w:pPr>
      <w:r w:rsidRPr="008D0B17">
        <w:rPr>
          <w:rFonts w:ascii="Arial" w:hAnsi="Arial" w:cs="Arial"/>
          <w:b/>
          <w:color w:val="000000" w:themeColor="text1"/>
        </w:rPr>
        <w:t>Liczba wydanych zaleceń</w:t>
      </w:r>
    </w:p>
    <w:tbl>
      <w:tblPr>
        <w:tblStyle w:val="Tabela-Siatka"/>
        <w:tblW w:w="8926" w:type="dxa"/>
        <w:tblLayout w:type="fixed"/>
        <w:tblLook w:val="04A0" w:firstRow="1" w:lastRow="0" w:firstColumn="1" w:lastColumn="0" w:noHBand="0" w:noVBand="1"/>
      </w:tblPr>
      <w:tblGrid>
        <w:gridCol w:w="4957"/>
        <w:gridCol w:w="2126"/>
        <w:gridCol w:w="1843"/>
      </w:tblGrid>
      <w:tr w:rsidR="009C0374" w:rsidTr="0020569C">
        <w:trPr>
          <w:trHeight w:val="426"/>
          <w:tblHeader/>
        </w:trPr>
        <w:tc>
          <w:tcPr>
            <w:tcW w:w="8926" w:type="dxa"/>
            <w:gridSpan w:val="3"/>
            <w:tcBorders>
              <w:top w:val="single" w:sz="4" w:space="0" w:color="auto"/>
              <w:left w:val="single" w:sz="4" w:space="0" w:color="auto"/>
              <w:bottom w:val="single" w:sz="4" w:space="0" w:color="auto"/>
              <w:right w:val="single" w:sz="4" w:space="0" w:color="auto"/>
            </w:tcBorders>
            <w:vAlign w:val="center"/>
            <w:hideMark/>
          </w:tcPr>
          <w:p w:rsidR="009C0374" w:rsidRPr="008E0ACA" w:rsidRDefault="009C0374" w:rsidP="0020569C">
            <w:pPr>
              <w:spacing w:before="60" w:after="60"/>
              <w:jc w:val="center"/>
              <w:rPr>
                <w:sz w:val="22"/>
              </w:rPr>
            </w:pPr>
            <w:r w:rsidRPr="008E0ACA">
              <w:rPr>
                <w:sz w:val="22"/>
              </w:rPr>
              <w:lastRenderedPageBreak/>
              <w:t xml:space="preserve">Liczba wydanych zaleceń </w:t>
            </w:r>
          </w:p>
          <w:p w:rsidR="009C0374" w:rsidRPr="008E0ACA" w:rsidRDefault="009C0374" w:rsidP="0020569C">
            <w:pPr>
              <w:spacing w:before="60" w:after="60"/>
              <w:jc w:val="center"/>
              <w:rPr>
                <w:sz w:val="22"/>
              </w:rPr>
            </w:pPr>
            <w:r w:rsidRPr="008E0ACA">
              <w:rPr>
                <w:sz w:val="22"/>
              </w:rPr>
              <w:t>dotyczących wymagań określonych w przepisach rozporządzenia Ministra Edukacji Narodowej z dnia 19 marca 2019 r. w sprawie kształcenia ustawicznego w formach pozaszkolnych</w:t>
            </w:r>
          </w:p>
        </w:tc>
      </w:tr>
      <w:tr w:rsidR="009C0374" w:rsidTr="0020569C">
        <w:trPr>
          <w:trHeight w:val="426"/>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9C0374" w:rsidRPr="008E0ACA" w:rsidRDefault="009C0374" w:rsidP="0020569C">
            <w:pPr>
              <w:spacing w:before="60" w:after="60"/>
              <w:jc w:val="center"/>
              <w:rPr>
                <w:sz w:val="22"/>
              </w:rPr>
            </w:pPr>
            <w:r w:rsidRPr="008E0ACA">
              <w:rPr>
                <w:sz w:val="22"/>
              </w:rPr>
              <w:t>Typ/rodzaj szkoły/placówki</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0374" w:rsidRPr="008E0ACA" w:rsidRDefault="009C0374" w:rsidP="0020569C">
            <w:pPr>
              <w:spacing w:before="60" w:after="60"/>
              <w:jc w:val="center"/>
              <w:rPr>
                <w:sz w:val="22"/>
              </w:rPr>
            </w:pPr>
            <w:r w:rsidRPr="008E0ACA">
              <w:rPr>
                <w:sz w:val="22"/>
              </w:rPr>
              <w:t>§ 23 ust. 1 pkt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0374" w:rsidRPr="008E0ACA" w:rsidRDefault="009C0374" w:rsidP="0020569C">
            <w:pPr>
              <w:spacing w:before="60" w:after="60"/>
              <w:jc w:val="center"/>
              <w:rPr>
                <w:sz w:val="22"/>
              </w:rPr>
            </w:pPr>
            <w:r w:rsidRPr="008E0ACA">
              <w:rPr>
                <w:sz w:val="22"/>
              </w:rPr>
              <w:t>§ 23 ust. 1 pkt 5</w:t>
            </w:r>
          </w:p>
        </w:tc>
      </w:tr>
      <w:tr w:rsidR="009C0374" w:rsidTr="0020569C">
        <w:trPr>
          <w:trHeight w:val="426"/>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9C0374" w:rsidRPr="008E0ACA" w:rsidRDefault="009C0374" w:rsidP="0020569C">
            <w:pPr>
              <w:spacing w:before="60" w:after="60"/>
              <w:rPr>
                <w:b/>
                <w:sz w:val="22"/>
              </w:rPr>
            </w:pPr>
            <w:r w:rsidRPr="008E0ACA">
              <w:rPr>
                <w:sz w:val="22"/>
              </w:rPr>
              <w:t>publiczna branżowa szkoła I stopnia</w:t>
            </w:r>
          </w:p>
        </w:tc>
        <w:tc>
          <w:tcPr>
            <w:tcW w:w="2126"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c>
          <w:tcPr>
            <w:tcW w:w="1843"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r>
      <w:tr w:rsidR="009C0374" w:rsidTr="0020569C">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9C0374" w:rsidRPr="008E0ACA" w:rsidRDefault="009C0374" w:rsidP="0020569C">
            <w:pPr>
              <w:spacing w:before="60" w:after="60"/>
              <w:rPr>
                <w:b/>
                <w:sz w:val="22"/>
              </w:rPr>
            </w:pPr>
            <w:r w:rsidRPr="008E0ACA">
              <w:rPr>
                <w:sz w:val="22"/>
              </w:rPr>
              <w:t>niepubliczna branżowa szkoła I stopnia</w:t>
            </w:r>
          </w:p>
        </w:tc>
        <w:tc>
          <w:tcPr>
            <w:tcW w:w="2126"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c>
          <w:tcPr>
            <w:tcW w:w="1843"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r>
      <w:tr w:rsidR="009C0374" w:rsidTr="0020569C">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9C0374" w:rsidRPr="008E0ACA" w:rsidRDefault="009C0374" w:rsidP="0020569C">
            <w:pPr>
              <w:spacing w:before="60" w:after="60"/>
              <w:rPr>
                <w:b/>
                <w:sz w:val="22"/>
              </w:rPr>
            </w:pPr>
            <w:r w:rsidRPr="008E0ACA">
              <w:rPr>
                <w:sz w:val="22"/>
              </w:rPr>
              <w:t xml:space="preserve">publiczne technikum </w:t>
            </w:r>
          </w:p>
        </w:tc>
        <w:tc>
          <w:tcPr>
            <w:tcW w:w="2126"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c>
          <w:tcPr>
            <w:tcW w:w="1843"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r>
      <w:tr w:rsidR="009C0374" w:rsidTr="0020569C">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9C0374" w:rsidRPr="008E0ACA" w:rsidRDefault="009C0374" w:rsidP="0020569C">
            <w:pPr>
              <w:spacing w:before="60" w:after="60"/>
              <w:rPr>
                <w:b/>
                <w:sz w:val="22"/>
              </w:rPr>
            </w:pPr>
            <w:r w:rsidRPr="008E0ACA">
              <w:rPr>
                <w:sz w:val="22"/>
              </w:rPr>
              <w:t xml:space="preserve">niepubliczne technikum </w:t>
            </w:r>
          </w:p>
        </w:tc>
        <w:tc>
          <w:tcPr>
            <w:tcW w:w="2126"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c>
          <w:tcPr>
            <w:tcW w:w="1843"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r>
      <w:tr w:rsidR="009C0374" w:rsidTr="0020569C">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9C0374" w:rsidRPr="008E0ACA" w:rsidRDefault="009C0374" w:rsidP="0020569C">
            <w:pPr>
              <w:spacing w:before="60" w:after="60"/>
              <w:rPr>
                <w:b/>
                <w:sz w:val="22"/>
              </w:rPr>
            </w:pPr>
            <w:r w:rsidRPr="008E0ACA">
              <w:rPr>
                <w:sz w:val="22"/>
              </w:rPr>
              <w:t>publiczna szkoła policealna</w:t>
            </w:r>
          </w:p>
        </w:tc>
        <w:tc>
          <w:tcPr>
            <w:tcW w:w="2126"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c>
          <w:tcPr>
            <w:tcW w:w="1843"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r>
      <w:tr w:rsidR="009C0374" w:rsidTr="0020569C">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9C0374" w:rsidRPr="008E0ACA" w:rsidRDefault="009C0374" w:rsidP="0020569C">
            <w:pPr>
              <w:spacing w:before="60" w:after="60"/>
              <w:rPr>
                <w:b/>
                <w:sz w:val="22"/>
              </w:rPr>
            </w:pPr>
            <w:r w:rsidRPr="008E0ACA">
              <w:rPr>
                <w:sz w:val="22"/>
              </w:rPr>
              <w:t>niepubliczna szkoła policealna</w:t>
            </w:r>
          </w:p>
        </w:tc>
        <w:tc>
          <w:tcPr>
            <w:tcW w:w="2126"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c>
          <w:tcPr>
            <w:tcW w:w="1843"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r>
      <w:tr w:rsidR="009C0374" w:rsidTr="0020569C">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9C0374" w:rsidRPr="008E0ACA" w:rsidRDefault="009C0374" w:rsidP="0020569C">
            <w:pPr>
              <w:spacing w:before="60" w:after="60"/>
              <w:rPr>
                <w:b/>
                <w:sz w:val="22"/>
              </w:rPr>
            </w:pPr>
            <w:r w:rsidRPr="008E0ACA">
              <w:rPr>
                <w:sz w:val="22"/>
              </w:rPr>
              <w:t>publiczna branżowa szkoła II stopnia</w:t>
            </w:r>
          </w:p>
        </w:tc>
        <w:tc>
          <w:tcPr>
            <w:tcW w:w="2126"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c>
          <w:tcPr>
            <w:tcW w:w="1843"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r>
      <w:tr w:rsidR="009C0374" w:rsidTr="0020569C">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9C0374" w:rsidRPr="008E0ACA" w:rsidRDefault="009C0374" w:rsidP="0020569C">
            <w:pPr>
              <w:spacing w:before="60" w:after="60"/>
              <w:rPr>
                <w:b/>
                <w:sz w:val="22"/>
              </w:rPr>
            </w:pPr>
            <w:r w:rsidRPr="008E0ACA">
              <w:rPr>
                <w:sz w:val="22"/>
              </w:rPr>
              <w:t>niepubliczna branżowa szkoła II stopnia</w:t>
            </w:r>
          </w:p>
        </w:tc>
        <w:tc>
          <w:tcPr>
            <w:tcW w:w="2126"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c>
          <w:tcPr>
            <w:tcW w:w="1843"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r>
      <w:tr w:rsidR="009C0374" w:rsidTr="0020569C">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9C0374" w:rsidRPr="008E0ACA" w:rsidRDefault="009C0374" w:rsidP="0020569C">
            <w:pPr>
              <w:spacing w:before="60" w:after="60"/>
              <w:rPr>
                <w:b/>
                <w:sz w:val="22"/>
              </w:rPr>
            </w:pPr>
            <w:r w:rsidRPr="008E0ACA">
              <w:rPr>
                <w:sz w:val="22"/>
              </w:rPr>
              <w:t>publiczna placówka kształcenia ustawicznego</w:t>
            </w:r>
          </w:p>
        </w:tc>
        <w:tc>
          <w:tcPr>
            <w:tcW w:w="2126"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c>
          <w:tcPr>
            <w:tcW w:w="1843"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r>
      <w:tr w:rsidR="009C0374" w:rsidTr="0020569C">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9C0374" w:rsidRPr="008E0ACA" w:rsidRDefault="009C0374" w:rsidP="0020569C">
            <w:pPr>
              <w:spacing w:before="60" w:after="60"/>
              <w:rPr>
                <w:b/>
                <w:sz w:val="22"/>
              </w:rPr>
            </w:pPr>
            <w:r w:rsidRPr="008E0ACA">
              <w:rPr>
                <w:sz w:val="22"/>
              </w:rPr>
              <w:t>niepubliczna placówka kształcenia ustawicznego</w:t>
            </w:r>
          </w:p>
        </w:tc>
        <w:tc>
          <w:tcPr>
            <w:tcW w:w="2126"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c>
          <w:tcPr>
            <w:tcW w:w="1843"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r>
      <w:tr w:rsidR="009C0374" w:rsidTr="0020569C">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9C0374" w:rsidRPr="008E0ACA" w:rsidRDefault="009C0374" w:rsidP="0020569C">
            <w:pPr>
              <w:spacing w:before="60" w:after="60"/>
              <w:rPr>
                <w:b/>
                <w:sz w:val="22"/>
              </w:rPr>
            </w:pPr>
            <w:r w:rsidRPr="008E0ACA">
              <w:rPr>
                <w:sz w:val="22"/>
              </w:rPr>
              <w:t>publiczne centrum kształcenia zawodowego</w:t>
            </w:r>
          </w:p>
        </w:tc>
        <w:tc>
          <w:tcPr>
            <w:tcW w:w="2126"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c>
          <w:tcPr>
            <w:tcW w:w="1843"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r>
      <w:tr w:rsidR="009C0374" w:rsidTr="0020569C">
        <w:trPr>
          <w:tblHeader/>
        </w:trPr>
        <w:tc>
          <w:tcPr>
            <w:tcW w:w="4957" w:type="dxa"/>
            <w:tcBorders>
              <w:top w:val="single" w:sz="4" w:space="0" w:color="auto"/>
              <w:left w:val="single" w:sz="4" w:space="0" w:color="auto"/>
              <w:bottom w:val="single" w:sz="4" w:space="0" w:color="auto"/>
              <w:right w:val="single" w:sz="4" w:space="0" w:color="auto"/>
            </w:tcBorders>
            <w:vAlign w:val="center"/>
            <w:hideMark/>
          </w:tcPr>
          <w:p w:rsidR="009C0374" w:rsidRPr="008E0ACA" w:rsidRDefault="009C0374" w:rsidP="0020569C">
            <w:pPr>
              <w:spacing w:before="60" w:after="60"/>
              <w:rPr>
                <w:b/>
                <w:sz w:val="22"/>
              </w:rPr>
            </w:pPr>
            <w:r w:rsidRPr="008E0ACA">
              <w:rPr>
                <w:sz w:val="22"/>
              </w:rPr>
              <w:t>niepubliczne centrum kształcenia zawodowego</w:t>
            </w:r>
          </w:p>
        </w:tc>
        <w:tc>
          <w:tcPr>
            <w:tcW w:w="2126"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c>
          <w:tcPr>
            <w:tcW w:w="1843" w:type="dxa"/>
            <w:tcBorders>
              <w:top w:val="single" w:sz="4" w:space="0" w:color="auto"/>
              <w:left w:val="single" w:sz="4" w:space="0" w:color="auto"/>
              <w:bottom w:val="single" w:sz="4" w:space="0" w:color="auto"/>
              <w:right w:val="single" w:sz="4" w:space="0" w:color="auto"/>
            </w:tcBorders>
          </w:tcPr>
          <w:p w:rsidR="009C0374" w:rsidRPr="008E0ACA" w:rsidRDefault="007874AF" w:rsidP="0020569C">
            <w:pPr>
              <w:spacing w:before="60" w:after="60"/>
              <w:jc w:val="both"/>
              <w:rPr>
                <w:sz w:val="22"/>
              </w:rPr>
            </w:pPr>
            <w:r>
              <w:rPr>
                <w:sz w:val="22"/>
              </w:rPr>
              <w:t>0</w:t>
            </w:r>
          </w:p>
        </w:tc>
      </w:tr>
    </w:tbl>
    <w:p w:rsidR="009C0374" w:rsidRDefault="009C0374" w:rsidP="00297C3A">
      <w:pPr>
        <w:spacing w:before="120" w:after="120" w:line="360" w:lineRule="auto"/>
        <w:jc w:val="both"/>
        <w:rPr>
          <w:color w:val="000000" w:themeColor="text1"/>
        </w:rPr>
      </w:pPr>
    </w:p>
    <w:p w:rsidR="00297C3A" w:rsidRPr="00100C76" w:rsidRDefault="00297C3A" w:rsidP="00297C3A">
      <w:pPr>
        <w:shd w:val="clear" w:color="auto" w:fill="FFFFFF"/>
        <w:jc w:val="both"/>
        <w:rPr>
          <w:rFonts w:ascii="Arial" w:hAnsi="Arial" w:cs="Arial"/>
          <w:color w:val="000000" w:themeColor="text1"/>
        </w:rPr>
      </w:pPr>
      <w:r w:rsidRPr="00100C76">
        <w:rPr>
          <w:rFonts w:ascii="Arial" w:hAnsi="Arial" w:cs="Arial"/>
          <w:color w:val="000000" w:themeColor="text1"/>
        </w:rPr>
        <w:t>Wnioski organu nadzoru pedagogicznego wynikające z analizy wyników kontroli:</w:t>
      </w:r>
    </w:p>
    <w:p w:rsidR="002117B1" w:rsidRPr="00C23286" w:rsidRDefault="00260CFA" w:rsidP="00C81825">
      <w:pPr>
        <w:numPr>
          <w:ilvl w:val="0"/>
          <w:numId w:val="99"/>
        </w:numPr>
        <w:ind w:left="567" w:hanging="283"/>
        <w:jc w:val="both"/>
        <w:rPr>
          <w:rFonts w:ascii="Arial" w:hAnsi="Arial" w:cs="Arial"/>
          <w:color w:val="000000" w:themeColor="text1"/>
        </w:rPr>
      </w:pPr>
      <w:r w:rsidRPr="00C23286">
        <w:rPr>
          <w:rFonts w:ascii="Arial" w:hAnsi="Arial" w:cs="Arial"/>
          <w:color w:val="000000" w:themeColor="text1"/>
        </w:rPr>
        <w:t>Kontrolowane szkoły i placówki stosują nazwy i symbole kwalifikacji wyodrębnione w</w:t>
      </w:r>
      <w:r w:rsidR="00431ED4">
        <w:rPr>
          <w:rFonts w:ascii="Arial" w:hAnsi="Arial" w:cs="Arial"/>
          <w:color w:val="000000" w:themeColor="text1"/>
        </w:rPr>
        <w:t> </w:t>
      </w:r>
      <w:r w:rsidRPr="00C23286">
        <w:rPr>
          <w:rFonts w:ascii="Arial" w:hAnsi="Arial" w:cs="Arial"/>
          <w:color w:val="000000" w:themeColor="text1"/>
        </w:rPr>
        <w:t>zawodach, w zakresie których prowadzony jest KKZ, zgodne z symbolem i nazwą określonymi w klasyfikacji zawodów szkolnictwa branżowego.</w:t>
      </w:r>
    </w:p>
    <w:p w:rsidR="002117B1" w:rsidRPr="00C23286" w:rsidRDefault="00260CFA" w:rsidP="00C81825">
      <w:pPr>
        <w:numPr>
          <w:ilvl w:val="0"/>
          <w:numId w:val="99"/>
        </w:numPr>
        <w:ind w:left="567" w:hanging="283"/>
        <w:jc w:val="both"/>
        <w:rPr>
          <w:rFonts w:ascii="Arial" w:hAnsi="Arial" w:cs="Arial"/>
          <w:color w:val="000000" w:themeColor="text1"/>
        </w:rPr>
      </w:pPr>
      <w:r w:rsidRPr="00C23286">
        <w:rPr>
          <w:rFonts w:ascii="Arial" w:hAnsi="Arial" w:cs="Arial"/>
          <w:color w:val="000000" w:themeColor="text1"/>
        </w:rPr>
        <w:t>Szkoły i placówki prowadzą na KKZ kształcenie w formach określonych w klasyfikacji zawodów szkolnictwa branżowego oraz w wymiarze godzin określonym w § 8 ust. 1 rozporządzenia Ministra Edukacji Narodowej z dnia 19 marca 2019 r. w sprawie kształcenia ustawicznego w formach pozaszkolnych.</w:t>
      </w:r>
    </w:p>
    <w:p w:rsidR="002117B1" w:rsidRPr="00C23286" w:rsidRDefault="00260CFA" w:rsidP="00C81825">
      <w:pPr>
        <w:numPr>
          <w:ilvl w:val="0"/>
          <w:numId w:val="99"/>
        </w:numPr>
        <w:ind w:left="567" w:hanging="283"/>
        <w:jc w:val="both"/>
        <w:rPr>
          <w:rFonts w:ascii="Arial" w:hAnsi="Arial" w:cs="Arial"/>
          <w:color w:val="000000" w:themeColor="text1"/>
        </w:rPr>
      </w:pPr>
      <w:r w:rsidRPr="00C23286">
        <w:rPr>
          <w:rFonts w:ascii="Arial" w:hAnsi="Arial" w:cs="Arial"/>
          <w:color w:val="000000" w:themeColor="text1"/>
        </w:rPr>
        <w:t>Szkoły i placówki prowadzące KKZ zapewniają kadrę dydaktyczną posiadającą kwalifikacje zawodowe odpowiednie do rodzaju prowadzonego kształcenia na danym KKZ.</w:t>
      </w:r>
    </w:p>
    <w:p w:rsidR="002117B1" w:rsidRPr="00C23286" w:rsidRDefault="00260CFA" w:rsidP="00C81825">
      <w:pPr>
        <w:numPr>
          <w:ilvl w:val="0"/>
          <w:numId w:val="99"/>
        </w:numPr>
        <w:ind w:left="567" w:hanging="283"/>
        <w:jc w:val="both"/>
        <w:rPr>
          <w:rFonts w:ascii="Arial" w:hAnsi="Arial" w:cs="Arial"/>
          <w:color w:val="000000" w:themeColor="text1"/>
        </w:rPr>
      </w:pPr>
      <w:r w:rsidRPr="00C23286">
        <w:rPr>
          <w:rFonts w:ascii="Arial" w:hAnsi="Arial" w:cs="Arial"/>
          <w:color w:val="000000" w:themeColor="text1"/>
        </w:rPr>
        <w:t>Szkoły i placówki prowadzą dokumentację dla danego KKZ zgodnie z § 24 rozporządzenia Ministra Edukacji Narodowej z dnia 19 marca 2019 r. w sprawie kształcenia ustawicznego w formach pozaszkolnych.</w:t>
      </w:r>
    </w:p>
    <w:p w:rsidR="00B63BD2" w:rsidRPr="00B63BD2" w:rsidRDefault="00B63BD2" w:rsidP="00C81825">
      <w:pPr>
        <w:numPr>
          <w:ilvl w:val="0"/>
          <w:numId w:val="99"/>
        </w:numPr>
        <w:ind w:left="567" w:hanging="283"/>
        <w:jc w:val="both"/>
        <w:rPr>
          <w:rFonts w:ascii="Arial" w:hAnsi="Arial" w:cs="Arial"/>
          <w:color w:val="000000" w:themeColor="text1"/>
        </w:rPr>
      </w:pPr>
      <w:r w:rsidRPr="00B63BD2">
        <w:rPr>
          <w:rFonts w:ascii="Arial" w:hAnsi="Arial" w:cs="Arial"/>
          <w:color w:val="000000" w:themeColor="text1"/>
        </w:rPr>
        <w:t>Wszystkie kontrolowane szkoły i placówki prowadzące KKZ zapewniają kadrę dydaktyczną posiadającą kwalifikacje zawodowe odpowiednie do rodzaju prowadzonego kształcenia na danym KKZ.</w:t>
      </w:r>
    </w:p>
    <w:p w:rsidR="00B63BD2" w:rsidRPr="00B63BD2" w:rsidRDefault="00B63BD2" w:rsidP="00C81825">
      <w:pPr>
        <w:numPr>
          <w:ilvl w:val="0"/>
          <w:numId w:val="99"/>
        </w:numPr>
        <w:ind w:left="567" w:hanging="283"/>
        <w:jc w:val="both"/>
        <w:rPr>
          <w:rFonts w:ascii="Arial" w:hAnsi="Arial" w:cs="Arial"/>
          <w:color w:val="000000" w:themeColor="text1"/>
        </w:rPr>
      </w:pPr>
      <w:r w:rsidRPr="00B63BD2">
        <w:rPr>
          <w:rFonts w:ascii="Arial" w:hAnsi="Arial" w:cs="Arial"/>
          <w:color w:val="000000" w:themeColor="text1"/>
        </w:rPr>
        <w:t xml:space="preserve">W większości skontrolowanych szkół i placówek kształcenie na KKZ jest prowadzone z wykorzystaniem metod i technik kształcenia na odległość i jest prawidłowo </w:t>
      </w:r>
      <w:r w:rsidRPr="00B63BD2">
        <w:rPr>
          <w:rFonts w:ascii="Arial" w:hAnsi="Arial" w:cs="Arial"/>
          <w:color w:val="000000" w:themeColor="text1"/>
        </w:rPr>
        <w:lastRenderedPageBreak/>
        <w:t>zorganizowane. Natomiast zajęcia praktyczne i laboratoryjne nie są realizowane z wykorzystaniem metod i technik kształcenia na odległość.</w:t>
      </w:r>
    </w:p>
    <w:p w:rsidR="00297C3A" w:rsidRPr="009C0374" w:rsidRDefault="00297C3A" w:rsidP="007D56F8">
      <w:pPr>
        <w:ind w:left="567" w:hanging="567"/>
        <w:jc w:val="both"/>
        <w:rPr>
          <w:rFonts w:ascii="Arial" w:hAnsi="Arial" w:cs="Arial"/>
          <w:color w:val="000000" w:themeColor="text1"/>
          <w:sz w:val="24"/>
          <w:szCs w:val="24"/>
        </w:rPr>
      </w:pPr>
    </w:p>
    <w:p w:rsidR="00D107AA" w:rsidRPr="00100C76" w:rsidRDefault="00D107AA" w:rsidP="00D107AA">
      <w:pPr>
        <w:ind w:left="567" w:hanging="567"/>
        <w:jc w:val="both"/>
        <w:rPr>
          <w:rFonts w:ascii="Arial" w:hAnsi="Arial" w:cs="Arial"/>
          <w:b/>
          <w:color w:val="000000" w:themeColor="text1"/>
          <w:sz w:val="24"/>
          <w:szCs w:val="24"/>
        </w:rPr>
      </w:pPr>
      <w:r w:rsidRPr="00100C76">
        <w:rPr>
          <w:rFonts w:ascii="Arial" w:eastAsia="Times New Roman" w:hAnsi="Arial" w:cs="Arial"/>
          <w:b/>
          <w:bCs/>
          <w:color w:val="000000" w:themeColor="text1"/>
          <w:kern w:val="28"/>
          <w:sz w:val="24"/>
          <w:szCs w:val="24"/>
        </w:rPr>
        <w:t xml:space="preserve">2.1.2.4. </w:t>
      </w:r>
      <w:r w:rsidR="00544949" w:rsidRPr="00100C76">
        <w:rPr>
          <w:rFonts w:ascii="Arial" w:hAnsi="Arial" w:cs="Arial"/>
          <w:b/>
          <w:color w:val="000000" w:themeColor="text1"/>
          <w:sz w:val="24"/>
          <w:szCs w:val="24"/>
        </w:rPr>
        <w:t>Organizacja wczesnego wspomagania rozwoju dziecka</w:t>
      </w:r>
    </w:p>
    <w:p w:rsidR="00B93BCA" w:rsidRPr="00100C76" w:rsidRDefault="00B93BCA" w:rsidP="00C81825">
      <w:pPr>
        <w:pStyle w:val="Akapitzlist"/>
        <w:numPr>
          <w:ilvl w:val="0"/>
          <w:numId w:val="39"/>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Informacje o kontrolowanych podmiotach</w:t>
      </w:r>
    </w:p>
    <w:p w:rsidR="00B93BCA" w:rsidRPr="00100C76" w:rsidRDefault="00B93BCA" w:rsidP="00B93BCA">
      <w:pPr>
        <w:pStyle w:val="Akapitzlist"/>
        <w:spacing w:after="120" w:line="23" w:lineRule="atLeast"/>
        <w:contextualSpacing w:val="0"/>
        <w:jc w:val="both"/>
        <w:rPr>
          <w:rFonts w:ascii="Arial" w:hAnsi="Arial" w:cs="Arial"/>
          <w:b/>
          <w:color w:val="000000" w:themeColor="text1"/>
          <w:sz w:val="24"/>
          <w:szCs w:val="24"/>
        </w:rPr>
      </w:pPr>
    </w:p>
    <w:p w:rsidR="00B93BCA" w:rsidRPr="00100C76" w:rsidRDefault="00B93BCA" w:rsidP="00C81825">
      <w:pPr>
        <w:pStyle w:val="Akapitzlist"/>
        <w:numPr>
          <w:ilvl w:val="0"/>
          <w:numId w:val="40"/>
        </w:numPr>
        <w:spacing w:after="120" w:line="23" w:lineRule="atLeast"/>
        <w:contextualSpacing w:val="0"/>
        <w:jc w:val="both"/>
        <w:rPr>
          <w:rFonts w:ascii="Arial" w:hAnsi="Arial" w:cs="Arial"/>
          <w:bCs/>
          <w:color w:val="000000" w:themeColor="text1"/>
          <w:sz w:val="24"/>
          <w:szCs w:val="24"/>
        </w:rPr>
      </w:pPr>
      <w:r w:rsidRPr="00100C76">
        <w:rPr>
          <w:rFonts w:ascii="Arial" w:hAnsi="Arial" w:cs="Arial"/>
          <w:bCs/>
          <w:color w:val="000000" w:themeColor="text1"/>
          <w:sz w:val="24"/>
          <w:szCs w:val="24"/>
        </w:rPr>
        <w:t>Jednostki systemu oświaty odpowiedzialne za organizację wczesnego wspomagania rozwoju dziecka objęte kontrolą</w:t>
      </w:r>
    </w:p>
    <w:p w:rsidR="00B93BCA" w:rsidRPr="00100C76" w:rsidRDefault="00B93BCA" w:rsidP="00B93BCA">
      <w:pPr>
        <w:spacing w:after="120" w:line="23" w:lineRule="atLeast"/>
        <w:jc w:val="both"/>
        <w:rPr>
          <w:rFonts w:ascii="Arial" w:hAnsi="Arial" w:cs="Arial"/>
          <w:color w:val="000000" w:themeColor="text1"/>
          <w:sz w:val="24"/>
          <w:szCs w:val="24"/>
        </w:rPr>
      </w:pPr>
      <w:r w:rsidRPr="00100C76">
        <w:rPr>
          <w:rFonts w:ascii="Arial" w:hAnsi="Arial" w:cs="Arial"/>
          <w:color w:val="000000" w:themeColor="text1"/>
          <w:sz w:val="24"/>
          <w:szCs w:val="24"/>
        </w:rPr>
        <w:t xml:space="preserve">Liczba przedszkoli objętych kontrolą: </w:t>
      </w:r>
      <w:r w:rsidR="002264D7" w:rsidRPr="002264D7">
        <w:rPr>
          <w:rFonts w:ascii="Arial" w:hAnsi="Arial" w:cs="Arial"/>
          <w:b/>
          <w:color w:val="000000" w:themeColor="text1"/>
          <w:sz w:val="24"/>
          <w:szCs w:val="24"/>
        </w:rPr>
        <w:t>17</w:t>
      </w:r>
      <w:r w:rsidR="002264D7">
        <w:rPr>
          <w:rFonts w:ascii="Arial" w:hAnsi="Arial" w:cs="Arial"/>
          <w:color w:val="000000" w:themeColor="text1"/>
          <w:sz w:val="24"/>
          <w:szCs w:val="24"/>
        </w:rPr>
        <w:t xml:space="preserve">, </w:t>
      </w:r>
      <w:r w:rsidRPr="00100C76">
        <w:rPr>
          <w:rFonts w:ascii="Arial" w:hAnsi="Arial" w:cs="Arial"/>
          <w:color w:val="000000" w:themeColor="text1"/>
          <w:sz w:val="24"/>
          <w:szCs w:val="24"/>
        </w:rPr>
        <w:t xml:space="preserve"> w tym </w:t>
      </w:r>
      <w:r w:rsidR="002264D7">
        <w:rPr>
          <w:rFonts w:ascii="Arial" w:hAnsi="Arial" w:cs="Arial"/>
          <w:b/>
          <w:color w:val="000000" w:themeColor="text1"/>
          <w:sz w:val="24"/>
          <w:szCs w:val="24"/>
        </w:rPr>
        <w:t>14</w:t>
      </w:r>
      <w:r w:rsidRPr="00100C76">
        <w:rPr>
          <w:rFonts w:ascii="Arial" w:hAnsi="Arial" w:cs="Arial"/>
          <w:color w:val="000000" w:themeColor="text1"/>
          <w:sz w:val="24"/>
          <w:szCs w:val="24"/>
        </w:rPr>
        <w:t xml:space="preserve"> publicznych i </w:t>
      </w:r>
      <w:r w:rsidR="002264D7">
        <w:rPr>
          <w:rFonts w:ascii="Arial" w:hAnsi="Arial" w:cs="Arial"/>
          <w:b/>
          <w:color w:val="000000" w:themeColor="text1"/>
          <w:sz w:val="24"/>
          <w:szCs w:val="24"/>
        </w:rPr>
        <w:t xml:space="preserve">3 </w:t>
      </w:r>
      <w:r w:rsidRPr="00100C76">
        <w:rPr>
          <w:rFonts w:ascii="Arial" w:hAnsi="Arial" w:cs="Arial"/>
          <w:color w:val="000000" w:themeColor="text1"/>
          <w:sz w:val="24"/>
          <w:szCs w:val="24"/>
        </w:rPr>
        <w:t>niepublicznych.</w:t>
      </w:r>
    </w:p>
    <w:p w:rsidR="00B93BCA" w:rsidRPr="00100C76" w:rsidRDefault="00B93BCA" w:rsidP="00B93BCA">
      <w:pPr>
        <w:spacing w:after="120" w:line="23" w:lineRule="atLeast"/>
        <w:jc w:val="both"/>
        <w:rPr>
          <w:rFonts w:ascii="Arial" w:hAnsi="Arial" w:cs="Arial"/>
          <w:color w:val="000000" w:themeColor="text1"/>
          <w:sz w:val="24"/>
          <w:szCs w:val="24"/>
        </w:rPr>
      </w:pPr>
      <w:r w:rsidRPr="00100C76">
        <w:rPr>
          <w:rFonts w:ascii="Arial" w:hAnsi="Arial" w:cs="Arial"/>
          <w:color w:val="000000" w:themeColor="text1"/>
          <w:sz w:val="24"/>
          <w:szCs w:val="24"/>
        </w:rPr>
        <w:t xml:space="preserve">Liczba innych form wychowywania przedszkolnego: </w:t>
      </w:r>
      <w:r w:rsidR="002264D7">
        <w:rPr>
          <w:rFonts w:ascii="Arial" w:hAnsi="Arial" w:cs="Arial"/>
          <w:b/>
          <w:color w:val="000000" w:themeColor="text1"/>
          <w:sz w:val="24"/>
          <w:szCs w:val="24"/>
        </w:rPr>
        <w:t>1</w:t>
      </w:r>
      <w:r w:rsidRPr="00100C76">
        <w:rPr>
          <w:rFonts w:ascii="Arial" w:hAnsi="Arial" w:cs="Arial"/>
          <w:color w:val="000000" w:themeColor="text1"/>
          <w:sz w:val="24"/>
          <w:szCs w:val="24"/>
        </w:rPr>
        <w:t xml:space="preserve">, w tym </w:t>
      </w:r>
      <w:r w:rsidR="002264D7" w:rsidRPr="002264D7">
        <w:rPr>
          <w:rFonts w:ascii="Arial" w:hAnsi="Arial" w:cs="Arial"/>
          <w:b/>
          <w:color w:val="000000" w:themeColor="text1"/>
          <w:sz w:val="24"/>
          <w:szCs w:val="24"/>
        </w:rPr>
        <w:t>0</w:t>
      </w:r>
      <w:r w:rsidRPr="00100C76">
        <w:rPr>
          <w:rFonts w:ascii="Arial" w:hAnsi="Arial" w:cs="Arial"/>
          <w:color w:val="000000" w:themeColor="text1"/>
          <w:sz w:val="24"/>
          <w:szCs w:val="24"/>
        </w:rPr>
        <w:t xml:space="preserve"> publicznych i </w:t>
      </w:r>
      <w:r w:rsidR="002264D7">
        <w:rPr>
          <w:rFonts w:ascii="Arial" w:hAnsi="Arial" w:cs="Arial"/>
          <w:color w:val="000000" w:themeColor="text1"/>
          <w:sz w:val="24"/>
          <w:szCs w:val="24"/>
        </w:rPr>
        <w:t xml:space="preserve"> </w:t>
      </w:r>
      <w:r w:rsidR="002264D7" w:rsidRPr="002264D7">
        <w:rPr>
          <w:rFonts w:ascii="Arial" w:hAnsi="Arial" w:cs="Arial"/>
          <w:b/>
          <w:color w:val="000000" w:themeColor="text1"/>
          <w:sz w:val="24"/>
          <w:szCs w:val="24"/>
        </w:rPr>
        <w:t>1</w:t>
      </w:r>
      <w:r w:rsidR="002264D7">
        <w:rPr>
          <w:rFonts w:ascii="Arial" w:hAnsi="Arial" w:cs="Arial"/>
          <w:color w:val="000000" w:themeColor="text1"/>
          <w:sz w:val="24"/>
          <w:szCs w:val="24"/>
        </w:rPr>
        <w:t xml:space="preserve"> </w:t>
      </w:r>
      <w:r w:rsidRPr="00100C76">
        <w:rPr>
          <w:rFonts w:ascii="Arial" w:hAnsi="Arial" w:cs="Arial"/>
          <w:color w:val="000000" w:themeColor="text1"/>
          <w:sz w:val="24"/>
          <w:szCs w:val="24"/>
        </w:rPr>
        <w:t>niepublicznych.</w:t>
      </w:r>
    </w:p>
    <w:p w:rsidR="00B93BCA" w:rsidRPr="00100C76" w:rsidRDefault="00B93BCA" w:rsidP="00C81825">
      <w:pPr>
        <w:pStyle w:val="Akapitzlist"/>
        <w:numPr>
          <w:ilvl w:val="0"/>
          <w:numId w:val="40"/>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Rodzaje przedszkoli objętych kontrolą:</w:t>
      </w:r>
    </w:p>
    <w:p w:rsidR="00B93BCA" w:rsidRPr="00100C76" w:rsidRDefault="00B93BCA" w:rsidP="00B93BCA">
      <w:pPr>
        <w:spacing w:after="120" w:line="23" w:lineRule="atLeast"/>
        <w:jc w:val="both"/>
        <w:rPr>
          <w:rFonts w:ascii="Arial" w:hAnsi="Arial" w:cs="Arial"/>
          <w:color w:val="000000" w:themeColor="text1"/>
          <w:sz w:val="24"/>
          <w:szCs w:val="24"/>
        </w:rPr>
      </w:pPr>
      <w:r w:rsidRPr="00100C76">
        <w:rPr>
          <w:rFonts w:ascii="Arial" w:hAnsi="Arial" w:cs="Arial"/>
          <w:color w:val="000000" w:themeColor="text1"/>
          <w:sz w:val="24"/>
          <w:szCs w:val="24"/>
        </w:rPr>
        <w:t xml:space="preserve">Liczba przedszkoli ogólnodostępnych: </w:t>
      </w:r>
      <w:r w:rsidR="002264D7">
        <w:rPr>
          <w:rFonts w:ascii="Arial" w:hAnsi="Arial" w:cs="Arial"/>
          <w:b/>
          <w:color w:val="000000" w:themeColor="text1"/>
          <w:sz w:val="24"/>
          <w:szCs w:val="24"/>
        </w:rPr>
        <w:t>12</w:t>
      </w:r>
    </w:p>
    <w:p w:rsidR="00B93BCA" w:rsidRPr="00100C76" w:rsidRDefault="00B93BCA" w:rsidP="00B93BCA">
      <w:pPr>
        <w:spacing w:after="120" w:line="23" w:lineRule="atLeast"/>
        <w:jc w:val="both"/>
        <w:rPr>
          <w:rFonts w:ascii="Arial" w:hAnsi="Arial" w:cs="Arial"/>
          <w:color w:val="000000" w:themeColor="text1"/>
          <w:sz w:val="24"/>
          <w:szCs w:val="24"/>
        </w:rPr>
      </w:pPr>
      <w:r w:rsidRPr="00100C76">
        <w:rPr>
          <w:rFonts w:ascii="Arial" w:hAnsi="Arial" w:cs="Arial"/>
          <w:color w:val="000000" w:themeColor="text1"/>
          <w:sz w:val="24"/>
          <w:szCs w:val="24"/>
        </w:rPr>
        <w:t xml:space="preserve">Liczba przedszkoli integracyjnych: </w:t>
      </w:r>
      <w:r w:rsidR="002264D7">
        <w:rPr>
          <w:rFonts w:ascii="Arial" w:hAnsi="Arial" w:cs="Arial"/>
          <w:b/>
          <w:color w:val="000000" w:themeColor="text1"/>
          <w:sz w:val="24"/>
          <w:szCs w:val="24"/>
        </w:rPr>
        <w:t>4</w:t>
      </w:r>
      <w:r w:rsidRPr="00100C76">
        <w:rPr>
          <w:rFonts w:ascii="Arial" w:hAnsi="Arial" w:cs="Arial"/>
          <w:color w:val="000000" w:themeColor="text1"/>
          <w:sz w:val="24"/>
          <w:szCs w:val="24"/>
        </w:rPr>
        <w:t xml:space="preserve"> </w:t>
      </w:r>
    </w:p>
    <w:p w:rsidR="00B93BCA" w:rsidRPr="00100C76" w:rsidRDefault="00B93BCA" w:rsidP="00B93BCA">
      <w:pPr>
        <w:spacing w:after="120" w:line="23" w:lineRule="atLeast"/>
        <w:jc w:val="both"/>
        <w:rPr>
          <w:rFonts w:ascii="Arial" w:hAnsi="Arial" w:cs="Arial"/>
          <w:color w:val="000000" w:themeColor="text1"/>
          <w:sz w:val="24"/>
          <w:szCs w:val="24"/>
        </w:rPr>
      </w:pPr>
      <w:r w:rsidRPr="00100C76">
        <w:rPr>
          <w:rFonts w:ascii="Arial" w:hAnsi="Arial" w:cs="Arial"/>
          <w:color w:val="000000" w:themeColor="text1"/>
          <w:sz w:val="24"/>
          <w:szCs w:val="24"/>
        </w:rPr>
        <w:t xml:space="preserve">Liczba przedszkoli specjalnych: </w:t>
      </w:r>
      <w:r w:rsidR="002264D7">
        <w:rPr>
          <w:rFonts w:ascii="Arial" w:hAnsi="Arial" w:cs="Arial"/>
          <w:b/>
          <w:color w:val="000000" w:themeColor="text1"/>
          <w:sz w:val="24"/>
          <w:szCs w:val="24"/>
        </w:rPr>
        <w:t>1</w:t>
      </w:r>
    </w:p>
    <w:p w:rsidR="00B93BCA" w:rsidRPr="00100C76" w:rsidRDefault="00B93BCA" w:rsidP="00C81825">
      <w:pPr>
        <w:pStyle w:val="Akapitzlist"/>
        <w:numPr>
          <w:ilvl w:val="0"/>
          <w:numId w:val="40"/>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Liczba dzieci</w:t>
      </w:r>
    </w:p>
    <w:p w:rsidR="00B93BCA" w:rsidRPr="00100C76" w:rsidRDefault="00B93BCA" w:rsidP="00B93BCA">
      <w:pPr>
        <w:spacing w:after="120" w:line="23" w:lineRule="atLeast"/>
        <w:jc w:val="both"/>
        <w:rPr>
          <w:rFonts w:ascii="Arial" w:hAnsi="Arial" w:cs="Arial"/>
          <w:color w:val="000000" w:themeColor="text1"/>
          <w:sz w:val="24"/>
          <w:szCs w:val="24"/>
        </w:rPr>
      </w:pPr>
      <w:r w:rsidRPr="00100C76">
        <w:rPr>
          <w:rFonts w:ascii="Arial" w:hAnsi="Arial" w:cs="Arial"/>
          <w:color w:val="000000" w:themeColor="text1"/>
          <w:sz w:val="24"/>
          <w:szCs w:val="24"/>
        </w:rPr>
        <w:t xml:space="preserve">Ogólna liczba dzieci objętych wychowaniem przedszkolnym w kontrolowanych jednostkach: </w:t>
      </w:r>
      <w:r w:rsidR="002264D7" w:rsidRPr="002264D7">
        <w:rPr>
          <w:rFonts w:ascii="Arial" w:hAnsi="Arial" w:cs="Arial"/>
          <w:b/>
          <w:color w:val="000000" w:themeColor="text1"/>
          <w:sz w:val="24"/>
          <w:szCs w:val="24"/>
        </w:rPr>
        <w:t>2225</w:t>
      </w:r>
      <w:r w:rsidRPr="00100C76">
        <w:rPr>
          <w:rFonts w:ascii="Arial" w:hAnsi="Arial" w:cs="Arial"/>
          <w:color w:val="000000" w:themeColor="text1"/>
          <w:sz w:val="24"/>
          <w:szCs w:val="24"/>
        </w:rPr>
        <w:t xml:space="preserve"> w tym liczba dzieci posiadających opinię o potrzebie wczesnego wspomagania rozwoju dziecka: </w:t>
      </w:r>
      <w:r w:rsidR="002264D7">
        <w:rPr>
          <w:rFonts w:ascii="Arial" w:hAnsi="Arial" w:cs="Arial"/>
          <w:b/>
          <w:color w:val="000000" w:themeColor="text1"/>
          <w:sz w:val="24"/>
          <w:szCs w:val="24"/>
        </w:rPr>
        <w:t>215</w:t>
      </w:r>
      <w:r w:rsidR="004A32AA">
        <w:rPr>
          <w:rFonts w:ascii="Arial" w:hAnsi="Arial" w:cs="Arial"/>
          <w:b/>
          <w:color w:val="000000" w:themeColor="text1"/>
          <w:sz w:val="24"/>
          <w:szCs w:val="24"/>
        </w:rPr>
        <w:t>.</w:t>
      </w:r>
    </w:p>
    <w:p w:rsidR="00B93BCA" w:rsidRPr="00100C76" w:rsidRDefault="00B93BCA" w:rsidP="00B93BCA">
      <w:pPr>
        <w:spacing w:after="120" w:line="23" w:lineRule="atLeast"/>
        <w:jc w:val="both"/>
        <w:rPr>
          <w:rFonts w:ascii="Arial" w:hAnsi="Arial" w:cs="Arial"/>
          <w:color w:val="000000" w:themeColor="text1"/>
          <w:sz w:val="24"/>
          <w:szCs w:val="24"/>
        </w:rPr>
      </w:pPr>
      <w:r w:rsidRPr="00100C76">
        <w:rPr>
          <w:rFonts w:ascii="Arial" w:hAnsi="Arial" w:cs="Arial"/>
          <w:color w:val="000000" w:themeColor="text1"/>
          <w:sz w:val="24"/>
          <w:szCs w:val="24"/>
        </w:rPr>
        <w:t xml:space="preserve">Liczba dzieci objętych wychowaniem przedszkolnym w przedszkolach: </w:t>
      </w:r>
      <w:r w:rsidR="00734251">
        <w:rPr>
          <w:rFonts w:ascii="Arial" w:hAnsi="Arial" w:cs="Arial"/>
          <w:b/>
          <w:color w:val="000000" w:themeColor="text1"/>
          <w:sz w:val="24"/>
          <w:szCs w:val="24"/>
        </w:rPr>
        <w:t>30400,</w:t>
      </w:r>
      <w:r w:rsidRPr="00100C76">
        <w:rPr>
          <w:rFonts w:ascii="Arial" w:hAnsi="Arial" w:cs="Arial"/>
          <w:color w:val="000000" w:themeColor="text1"/>
          <w:sz w:val="24"/>
          <w:szCs w:val="24"/>
        </w:rPr>
        <w:t xml:space="preserve"> w tym liczba dzieci posiadających opinię o potrzebie wczesnego wspomagania rozwoju dziecka: </w:t>
      </w:r>
      <w:r w:rsidR="004A32AA">
        <w:rPr>
          <w:rFonts w:ascii="Arial" w:hAnsi="Arial" w:cs="Arial"/>
          <w:b/>
          <w:color w:val="000000" w:themeColor="text1"/>
          <w:sz w:val="24"/>
          <w:szCs w:val="24"/>
        </w:rPr>
        <w:t>360.</w:t>
      </w:r>
    </w:p>
    <w:p w:rsidR="00B93BCA" w:rsidRDefault="00B93BCA" w:rsidP="00B93BCA">
      <w:pPr>
        <w:spacing w:after="120" w:line="23" w:lineRule="atLeast"/>
        <w:jc w:val="both"/>
        <w:rPr>
          <w:rFonts w:ascii="Arial" w:hAnsi="Arial" w:cs="Arial"/>
          <w:b/>
          <w:color w:val="000000" w:themeColor="text1"/>
          <w:sz w:val="24"/>
          <w:szCs w:val="24"/>
        </w:rPr>
      </w:pPr>
      <w:r w:rsidRPr="00100C76">
        <w:rPr>
          <w:rFonts w:ascii="Arial" w:hAnsi="Arial" w:cs="Arial"/>
          <w:color w:val="000000" w:themeColor="text1"/>
          <w:sz w:val="24"/>
          <w:szCs w:val="24"/>
        </w:rPr>
        <w:t xml:space="preserve">Liczba dzieci objętych wychowaniem przedszkolnym w innych formach wychowania przedszkolnego: </w:t>
      </w:r>
      <w:r w:rsidR="004A32AA">
        <w:rPr>
          <w:rFonts w:ascii="Arial" w:hAnsi="Arial" w:cs="Arial"/>
          <w:b/>
          <w:color w:val="000000" w:themeColor="text1"/>
          <w:sz w:val="24"/>
          <w:szCs w:val="24"/>
        </w:rPr>
        <w:t>226,</w:t>
      </w:r>
      <w:r w:rsidRPr="00100C76">
        <w:rPr>
          <w:rFonts w:ascii="Arial" w:hAnsi="Arial" w:cs="Arial"/>
          <w:color w:val="000000" w:themeColor="text1"/>
          <w:sz w:val="24"/>
          <w:szCs w:val="24"/>
        </w:rPr>
        <w:t xml:space="preserve"> w tym liczba dzieci posiadających opinię </w:t>
      </w:r>
      <w:r w:rsidRPr="00100C76">
        <w:rPr>
          <w:rFonts w:ascii="Arial" w:hAnsi="Arial" w:cs="Arial"/>
          <w:color w:val="000000" w:themeColor="text1"/>
          <w:sz w:val="24"/>
          <w:szCs w:val="24"/>
        </w:rPr>
        <w:br/>
        <w:t xml:space="preserve">o potrzebie wczesnego wspomagania rozwoju dziecka: </w:t>
      </w:r>
      <w:r w:rsidR="004A32AA">
        <w:rPr>
          <w:rFonts w:ascii="Arial" w:hAnsi="Arial" w:cs="Arial"/>
          <w:b/>
          <w:color w:val="000000" w:themeColor="text1"/>
          <w:sz w:val="24"/>
          <w:szCs w:val="24"/>
        </w:rPr>
        <w:t>1.</w:t>
      </w:r>
    </w:p>
    <w:p w:rsidR="00431ED4" w:rsidRPr="00100C76" w:rsidRDefault="00431ED4" w:rsidP="00B93BCA">
      <w:pPr>
        <w:spacing w:after="120" w:line="23" w:lineRule="atLeast"/>
        <w:jc w:val="both"/>
        <w:rPr>
          <w:rFonts w:ascii="Arial" w:hAnsi="Arial" w:cs="Arial"/>
          <w:color w:val="000000" w:themeColor="text1"/>
          <w:sz w:val="24"/>
          <w:szCs w:val="24"/>
        </w:rPr>
      </w:pPr>
    </w:p>
    <w:p w:rsidR="00B93BCA" w:rsidRPr="00100C76" w:rsidRDefault="00B93BCA" w:rsidP="00C81825">
      <w:pPr>
        <w:pStyle w:val="ARTartustawynprozporzdzenia"/>
        <w:keepNext/>
        <w:numPr>
          <w:ilvl w:val="0"/>
          <w:numId w:val="39"/>
        </w:numPr>
        <w:spacing w:before="0" w:after="120" w:line="23" w:lineRule="atLeast"/>
        <w:rPr>
          <w:rFonts w:ascii="Arial" w:hAnsi="Arial"/>
          <w:color w:val="000000" w:themeColor="text1"/>
          <w:szCs w:val="24"/>
        </w:rPr>
      </w:pPr>
      <w:r w:rsidRPr="00100C76">
        <w:rPr>
          <w:rFonts w:ascii="Arial" w:hAnsi="Arial"/>
          <w:color w:val="000000" w:themeColor="text1"/>
          <w:szCs w:val="24"/>
        </w:rPr>
        <w:t>Tworzenie zespołów wczesnego wspomagania rozwoju dziecka.</w:t>
      </w:r>
    </w:p>
    <w:p w:rsidR="00B93BCA" w:rsidRPr="00100C76" w:rsidRDefault="00B93BCA" w:rsidP="00B93BCA">
      <w:pPr>
        <w:pStyle w:val="ARTartustawynprozporzdzenia"/>
        <w:keepNext/>
        <w:spacing w:before="0" w:after="120" w:line="23" w:lineRule="atLeast"/>
        <w:ind w:firstLine="0"/>
        <w:rPr>
          <w:rFonts w:ascii="Arial" w:hAnsi="Arial"/>
          <w:color w:val="000000" w:themeColor="text1"/>
          <w:szCs w:val="24"/>
        </w:rPr>
      </w:pPr>
      <w:r w:rsidRPr="00100C76">
        <w:rPr>
          <w:rFonts w:ascii="Arial" w:hAnsi="Arial"/>
          <w:color w:val="000000" w:themeColor="text1"/>
          <w:szCs w:val="24"/>
        </w:rPr>
        <w:t xml:space="preserve">a) Liczba przedszkoli, w których utworzono zespół wczesnego wspomagania rozwoju dziecka w celu pobudzania psychoruchowego i społecznego rozwoju dziecka, od chwili wykrycia niepełnosprawności do podjęcia nauki w szkole, prowadzonego bezpośrednio z dzieckiem i jego rodziną: </w:t>
      </w:r>
      <w:r w:rsidR="00762BB4">
        <w:rPr>
          <w:rFonts w:ascii="Arial" w:hAnsi="Arial"/>
          <w:b/>
          <w:color w:val="000000" w:themeColor="text1"/>
          <w:szCs w:val="24"/>
        </w:rPr>
        <w:t>16,</w:t>
      </w:r>
      <w:r w:rsidRPr="00100C76">
        <w:rPr>
          <w:rFonts w:ascii="Arial" w:hAnsi="Arial"/>
          <w:color w:val="000000" w:themeColor="text1"/>
          <w:szCs w:val="24"/>
        </w:rPr>
        <w:t xml:space="preserve"> co stanowi </w:t>
      </w:r>
      <w:r w:rsidR="00762BB4">
        <w:rPr>
          <w:rFonts w:ascii="Arial" w:hAnsi="Arial"/>
          <w:b/>
          <w:color w:val="000000" w:themeColor="text1"/>
          <w:szCs w:val="24"/>
        </w:rPr>
        <w:t>94</w:t>
      </w:r>
      <w:r w:rsidRPr="00100C76">
        <w:rPr>
          <w:rFonts w:ascii="Arial" w:hAnsi="Arial"/>
          <w:color w:val="000000" w:themeColor="text1"/>
          <w:szCs w:val="24"/>
        </w:rPr>
        <w:t xml:space="preserve"> % ogółu przedszkoli objętych kontrolą.</w:t>
      </w:r>
    </w:p>
    <w:p w:rsidR="00B93BCA" w:rsidRDefault="00B93BCA" w:rsidP="00B93BCA">
      <w:pPr>
        <w:pStyle w:val="ARTartustawynprozporzdzenia"/>
        <w:keepNext/>
        <w:spacing w:before="0" w:after="120" w:line="23" w:lineRule="atLeast"/>
        <w:ind w:firstLine="0"/>
        <w:rPr>
          <w:rFonts w:ascii="Arial" w:hAnsi="Arial"/>
          <w:color w:val="000000" w:themeColor="text1"/>
          <w:szCs w:val="24"/>
        </w:rPr>
      </w:pPr>
      <w:r w:rsidRPr="00100C76">
        <w:rPr>
          <w:rFonts w:ascii="Arial" w:hAnsi="Arial"/>
          <w:color w:val="000000" w:themeColor="text1"/>
          <w:szCs w:val="24"/>
        </w:rPr>
        <w:t xml:space="preserve">b) Liczba innych form wychowania przedszkolnego, w których utworzono zespół wczesnego wspomagania rozwoju dziecka w celu pobudzania psychoruchowego </w:t>
      </w:r>
      <w:r w:rsidRPr="00100C76">
        <w:rPr>
          <w:rFonts w:ascii="Arial" w:hAnsi="Arial"/>
          <w:color w:val="000000" w:themeColor="text1"/>
          <w:szCs w:val="24"/>
        </w:rPr>
        <w:br/>
        <w:t xml:space="preserve">i społecznego rozwoju dziecka, od chwili wykrycia niepełnosprawności do podjęcia </w:t>
      </w:r>
      <w:r w:rsidRPr="00100C76">
        <w:rPr>
          <w:rFonts w:ascii="Arial" w:hAnsi="Arial"/>
          <w:color w:val="000000" w:themeColor="text1"/>
          <w:szCs w:val="24"/>
        </w:rPr>
        <w:lastRenderedPageBreak/>
        <w:t xml:space="preserve">nauki w szkole, prowadzonego bezpośrednio z dzieckiem i jego rodziną: </w:t>
      </w:r>
      <w:r w:rsidR="00762BB4">
        <w:rPr>
          <w:rFonts w:ascii="Arial" w:hAnsi="Arial"/>
          <w:b/>
          <w:color w:val="000000" w:themeColor="text1"/>
          <w:szCs w:val="24"/>
        </w:rPr>
        <w:t>1,</w:t>
      </w:r>
      <w:r w:rsidRPr="00100C76">
        <w:rPr>
          <w:rFonts w:ascii="Arial" w:hAnsi="Arial"/>
          <w:color w:val="000000" w:themeColor="text1"/>
          <w:szCs w:val="24"/>
        </w:rPr>
        <w:t xml:space="preserve"> co stanowi </w:t>
      </w:r>
      <w:r w:rsidR="00762BB4">
        <w:rPr>
          <w:rFonts w:ascii="Arial" w:hAnsi="Arial"/>
          <w:b/>
          <w:color w:val="000000" w:themeColor="text1"/>
          <w:szCs w:val="24"/>
        </w:rPr>
        <w:t>100</w:t>
      </w:r>
      <w:r w:rsidRPr="00100C76">
        <w:rPr>
          <w:rFonts w:ascii="Arial" w:hAnsi="Arial"/>
          <w:color w:val="000000" w:themeColor="text1"/>
          <w:szCs w:val="24"/>
        </w:rPr>
        <w:t xml:space="preserve"> % ogółu innych form wychowania przedszkolnego, objętych kontrolą.</w:t>
      </w:r>
    </w:p>
    <w:p w:rsidR="00431ED4" w:rsidRPr="00100C76" w:rsidRDefault="00431ED4" w:rsidP="00B93BCA">
      <w:pPr>
        <w:pStyle w:val="ARTartustawynprozporzdzenia"/>
        <w:keepNext/>
        <w:spacing w:before="0" w:after="120" w:line="23" w:lineRule="atLeast"/>
        <w:ind w:firstLine="0"/>
        <w:rPr>
          <w:rFonts w:ascii="Arial" w:hAnsi="Arial"/>
          <w:color w:val="000000" w:themeColor="text1"/>
          <w:szCs w:val="24"/>
        </w:rPr>
      </w:pPr>
    </w:p>
    <w:p w:rsidR="00B93BCA" w:rsidRPr="00100C76" w:rsidRDefault="00B93BCA" w:rsidP="00C81825">
      <w:pPr>
        <w:pStyle w:val="ARTartustawynprozporzdzenia"/>
        <w:keepNext/>
        <w:numPr>
          <w:ilvl w:val="0"/>
          <w:numId w:val="39"/>
        </w:numPr>
        <w:spacing w:before="0" w:after="120" w:line="23" w:lineRule="atLeast"/>
        <w:rPr>
          <w:rFonts w:ascii="Arial" w:hAnsi="Arial"/>
          <w:color w:val="000000" w:themeColor="text1"/>
          <w:szCs w:val="24"/>
        </w:rPr>
      </w:pPr>
      <w:r w:rsidRPr="00100C76">
        <w:rPr>
          <w:rFonts w:ascii="Arial" w:hAnsi="Arial"/>
          <w:color w:val="000000" w:themeColor="text1"/>
          <w:szCs w:val="24"/>
        </w:rPr>
        <w:t>Skład zespołów wczesnego wspomagania rozwoju dziecka.</w:t>
      </w:r>
    </w:p>
    <w:p w:rsidR="00B93BCA" w:rsidRPr="00100C76" w:rsidRDefault="00B93BCA" w:rsidP="00B93BCA">
      <w:pPr>
        <w:pStyle w:val="ARTartustawynprozporzdzenia"/>
        <w:keepNext/>
        <w:spacing w:before="0" w:after="120" w:line="23" w:lineRule="atLeast"/>
        <w:ind w:firstLine="0"/>
        <w:rPr>
          <w:rFonts w:ascii="Arial" w:hAnsi="Arial"/>
          <w:color w:val="000000" w:themeColor="text1"/>
          <w:szCs w:val="24"/>
        </w:rPr>
      </w:pPr>
      <w:r w:rsidRPr="00100C76">
        <w:rPr>
          <w:rFonts w:ascii="Arial" w:hAnsi="Arial"/>
          <w:color w:val="000000" w:themeColor="text1"/>
          <w:szCs w:val="24"/>
        </w:rPr>
        <w:t xml:space="preserve">a) Liczba przedszkoli, w których w skład zespołu wchodzą osoby posiadające przygotowanie do pracy z małymi dziećmi o zaburzonym rozwoju psychoruchowym: </w:t>
      </w:r>
      <w:r w:rsidR="00C51714">
        <w:rPr>
          <w:rFonts w:ascii="Arial" w:hAnsi="Arial"/>
          <w:b/>
          <w:color w:val="000000" w:themeColor="text1"/>
          <w:szCs w:val="24"/>
        </w:rPr>
        <w:t>10,</w:t>
      </w:r>
      <w:r w:rsidRPr="00100C76">
        <w:rPr>
          <w:rFonts w:ascii="Arial" w:hAnsi="Arial"/>
          <w:color w:val="000000" w:themeColor="text1"/>
          <w:szCs w:val="24"/>
        </w:rPr>
        <w:t xml:space="preserve"> co stanowi </w:t>
      </w:r>
      <w:r w:rsidR="00C51714">
        <w:rPr>
          <w:rFonts w:ascii="Arial" w:hAnsi="Arial"/>
          <w:b/>
          <w:color w:val="000000" w:themeColor="text1"/>
          <w:szCs w:val="24"/>
        </w:rPr>
        <w:t>62,5</w:t>
      </w:r>
      <w:r w:rsidRPr="00100C76">
        <w:rPr>
          <w:rFonts w:ascii="Arial" w:hAnsi="Arial"/>
          <w:color w:val="000000" w:themeColor="text1"/>
          <w:szCs w:val="24"/>
        </w:rPr>
        <w:t xml:space="preserve"> % ogółu przedszkoli objętych kontrolą.</w:t>
      </w:r>
    </w:p>
    <w:p w:rsidR="00B93BCA" w:rsidRPr="00100C76" w:rsidRDefault="00B93BCA" w:rsidP="00B93BCA">
      <w:pPr>
        <w:pStyle w:val="ARTartustawynprozporzdzenia"/>
        <w:keepNext/>
        <w:spacing w:before="0" w:after="120" w:line="23" w:lineRule="atLeast"/>
        <w:ind w:firstLine="0"/>
        <w:rPr>
          <w:rFonts w:ascii="Arial" w:hAnsi="Arial"/>
          <w:color w:val="000000" w:themeColor="text1"/>
          <w:szCs w:val="24"/>
        </w:rPr>
      </w:pPr>
      <w:r w:rsidRPr="00100C76">
        <w:rPr>
          <w:rFonts w:ascii="Arial" w:hAnsi="Arial"/>
          <w:color w:val="000000" w:themeColor="text1"/>
          <w:szCs w:val="24"/>
        </w:rPr>
        <w:t xml:space="preserve">b) Liczba dzieci, które objęte są wsparciem zespołu wczesnego wspomagania rozwoju dziecka w przedszkolu, posiadającego przygotowanie do pracy </w:t>
      </w:r>
      <w:r w:rsidRPr="00100C76">
        <w:rPr>
          <w:rFonts w:ascii="Arial" w:hAnsi="Arial"/>
          <w:color w:val="000000" w:themeColor="text1"/>
          <w:szCs w:val="24"/>
        </w:rPr>
        <w:br/>
        <w:t xml:space="preserve">z małymi dziećmi o zaburzonym rozwoju psychoruchowym: </w:t>
      </w:r>
      <w:r w:rsidR="00C51714">
        <w:rPr>
          <w:rFonts w:ascii="Arial" w:hAnsi="Arial"/>
          <w:b/>
          <w:color w:val="000000" w:themeColor="text1"/>
          <w:szCs w:val="24"/>
        </w:rPr>
        <w:t>27,</w:t>
      </w:r>
      <w:r w:rsidRPr="00100C76">
        <w:rPr>
          <w:rFonts w:ascii="Arial" w:hAnsi="Arial"/>
          <w:color w:val="000000" w:themeColor="text1"/>
          <w:szCs w:val="24"/>
        </w:rPr>
        <w:t xml:space="preserve"> co stanowi </w:t>
      </w:r>
      <w:r w:rsidR="00C51714">
        <w:rPr>
          <w:rFonts w:ascii="Arial" w:hAnsi="Arial"/>
          <w:color w:val="000000" w:themeColor="text1"/>
          <w:szCs w:val="24"/>
        </w:rPr>
        <w:t>61,4</w:t>
      </w:r>
      <w:r w:rsidRPr="00100C76">
        <w:rPr>
          <w:rFonts w:ascii="Arial" w:hAnsi="Arial"/>
          <w:color w:val="000000" w:themeColor="text1"/>
          <w:szCs w:val="24"/>
        </w:rPr>
        <w:t xml:space="preserve"> % ogółu dzieci posiadających opinię o potrzebie wczesnego wspomagania rozwoju dziecka, w tym:</w:t>
      </w:r>
    </w:p>
    <w:p w:rsidR="00B93BCA" w:rsidRPr="00100C76" w:rsidRDefault="00B93BCA" w:rsidP="00C81825">
      <w:pPr>
        <w:pStyle w:val="ARTartustawynprozporzdzenia"/>
        <w:keepNext/>
        <w:numPr>
          <w:ilvl w:val="0"/>
          <w:numId w:val="37"/>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 liczba dzieci, które objęte są wsparciem pedagoga posiadającego kwalifikacje odpowiednie do rodzaju niepełnosprawności dziecka: </w:t>
      </w:r>
      <w:r w:rsidR="00C51714">
        <w:rPr>
          <w:rFonts w:ascii="Arial" w:hAnsi="Arial"/>
          <w:b/>
          <w:color w:val="000000" w:themeColor="text1"/>
          <w:szCs w:val="24"/>
        </w:rPr>
        <w:t>27,</w:t>
      </w:r>
      <w:r w:rsidRPr="00100C76">
        <w:rPr>
          <w:rFonts w:ascii="Arial" w:hAnsi="Arial"/>
          <w:color w:val="000000" w:themeColor="text1"/>
          <w:szCs w:val="24"/>
        </w:rPr>
        <w:t xml:space="preserve"> co stanowi </w:t>
      </w:r>
      <w:r w:rsidR="00C51714">
        <w:rPr>
          <w:rFonts w:ascii="Arial" w:hAnsi="Arial"/>
          <w:color w:val="000000" w:themeColor="text1"/>
          <w:szCs w:val="24"/>
        </w:rPr>
        <w:t>61,4</w:t>
      </w:r>
      <w:r w:rsidRPr="00100C76">
        <w:rPr>
          <w:rFonts w:ascii="Arial" w:hAnsi="Arial"/>
          <w:color w:val="000000" w:themeColor="text1"/>
          <w:szCs w:val="24"/>
        </w:rPr>
        <w:t xml:space="preserve"> % ogółu dzieci posiadających opinię o potrzebie wczesnego wspomagania rozwoju dziecka,</w:t>
      </w:r>
    </w:p>
    <w:p w:rsidR="00B93BCA" w:rsidRPr="00100C76" w:rsidRDefault="00B93BCA" w:rsidP="00C81825">
      <w:pPr>
        <w:pStyle w:val="ARTartustawynprozporzdzenia"/>
        <w:keepNext/>
        <w:numPr>
          <w:ilvl w:val="0"/>
          <w:numId w:val="37"/>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 liczba dzieci, które objęte są wsparciem psychologa: </w:t>
      </w:r>
      <w:r w:rsidR="00C51714">
        <w:rPr>
          <w:rFonts w:ascii="Arial" w:hAnsi="Arial"/>
          <w:b/>
          <w:color w:val="000000" w:themeColor="text1"/>
          <w:szCs w:val="24"/>
        </w:rPr>
        <w:t>27,</w:t>
      </w:r>
      <w:r w:rsidRPr="00100C76">
        <w:rPr>
          <w:rFonts w:ascii="Arial" w:hAnsi="Arial"/>
          <w:color w:val="000000" w:themeColor="text1"/>
          <w:szCs w:val="24"/>
        </w:rPr>
        <w:t xml:space="preserve"> co stanowi </w:t>
      </w:r>
      <w:r w:rsidR="00C51714">
        <w:rPr>
          <w:rFonts w:ascii="Arial" w:hAnsi="Arial"/>
          <w:color w:val="000000" w:themeColor="text1"/>
          <w:szCs w:val="24"/>
        </w:rPr>
        <w:t>61,4</w:t>
      </w:r>
      <w:r w:rsidRPr="00100C76">
        <w:rPr>
          <w:rFonts w:ascii="Arial" w:hAnsi="Arial"/>
          <w:color w:val="000000" w:themeColor="text1"/>
          <w:szCs w:val="24"/>
        </w:rPr>
        <w:t xml:space="preserve"> % ogółu dzieci posiadających opinię o potrzebie wczesnego wspomagania rozwoju dziecka,</w:t>
      </w:r>
    </w:p>
    <w:p w:rsidR="00B93BCA" w:rsidRPr="00100C76" w:rsidRDefault="00B93BCA" w:rsidP="00C81825">
      <w:pPr>
        <w:pStyle w:val="ARTartustawynprozporzdzenia"/>
        <w:keepNext/>
        <w:numPr>
          <w:ilvl w:val="0"/>
          <w:numId w:val="37"/>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 liczba dzieci, które objęte są wsparciem logopedy: </w:t>
      </w:r>
      <w:r w:rsidR="00C51714">
        <w:rPr>
          <w:rFonts w:ascii="Arial" w:hAnsi="Arial"/>
          <w:b/>
          <w:color w:val="000000" w:themeColor="text1"/>
          <w:szCs w:val="24"/>
        </w:rPr>
        <w:t>27,</w:t>
      </w:r>
      <w:r w:rsidRPr="00100C76">
        <w:rPr>
          <w:rFonts w:ascii="Arial" w:hAnsi="Arial"/>
          <w:color w:val="000000" w:themeColor="text1"/>
          <w:szCs w:val="24"/>
        </w:rPr>
        <w:t xml:space="preserve"> co stanowi </w:t>
      </w:r>
      <w:r w:rsidR="00C51714">
        <w:rPr>
          <w:rFonts w:ascii="Arial" w:hAnsi="Arial"/>
          <w:color w:val="000000" w:themeColor="text1"/>
          <w:szCs w:val="24"/>
        </w:rPr>
        <w:t>61,4</w:t>
      </w:r>
      <w:r w:rsidRPr="00100C76">
        <w:rPr>
          <w:rFonts w:ascii="Arial" w:hAnsi="Arial"/>
          <w:color w:val="000000" w:themeColor="text1"/>
          <w:szCs w:val="24"/>
        </w:rPr>
        <w:t xml:space="preserve"> % ogółu dzieci posiadających opinię o potrzebie wczesnego wspomagania rozwoju dziecka,</w:t>
      </w:r>
    </w:p>
    <w:p w:rsidR="00B93BCA" w:rsidRPr="00100C76" w:rsidRDefault="00B93BCA" w:rsidP="00C81825">
      <w:pPr>
        <w:pStyle w:val="ARTartustawynprozporzdzenia"/>
        <w:keepNext/>
        <w:numPr>
          <w:ilvl w:val="0"/>
          <w:numId w:val="37"/>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 liczba dzieci, które objęte są wsparciem innego specjalisty: </w:t>
      </w:r>
      <w:r w:rsidR="00C51714">
        <w:rPr>
          <w:rFonts w:ascii="Arial" w:hAnsi="Arial"/>
          <w:b/>
          <w:color w:val="000000" w:themeColor="text1"/>
          <w:szCs w:val="24"/>
        </w:rPr>
        <w:t>22,</w:t>
      </w:r>
      <w:r w:rsidRPr="00100C76">
        <w:rPr>
          <w:rFonts w:ascii="Arial" w:hAnsi="Arial"/>
          <w:color w:val="000000" w:themeColor="text1"/>
          <w:szCs w:val="24"/>
        </w:rPr>
        <w:t xml:space="preserve"> co stanowi </w:t>
      </w:r>
      <w:r w:rsidR="00C51714">
        <w:rPr>
          <w:rFonts w:ascii="Arial" w:hAnsi="Arial"/>
          <w:color w:val="000000" w:themeColor="text1"/>
          <w:szCs w:val="24"/>
        </w:rPr>
        <w:t>50</w:t>
      </w:r>
      <w:r w:rsidRPr="00100C76">
        <w:rPr>
          <w:rFonts w:ascii="Arial" w:hAnsi="Arial"/>
          <w:color w:val="000000" w:themeColor="text1"/>
          <w:szCs w:val="24"/>
        </w:rPr>
        <w:t xml:space="preserve"> % ogółu dzieci posiadających opinię o potrzebie wczesnego wspomagania rozwoju dziecka.</w:t>
      </w:r>
    </w:p>
    <w:p w:rsidR="00B93BCA" w:rsidRPr="00100C76" w:rsidRDefault="00B93BCA" w:rsidP="00B93BCA">
      <w:pPr>
        <w:pStyle w:val="ARTartustawynprozporzdzenia"/>
        <w:keepNext/>
        <w:spacing w:before="0" w:after="120" w:line="23" w:lineRule="atLeast"/>
        <w:ind w:firstLine="0"/>
        <w:rPr>
          <w:rFonts w:ascii="Arial" w:hAnsi="Arial"/>
          <w:color w:val="000000" w:themeColor="text1"/>
          <w:szCs w:val="24"/>
        </w:rPr>
      </w:pPr>
      <w:r w:rsidRPr="00100C76">
        <w:rPr>
          <w:rFonts w:ascii="Arial" w:hAnsi="Arial"/>
          <w:color w:val="000000" w:themeColor="text1"/>
          <w:szCs w:val="24"/>
        </w:rPr>
        <w:t xml:space="preserve">c) Liczba innych form wychowania przedszkolnego, w których w skład zespołu wchodzą osoby posiadające przygotowanie do pracy z małymi dziećmi </w:t>
      </w:r>
      <w:r w:rsidRPr="00100C76">
        <w:rPr>
          <w:rFonts w:ascii="Arial" w:hAnsi="Arial"/>
          <w:color w:val="000000" w:themeColor="text1"/>
          <w:szCs w:val="24"/>
        </w:rPr>
        <w:br/>
        <w:t xml:space="preserve">o zaburzonym rozwoju psychoruchowym: </w:t>
      </w:r>
      <w:r w:rsidR="000E2D06">
        <w:rPr>
          <w:rFonts w:ascii="Arial" w:hAnsi="Arial"/>
          <w:b/>
          <w:color w:val="000000" w:themeColor="text1"/>
          <w:szCs w:val="24"/>
        </w:rPr>
        <w:t>1,</w:t>
      </w:r>
      <w:r w:rsidRPr="00100C76">
        <w:rPr>
          <w:rFonts w:ascii="Arial" w:hAnsi="Arial"/>
          <w:color w:val="000000" w:themeColor="text1"/>
          <w:szCs w:val="24"/>
        </w:rPr>
        <w:t xml:space="preserve"> co stanowi </w:t>
      </w:r>
      <w:r w:rsidR="000E2D06">
        <w:rPr>
          <w:rFonts w:ascii="Arial" w:hAnsi="Arial"/>
          <w:color w:val="000000" w:themeColor="text1"/>
          <w:szCs w:val="24"/>
        </w:rPr>
        <w:t>100</w:t>
      </w:r>
      <w:r w:rsidRPr="00100C76">
        <w:rPr>
          <w:rFonts w:ascii="Arial" w:hAnsi="Arial"/>
          <w:color w:val="000000" w:themeColor="text1"/>
          <w:szCs w:val="24"/>
        </w:rPr>
        <w:t xml:space="preserve"> % ogółu innych form wychowania przedszkolnego, objętych kontrolą.</w:t>
      </w:r>
    </w:p>
    <w:p w:rsidR="00B93BCA" w:rsidRDefault="00B93BCA" w:rsidP="00B93BCA">
      <w:pPr>
        <w:pStyle w:val="ARTartustawynprozporzdzenia"/>
        <w:keepNext/>
        <w:spacing w:before="0" w:after="120" w:line="23" w:lineRule="atLeast"/>
        <w:ind w:firstLine="0"/>
        <w:rPr>
          <w:rFonts w:ascii="Arial" w:hAnsi="Arial"/>
          <w:color w:val="000000" w:themeColor="text1"/>
          <w:szCs w:val="24"/>
        </w:rPr>
      </w:pPr>
      <w:r w:rsidRPr="00100C76">
        <w:rPr>
          <w:rFonts w:ascii="Arial" w:hAnsi="Arial"/>
          <w:color w:val="000000" w:themeColor="text1"/>
          <w:szCs w:val="24"/>
        </w:rPr>
        <w:t xml:space="preserve">d) Liczba dzieci, które objęte są wsparciem zespołu wczesnego wspomagania rozwoju dziecka w innej formie wychowania przedszkolnego, posiadającego przygotowanie do pracy z małymi dziećmi o zaburzonym rozwoju psychoruchowym: </w:t>
      </w:r>
      <w:r w:rsidR="000E2D06">
        <w:rPr>
          <w:rFonts w:ascii="Arial" w:hAnsi="Arial"/>
          <w:b/>
          <w:color w:val="000000" w:themeColor="text1"/>
          <w:szCs w:val="24"/>
        </w:rPr>
        <w:t>1,</w:t>
      </w:r>
      <w:r w:rsidRPr="00100C76">
        <w:rPr>
          <w:rFonts w:ascii="Arial" w:hAnsi="Arial"/>
          <w:color w:val="000000" w:themeColor="text1"/>
          <w:szCs w:val="24"/>
        </w:rPr>
        <w:t xml:space="preserve"> co stanowi </w:t>
      </w:r>
      <w:r w:rsidR="000E2D06">
        <w:rPr>
          <w:rFonts w:ascii="Arial" w:hAnsi="Arial"/>
          <w:color w:val="000000" w:themeColor="text1"/>
          <w:szCs w:val="24"/>
        </w:rPr>
        <w:t>100</w:t>
      </w:r>
      <w:r w:rsidRPr="00100C76">
        <w:rPr>
          <w:rFonts w:ascii="Arial" w:hAnsi="Arial"/>
          <w:color w:val="000000" w:themeColor="text1"/>
          <w:szCs w:val="24"/>
        </w:rPr>
        <w:t xml:space="preserve"> % ogółu dzieci posiadających opinię o potrzebie wczesnego wspomagania rozwoju dziecka, w tym:</w:t>
      </w:r>
    </w:p>
    <w:p w:rsidR="00431ED4" w:rsidRPr="00100C76" w:rsidRDefault="00431ED4" w:rsidP="00431ED4">
      <w:pPr>
        <w:pStyle w:val="ARTartustawynprozporzdzenia"/>
        <w:keepNext/>
        <w:numPr>
          <w:ilvl w:val="0"/>
          <w:numId w:val="38"/>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liczba dzieci, które objęte są wsparciem pedagoga posiadającego kwalifikacje odpowiednie do rodzaju niepełnosprawności dziecka: </w:t>
      </w:r>
      <w:r>
        <w:rPr>
          <w:rFonts w:ascii="Arial" w:hAnsi="Arial"/>
          <w:b/>
          <w:color w:val="000000" w:themeColor="text1"/>
          <w:szCs w:val="24"/>
        </w:rPr>
        <w:t>1,</w:t>
      </w:r>
      <w:r w:rsidRPr="00100C76">
        <w:rPr>
          <w:rFonts w:ascii="Arial" w:hAnsi="Arial"/>
          <w:color w:val="000000" w:themeColor="text1"/>
          <w:szCs w:val="24"/>
        </w:rPr>
        <w:t xml:space="preserve"> co </w:t>
      </w:r>
      <w:r w:rsidRPr="00100C76">
        <w:rPr>
          <w:rFonts w:ascii="Arial" w:hAnsi="Arial"/>
          <w:color w:val="000000" w:themeColor="text1"/>
          <w:szCs w:val="24"/>
        </w:rPr>
        <w:lastRenderedPageBreak/>
        <w:t xml:space="preserve">stanowi </w:t>
      </w:r>
      <w:r>
        <w:rPr>
          <w:rFonts w:ascii="Arial" w:hAnsi="Arial"/>
          <w:color w:val="000000" w:themeColor="text1"/>
          <w:szCs w:val="24"/>
        </w:rPr>
        <w:t>100%</w:t>
      </w:r>
      <w:r w:rsidRPr="00100C76">
        <w:rPr>
          <w:rFonts w:ascii="Arial" w:hAnsi="Arial"/>
          <w:color w:val="000000" w:themeColor="text1"/>
          <w:szCs w:val="24"/>
        </w:rPr>
        <w:t xml:space="preserve"> ogółu dzieci posiadających opinię o potrzebie wczesnego wspomagania rozwoju dziecka,</w:t>
      </w:r>
    </w:p>
    <w:p w:rsidR="00431ED4" w:rsidRPr="00100C76" w:rsidRDefault="00431ED4" w:rsidP="00431ED4">
      <w:pPr>
        <w:pStyle w:val="ARTartustawynprozporzdzenia"/>
        <w:keepNext/>
        <w:numPr>
          <w:ilvl w:val="0"/>
          <w:numId w:val="38"/>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 liczba dzieci, które objęte są wsparciem psychologa: </w:t>
      </w:r>
      <w:r>
        <w:rPr>
          <w:rFonts w:ascii="Arial" w:hAnsi="Arial"/>
          <w:b/>
          <w:color w:val="000000" w:themeColor="text1"/>
          <w:szCs w:val="24"/>
        </w:rPr>
        <w:t>1,</w:t>
      </w:r>
      <w:r w:rsidRPr="00100C76">
        <w:rPr>
          <w:rFonts w:ascii="Arial" w:hAnsi="Arial"/>
          <w:color w:val="000000" w:themeColor="text1"/>
          <w:szCs w:val="24"/>
        </w:rPr>
        <w:t xml:space="preserve"> co stanowi </w:t>
      </w:r>
      <w:r>
        <w:rPr>
          <w:rFonts w:ascii="Arial" w:hAnsi="Arial"/>
          <w:color w:val="000000" w:themeColor="text1"/>
          <w:szCs w:val="24"/>
        </w:rPr>
        <w:t>100</w:t>
      </w:r>
      <w:r w:rsidRPr="00100C76">
        <w:rPr>
          <w:rFonts w:ascii="Arial" w:hAnsi="Arial"/>
          <w:color w:val="000000" w:themeColor="text1"/>
          <w:szCs w:val="24"/>
        </w:rPr>
        <w:t xml:space="preserve"> % ogółu dzieci posiadających opinię o potrzebie wczesnego wspomagania rozwoju dziecka,</w:t>
      </w:r>
    </w:p>
    <w:p w:rsidR="00431ED4" w:rsidRPr="00100C76" w:rsidRDefault="00431ED4" w:rsidP="00431ED4">
      <w:pPr>
        <w:pStyle w:val="ARTartustawynprozporzdzenia"/>
        <w:keepNext/>
        <w:numPr>
          <w:ilvl w:val="0"/>
          <w:numId w:val="38"/>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 liczba dzieci, które objęte są wsparciem logopedy: </w:t>
      </w:r>
      <w:r>
        <w:rPr>
          <w:rFonts w:ascii="Arial" w:hAnsi="Arial"/>
          <w:b/>
          <w:color w:val="000000" w:themeColor="text1"/>
          <w:szCs w:val="24"/>
        </w:rPr>
        <w:t>1,</w:t>
      </w:r>
      <w:r w:rsidRPr="00100C76">
        <w:rPr>
          <w:rFonts w:ascii="Arial" w:hAnsi="Arial"/>
          <w:color w:val="000000" w:themeColor="text1"/>
          <w:szCs w:val="24"/>
        </w:rPr>
        <w:t xml:space="preserve"> co stanowi </w:t>
      </w:r>
      <w:r>
        <w:rPr>
          <w:rFonts w:ascii="Arial" w:hAnsi="Arial"/>
          <w:color w:val="000000" w:themeColor="text1"/>
          <w:szCs w:val="24"/>
        </w:rPr>
        <w:t>100</w:t>
      </w:r>
      <w:r w:rsidRPr="00100C76">
        <w:rPr>
          <w:rFonts w:ascii="Arial" w:hAnsi="Arial"/>
          <w:color w:val="000000" w:themeColor="text1"/>
          <w:szCs w:val="24"/>
        </w:rPr>
        <w:t xml:space="preserve"> % ogółu dzieci posiadających opinię o potrzebie wczesnego wspomagania rozwoju dziecka,</w:t>
      </w:r>
    </w:p>
    <w:p w:rsidR="00431ED4" w:rsidRPr="00100C76" w:rsidRDefault="00431ED4" w:rsidP="00431ED4">
      <w:pPr>
        <w:pStyle w:val="ARTartustawynprozporzdzenia"/>
        <w:keepNext/>
        <w:numPr>
          <w:ilvl w:val="0"/>
          <w:numId w:val="38"/>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 liczba dzieci, które objęte są wsparciem innego specjalisty: </w:t>
      </w:r>
      <w:r>
        <w:rPr>
          <w:rFonts w:ascii="Arial" w:hAnsi="Arial"/>
          <w:b/>
          <w:color w:val="000000" w:themeColor="text1"/>
          <w:szCs w:val="24"/>
        </w:rPr>
        <w:t>1,</w:t>
      </w:r>
      <w:r w:rsidRPr="00100C76">
        <w:rPr>
          <w:rFonts w:ascii="Arial" w:hAnsi="Arial"/>
          <w:color w:val="000000" w:themeColor="text1"/>
          <w:szCs w:val="24"/>
        </w:rPr>
        <w:t xml:space="preserve"> co stanowi </w:t>
      </w:r>
      <w:r>
        <w:rPr>
          <w:rFonts w:ascii="Arial" w:hAnsi="Arial"/>
          <w:color w:val="000000" w:themeColor="text1"/>
          <w:szCs w:val="24"/>
        </w:rPr>
        <w:t>100</w:t>
      </w:r>
      <w:r w:rsidRPr="00100C76">
        <w:rPr>
          <w:rFonts w:ascii="Arial" w:hAnsi="Arial"/>
          <w:color w:val="000000" w:themeColor="text1"/>
          <w:szCs w:val="24"/>
        </w:rPr>
        <w:t xml:space="preserve"> % ogółu dzieci posiadających opinię o potrzebie wczesnego wspomagania rozwoju dziecka.</w:t>
      </w:r>
    </w:p>
    <w:p w:rsidR="00431ED4" w:rsidRPr="00100C76" w:rsidRDefault="00431ED4" w:rsidP="00B93BCA">
      <w:pPr>
        <w:pStyle w:val="ARTartustawynprozporzdzenia"/>
        <w:keepNext/>
        <w:spacing w:before="0" w:after="120" w:line="23" w:lineRule="atLeast"/>
        <w:ind w:firstLine="0"/>
        <w:rPr>
          <w:rFonts w:ascii="Arial" w:hAnsi="Arial"/>
          <w:color w:val="000000" w:themeColor="text1"/>
          <w:szCs w:val="24"/>
        </w:rPr>
      </w:pPr>
    </w:p>
    <w:p w:rsidR="00B93BCA" w:rsidRPr="00100C76" w:rsidRDefault="00B93BCA" w:rsidP="00C81825">
      <w:pPr>
        <w:pStyle w:val="ARTartustawynprozporzdzenia"/>
        <w:keepNext/>
        <w:numPr>
          <w:ilvl w:val="0"/>
          <w:numId w:val="39"/>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Liczba dzieci, dla których zespół wczesnego wspomagania rozwoju dziecka ustalił, na podstawie diagnozy poziomu funkcjonowania dziecka zawartej </w:t>
      </w:r>
      <w:r w:rsidRPr="00100C76">
        <w:rPr>
          <w:rFonts w:ascii="Arial" w:hAnsi="Arial"/>
          <w:color w:val="000000" w:themeColor="text1"/>
          <w:szCs w:val="24"/>
        </w:rPr>
        <w:br/>
        <w:t xml:space="preserve">w opinii o potrzebie wczesnego wspomagania rozwoju dziecka, kierunków </w:t>
      </w:r>
      <w:r w:rsidRPr="00100C76">
        <w:rPr>
          <w:rFonts w:ascii="Arial" w:hAnsi="Arial"/>
          <w:color w:val="000000" w:themeColor="text1"/>
          <w:szCs w:val="24"/>
        </w:rPr>
        <w:br/>
        <w:t xml:space="preserve">i harmonogramu działań podejmowanych w zakresie wczesnego wspomagania i wsparcia rodziny dziecka, uwzględniających rozwijanie aktywności </w:t>
      </w:r>
      <w:r w:rsidRPr="00100C76">
        <w:rPr>
          <w:rFonts w:ascii="Arial" w:hAnsi="Arial"/>
          <w:color w:val="000000" w:themeColor="text1"/>
          <w:szCs w:val="24"/>
        </w:rPr>
        <w:br/>
        <w:t>i uczestnictwa dziecka w życiu społecznym oraz eliminowanie barier i ograniczeń w środowisku utrudniających jego funkcjonowanie w:</w:t>
      </w:r>
    </w:p>
    <w:p w:rsidR="00B93BCA" w:rsidRPr="00100C76" w:rsidRDefault="00B93BCA" w:rsidP="00B93BCA">
      <w:pPr>
        <w:pStyle w:val="ARTartustawynprozporzdzenia"/>
        <w:keepNext/>
        <w:spacing w:before="0" w:after="120" w:line="23" w:lineRule="atLeast"/>
        <w:ind w:left="708" w:firstLine="0"/>
        <w:rPr>
          <w:rFonts w:ascii="Arial" w:hAnsi="Arial"/>
          <w:color w:val="000000" w:themeColor="text1"/>
          <w:szCs w:val="24"/>
        </w:rPr>
      </w:pPr>
      <w:r w:rsidRPr="00100C76">
        <w:rPr>
          <w:rFonts w:ascii="Arial" w:hAnsi="Arial"/>
          <w:color w:val="000000" w:themeColor="text1"/>
          <w:szCs w:val="24"/>
        </w:rPr>
        <w:t xml:space="preserve">a) przedszkolu </w:t>
      </w:r>
      <w:r w:rsidR="000E2D06">
        <w:rPr>
          <w:rFonts w:ascii="Arial" w:hAnsi="Arial"/>
          <w:b/>
          <w:color w:val="000000" w:themeColor="text1"/>
          <w:szCs w:val="24"/>
        </w:rPr>
        <w:t>41</w:t>
      </w:r>
    </w:p>
    <w:p w:rsidR="00B93BCA" w:rsidRPr="00100C76" w:rsidRDefault="00B93BCA" w:rsidP="00B93BCA">
      <w:pPr>
        <w:pStyle w:val="ARTartustawynprozporzdzenia"/>
        <w:keepNext/>
        <w:spacing w:before="0" w:after="120" w:line="23" w:lineRule="atLeast"/>
        <w:ind w:left="708" w:firstLine="0"/>
        <w:rPr>
          <w:rFonts w:ascii="Arial" w:hAnsi="Arial"/>
          <w:color w:val="000000" w:themeColor="text1"/>
          <w:szCs w:val="24"/>
        </w:rPr>
      </w:pPr>
      <w:r w:rsidRPr="00100C76">
        <w:rPr>
          <w:rFonts w:ascii="Arial" w:hAnsi="Arial"/>
          <w:color w:val="000000" w:themeColor="text1"/>
          <w:szCs w:val="24"/>
        </w:rPr>
        <w:t xml:space="preserve">b) innej formie wychowania przedszkolnego </w:t>
      </w:r>
      <w:r w:rsidR="000E2D06">
        <w:rPr>
          <w:rFonts w:ascii="Arial" w:hAnsi="Arial"/>
          <w:b/>
          <w:color w:val="000000" w:themeColor="text1"/>
          <w:szCs w:val="24"/>
        </w:rPr>
        <w:t>1</w:t>
      </w:r>
    </w:p>
    <w:p w:rsidR="00B93BCA" w:rsidRPr="00100C76" w:rsidRDefault="00B93BCA" w:rsidP="00C81825">
      <w:pPr>
        <w:pStyle w:val="Akapitzlist"/>
        <w:numPr>
          <w:ilvl w:val="0"/>
          <w:numId w:val="39"/>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Liczba dzieci, objętych wsparciem zespołu wczesnego wspomagania rozwoju dziecka w przedszkolu, który nawiązał współpracę z:</w:t>
      </w:r>
    </w:p>
    <w:p w:rsidR="00B93BCA" w:rsidRPr="00100C76" w:rsidRDefault="00B93BCA" w:rsidP="00C81825">
      <w:pPr>
        <w:pStyle w:val="ARTartustawynprozporzdzenia"/>
        <w:keepNext/>
        <w:numPr>
          <w:ilvl w:val="0"/>
          <w:numId w:val="21"/>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przedszkolem, inną formą wychowania przedszkolnego, oddziałem przedszkolnym w szkole podstawowej, do którego uczęszcza dziecko, lub innymi podmiotami, w których dziecko jest objęte oddziaływaniami terapeutycznymi, w celu zapewnienia spójności wszystkich oddziaływań wspomagających rozwój dziecka </w:t>
      </w:r>
      <w:r w:rsidR="000E2D06">
        <w:rPr>
          <w:rFonts w:ascii="Arial" w:hAnsi="Arial"/>
          <w:color w:val="000000" w:themeColor="text1"/>
          <w:szCs w:val="24"/>
        </w:rPr>
        <w:t xml:space="preserve"> </w:t>
      </w:r>
      <w:r w:rsidR="000E2D06">
        <w:rPr>
          <w:rFonts w:ascii="Arial" w:hAnsi="Arial"/>
          <w:b/>
          <w:color w:val="000000" w:themeColor="text1"/>
          <w:szCs w:val="24"/>
        </w:rPr>
        <w:t>21</w:t>
      </w:r>
    </w:p>
    <w:p w:rsidR="00B93BCA" w:rsidRPr="00100C76" w:rsidRDefault="00B93BCA" w:rsidP="00C81825">
      <w:pPr>
        <w:pStyle w:val="ARTartustawynprozporzdzenia"/>
        <w:keepNext/>
        <w:numPr>
          <w:ilvl w:val="0"/>
          <w:numId w:val="21"/>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podmiotem leczniczym w celu zdiagnozowania potrzeb dziecka wynikających </w:t>
      </w:r>
      <w:r w:rsidRPr="00100C76">
        <w:rPr>
          <w:rFonts w:ascii="Arial" w:hAnsi="Arial"/>
          <w:color w:val="000000" w:themeColor="text1"/>
          <w:szCs w:val="24"/>
        </w:rPr>
        <w:br/>
        <w:t xml:space="preserve">z jego niepełnosprawności, zapewnienia mu wsparcia medyczno-rehabilitacyjnego i zalecanych wyrobów medycznych oraz porad i konsultacji dotyczących wspomagania rozwoju dziecka </w:t>
      </w:r>
      <w:r w:rsidR="000E2D06">
        <w:rPr>
          <w:rFonts w:ascii="Arial" w:hAnsi="Arial"/>
          <w:b/>
          <w:color w:val="000000" w:themeColor="text1"/>
          <w:szCs w:val="24"/>
        </w:rPr>
        <w:t xml:space="preserve"> 9</w:t>
      </w:r>
    </w:p>
    <w:p w:rsidR="00B93BCA" w:rsidRPr="00100C76" w:rsidRDefault="00B93BCA" w:rsidP="00C81825">
      <w:pPr>
        <w:pStyle w:val="ARTartustawynprozporzdzenia"/>
        <w:keepNext/>
        <w:numPr>
          <w:ilvl w:val="0"/>
          <w:numId w:val="21"/>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ośrodkiem pomocy społecznej w celu zapewnienia dziecku i jego rodzinie pomocy, stosownie do ich potrzeb </w:t>
      </w:r>
      <w:r w:rsidR="000E2D06">
        <w:rPr>
          <w:rFonts w:ascii="Arial" w:hAnsi="Arial"/>
          <w:b/>
          <w:color w:val="000000" w:themeColor="text1"/>
          <w:szCs w:val="24"/>
        </w:rPr>
        <w:t xml:space="preserve"> 7</w:t>
      </w:r>
    </w:p>
    <w:p w:rsidR="00B93BCA" w:rsidRPr="00100C76" w:rsidRDefault="00B93BCA" w:rsidP="00C81825">
      <w:pPr>
        <w:pStyle w:val="Akapitzlist"/>
        <w:numPr>
          <w:ilvl w:val="0"/>
          <w:numId w:val="39"/>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Liczba dzieci, objętych wsparciem zespołu wczesnego wspomagania rozwoju dziecka w innej formie wychowania przedszkolnego, który nawiązał współpracę z:</w:t>
      </w:r>
    </w:p>
    <w:p w:rsidR="00B93BCA" w:rsidRPr="00100C76" w:rsidRDefault="00B93BCA" w:rsidP="00C81825">
      <w:pPr>
        <w:pStyle w:val="ARTartustawynprozporzdzenia"/>
        <w:keepNext/>
        <w:numPr>
          <w:ilvl w:val="0"/>
          <w:numId w:val="25"/>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przedszkolem, inną formą wychowania przedszkolnego, oddziałem przedszkolnym w szkole podstawowej, do którego uczęszcza dziecko, lub innymi podmiotami, w których dziecko jest objęte oddziaływaniami </w:t>
      </w:r>
      <w:r w:rsidRPr="00100C76">
        <w:rPr>
          <w:rFonts w:ascii="Arial" w:hAnsi="Arial"/>
          <w:color w:val="000000" w:themeColor="text1"/>
          <w:szCs w:val="24"/>
        </w:rPr>
        <w:lastRenderedPageBreak/>
        <w:t xml:space="preserve">terapeutycznymi, w celu zapewnienia spójności wszystkich oddziaływań wspomagających rozwój dziecka </w:t>
      </w:r>
      <w:r w:rsidR="000E2D06">
        <w:rPr>
          <w:rFonts w:ascii="Arial" w:hAnsi="Arial"/>
          <w:b/>
          <w:color w:val="000000" w:themeColor="text1"/>
          <w:szCs w:val="24"/>
        </w:rPr>
        <w:t xml:space="preserve"> 1</w:t>
      </w:r>
    </w:p>
    <w:p w:rsidR="00B93BCA" w:rsidRPr="00100C76" w:rsidRDefault="00B93BCA" w:rsidP="00C81825">
      <w:pPr>
        <w:pStyle w:val="ARTartustawynprozporzdzenia"/>
        <w:numPr>
          <w:ilvl w:val="0"/>
          <w:numId w:val="25"/>
        </w:numPr>
        <w:spacing w:before="0" w:after="120" w:line="23" w:lineRule="atLeast"/>
        <w:ind w:left="714" w:hanging="357"/>
        <w:rPr>
          <w:rFonts w:ascii="Arial" w:hAnsi="Arial"/>
          <w:color w:val="000000" w:themeColor="text1"/>
          <w:szCs w:val="24"/>
        </w:rPr>
      </w:pPr>
      <w:r w:rsidRPr="00100C76">
        <w:rPr>
          <w:rFonts w:ascii="Arial" w:hAnsi="Arial"/>
          <w:color w:val="000000" w:themeColor="text1"/>
          <w:szCs w:val="24"/>
        </w:rPr>
        <w:t xml:space="preserve">podmiotem leczniczym w celu zdiagnozowania potrzeb dziecka wynikających </w:t>
      </w:r>
      <w:r w:rsidRPr="00100C76">
        <w:rPr>
          <w:rFonts w:ascii="Arial" w:hAnsi="Arial"/>
          <w:color w:val="000000" w:themeColor="text1"/>
          <w:szCs w:val="24"/>
        </w:rPr>
        <w:br/>
        <w:t xml:space="preserve">z jego niepełnosprawności, zapewnienia mu wsparcia medyczno-rehabilitacyjnego i zalecanych wyrobów medycznych oraz porad i konsultacji dotyczących wspomagania rozwoju dziecka </w:t>
      </w:r>
      <w:r w:rsidR="000E2D06">
        <w:rPr>
          <w:rFonts w:ascii="Arial" w:hAnsi="Arial"/>
          <w:b/>
          <w:color w:val="000000" w:themeColor="text1"/>
          <w:szCs w:val="24"/>
        </w:rPr>
        <w:t xml:space="preserve"> 1</w:t>
      </w:r>
    </w:p>
    <w:p w:rsidR="00B93BCA" w:rsidRPr="00100C76" w:rsidRDefault="00B93BCA" w:rsidP="00C81825">
      <w:pPr>
        <w:pStyle w:val="ARTartustawynprozporzdzenia"/>
        <w:numPr>
          <w:ilvl w:val="0"/>
          <w:numId w:val="25"/>
        </w:numPr>
        <w:spacing w:before="0" w:after="120" w:line="23" w:lineRule="atLeast"/>
        <w:ind w:left="714" w:hanging="357"/>
        <w:rPr>
          <w:rFonts w:ascii="Arial" w:hAnsi="Arial"/>
          <w:color w:val="000000" w:themeColor="text1"/>
          <w:szCs w:val="24"/>
        </w:rPr>
      </w:pPr>
      <w:r w:rsidRPr="00100C76">
        <w:rPr>
          <w:rFonts w:ascii="Arial" w:hAnsi="Arial"/>
          <w:color w:val="000000" w:themeColor="text1"/>
          <w:szCs w:val="24"/>
        </w:rPr>
        <w:t xml:space="preserve">ośrodkiem pomocy społecznej w celu zapewnienia dziecku i jego rodzinie pomocy, stosownie do ich potrzeb </w:t>
      </w:r>
      <w:r w:rsidR="000E2D06">
        <w:rPr>
          <w:rFonts w:ascii="Arial" w:hAnsi="Arial"/>
          <w:b/>
          <w:color w:val="000000" w:themeColor="text1"/>
          <w:szCs w:val="24"/>
        </w:rPr>
        <w:t xml:space="preserve"> 1</w:t>
      </w:r>
    </w:p>
    <w:p w:rsidR="00B93BCA" w:rsidRPr="00100C76" w:rsidRDefault="00B93BCA" w:rsidP="00C81825">
      <w:pPr>
        <w:pStyle w:val="ARTartustawynprozporzdzenia"/>
        <w:numPr>
          <w:ilvl w:val="0"/>
          <w:numId w:val="39"/>
        </w:numPr>
        <w:tabs>
          <w:tab w:val="left" w:pos="1164"/>
        </w:tabs>
        <w:spacing w:before="0" w:after="120" w:line="23" w:lineRule="atLeast"/>
        <w:ind w:left="714" w:hanging="357"/>
        <w:rPr>
          <w:rFonts w:ascii="Arial" w:hAnsi="Arial"/>
          <w:color w:val="000000" w:themeColor="text1"/>
          <w:szCs w:val="24"/>
        </w:rPr>
      </w:pPr>
      <w:r w:rsidRPr="00100C76">
        <w:rPr>
          <w:rFonts w:ascii="Arial" w:hAnsi="Arial"/>
          <w:color w:val="000000" w:themeColor="text1"/>
          <w:szCs w:val="24"/>
        </w:rPr>
        <w:t>Liczba dzieci dla których zespół wczesnego wspomagania rozwoju dziecka opracował indywidualny program wczesnego wspomagania w:</w:t>
      </w:r>
    </w:p>
    <w:p w:rsidR="00B93BCA" w:rsidRPr="00100C76" w:rsidRDefault="00B93BCA" w:rsidP="00C81825">
      <w:pPr>
        <w:pStyle w:val="ARTartustawynprozporzdzenia"/>
        <w:keepNext/>
        <w:numPr>
          <w:ilvl w:val="0"/>
          <w:numId w:val="22"/>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przedszkolu </w:t>
      </w:r>
      <w:r w:rsidR="000E2D06">
        <w:rPr>
          <w:rFonts w:ascii="Arial" w:hAnsi="Arial"/>
          <w:color w:val="000000" w:themeColor="text1"/>
          <w:szCs w:val="24"/>
        </w:rPr>
        <w:t xml:space="preserve"> </w:t>
      </w:r>
      <w:r w:rsidR="000E2D06">
        <w:rPr>
          <w:rFonts w:ascii="Arial" w:hAnsi="Arial"/>
          <w:b/>
          <w:color w:val="000000" w:themeColor="text1"/>
          <w:szCs w:val="24"/>
        </w:rPr>
        <w:t>44</w:t>
      </w:r>
    </w:p>
    <w:p w:rsidR="00B93BCA" w:rsidRPr="00100C76" w:rsidRDefault="00B93BCA" w:rsidP="00C81825">
      <w:pPr>
        <w:pStyle w:val="ARTartustawynprozporzdzenia"/>
        <w:keepNext/>
        <w:numPr>
          <w:ilvl w:val="0"/>
          <w:numId w:val="22"/>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innej formie wychowania przedszkolnego </w:t>
      </w:r>
      <w:r w:rsidR="000E2D06">
        <w:rPr>
          <w:rFonts w:ascii="Arial" w:hAnsi="Arial"/>
          <w:b/>
          <w:color w:val="000000" w:themeColor="text1"/>
          <w:szCs w:val="24"/>
        </w:rPr>
        <w:t xml:space="preserve"> 1</w:t>
      </w:r>
    </w:p>
    <w:p w:rsidR="00B93BCA" w:rsidRPr="00100C76" w:rsidRDefault="00B93BCA" w:rsidP="00C81825">
      <w:pPr>
        <w:pStyle w:val="ARTartustawynprozporzdzenia"/>
        <w:keepNext/>
        <w:numPr>
          <w:ilvl w:val="0"/>
          <w:numId w:val="39"/>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Liczba dzieci, dla których zespół wczesnego wspomagania rozwoju dziecka </w:t>
      </w:r>
      <w:r w:rsidRPr="00100C76">
        <w:rPr>
          <w:rFonts w:ascii="Arial" w:hAnsi="Arial"/>
          <w:color w:val="000000" w:themeColor="text1"/>
          <w:szCs w:val="24"/>
        </w:rPr>
        <w:br/>
        <w:t>w indywidualnym programie wczesnego wspomagania uwzględnił działania wspomagające rodzinę dziecka w zakresie realizacji tego programu w:</w:t>
      </w:r>
    </w:p>
    <w:p w:rsidR="00B93BCA" w:rsidRPr="00100C76" w:rsidRDefault="00B93BCA" w:rsidP="00C81825">
      <w:pPr>
        <w:pStyle w:val="ARTartustawynprozporzdzenia"/>
        <w:keepNext/>
        <w:numPr>
          <w:ilvl w:val="0"/>
          <w:numId w:val="23"/>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przedszkolu </w:t>
      </w:r>
      <w:r w:rsidR="000E2D06">
        <w:rPr>
          <w:rFonts w:ascii="Arial" w:hAnsi="Arial"/>
          <w:b/>
          <w:color w:val="000000" w:themeColor="text1"/>
          <w:szCs w:val="24"/>
        </w:rPr>
        <w:t xml:space="preserve"> 41</w:t>
      </w:r>
    </w:p>
    <w:p w:rsidR="00B93BCA" w:rsidRPr="00100C76" w:rsidRDefault="00B93BCA" w:rsidP="00C81825">
      <w:pPr>
        <w:pStyle w:val="ARTartustawynprozporzdzenia"/>
        <w:keepNext/>
        <w:numPr>
          <w:ilvl w:val="0"/>
          <w:numId w:val="23"/>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innej formie wychowania przedszkolnego </w:t>
      </w:r>
      <w:r w:rsidR="000E2D06">
        <w:rPr>
          <w:rFonts w:ascii="Arial" w:hAnsi="Arial"/>
          <w:b/>
          <w:color w:val="000000" w:themeColor="text1"/>
          <w:szCs w:val="24"/>
        </w:rPr>
        <w:t xml:space="preserve"> 1</w:t>
      </w:r>
    </w:p>
    <w:p w:rsidR="00B93BCA" w:rsidRPr="00100C76" w:rsidRDefault="00B93BCA" w:rsidP="00C81825">
      <w:pPr>
        <w:pStyle w:val="ARTartustawynprozporzdzenia"/>
        <w:keepNext/>
        <w:numPr>
          <w:ilvl w:val="0"/>
          <w:numId w:val="39"/>
        </w:numPr>
        <w:spacing w:before="0" w:after="120" w:line="23" w:lineRule="atLeast"/>
        <w:rPr>
          <w:rFonts w:ascii="Arial" w:hAnsi="Arial"/>
          <w:color w:val="000000" w:themeColor="text1"/>
          <w:szCs w:val="24"/>
        </w:rPr>
      </w:pPr>
      <w:r w:rsidRPr="00100C76">
        <w:rPr>
          <w:rFonts w:ascii="Arial" w:hAnsi="Arial"/>
          <w:color w:val="000000" w:themeColor="text1"/>
          <w:szCs w:val="24"/>
        </w:rPr>
        <w:t>Liczba dzieci, dla których zespół wczesnego wspomagania rozwoju dziecka dokonywał oceny postępów oraz trudności w funkcjonowaniu dziecka w:</w:t>
      </w:r>
    </w:p>
    <w:p w:rsidR="00B93BCA" w:rsidRPr="00100C76" w:rsidRDefault="00B93BCA" w:rsidP="00C81825">
      <w:pPr>
        <w:pStyle w:val="ARTartustawynprozporzdzenia"/>
        <w:keepNext/>
        <w:numPr>
          <w:ilvl w:val="0"/>
          <w:numId w:val="24"/>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przedszkolu </w:t>
      </w:r>
      <w:r w:rsidR="000E2D06">
        <w:rPr>
          <w:rFonts w:ascii="Arial" w:hAnsi="Arial"/>
          <w:b/>
          <w:color w:val="000000" w:themeColor="text1"/>
          <w:szCs w:val="24"/>
        </w:rPr>
        <w:t xml:space="preserve"> 44</w:t>
      </w:r>
    </w:p>
    <w:p w:rsidR="00B93BCA" w:rsidRPr="00100C76" w:rsidRDefault="00B93BCA" w:rsidP="00C81825">
      <w:pPr>
        <w:pStyle w:val="ARTartustawynprozporzdzenia"/>
        <w:keepNext/>
        <w:numPr>
          <w:ilvl w:val="0"/>
          <w:numId w:val="24"/>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innej formie wychowania przedszkolnego </w:t>
      </w:r>
      <w:r w:rsidR="000E2D06">
        <w:rPr>
          <w:rFonts w:ascii="Arial" w:hAnsi="Arial"/>
          <w:b/>
          <w:color w:val="000000" w:themeColor="text1"/>
          <w:szCs w:val="24"/>
        </w:rPr>
        <w:t xml:space="preserve"> 1</w:t>
      </w:r>
    </w:p>
    <w:p w:rsidR="00B93BCA" w:rsidRPr="00100C76" w:rsidRDefault="00B93BCA" w:rsidP="00C81825">
      <w:pPr>
        <w:pStyle w:val="ARTartustawynprozporzdzenia"/>
        <w:keepNext/>
        <w:numPr>
          <w:ilvl w:val="0"/>
          <w:numId w:val="39"/>
        </w:numPr>
        <w:spacing w:before="0" w:after="120" w:line="23" w:lineRule="atLeast"/>
        <w:rPr>
          <w:rFonts w:ascii="Arial" w:hAnsi="Arial"/>
          <w:color w:val="000000" w:themeColor="text1"/>
          <w:szCs w:val="24"/>
        </w:rPr>
      </w:pPr>
      <w:r w:rsidRPr="00100C76">
        <w:rPr>
          <w:rFonts w:ascii="Arial" w:hAnsi="Arial"/>
          <w:color w:val="000000" w:themeColor="text1"/>
          <w:szCs w:val="24"/>
        </w:rPr>
        <w:t>Liczba dzieci objętych zajęciami wczesnego wspomagania w przedszkolu, dla których w indywidualnym programie wczesnego wspomagania rozwoju dziecka określono:</w:t>
      </w:r>
    </w:p>
    <w:p w:rsidR="00B93BCA" w:rsidRPr="00100C76" w:rsidRDefault="00B93BCA" w:rsidP="00C81825">
      <w:pPr>
        <w:pStyle w:val="ARTartustawynprozporzdzenia"/>
        <w:keepNext/>
        <w:numPr>
          <w:ilvl w:val="0"/>
          <w:numId w:val="26"/>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sposób realizacji celów rozwojowych ukierunkowanych na poprawę funkcjonowania dziecka, wzmacnianie jego uczestnictwa w życiu społecznym i przygotowanie do nauki w szkole, eliminowanie barier </w:t>
      </w:r>
      <w:r w:rsidRPr="00100C76">
        <w:rPr>
          <w:rFonts w:ascii="Arial" w:hAnsi="Arial"/>
          <w:color w:val="000000" w:themeColor="text1"/>
          <w:szCs w:val="24"/>
        </w:rPr>
        <w:br/>
        <w:t xml:space="preserve">i ograniczeń w środowisku utrudniających funkcjonowanie dziecka, w tym jego aktywność i uczestnictwo w życiu społecznym </w:t>
      </w:r>
      <w:r w:rsidR="000E2D06">
        <w:rPr>
          <w:rFonts w:ascii="Arial" w:hAnsi="Arial"/>
          <w:b/>
          <w:color w:val="000000" w:themeColor="text1"/>
          <w:szCs w:val="24"/>
        </w:rPr>
        <w:t xml:space="preserve"> 38</w:t>
      </w:r>
    </w:p>
    <w:p w:rsidR="00B93BCA" w:rsidRPr="00100C76" w:rsidRDefault="00B93BCA" w:rsidP="00C81825">
      <w:pPr>
        <w:pStyle w:val="ARTartustawynprozporzdzenia"/>
        <w:keepNext/>
        <w:numPr>
          <w:ilvl w:val="0"/>
          <w:numId w:val="26"/>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wsparcie rodziny dziecka w zakresie realizacji programu </w:t>
      </w:r>
      <w:r w:rsidR="000E2D06">
        <w:rPr>
          <w:rFonts w:ascii="Arial" w:hAnsi="Arial"/>
          <w:b/>
          <w:color w:val="000000" w:themeColor="text1"/>
          <w:szCs w:val="24"/>
        </w:rPr>
        <w:t xml:space="preserve"> 44</w:t>
      </w:r>
    </w:p>
    <w:p w:rsidR="00B93BCA" w:rsidRPr="00100C76" w:rsidRDefault="00B93BCA" w:rsidP="00C81825">
      <w:pPr>
        <w:pStyle w:val="ARTartustawynprozporzdzenia"/>
        <w:keepNext/>
        <w:numPr>
          <w:ilvl w:val="0"/>
          <w:numId w:val="26"/>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zakres współpracy z innymi podmiotami </w:t>
      </w:r>
      <w:r w:rsidR="000E2D06">
        <w:rPr>
          <w:rFonts w:ascii="Arial" w:hAnsi="Arial"/>
          <w:b/>
          <w:color w:val="000000" w:themeColor="text1"/>
          <w:szCs w:val="24"/>
        </w:rPr>
        <w:t xml:space="preserve"> 30</w:t>
      </w:r>
    </w:p>
    <w:p w:rsidR="00B93BCA" w:rsidRPr="00100C76" w:rsidRDefault="00B93BCA" w:rsidP="00C81825">
      <w:pPr>
        <w:pStyle w:val="ARTartustawynprozporzdzenia"/>
        <w:keepNext/>
        <w:numPr>
          <w:ilvl w:val="0"/>
          <w:numId w:val="26"/>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sposób oceny postępów dziecka </w:t>
      </w:r>
      <w:r w:rsidR="000E2D06">
        <w:rPr>
          <w:rFonts w:ascii="Arial" w:hAnsi="Arial"/>
          <w:b/>
          <w:color w:val="000000" w:themeColor="text1"/>
          <w:szCs w:val="24"/>
        </w:rPr>
        <w:t xml:space="preserve"> 41</w:t>
      </w:r>
    </w:p>
    <w:p w:rsidR="00B93BCA" w:rsidRPr="00100C76" w:rsidRDefault="00B93BCA" w:rsidP="00C81825">
      <w:pPr>
        <w:pStyle w:val="ARTartustawynprozporzdzenia"/>
        <w:keepNext/>
        <w:numPr>
          <w:ilvl w:val="0"/>
          <w:numId w:val="39"/>
        </w:numPr>
        <w:spacing w:before="0" w:after="120" w:line="23" w:lineRule="atLeast"/>
        <w:rPr>
          <w:rFonts w:ascii="Arial" w:hAnsi="Arial"/>
          <w:color w:val="000000" w:themeColor="text1"/>
          <w:szCs w:val="24"/>
        </w:rPr>
      </w:pPr>
      <w:r w:rsidRPr="00100C76">
        <w:rPr>
          <w:rFonts w:ascii="Arial" w:hAnsi="Arial"/>
          <w:color w:val="000000" w:themeColor="text1"/>
          <w:szCs w:val="24"/>
        </w:rPr>
        <w:t>Liczba dzieci objętych zajęciami wczesnego wspomagania w innej formie wychowania przedszkolnego, dla których w indywidualnym programie wczesnego wspomagania rozwoju dziecka określono:</w:t>
      </w:r>
    </w:p>
    <w:p w:rsidR="00B93BCA" w:rsidRPr="00100C76" w:rsidRDefault="00B93BCA" w:rsidP="00C81825">
      <w:pPr>
        <w:pStyle w:val="ARTartustawynprozporzdzenia"/>
        <w:keepNext/>
        <w:numPr>
          <w:ilvl w:val="0"/>
          <w:numId w:val="27"/>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sposób realizacji celów rozwojowych ukierunkowanych na poprawę funkcjonowania dziecka, wzmacnianie jego uczestnictwa w życiu społecznym i przygotowanie do nauki w szkole, eliminowanie barier </w:t>
      </w:r>
      <w:r w:rsidRPr="00100C76">
        <w:rPr>
          <w:rFonts w:ascii="Arial" w:hAnsi="Arial"/>
          <w:color w:val="000000" w:themeColor="text1"/>
          <w:szCs w:val="24"/>
        </w:rPr>
        <w:br/>
      </w:r>
      <w:r w:rsidRPr="00100C76">
        <w:rPr>
          <w:rFonts w:ascii="Arial" w:hAnsi="Arial"/>
          <w:color w:val="000000" w:themeColor="text1"/>
          <w:szCs w:val="24"/>
        </w:rPr>
        <w:lastRenderedPageBreak/>
        <w:t xml:space="preserve">i ograniczeń w środowisku utrudniających funkcjonowanie dziecka, w tym jego aktywność i uczestnictwo w życiu społecznym </w:t>
      </w:r>
      <w:r w:rsidR="000E2D06">
        <w:rPr>
          <w:rFonts w:ascii="Arial" w:hAnsi="Arial"/>
          <w:b/>
          <w:color w:val="000000" w:themeColor="text1"/>
          <w:szCs w:val="24"/>
        </w:rPr>
        <w:t xml:space="preserve"> 1</w:t>
      </w:r>
    </w:p>
    <w:p w:rsidR="00B93BCA" w:rsidRPr="00100C76" w:rsidRDefault="00B93BCA" w:rsidP="00C81825">
      <w:pPr>
        <w:pStyle w:val="ARTartustawynprozporzdzenia"/>
        <w:keepNext/>
        <w:numPr>
          <w:ilvl w:val="0"/>
          <w:numId w:val="27"/>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wsparcie rodziny dziecka w zakresie realizacji programu </w:t>
      </w:r>
      <w:r w:rsidR="000E2D06">
        <w:rPr>
          <w:rFonts w:ascii="Arial" w:hAnsi="Arial"/>
          <w:color w:val="000000" w:themeColor="text1"/>
          <w:szCs w:val="24"/>
        </w:rPr>
        <w:t xml:space="preserve"> </w:t>
      </w:r>
      <w:r w:rsidR="000E2D06">
        <w:rPr>
          <w:rFonts w:ascii="Arial" w:hAnsi="Arial"/>
          <w:b/>
          <w:color w:val="000000" w:themeColor="text1"/>
          <w:szCs w:val="24"/>
        </w:rPr>
        <w:t>1</w:t>
      </w:r>
    </w:p>
    <w:p w:rsidR="00B93BCA" w:rsidRPr="00100C76" w:rsidRDefault="00B93BCA" w:rsidP="00C81825">
      <w:pPr>
        <w:pStyle w:val="ARTartustawynprozporzdzenia"/>
        <w:keepNext/>
        <w:numPr>
          <w:ilvl w:val="0"/>
          <w:numId w:val="27"/>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zakres współpracy z innymi podmiotami </w:t>
      </w:r>
      <w:r w:rsidR="000E2D06">
        <w:rPr>
          <w:rFonts w:ascii="Arial" w:hAnsi="Arial"/>
          <w:b/>
          <w:color w:val="000000" w:themeColor="text1"/>
          <w:szCs w:val="24"/>
        </w:rPr>
        <w:t xml:space="preserve"> 1</w:t>
      </w:r>
    </w:p>
    <w:p w:rsidR="00B93BCA" w:rsidRPr="00100C76" w:rsidRDefault="00B93BCA" w:rsidP="00C81825">
      <w:pPr>
        <w:pStyle w:val="ARTartustawynprozporzdzenia"/>
        <w:keepNext/>
        <w:numPr>
          <w:ilvl w:val="0"/>
          <w:numId w:val="27"/>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sposób oceny postępów dziecka </w:t>
      </w:r>
      <w:r w:rsidR="000E2D06">
        <w:rPr>
          <w:rFonts w:ascii="Arial" w:hAnsi="Arial"/>
          <w:b/>
          <w:color w:val="000000" w:themeColor="text1"/>
          <w:szCs w:val="24"/>
        </w:rPr>
        <w:t xml:space="preserve"> 1</w:t>
      </w:r>
    </w:p>
    <w:p w:rsidR="00B93BCA" w:rsidRPr="00100C76" w:rsidRDefault="00B93BCA" w:rsidP="00C81825">
      <w:pPr>
        <w:pStyle w:val="ARTartustawynprozporzdzenia"/>
        <w:keepNext/>
        <w:numPr>
          <w:ilvl w:val="0"/>
          <w:numId w:val="39"/>
        </w:numPr>
        <w:spacing w:before="0" w:after="120" w:line="23" w:lineRule="atLeast"/>
        <w:rPr>
          <w:rFonts w:ascii="Arial" w:hAnsi="Arial"/>
          <w:color w:val="000000" w:themeColor="text1"/>
          <w:szCs w:val="24"/>
        </w:rPr>
      </w:pPr>
      <w:r w:rsidRPr="00100C76">
        <w:rPr>
          <w:rFonts w:ascii="Arial" w:hAnsi="Arial"/>
          <w:color w:val="000000" w:themeColor="text1"/>
          <w:szCs w:val="24"/>
        </w:rPr>
        <w:t>Liczba dzieci, dla których zespół wczesnego wspomagania rozwoju dziecka analizował skuteczność pomocy udzielanej dziecku i jego rodzinie w:</w:t>
      </w:r>
    </w:p>
    <w:p w:rsidR="00B93BCA" w:rsidRPr="00100C76" w:rsidRDefault="00B93BCA" w:rsidP="00C81825">
      <w:pPr>
        <w:pStyle w:val="ARTartustawynprozporzdzenia"/>
        <w:keepNext/>
        <w:numPr>
          <w:ilvl w:val="0"/>
          <w:numId w:val="29"/>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przedszkolu </w:t>
      </w:r>
      <w:r w:rsidR="000E2D06">
        <w:rPr>
          <w:rFonts w:ascii="Arial" w:hAnsi="Arial"/>
          <w:b/>
          <w:color w:val="000000" w:themeColor="text1"/>
          <w:szCs w:val="24"/>
        </w:rPr>
        <w:t xml:space="preserve"> 44</w:t>
      </w:r>
    </w:p>
    <w:p w:rsidR="00B93BCA" w:rsidRPr="00100C76" w:rsidRDefault="00B93BCA" w:rsidP="00C81825">
      <w:pPr>
        <w:pStyle w:val="ARTartustawynprozporzdzenia"/>
        <w:keepNext/>
        <w:numPr>
          <w:ilvl w:val="0"/>
          <w:numId w:val="29"/>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innej formie wychowania przedszkolnego </w:t>
      </w:r>
      <w:r w:rsidR="000E2D06">
        <w:rPr>
          <w:rFonts w:ascii="Arial" w:hAnsi="Arial"/>
          <w:b/>
          <w:color w:val="000000" w:themeColor="text1"/>
          <w:szCs w:val="24"/>
        </w:rPr>
        <w:t xml:space="preserve"> 1</w:t>
      </w:r>
    </w:p>
    <w:p w:rsidR="00B93BCA" w:rsidRPr="00100C76" w:rsidRDefault="00B93BCA" w:rsidP="00C81825">
      <w:pPr>
        <w:pStyle w:val="ARTartustawynprozporzdzenia"/>
        <w:keepNext/>
        <w:numPr>
          <w:ilvl w:val="0"/>
          <w:numId w:val="39"/>
        </w:numPr>
        <w:spacing w:before="0" w:after="120" w:line="23" w:lineRule="atLeast"/>
        <w:rPr>
          <w:rFonts w:ascii="Arial" w:hAnsi="Arial"/>
          <w:color w:val="000000" w:themeColor="text1"/>
          <w:szCs w:val="24"/>
        </w:rPr>
      </w:pPr>
      <w:r w:rsidRPr="00100C76">
        <w:rPr>
          <w:rFonts w:ascii="Arial" w:hAnsi="Arial"/>
          <w:color w:val="000000" w:themeColor="text1"/>
          <w:szCs w:val="24"/>
        </w:rPr>
        <w:t>Liczba dzieci, dla których zespół wczesnego wspomagania rozwoju dziecka szczegółowo dokumentuje działania prowadzone w ramach indywidualnego programu, w tym prowadzi arkusz obserwacji dziecka w:</w:t>
      </w:r>
    </w:p>
    <w:p w:rsidR="00B93BCA" w:rsidRPr="00100C76" w:rsidRDefault="00B93BCA" w:rsidP="00B93BCA">
      <w:pPr>
        <w:pStyle w:val="ARTartustawynprozporzdzenia"/>
        <w:keepNext/>
        <w:spacing w:before="0" w:after="120" w:line="23" w:lineRule="atLeast"/>
        <w:ind w:left="360"/>
        <w:rPr>
          <w:rFonts w:ascii="Arial" w:hAnsi="Arial"/>
          <w:color w:val="000000" w:themeColor="text1"/>
          <w:szCs w:val="24"/>
        </w:rPr>
      </w:pPr>
      <w:r w:rsidRPr="00100C76">
        <w:rPr>
          <w:rFonts w:ascii="Arial" w:hAnsi="Arial"/>
          <w:color w:val="000000" w:themeColor="text1"/>
          <w:szCs w:val="24"/>
        </w:rPr>
        <w:t>a)</w:t>
      </w:r>
      <w:r w:rsidRPr="00100C76">
        <w:rPr>
          <w:rFonts w:ascii="Arial" w:hAnsi="Arial"/>
          <w:color w:val="000000" w:themeColor="text1"/>
          <w:szCs w:val="24"/>
        </w:rPr>
        <w:tab/>
        <w:t xml:space="preserve">przedszkolu </w:t>
      </w:r>
      <w:r w:rsidR="00631AB2">
        <w:rPr>
          <w:rFonts w:ascii="Arial" w:hAnsi="Arial"/>
          <w:b/>
          <w:color w:val="000000" w:themeColor="text1"/>
          <w:szCs w:val="24"/>
        </w:rPr>
        <w:t xml:space="preserve"> 44</w:t>
      </w:r>
    </w:p>
    <w:p w:rsidR="00B93BCA" w:rsidRPr="00100C76" w:rsidRDefault="00B93BCA" w:rsidP="00B93BCA">
      <w:pPr>
        <w:pStyle w:val="ARTartustawynprozporzdzenia"/>
        <w:keepNext/>
        <w:spacing w:before="0" w:after="120" w:line="23" w:lineRule="atLeast"/>
        <w:ind w:left="360"/>
        <w:rPr>
          <w:rFonts w:ascii="Arial" w:hAnsi="Arial"/>
          <w:color w:val="000000" w:themeColor="text1"/>
          <w:szCs w:val="24"/>
        </w:rPr>
      </w:pPr>
      <w:r w:rsidRPr="00100C76">
        <w:rPr>
          <w:rFonts w:ascii="Arial" w:hAnsi="Arial"/>
          <w:color w:val="000000" w:themeColor="text1"/>
          <w:szCs w:val="24"/>
        </w:rPr>
        <w:t>b)</w:t>
      </w:r>
      <w:r w:rsidRPr="00100C76">
        <w:rPr>
          <w:rFonts w:ascii="Arial" w:hAnsi="Arial"/>
          <w:color w:val="000000" w:themeColor="text1"/>
          <w:szCs w:val="24"/>
        </w:rPr>
        <w:tab/>
        <w:t xml:space="preserve">innej formie wychowania przedszkolnego </w:t>
      </w:r>
      <w:r w:rsidR="00631AB2">
        <w:rPr>
          <w:rFonts w:ascii="Arial" w:hAnsi="Arial"/>
          <w:b/>
          <w:color w:val="000000" w:themeColor="text1"/>
          <w:szCs w:val="24"/>
        </w:rPr>
        <w:t xml:space="preserve"> 1</w:t>
      </w:r>
    </w:p>
    <w:p w:rsidR="00B93BCA" w:rsidRPr="00100C76" w:rsidRDefault="00B93BCA" w:rsidP="00C81825">
      <w:pPr>
        <w:pStyle w:val="ARTartustawynprozporzdzenia"/>
        <w:keepNext/>
        <w:numPr>
          <w:ilvl w:val="0"/>
          <w:numId w:val="39"/>
        </w:numPr>
        <w:spacing w:before="0" w:after="120" w:line="23" w:lineRule="atLeast"/>
        <w:rPr>
          <w:rFonts w:ascii="Arial" w:hAnsi="Arial"/>
          <w:color w:val="000000" w:themeColor="text1"/>
          <w:szCs w:val="24"/>
        </w:rPr>
      </w:pPr>
      <w:r w:rsidRPr="00100C76">
        <w:rPr>
          <w:rFonts w:ascii="Arial" w:hAnsi="Arial"/>
          <w:color w:val="000000" w:themeColor="text1"/>
          <w:szCs w:val="24"/>
        </w:rPr>
        <w:t>Liczba dzieci objętych zajęciami wczesnego wspomagania w przedszkolu, dla których w arkuszu obserwacji dziecka uwzględniono</w:t>
      </w:r>
      <w:r w:rsidRPr="00100C76">
        <w:rPr>
          <w:rFonts w:ascii="Arial" w:hAnsi="Arial"/>
          <w:color w:val="000000" w:themeColor="tex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93BCA" w:rsidRPr="00100C76" w:rsidRDefault="00B93BCA" w:rsidP="00C81825">
      <w:pPr>
        <w:pStyle w:val="ARTartustawynprozporzdzenia"/>
        <w:keepNext/>
        <w:numPr>
          <w:ilvl w:val="0"/>
          <w:numId w:val="28"/>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imię i nazwisko dziecka </w:t>
      </w:r>
      <w:r w:rsidR="00631AB2">
        <w:rPr>
          <w:rFonts w:ascii="Arial" w:hAnsi="Arial"/>
          <w:b/>
          <w:color w:val="000000" w:themeColor="text1"/>
          <w:szCs w:val="24"/>
        </w:rPr>
        <w:t xml:space="preserve"> 38</w:t>
      </w:r>
    </w:p>
    <w:p w:rsidR="00B93BCA" w:rsidRPr="00100C76" w:rsidRDefault="00B93BCA" w:rsidP="00C81825">
      <w:pPr>
        <w:pStyle w:val="Akapitzlist"/>
        <w:numPr>
          <w:ilvl w:val="0"/>
          <w:numId w:val="28"/>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numer opinii o potrzebie wczesnego wspomagania rozwoju dziecka </w:t>
      </w:r>
      <w:r w:rsidR="00631AB2">
        <w:rPr>
          <w:rFonts w:ascii="Arial" w:hAnsi="Arial" w:cs="Arial"/>
          <w:b/>
          <w:color w:val="000000" w:themeColor="text1"/>
          <w:sz w:val="24"/>
          <w:szCs w:val="24"/>
        </w:rPr>
        <w:t xml:space="preserve"> 38</w:t>
      </w:r>
    </w:p>
    <w:p w:rsidR="00B93BCA" w:rsidRPr="00100C76" w:rsidRDefault="00B93BCA" w:rsidP="00C81825">
      <w:pPr>
        <w:pStyle w:val="Akapitzlist"/>
        <w:numPr>
          <w:ilvl w:val="0"/>
          <w:numId w:val="28"/>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datę wydania opinii  o potrzebie wczesnego wspomagania rozwoju dziecka </w:t>
      </w:r>
      <w:r w:rsidR="00631AB2">
        <w:rPr>
          <w:rFonts w:ascii="Arial" w:hAnsi="Arial" w:cs="Arial"/>
          <w:b/>
          <w:color w:val="000000" w:themeColor="text1"/>
          <w:sz w:val="24"/>
          <w:szCs w:val="24"/>
        </w:rPr>
        <w:t xml:space="preserve"> 38</w:t>
      </w:r>
    </w:p>
    <w:p w:rsidR="00B93BCA" w:rsidRPr="00100C76" w:rsidRDefault="00B93BCA" w:rsidP="00C81825">
      <w:pPr>
        <w:pStyle w:val="Akapitzlist"/>
        <w:numPr>
          <w:ilvl w:val="0"/>
          <w:numId w:val="28"/>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ocenę sprawności dziecka w zakresie: motoryki dużej, motoryki małej, percepcji, komunikacji, rozwoju emocjonalnego i zachowania </w:t>
      </w:r>
      <w:r w:rsidR="00631AB2">
        <w:rPr>
          <w:rFonts w:ascii="Arial" w:hAnsi="Arial" w:cs="Arial"/>
          <w:b/>
          <w:color w:val="000000" w:themeColor="text1"/>
          <w:sz w:val="24"/>
          <w:szCs w:val="24"/>
        </w:rPr>
        <w:t xml:space="preserve"> 38</w:t>
      </w:r>
    </w:p>
    <w:p w:rsidR="00B93BCA" w:rsidRPr="00100C76" w:rsidRDefault="00B93BCA" w:rsidP="00C81825">
      <w:pPr>
        <w:pStyle w:val="Akapitzlist"/>
        <w:numPr>
          <w:ilvl w:val="0"/>
          <w:numId w:val="28"/>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ocenę postępów oraz trudności w funkcjonowaniu dziecka, w tym identyfikowanie i eliminowanie barier i ograniczeń w środowisku utrudniających jego aktywność i uczestnictwo w życiu społecznym </w:t>
      </w:r>
      <w:r w:rsidR="00631AB2">
        <w:rPr>
          <w:rFonts w:ascii="Arial" w:hAnsi="Arial" w:cs="Arial"/>
          <w:b/>
          <w:color w:val="000000" w:themeColor="text1"/>
          <w:sz w:val="24"/>
          <w:szCs w:val="24"/>
        </w:rPr>
        <w:t xml:space="preserve"> 38</w:t>
      </w:r>
    </w:p>
    <w:p w:rsidR="00B93BCA" w:rsidRPr="00100C76" w:rsidRDefault="00B93BCA" w:rsidP="00C81825">
      <w:pPr>
        <w:pStyle w:val="Akapitzlist"/>
        <w:numPr>
          <w:ilvl w:val="0"/>
          <w:numId w:val="28"/>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informacje dotyczące poszczególnych zajęć realizowanych w ramach wczesnego wspomagania </w:t>
      </w:r>
      <w:r w:rsidR="00631AB2">
        <w:rPr>
          <w:rFonts w:ascii="Arial" w:hAnsi="Arial" w:cs="Arial"/>
          <w:b/>
          <w:color w:val="000000" w:themeColor="text1"/>
          <w:sz w:val="24"/>
          <w:szCs w:val="24"/>
        </w:rPr>
        <w:t xml:space="preserve"> 38</w:t>
      </w:r>
    </w:p>
    <w:p w:rsidR="00B93BCA" w:rsidRPr="00100C76" w:rsidRDefault="00B93BCA" w:rsidP="00C81825">
      <w:pPr>
        <w:pStyle w:val="ARTartustawynprozporzdzenia"/>
        <w:keepNext/>
        <w:numPr>
          <w:ilvl w:val="0"/>
          <w:numId w:val="39"/>
        </w:numPr>
        <w:spacing w:before="0" w:after="120" w:line="23" w:lineRule="atLeast"/>
        <w:rPr>
          <w:rFonts w:ascii="Arial" w:hAnsi="Arial"/>
          <w:color w:val="000000" w:themeColor="text1"/>
          <w:szCs w:val="24"/>
        </w:rPr>
      </w:pPr>
      <w:r w:rsidRPr="00100C76">
        <w:rPr>
          <w:rFonts w:ascii="Arial" w:hAnsi="Arial"/>
          <w:color w:val="000000" w:themeColor="text1"/>
          <w:szCs w:val="24"/>
        </w:rPr>
        <w:t>Liczba dzieci objętych zajęciami wczesnego wspomagania w innej formie wychowania przedszkolnego, dla których w arkuszu obserwacji dziecka uwzględniono</w:t>
      </w:r>
      <w:r w:rsidRPr="00100C76">
        <w:rPr>
          <w:rFonts w:ascii="Arial" w:hAnsi="Arial"/>
          <w:color w:val="000000" w:themeColor="tex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93BCA" w:rsidRPr="00100C76" w:rsidRDefault="00B93BCA" w:rsidP="00C81825">
      <w:pPr>
        <w:pStyle w:val="ARTartustawynprozporzdzenia"/>
        <w:keepNext/>
        <w:numPr>
          <w:ilvl w:val="0"/>
          <w:numId w:val="30"/>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imię i nazwisko dziecka </w:t>
      </w:r>
      <w:r w:rsidR="00631AB2">
        <w:rPr>
          <w:rFonts w:ascii="Arial" w:hAnsi="Arial"/>
          <w:b/>
          <w:color w:val="000000" w:themeColor="text1"/>
          <w:szCs w:val="24"/>
        </w:rPr>
        <w:t xml:space="preserve"> 1</w:t>
      </w:r>
    </w:p>
    <w:p w:rsidR="00B93BCA" w:rsidRPr="00100C76" w:rsidRDefault="00B93BCA" w:rsidP="00C81825">
      <w:pPr>
        <w:pStyle w:val="Akapitzlist"/>
        <w:numPr>
          <w:ilvl w:val="0"/>
          <w:numId w:val="30"/>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numer opinii o potrzebie wczesnego wspomagania rozwoju dziecka </w:t>
      </w:r>
      <w:r w:rsidR="00631AB2">
        <w:rPr>
          <w:rFonts w:ascii="Arial" w:hAnsi="Arial" w:cs="Arial"/>
          <w:b/>
          <w:color w:val="000000" w:themeColor="text1"/>
          <w:sz w:val="24"/>
          <w:szCs w:val="24"/>
        </w:rPr>
        <w:t xml:space="preserve"> 1</w:t>
      </w:r>
    </w:p>
    <w:p w:rsidR="00B93BCA" w:rsidRPr="00100C76" w:rsidRDefault="00B93BCA" w:rsidP="00C81825">
      <w:pPr>
        <w:pStyle w:val="Akapitzlist"/>
        <w:numPr>
          <w:ilvl w:val="0"/>
          <w:numId w:val="30"/>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datę wydania opinii  o potrzebie wczesnego wspomagania rozwoju dziecka </w:t>
      </w:r>
      <w:r w:rsidR="00631AB2">
        <w:rPr>
          <w:rFonts w:ascii="Arial" w:hAnsi="Arial" w:cs="Arial"/>
          <w:color w:val="000000" w:themeColor="text1"/>
          <w:sz w:val="24"/>
          <w:szCs w:val="24"/>
        </w:rPr>
        <w:t xml:space="preserve"> </w:t>
      </w:r>
      <w:r w:rsidR="00631AB2">
        <w:rPr>
          <w:rFonts w:ascii="Arial" w:hAnsi="Arial" w:cs="Arial"/>
          <w:b/>
          <w:color w:val="000000" w:themeColor="text1"/>
          <w:sz w:val="24"/>
          <w:szCs w:val="24"/>
        </w:rPr>
        <w:t>1</w:t>
      </w:r>
    </w:p>
    <w:p w:rsidR="00B93BCA" w:rsidRPr="00100C76" w:rsidRDefault="00B93BCA" w:rsidP="00C81825">
      <w:pPr>
        <w:pStyle w:val="Akapitzlist"/>
        <w:numPr>
          <w:ilvl w:val="0"/>
          <w:numId w:val="30"/>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ocenę sprawności dziecka w zakresie: motoryki dużej, motoryki małej, percepcji, komunikacji, rozwoju emocjonalnego i zachowania </w:t>
      </w:r>
      <w:r w:rsidR="00631AB2">
        <w:rPr>
          <w:rFonts w:ascii="Arial" w:hAnsi="Arial" w:cs="Arial"/>
          <w:color w:val="000000" w:themeColor="text1"/>
          <w:sz w:val="24"/>
          <w:szCs w:val="24"/>
        </w:rPr>
        <w:t xml:space="preserve"> </w:t>
      </w:r>
      <w:r w:rsidR="00631AB2">
        <w:rPr>
          <w:rFonts w:ascii="Arial" w:hAnsi="Arial" w:cs="Arial"/>
          <w:b/>
          <w:color w:val="000000" w:themeColor="text1"/>
          <w:sz w:val="24"/>
          <w:szCs w:val="24"/>
        </w:rPr>
        <w:t>1</w:t>
      </w:r>
    </w:p>
    <w:p w:rsidR="00B93BCA" w:rsidRPr="00100C76" w:rsidRDefault="00B93BCA" w:rsidP="00C81825">
      <w:pPr>
        <w:pStyle w:val="Akapitzlist"/>
        <w:numPr>
          <w:ilvl w:val="0"/>
          <w:numId w:val="30"/>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ocenę postępów oraz trudności w funkcjonowaniu dziecka, w tym identyfikowanie i eliminowanie barier i ograniczeń w środowisku utrudniających jego aktywność i uczestnictwo w życiu społecznym </w:t>
      </w:r>
      <w:r w:rsidR="00631AB2">
        <w:rPr>
          <w:rFonts w:ascii="Arial" w:hAnsi="Arial" w:cs="Arial"/>
          <w:color w:val="000000" w:themeColor="text1"/>
          <w:sz w:val="24"/>
          <w:szCs w:val="24"/>
        </w:rPr>
        <w:t xml:space="preserve"> </w:t>
      </w:r>
      <w:r w:rsidR="00631AB2">
        <w:rPr>
          <w:rFonts w:ascii="Arial" w:hAnsi="Arial" w:cs="Arial"/>
          <w:b/>
          <w:color w:val="000000" w:themeColor="text1"/>
          <w:sz w:val="24"/>
          <w:szCs w:val="24"/>
        </w:rPr>
        <w:t>1</w:t>
      </w:r>
    </w:p>
    <w:p w:rsidR="00B93BCA" w:rsidRPr="00100C76" w:rsidRDefault="00B93BCA" w:rsidP="00C81825">
      <w:pPr>
        <w:pStyle w:val="Akapitzlist"/>
        <w:numPr>
          <w:ilvl w:val="0"/>
          <w:numId w:val="30"/>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lastRenderedPageBreak/>
        <w:t xml:space="preserve">informacje dotyczące poszczególnych zajęć realizowanych w ramach wczesnego wspomagania </w:t>
      </w:r>
      <w:r w:rsidR="00631AB2">
        <w:rPr>
          <w:rFonts w:ascii="Arial" w:hAnsi="Arial" w:cs="Arial"/>
          <w:b/>
          <w:color w:val="000000" w:themeColor="text1"/>
          <w:sz w:val="24"/>
          <w:szCs w:val="24"/>
        </w:rPr>
        <w:t xml:space="preserve"> 1</w:t>
      </w:r>
    </w:p>
    <w:p w:rsidR="00B93BCA" w:rsidRPr="00100C76" w:rsidRDefault="00B93BCA" w:rsidP="00C81825">
      <w:pPr>
        <w:pStyle w:val="Akapitzlist"/>
        <w:keepNext/>
        <w:numPr>
          <w:ilvl w:val="0"/>
          <w:numId w:val="39"/>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Liczba przedszkoli, które:</w:t>
      </w:r>
    </w:p>
    <w:p w:rsidR="00B93BCA" w:rsidRPr="00100C76" w:rsidRDefault="00B93BCA" w:rsidP="00C81825">
      <w:pPr>
        <w:pStyle w:val="Akapitzlist"/>
        <w:numPr>
          <w:ilvl w:val="0"/>
          <w:numId w:val="20"/>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zatrudniają kadrę posiadającą kwalifikacje do prowadzenia zajęć w ramach wczesnego wspomagania rozwoju dziecka, określone w przepisach wydanych na podstawie art. 9 ust. 2 ustawy z dnia 26 stycznia 1982 r. - Karta Nauczyciela </w:t>
      </w:r>
      <w:r w:rsidR="00631AB2">
        <w:rPr>
          <w:rFonts w:ascii="Arial" w:hAnsi="Arial" w:cs="Arial"/>
          <w:b/>
          <w:color w:val="000000" w:themeColor="text1"/>
          <w:sz w:val="24"/>
          <w:szCs w:val="24"/>
        </w:rPr>
        <w:t>13</w:t>
      </w:r>
    </w:p>
    <w:p w:rsidR="00B93BCA" w:rsidRPr="00100C76" w:rsidRDefault="00B93BCA" w:rsidP="00C81825">
      <w:pPr>
        <w:pStyle w:val="Akapitzlist"/>
        <w:numPr>
          <w:ilvl w:val="0"/>
          <w:numId w:val="20"/>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dysponują pomieszczeniami do prowadzenia zajęć w ramach wczesnego wspomagania rozwoju dziecka, wyposażonymi w sprzęt specjalistyczny i środki dydaktyczne, odpowiednie do potrzeb rozwojowych i edukacyjnych oraz możliwości psychofizycznych dzieci</w:t>
      </w:r>
      <w:r w:rsidR="00631AB2">
        <w:rPr>
          <w:rFonts w:ascii="Arial" w:hAnsi="Arial" w:cs="Arial"/>
          <w:b/>
          <w:color w:val="000000" w:themeColor="text1"/>
          <w:sz w:val="24"/>
          <w:szCs w:val="24"/>
        </w:rPr>
        <w:t xml:space="preserve"> 16</w:t>
      </w:r>
    </w:p>
    <w:p w:rsidR="00B93BCA" w:rsidRPr="00100C76" w:rsidRDefault="00B93BCA" w:rsidP="00C81825">
      <w:pPr>
        <w:pStyle w:val="Akapitzlist"/>
        <w:keepNext/>
        <w:numPr>
          <w:ilvl w:val="0"/>
          <w:numId w:val="39"/>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Liczba innych form wychowania przedszkolnego , które:</w:t>
      </w:r>
    </w:p>
    <w:p w:rsidR="00B93BCA" w:rsidRPr="00100C76" w:rsidRDefault="00B93BCA" w:rsidP="00C81825">
      <w:pPr>
        <w:pStyle w:val="Akapitzlist"/>
        <w:numPr>
          <w:ilvl w:val="0"/>
          <w:numId w:val="20"/>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zatrudniają kadrę posiadającą kwalifikacje do prowadzenia zajęć w ramach wczesnego wspomagania rozwoju dziecka, określone w przepisach wydanych na podstawie art. 9 ust. 2 ustawy z dnia 26 stycznia 1982 r. - Karta Nauczyciela </w:t>
      </w:r>
      <w:r w:rsidR="00631AB2">
        <w:rPr>
          <w:rFonts w:ascii="Arial" w:hAnsi="Arial" w:cs="Arial"/>
          <w:b/>
          <w:color w:val="000000" w:themeColor="text1"/>
          <w:sz w:val="24"/>
          <w:szCs w:val="24"/>
        </w:rPr>
        <w:t xml:space="preserve"> 1</w:t>
      </w:r>
    </w:p>
    <w:p w:rsidR="00B93BCA" w:rsidRPr="00100C76" w:rsidRDefault="00B93BCA" w:rsidP="00C81825">
      <w:pPr>
        <w:pStyle w:val="Akapitzlist"/>
        <w:numPr>
          <w:ilvl w:val="0"/>
          <w:numId w:val="20"/>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dysponują pomieszczeniami do prowadzenia zajęć w ramach wczesnego wspomagania rozwoju dziecka, wyposażonymi w sprzęt specjalistyczny i środki dydaktyczne, odpowiednie do potrzeb rozwojowych i edukacyjnych oraz możliwości psychofizycznych dzieci</w:t>
      </w:r>
      <w:r w:rsidR="00631AB2">
        <w:rPr>
          <w:rFonts w:ascii="Arial" w:hAnsi="Arial" w:cs="Arial"/>
          <w:color w:val="000000" w:themeColor="text1"/>
          <w:sz w:val="24"/>
          <w:szCs w:val="24"/>
        </w:rPr>
        <w:t xml:space="preserve"> </w:t>
      </w:r>
      <w:r w:rsidR="00631AB2">
        <w:rPr>
          <w:rFonts w:ascii="Arial" w:hAnsi="Arial" w:cs="Arial"/>
          <w:b/>
          <w:color w:val="000000" w:themeColor="text1"/>
          <w:sz w:val="24"/>
          <w:szCs w:val="24"/>
        </w:rPr>
        <w:t>1</w:t>
      </w:r>
    </w:p>
    <w:p w:rsidR="00B93BCA" w:rsidRPr="00100C76" w:rsidRDefault="00B93BCA" w:rsidP="00C81825">
      <w:pPr>
        <w:pStyle w:val="ARTartustawynprozporzdzenia"/>
        <w:keepNext/>
        <w:numPr>
          <w:ilvl w:val="0"/>
          <w:numId w:val="39"/>
        </w:numPr>
        <w:spacing w:before="0" w:after="120" w:line="23" w:lineRule="atLeast"/>
        <w:ind w:left="360" w:firstLine="0"/>
        <w:rPr>
          <w:rFonts w:ascii="Arial" w:hAnsi="Arial"/>
          <w:color w:val="000000" w:themeColor="text1"/>
          <w:szCs w:val="24"/>
        </w:rPr>
      </w:pPr>
      <w:r w:rsidRPr="00100C76">
        <w:rPr>
          <w:rFonts w:ascii="Arial" w:hAnsi="Arial"/>
          <w:color w:val="000000" w:themeColor="text1"/>
          <w:szCs w:val="24"/>
        </w:rPr>
        <w:t xml:space="preserve"> Liczba dzieci, objętych zajęciami wczesnego wspomagania rozwoju dziecka </w:t>
      </w:r>
      <w:r w:rsidRPr="00100C76">
        <w:rPr>
          <w:rFonts w:ascii="Arial" w:hAnsi="Arial"/>
          <w:color w:val="000000" w:themeColor="text1"/>
          <w:szCs w:val="24"/>
        </w:rPr>
        <w:br/>
        <w:t xml:space="preserve">w przedszkolu, w przypadku których zespół, w ramach zajęć współpracował </w:t>
      </w:r>
      <w:r w:rsidRPr="00100C76">
        <w:rPr>
          <w:rFonts w:ascii="Arial" w:hAnsi="Arial"/>
          <w:color w:val="000000" w:themeColor="text1"/>
          <w:szCs w:val="24"/>
        </w:rPr>
        <w:br/>
        <w:t>z rodziną dziecka w zakresie:</w:t>
      </w:r>
    </w:p>
    <w:p w:rsidR="00B93BCA" w:rsidRPr="00100C76" w:rsidRDefault="00B93BCA" w:rsidP="00C81825">
      <w:pPr>
        <w:pStyle w:val="Akapitzlist"/>
        <w:numPr>
          <w:ilvl w:val="0"/>
          <w:numId w:val="31"/>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udzielania pomocy w kształtowaniu postaw i zachowań pożądanych w kontaktach z dzieckiem: wzmacnianie więzi emocjonalnej pomiędzy rodzicami i dzieckiem, rozpoznawanie zachowań dziecka i utrwalanie właściwych reakcji na te zachowania - </w:t>
      </w:r>
      <w:r w:rsidR="00631AB2">
        <w:rPr>
          <w:rFonts w:ascii="Arial" w:hAnsi="Arial" w:cs="Arial"/>
          <w:b/>
          <w:color w:val="000000" w:themeColor="text1"/>
          <w:sz w:val="24"/>
          <w:szCs w:val="24"/>
        </w:rPr>
        <w:t>41</w:t>
      </w:r>
    </w:p>
    <w:p w:rsidR="00B93BCA" w:rsidRPr="00100C76" w:rsidRDefault="00B93BCA" w:rsidP="00C81825">
      <w:pPr>
        <w:pStyle w:val="Akapitzlist"/>
        <w:numPr>
          <w:ilvl w:val="0"/>
          <w:numId w:val="31"/>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udzielania instruktażu i porad oraz prowadzenia konsultacji w pracy </w:t>
      </w:r>
      <w:r w:rsidRPr="00100C76">
        <w:rPr>
          <w:rFonts w:ascii="Arial" w:hAnsi="Arial" w:cs="Arial"/>
          <w:color w:val="000000" w:themeColor="text1"/>
          <w:sz w:val="24"/>
          <w:szCs w:val="24"/>
        </w:rPr>
        <w:br/>
        <w:t xml:space="preserve">z dzieckiem - </w:t>
      </w:r>
      <w:r w:rsidR="00631AB2">
        <w:rPr>
          <w:rFonts w:ascii="Arial" w:hAnsi="Arial" w:cs="Arial"/>
          <w:b/>
          <w:color w:val="000000" w:themeColor="text1"/>
          <w:sz w:val="24"/>
          <w:szCs w:val="24"/>
        </w:rPr>
        <w:t>44</w:t>
      </w:r>
    </w:p>
    <w:p w:rsidR="00B93BCA" w:rsidRPr="00100C76" w:rsidRDefault="00B93BCA" w:rsidP="00C81825">
      <w:pPr>
        <w:pStyle w:val="Akapitzlist"/>
        <w:numPr>
          <w:ilvl w:val="0"/>
          <w:numId w:val="31"/>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identyfikowania i eliminowania barier i ograniczeń w środowisku utrudniającym funkcjonowanie dziecka, w tym jego aktywność i uczestnictwo w życiu społecznym, oraz pomocy w przystosowaniu warunków w środowisku domowym do potrzeb dziecka oraz w pozyskaniu i wykorzystaniu w pracy </w:t>
      </w:r>
      <w:r w:rsidRPr="00100C76">
        <w:rPr>
          <w:rFonts w:ascii="Arial" w:hAnsi="Arial" w:cs="Arial"/>
          <w:color w:val="000000" w:themeColor="text1"/>
          <w:sz w:val="24"/>
          <w:szCs w:val="24"/>
        </w:rPr>
        <w:br/>
        <w:t xml:space="preserve">z dzieckiem odpowiednich środków dydaktycznych i niezbędnego sprzętu - </w:t>
      </w:r>
      <w:r w:rsidR="00631AB2">
        <w:rPr>
          <w:rFonts w:ascii="Arial" w:hAnsi="Arial" w:cs="Arial"/>
          <w:b/>
          <w:color w:val="000000" w:themeColor="text1"/>
          <w:sz w:val="24"/>
          <w:szCs w:val="24"/>
        </w:rPr>
        <w:t>43</w:t>
      </w:r>
    </w:p>
    <w:p w:rsidR="00B93BCA" w:rsidRPr="00100C76" w:rsidRDefault="00B93BCA" w:rsidP="00C81825">
      <w:pPr>
        <w:pStyle w:val="Akapitzlist"/>
        <w:numPr>
          <w:ilvl w:val="0"/>
          <w:numId w:val="31"/>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inny zakres, proszę wpisać 5 najczęściej udzielanych odpowiedzi - </w:t>
      </w:r>
      <w:r w:rsidR="00631AB2">
        <w:rPr>
          <w:rFonts w:ascii="Arial" w:hAnsi="Arial" w:cs="Arial"/>
          <w:color w:val="000000" w:themeColor="text1"/>
          <w:sz w:val="24"/>
          <w:szCs w:val="24"/>
        </w:rPr>
        <w:t>0</w:t>
      </w:r>
    </w:p>
    <w:p w:rsidR="00B93BCA" w:rsidRPr="00100C76" w:rsidRDefault="00B93BCA" w:rsidP="00C81825">
      <w:pPr>
        <w:pStyle w:val="ARTartustawynprozporzdzenia"/>
        <w:keepNext/>
        <w:numPr>
          <w:ilvl w:val="0"/>
          <w:numId w:val="39"/>
        </w:numPr>
        <w:spacing w:before="0" w:after="120" w:line="23" w:lineRule="atLeast"/>
        <w:ind w:left="360" w:firstLine="0"/>
        <w:rPr>
          <w:rFonts w:ascii="Arial" w:hAnsi="Arial"/>
          <w:color w:val="000000" w:themeColor="text1"/>
          <w:szCs w:val="24"/>
        </w:rPr>
      </w:pPr>
      <w:r w:rsidRPr="00100C76">
        <w:rPr>
          <w:rFonts w:ascii="Arial" w:hAnsi="Arial"/>
          <w:color w:val="000000" w:themeColor="text1"/>
          <w:szCs w:val="24"/>
        </w:rPr>
        <w:t xml:space="preserve"> Liczba dzieci, objętych zajęciami wczesnego wspomagania rozwoju dziecka </w:t>
      </w:r>
      <w:r w:rsidRPr="00100C76">
        <w:rPr>
          <w:rFonts w:ascii="Arial" w:hAnsi="Arial"/>
          <w:color w:val="000000" w:themeColor="text1"/>
          <w:szCs w:val="24"/>
        </w:rPr>
        <w:br/>
        <w:t>w innej formie wychowania przedszkolnego, w przypadku których zespół, w ramach zajęć współpracował z rodziną dziecka w zakresie:</w:t>
      </w:r>
    </w:p>
    <w:p w:rsidR="00B93BCA" w:rsidRPr="00100C76" w:rsidRDefault="00B93BCA" w:rsidP="00C81825">
      <w:pPr>
        <w:pStyle w:val="ARTartustawynprozporzdzenia"/>
        <w:keepNext/>
        <w:numPr>
          <w:ilvl w:val="0"/>
          <w:numId w:val="32"/>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udzielania pomocy w kształtowania postaw i zachowań pożądanych </w:t>
      </w:r>
      <w:r w:rsidRPr="00100C76">
        <w:rPr>
          <w:rFonts w:ascii="Arial" w:hAnsi="Arial"/>
          <w:color w:val="000000" w:themeColor="text1"/>
          <w:szCs w:val="24"/>
        </w:rPr>
        <w:br/>
        <w:t xml:space="preserve">w kontaktach z dzieckiem: wzmacnianie więzi emocjonalnej pomiędzy </w:t>
      </w:r>
      <w:r w:rsidRPr="00100C76">
        <w:rPr>
          <w:rFonts w:ascii="Arial" w:hAnsi="Arial"/>
          <w:color w:val="000000" w:themeColor="text1"/>
          <w:szCs w:val="24"/>
        </w:rPr>
        <w:lastRenderedPageBreak/>
        <w:t>rodzicami i dzieckiem, rozpoznawanie zachowań dziecka i utrwalanie właściwych reakcji na te zachowania -</w:t>
      </w:r>
      <w:r w:rsidR="00631AB2">
        <w:rPr>
          <w:rFonts w:ascii="Arial" w:hAnsi="Arial"/>
          <w:color w:val="000000" w:themeColor="text1"/>
          <w:szCs w:val="24"/>
        </w:rPr>
        <w:t xml:space="preserve"> </w:t>
      </w:r>
      <w:r w:rsidR="00631AB2">
        <w:rPr>
          <w:rFonts w:ascii="Arial" w:hAnsi="Arial"/>
          <w:b/>
          <w:color w:val="000000" w:themeColor="text1"/>
          <w:szCs w:val="24"/>
        </w:rPr>
        <w:t>1</w:t>
      </w:r>
    </w:p>
    <w:p w:rsidR="00B93BCA" w:rsidRPr="00100C76" w:rsidRDefault="00B93BCA" w:rsidP="00C81825">
      <w:pPr>
        <w:pStyle w:val="ARTartustawynprozporzdzenia"/>
        <w:keepNext/>
        <w:numPr>
          <w:ilvl w:val="0"/>
          <w:numId w:val="32"/>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udzielania instruktażu i porad oraz prowadzenia konsultacji w zakresie pracy </w:t>
      </w:r>
      <w:r w:rsidRPr="00100C76">
        <w:rPr>
          <w:rFonts w:ascii="Arial" w:hAnsi="Arial"/>
          <w:color w:val="000000" w:themeColor="text1"/>
          <w:szCs w:val="24"/>
        </w:rPr>
        <w:br/>
        <w:t xml:space="preserve">z dzieckiem - </w:t>
      </w:r>
      <w:r w:rsidR="00631AB2">
        <w:rPr>
          <w:rFonts w:ascii="Arial" w:hAnsi="Arial"/>
          <w:b/>
          <w:color w:val="000000" w:themeColor="text1"/>
          <w:szCs w:val="24"/>
        </w:rPr>
        <w:t>1</w:t>
      </w:r>
    </w:p>
    <w:p w:rsidR="00B93BCA" w:rsidRPr="00100C76" w:rsidRDefault="00B93BCA" w:rsidP="00C81825">
      <w:pPr>
        <w:pStyle w:val="ARTartustawynprozporzdzenia"/>
        <w:keepNext/>
        <w:numPr>
          <w:ilvl w:val="0"/>
          <w:numId w:val="32"/>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identyfikowania i eliminowania barier i ograniczeń w środowisku utrudniającym funkcjonowanie dziecka, w tym jego aktywność i uczestnictwo w życiu społecznym, oraz pomocy w przystosowaniu warunków w środowisku domowym do potrzeb dziecka oraz w pozyskaniu i wykorzystaniu w pracy z dzieckiem odpowiednich środków dydaktycznych i niezbędnego sprzętu - </w:t>
      </w:r>
      <w:r w:rsidR="00631AB2">
        <w:rPr>
          <w:rFonts w:ascii="Arial" w:hAnsi="Arial"/>
          <w:b/>
          <w:color w:val="000000" w:themeColor="text1"/>
          <w:szCs w:val="24"/>
        </w:rPr>
        <w:t>1</w:t>
      </w:r>
    </w:p>
    <w:p w:rsidR="00B93BCA" w:rsidRPr="00100C76" w:rsidRDefault="00B93BCA" w:rsidP="00C81825">
      <w:pPr>
        <w:pStyle w:val="ARTartustawynprozporzdzenia"/>
        <w:keepNext/>
        <w:numPr>
          <w:ilvl w:val="0"/>
          <w:numId w:val="32"/>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inny zakres, proszę wpisać 5 najczęściej udzielanych odpowiedzi </w:t>
      </w:r>
      <w:r w:rsidR="00631AB2">
        <w:rPr>
          <w:rFonts w:ascii="Arial" w:hAnsi="Arial"/>
          <w:color w:val="000000" w:themeColor="text1"/>
          <w:szCs w:val="24"/>
        </w:rPr>
        <w:t>0.</w:t>
      </w:r>
    </w:p>
    <w:p w:rsidR="00B93BCA" w:rsidRPr="00100C76" w:rsidRDefault="00B93BCA" w:rsidP="00C81825">
      <w:pPr>
        <w:pStyle w:val="ARTartustawynprozporzdzenia"/>
        <w:keepNext/>
        <w:numPr>
          <w:ilvl w:val="0"/>
          <w:numId w:val="39"/>
        </w:numPr>
        <w:spacing w:before="0" w:after="120" w:line="23" w:lineRule="atLeast"/>
        <w:rPr>
          <w:rFonts w:ascii="Arial" w:hAnsi="Arial"/>
          <w:color w:val="000000" w:themeColor="text1"/>
          <w:szCs w:val="24"/>
        </w:rPr>
      </w:pPr>
      <w:r w:rsidRPr="00100C76">
        <w:rPr>
          <w:rFonts w:ascii="Arial" w:hAnsi="Arial"/>
          <w:color w:val="000000" w:themeColor="text1"/>
          <w:szCs w:val="24"/>
        </w:rPr>
        <w:t>Organizacja zajęć wczesnego wspomagania rozwoju dziecka</w:t>
      </w:r>
    </w:p>
    <w:p w:rsidR="00B93BCA" w:rsidRPr="00100C76" w:rsidRDefault="00B93BCA" w:rsidP="00C81825">
      <w:pPr>
        <w:pStyle w:val="ARTartustawynprozporzdzenia"/>
        <w:keepNext/>
        <w:numPr>
          <w:ilvl w:val="0"/>
          <w:numId w:val="33"/>
        </w:numPr>
        <w:spacing w:before="0" w:after="120" w:line="23" w:lineRule="atLeast"/>
        <w:rPr>
          <w:rFonts w:ascii="Arial" w:hAnsi="Arial"/>
          <w:color w:val="000000" w:themeColor="text1"/>
          <w:szCs w:val="24"/>
        </w:rPr>
      </w:pPr>
      <w:r w:rsidRPr="00100C76">
        <w:rPr>
          <w:rFonts w:ascii="Arial" w:hAnsi="Arial"/>
          <w:color w:val="000000" w:themeColor="text1"/>
          <w:szCs w:val="24"/>
        </w:rPr>
        <w:t>wiek dzieci objętych zajęciami wczesnego wspomagania rozwoju</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3"/>
        <w:gridCol w:w="576"/>
        <w:gridCol w:w="599"/>
        <w:gridCol w:w="673"/>
        <w:gridCol w:w="673"/>
        <w:gridCol w:w="680"/>
        <w:gridCol w:w="742"/>
        <w:gridCol w:w="700"/>
        <w:gridCol w:w="735"/>
        <w:gridCol w:w="656"/>
        <w:gridCol w:w="528"/>
        <w:gridCol w:w="1160"/>
      </w:tblGrid>
      <w:tr w:rsidR="00100C76" w:rsidRPr="00100C76" w:rsidTr="00BE658E">
        <w:trPr>
          <w:trHeight w:val="300"/>
          <w:jc w:val="center"/>
        </w:trPr>
        <w:tc>
          <w:tcPr>
            <w:tcW w:w="787" w:type="pct"/>
            <w:vMerge w:val="restart"/>
            <w:shd w:val="clear" w:color="auto" w:fill="C6D9F1" w:themeFill="text2" w:themeFillTint="33"/>
            <w:noWrap/>
            <w:vAlign w:val="center"/>
            <w:hideMark/>
          </w:tcPr>
          <w:p w:rsidR="00B93BCA" w:rsidRPr="00100C76" w:rsidRDefault="00B93BCA" w:rsidP="00BE658E">
            <w:pPr>
              <w:spacing w:after="120" w:line="23" w:lineRule="atLeast"/>
              <w:jc w:val="center"/>
              <w:rPr>
                <w:rFonts w:ascii="Arial" w:hAnsi="Arial" w:cs="Arial"/>
                <w:color w:val="000000" w:themeColor="text1"/>
                <w:sz w:val="16"/>
                <w:szCs w:val="16"/>
              </w:rPr>
            </w:pPr>
            <w:r w:rsidRPr="00100C76">
              <w:rPr>
                <w:rFonts w:ascii="Arial" w:hAnsi="Arial" w:cs="Arial"/>
                <w:bCs/>
                <w:color w:val="000000" w:themeColor="text1"/>
                <w:sz w:val="16"/>
                <w:szCs w:val="16"/>
              </w:rPr>
              <w:t>Liczba dzieci w:</w:t>
            </w:r>
            <w:r w:rsidRPr="00100C76">
              <w:rPr>
                <w:rFonts w:ascii="Arial" w:hAnsi="Arial" w:cs="Arial"/>
                <w:color w:val="000000" w:themeColor="text1"/>
                <w:sz w:val="16"/>
                <w:szCs w:val="16"/>
              </w:rPr>
              <w:t xml:space="preserve"> </w:t>
            </w:r>
          </w:p>
        </w:tc>
        <w:tc>
          <w:tcPr>
            <w:tcW w:w="3579" w:type="pct"/>
            <w:gridSpan w:val="10"/>
            <w:shd w:val="clear" w:color="auto" w:fill="C6D9F1" w:themeFill="text2" w:themeFillTint="33"/>
            <w:noWrap/>
            <w:vAlign w:val="center"/>
            <w:hideMark/>
          </w:tcPr>
          <w:p w:rsidR="00B93BCA" w:rsidRPr="00100C76" w:rsidRDefault="00B93BCA" w:rsidP="00BE658E">
            <w:pPr>
              <w:spacing w:after="120" w:line="23" w:lineRule="atLeast"/>
              <w:jc w:val="center"/>
              <w:rPr>
                <w:rFonts w:ascii="Arial" w:hAnsi="Arial" w:cs="Arial"/>
                <w:color w:val="000000" w:themeColor="text1"/>
                <w:sz w:val="16"/>
                <w:szCs w:val="16"/>
              </w:rPr>
            </w:pPr>
            <w:r w:rsidRPr="00100C76">
              <w:rPr>
                <w:rFonts w:ascii="Arial" w:hAnsi="Arial" w:cs="Arial"/>
                <w:color w:val="000000" w:themeColor="text1"/>
                <w:sz w:val="16"/>
                <w:szCs w:val="16"/>
              </w:rPr>
              <w:t>wiek</w:t>
            </w:r>
          </w:p>
        </w:tc>
        <w:tc>
          <w:tcPr>
            <w:tcW w:w="634" w:type="pct"/>
            <w:vMerge w:val="restart"/>
            <w:shd w:val="clear" w:color="auto" w:fill="C6D9F1" w:themeFill="text2" w:themeFillTint="33"/>
            <w:noWrap/>
            <w:vAlign w:val="center"/>
            <w:hideMark/>
          </w:tcPr>
          <w:p w:rsidR="00B93BCA" w:rsidRPr="00100C76" w:rsidRDefault="00B93BCA" w:rsidP="00BE658E">
            <w:pPr>
              <w:spacing w:after="120" w:line="23" w:lineRule="atLeast"/>
              <w:jc w:val="center"/>
              <w:rPr>
                <w:rFonts w:ascii="Arial" w:hAnsi="Arial" w:cs="Arial"/>
                <w:b/>
                <w:color w:val="000000" w:themeColor="text1"/>
                <w:sz w:val="16"/>
                <w:szCs w:val="16"/>
              </w:rPr>
            </w:pPr>
            <w:r w:rsidRPr="00100C76">
              <w:rPr>
                <w:rFonts w:ascii="Arial" w:hAnsi="Arial" w:cs="Arial"/>
                <w:b/>
                <w:color w:val="000000" w:themeColor="text1"/>
                <w:sz w:val="16"/>
                <w:szCs w:val="16"/>
              </w:rPr>
              <w:t>razem</w:t>
            </w:r>
          </w:p>
        </w:tc>
      </w:tr>
      <w:tr w:rsidR="00100C76" w:rsidRPr="00100C76" w:rsidTr="00BE658E">
        <w:trPr>
          <w:trHeight w:val="300"/>
          <w:jc w:val="center"/>
        </w:trPr>
        <w:tc>
          <w:tcPr>
            <w:tcW w:w="787" w:type="pct"/>
            <w:vMerge/>
            <w:shd w:val="clear" w:color="auto" w:fill="C6D9F1" w:themeFill="text2" w:themeFillTint="33"/>
            <w:vAlign w:val="center"/>
            <w:hideMark/>
          </w:tcPr>
          <w:p w:rsidR="00B93BCA" w:rsidRPr="00100C76" w:rsidRDefault="00B93BCA" w:rsidP="00BE658E">
            <w:pPr>
              <w:spacing w:after="120" w:line="23" w:lineRule="atLeast"/>
              <w:rPr>
                <w:rFonts w:ascii="Arial" w:hAnsi="Arial" w:cs="Arial"/>
                <w:color w:val="000000" w:themeColor="text1"/>
                <w:sz w:val="16"/>
                <w:szCs w:val="16"/>
              </w:rPr>
            </w:pPr>
          </w:p>
        </w:tc>
        <w:tc>
          <w:tcPr>
            <w:tcW w:w="314" w:type="pct"/>
            <w:shd w:val="clear" w:color="auto" w:fill="C6D9F1" w:themeFill="text2" w:themeFillTint="33"/>
            <w:noWrap/>
            <w:vAlign w:val="center"/>
            <w:hideMark/>
          </w:tcPr>
          <w:p w:rsidR="00B93BCA" w:rsidRPr="00100C76" w:rsidRDefault="00B93BCA" w:rsidP="00BE658E">
            <w:pPr>
              <w:spacing w:after="120" w:line="23" w:lineRule="atLeast"/>
              <w:jc w:val="center"/>
              <w:rPr>
                <w:rFonts w:ascii="Arial" w:hAnsi="Arial" w:cs="Arial"/>
                <w:color w:val="000000" w:themeColor="text1"/>
                <w:sz w:val="16"/>
                <w:szCs w:val="16"/>
              </w:rPr>
            </w:pPr>
            <w:r w:rsidRPr="00100C76">
              <w:rPr>
                <w:rFonts w:ascii="Arial" w:hAnsi="Arial" w:cs="Arial"/>
                <w:color w:val="000000" w:themeColor="text1"/>
                <w:sz w:val="16"/>
                <w:szCs w:val="16"/>
              </w:rPr>
              <w:t>mniej niż 1</w:t>
            </w:r>
          </w:p>
        </w:tc>
        <w:tc>
          <w:tcPr>
            <w:tcW w:w="327" w:type="pct"/>
            <w:shd w:val="clear" w:color="auto" w:fill="C6D9F1" w:themeFill="text2" w:themeFillTint="33"/>
            <w:noWrap/>
            <w:vAlign w:val="center"/>
            <w:hideMark/>
          </w:tcPr>
          <w:p w:rsidR="00B93BCA" w:rsidRPr="00100C76" w:rsidRDefault="00B93BCA" w:rsidP="00BE658E">
            <w:pPr>
              <w:spacing w:after="120" w:line="23" w:lineRule="atLeast"/>
              <w:jc w:val="center"/>
              <w:rPr>
                <w:rFonts w:ascii="Arial" w:hAnsi="Arial" w:cs="Arial"/>
                <w:color w:val="000000" w:themeColor="text1"/>
                <w:sz w:val="16"/>
                <w:szCs w:val="16"/>
              </w:rPr>
            </w:pPr>
            <w:r w:rsidRPr="00100C76">
              <w:rPr>
                <w:rFonts w:ascii="Arial" w:hAnsi="Arial" w:cs="Arial"/>
                <w:color w:val="000000" w:themeColor="text1"/>
                <w:sz w:val="16"/>
                <w:szCs w:val="16"/>
              </w:rPr>
              <w:t>1</w:t>
            </w:r>
          </w:p>
        </w:tc>
        <w:tc>
          <w:tcPr>
            <w:tcW w:w="367" w:type="pct"/>
            <w:shd w:val="clear" w:color="auto" w:fill="C6D9F1" w:themeFill="text2" w:themeFillTint="33"/>
            <w:vAlign w:val="center"/>
          </w:tcPr>
          <w:p w:rsidR="00B93BCA" w:rsidRPr="00100C76" w:rsidRDefault="00B93BCA" w:rsidP="00BE658E">
            <w:pPr>
              <w:spacing w:after="120" w:line="23" w:lineRule="atLeast"/>
              <w:jc w:val="center"/>
              <w:rPr>
                <w:rFonts w:ascii="Arial" w:hAnsi="Arial" w:cs="Arial"/>
                <w:color w:val="000000" w:themeColor="text1"/>
                <w:sz w:val="16"/>
                <w:szCs w:val="16"/>
              </w:rPr>
            </w:pPr>
            <w:r w:rsidRPr="00100C76">
              <w:rPr>
                <w:rFonts w:ascii="Arial" w:hAnsi="Arial" w:cs="Arial"/>
                <w:color w:val="000000" w:themeColor="text1"/>
                <w:sz w:val="16"/>
                <w:szCs w:val="16"/>
              </w:rPr>
              <w:t>2</w:t>
            </w:r>
          </w:p>
        </w:tc>
        <w:tc>
          <w:tcPr>
            <w:tcW w:w="367" w:type="pct"/>
            <w:shd w:val="clear" w:color="auto" w:fill="C6D9F1" w:themeFill="text2" w:themeFillTint="33"/>
            <w:vAlign w:val="center"/>
          </w:tcPr>
          <w:p w:rsidR="00B93BCA" w:rsidRPr="00100C76" w:rsidRDefault="00B93BCA" w:rsidP="00BE658E">
            <w:pPr>
              <w:spacing w:after="120" w:line="23" w:lineRule="atLeast"/>
              <w:jc w:val="center"/>
              <w:rPr>
                <w:rFonts w:ascii="Arial" w:hAnsi="Arial" w:cs="Arial"/>
                <w:color w:val="000000" w:themeColor="text1"/>
                <w:sz w:val="16"/>
                <w:szCs w:val="16"/>
              </w:rPr>
            </w:pPr>
            <w:r w:rsidRPr="00100C76">
              <w:rPr>
                <w:rFonts w:ascii="Arial" w:hAnsi="Arial" w:cs="Arial"/>
                <w:color w:val="000000" w:themeColor="text1"/>
                <w:sz w:val="16"/>
                <w:szCs w:val="16"/>
              </w:rPr>
              <w:t>3</w:t>
            </w:r>
          </w:p>
        </w:tc>
        <w:tc>
          <w:tcPr>
            <w:tcW w:w="371" w:type="pct"/>
            <w:shd w:val="clear" w:color="auto" w:fill="C6D9F1" w:themeFill="text2" w:themeFillTint="33"/>
            <w:vAlign w:val="center"/>
          </w:tcPr>
          <w:p w:rsidR="00B93BCA" w:rsidRPr="00100C76" w:rsidRDefault="00B93BCA" w:rsidP="00BE658E">
            <w:pPr>
              <w:spacing w:after="120" w:line="23" w:lineRule="atLeast"/>
              <w:jc w:val="center"/>
              <w:rPr>
                <w:rFonts w:ascii="Arial" w:hAnsi="Arial" w:cs="Arial"/>
                <w:color w:val="000000" w:themeColor="text1"/>
                <w:sz w:val="16"/>
                <w:szCs w:val="16"/>
              </w:rPr>
            </w:pPr>
            <w:r w:rsidRPr="00100C76">
              <w:rPr>
                <w:rFonts w:ascii="Arial" w:hAnsi="Arial" w:cs="Arial"/>
                <w:color w:val="000000" w:themeColor="text1"/>
                <w:sz w:val="16"/>
                <w:szCs w:val="16"/>
              </w:rPr>
              <w:t>4</w:t>
            </w:r>
          </w:p>
        </w:tc>
        <w:tc>
          <w:tcPr>
            <w:tcW w:w="405" w:type="pct"/>
            <w:shd w:val="clear" w:color="auto" w:fill="C6D9F1" w:themeFill="text2" w:themeFillTint="33"/>
            <w:vAlign w:val="center"/>
          </w:tcPr>
          <w:p w:rsidR="00B93BCA" w:rsidRPr="00100C76" w:rsidRDefault="00B93BCA" w:rsidP="00BE658E">
            <w:pPr>
              <w:spacing w:after="120" w:line="23" w:lineRule="atLeast"/>
              <w:jc w:val="center"/>
              <w:rPr>
                <w:rFonts w:ascii="Arial" w:hAnsi="Arial" w:cs="Arial"/>
                <w:color w:val="000000" w:themeColor="text1"/>
                <w:sz w:val="16"/>
                <w:szCs w:val="16"/>
              </w:rPr>
            </w:pPr>
            <w:r w:rsidRPr="00100C76">
              <w:rPr>
                <w:rFonts w:ascii="Arial" w:hAnsi="Arial" w:cs="Arial"/>
                <w:color w:val="000000" w:themeColor="text1"/>
                <w:sz w:val="16"/>
                <w:szCs w:val="16"/>
              </w:rPr>
              <w:t>5</w:t>
            </w:r>
          </w:p>
        </w:tc>
        <w:tc>
          <w:tcPr>
            <w:tcW w:w="382" w:type="pct"/>
            <w:shd w:val="clear" w:color="auto" w:fill="C6D9F1" w:themeFill="text2" w:themeFillTint="33"/>
            <w:vAlign w:val="center"/>
          </w:tcPr>
          <w:p w:rsidR="00B93BCA" w:rsidRPr="00100C76" w:rsidRDefault="00B93BCA" w:rsidP="00BE658E">
            <w:pPr>
              <w:spacing w:after="120" w:line="23" w:lineRule="atLeast"/>
              <w:jc w:val="center"/>
              <w:rPr>
                <w:rFonts w:ascii="Arial" w:hAnsi="Arial" w:cs="Arial"/>
                <w:color w:val="000000" w:themeColor="text1"/>
                <w:sz w:val="16"/>
                <w:szCs w:val="16"/>
              </w:rPr>
            </w:pPr>
            <w:r w:rsidRPr="00100C76">
              <w:rPr>
                <w:rFonts w:ascii="Arial" w:hAnsi="Arial" w:cs="Arial"/>
                <w:color w:val="000000" w:themeColor="text1"/>
                <w:sz w:val="16"/>
                <w:szCs w:val="16"/>
              </w:rPr>
              <w:t>6</w:t>
            </w:r>
          </w:p>
        </w:tc>
        <w:tc>
          <w:tcPr>
            <w:tcW w:w="401" w:type="pct"/>
            <w:shd w:val="clear" w:color="auto" w:fill="C6D9F1" w:themeFill="text2" w:themeFillTint="33"/>
            <w:vAlign w:val="center"/>
          </w:tcPr>
          <w:p w:rsidR="00B93BCA" w:rsidRPr="00100C76" w:rsidRDefault="00B93BCA" w:rsidP="00BE658E">
            <w:pPr>
              <w:spacing w:after="120" w:line="23" w:lineRule="atLeast"/>
              <w:jc w:val="center"/>
              <w:rPr>
                <w:rFonts w:ascii="Arial" w:hAnsi="Arial" w:cs="Arial"/>
                <w:color w:val="000000" w:themeColor="text1"/>
                <w:sz w:val="16"/>
                <w:szCs w:val="16"/>
              </w:rPr>
            </w:pPr>
            <w:r w:rsidRPr="00100C76">
              <w:rPr>
                <w:rFonts w:ascii="Arial" w:hAnsi="Arial" w:cs="Arial"/>
                <w:color w:val="000000" w:themeColor="text1"/>
                <w:sz w:val="16"/>
                <w:szCs w:val="16"/>
              </w:rPr>
              <w:t>7</w:t>
            </w:r>
          </w:p>
        </w:tc>
        <w:tc>
          <w:tcPr>
            <w:tcW w:w="358" w:type="pct"/>
            <w:shd w:val="clear" w:color="auto" w:fill="C6D9F1" w:themeFill="text2" w:themeFillTint="33"/>
            <w:vAlign w:val="center"/>
          </w:tcPr>
          <w:p w:rsidR="00B93BCA" w:rsidRPr="00100C76" w:rsidRDefault="00B93BCA" w:rsidP="00BE658E">
            <w:pPr>
              <w:spacing w:after="120" w:line="23" w:lineRule="atLeast"/>
              <w:jc w:val="center"/>
              <w:rPr>
                <w:rFonts w:ascii="Arial" w:hAnsi="Arial" w:cs="Arial"/>
                <w:color w:val="000000" w:themeColor="text1"/>
                <w:sz w:val="16"/>
                <w:szCs w:val="16"/>
              </w:rPr>
            </w:pPr>
            <w:r w:rsidRPr="00100C76">
              <w:rPr>
                <w:rFonts w:ascii="Arial" w:hAnsi="Arial" w:cs="Arial"/>
                <w:color w:val="000000" w:themeColor="text1"/>
                <w:sz w:val="16"/>
                <w:szCs w:val="16"/>
              </w:rPr>
              <w:t>8</w:t>
            </w:r>
          </w:p>
        </w:tc>
        <w:tc>
          <w:tcPr>
            <w:tcW w:w="288" w:type="pct"/>
            <w:shd w:val="clear" w:color="auto" w:fill="C6D9F1" w:themeFill="text2" w:themeFillTint="33"/>
            <w:vAlign w:val="center"/>
          </w:tcPr>
          <w:p w:rsidR="00B93BCA" w:rsidRPr="00100C76" w:rsidRDefault="00B93BCA" w:rsidP="00BE658E">
            <w:pPr>
              <w:spacing w:after="120" w:line="23" w:lineRule="atLeast"/>
              <w:jc w:val="center"/>
              <w:rPr>
                <w:rFonts w:ascii="Arial" w:hAnsi="Arial" w:cs="Arial"/>
                <w:color w:val="000000" w:themeColor="text1"/>
                <w:sz w:val="16"/>
                <w:szCs w:val="16"/>
              </w:rPr>
            </w:pPr>
            <w:r w:rsidRPr="00100C76">
              <w:rPr>
                <w:rFonts w:ascii="Arial" w:hAnsi="Arial" w:cs="Arial"/>
                <w:color w:val="000000" w:themeColor="text1"/>
                <w:sz w:val="16"/>
                <w:szCs w:val="16"/>
              </w:rPr>
              <w:t>9</w:t>
            </w:r>
          </w:p>
        </w:tc>
        <w:tc>
          <w:tcPr>
            <w:tcW w:w="634" w:type="pct"/>
            <w:vMerge/>
            <w:shd w:val="clear" w:color="auto" w:fill="C6D9F1" w:themeFill="text2" w:themeFillTint="33"/>
            <w:vAlign w:val="center"/>
          </w:tcPr>
          <w:p w:rsidR="00B93BCA" w:rsidRPr="00100C76" w:rsidRDefault="00B93BCA" w:rsidP="00BE658E">
            <w:pPr>
              <w:spacing w:after="120" w:line="23" w:lineRule="atLeast"/>
              <w:jc w:val="center"/>
              <w:rPr>
                <w:rFonts w:ascii="Arial" w:hAnsi="Arial" w:cs="Arial"/>
                <w:b/>
                <w:color w:val="000000" w:themeColor="text1"/>
                <w:sz w:val="16"/>
                <w:szCs w:val="16"/>
              </w:rPr>
            </w:pPr>
          </w:p>
        </w:tc>
      </w:tr>
      <w:tr w:rsidR="00100C76" w:rsidRPr="00100C76" w:rsidTr="00861560">
        <w:trPr>
          <w:trHeight w:val="300"/>
          <w:jc w:val="center"/>
        </w:trPr>
        <w:tc>
          <w:tcPr>
            <w:tcW w:w="787" w:type="pct"/>
            <w:shd w:val="clear" w:color="auto" w:fill="auto"/>
            <w:noWrap/>
            <w:hideMark/>
          </w:tcPr>
          <w:p w:rsidR="00B93BCA" w:rsidRPr="00100C76" w:rsidRDefault="00B93BCA" w:rsidP="00BE658E">
            <w:pPr>
              <w:spacing w:after="120" w:line="23" w:lineRule="atLeast"/>
              <w:rPr>
                <w:rFonts w:ascii="Arial" w:hAnsi="Arial" w:cs="Arial"/>
                <w:color w:val="000000" w:themeColor="text1"/>
                <w:sz w:val="16"/>
                <w:szCs w:val="16"/>
              </w:rPr>
            </w:pPr>
            <w:r w:rsidRPr="00100C76">
              <w:rPr>
                <w:rFonts w:ascii="Arial" w:hAnsi="Arial" w:cs="Arial"/>
                <w:color w:val="000000" w:themeColor="text1"/>
                <w:sz w:val="16"/>
                <w:szCs w:val="16"/>
              </w:rPr>
              <w:t>przedszkolu</w:t>
            </w:r>
          </w:p>
        </w:tc>
        <w:tc>
          <w:tcPr>
            <w:tcW w:w="314"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0</w:t>
            </w:r>
          </w:p>
        </w:tc>
        <w:tc>
          <w:tcPr>
            <w:tcW w:w="327"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0</w:t>
            </w:r>
          </w:p>
        </w:tc>
        <w:tc>
          <w:tcPr>
            <w:tcW w:w="367"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0</w:t>
            </w:r>
          </w:p>
        </w:tc>
        <w:tc>
          <w:tcPr>
            <w:tcW w:w="367"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0</w:t>
            </w:r>
          </w:p>
        </w:tc>
        <w:tc>
          <w:tcPr>
            <w:tcW w:w="371"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6</w:t>
            </w:r>
          </w:p>
        </w:tc>
        <w:tc>
          <w:tcPr>
            <w:tcW w:w="405"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10</w:t>
            </w:r>
          </w:p>
        </w:tc>
        <w:tc>
          <w:tcPr>
            <w:tcW w:w="382"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11</w:t>
            </w:r>
          </w:p>
        </w:tc>
        <w:tc>
          <w:tcPr>
            <w:tcW w:w="401"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8</w:t>
            </w:r>
          </w:p>
        </w:tc>
        <w:tc>
          <w:tcPr>
            <w:tcW w:w="358"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9</w:t>
            </w:r>
          </w:p>
        </w:tc>
        <w:tc>
          <w:tcPr>
            <w:tcW w:w="288"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0</w:t>
            </w:r>
          </w:p>
        </w:tc>
        <w:tc>
          <w:tcPr>
            <w:tcW w:w="634" w:type="pct"/>
            <w:shd w:val="clear" w:color="auto" w:fill="C6D9F1" w:themeFill="text2" w:themeFillTint="33"/>
            <w:noWrap/>
            <w:vAlign w:val="center"/>
          </w:tcPr>
          <w:p w:rsidR="00B93BCA" w:rsidRPr="00100C76" w:rsidRDefault="00861560" w:rsidP="00861560">
            <w:pPr>
              <w:spacing w:after="120" w:line="23" w:lineRule="atLeast"/>
              <w:jc w:val="center"/>
              <w:rPr>
                <w:rFonts w:ascii="Arial" w:hAnsi="Arial" w:cs="Arial"/>
                <w:b/>
                <w:color w:val="000000" w:themeColor="text1"/>
                <w:sz w:val="16"/>
                <w:szCs w:val="16"/>
              </w:rPr>
            </w:pPr>
            <w:r>
              <w:rPr>
                <w:rFonts w:ascii="Arial" w:hAnsi="Arial" w:cs="Arial"/>
                <w:b/>
                <w:color w:val="000000" w:themeColor="text1"/>
                <w:sz w:val="16"/>
                <w:szCs w:val="16"/>
              </w:rPr>
              <w:t>44</w:t>
            </w:r>
          </w:p>
        </w:tc>
      </w:tr>
      <w:tr w:rsidR="00100C76" w:rsidRPr="00100C76" w:rsidTr="00861560">
        <w:trPr>
          <w:trHeight w:val="300"/>
          <w:jc w:val="center"/>
        </w:trPr>
        <w:tc>
          <w:tcPr>
            <w:tcW w:w="787" w:type="pct"/>
            <w:shd w:val="clear" w:color="auto" w:fill="auto"/>
            <w:noWrap/>
            <w:hideMark/>
          </w:tcPr>
          <w:p w:rsidR="00B93BCA" w:rsidRPr="00100C76" w:rsidRDefault="00B93BCA" w:rsidP="00BE658E">
            <w:pPr>
              <w:spacing w:after="120" w:line="23" w:lineRule="atLeast"/>
              <w:rPr>
                <w:rFonts w:ascii="Arial" w:hAnsi="Arial" w:cs="Arial"/>
                <w:color w:val="000000" w:themeColor="text1"/>
                <w:sz w:val="16"/>
                <w:szCs w:val="16"/>
              </w:rPr>
            </w:pPr>
            <w:r w:rsidRPr="00100C76">
              <w:rPr>
                <w:rFonts w:ascii="Arial" w:hAnsi="Arial" w:cs="Arial"/>
                <w:color w:val="000000" w:themeColor="text1"/>
                <w:sz w:val="16"/>
                <w:szCs w:val="16"/>
              </w:rPr>
              <w:t>innej formie wychowania przedszkolnego</w:t>
            </w:r>
          </w:p>
        </w:tc>
        <w:tc>
          <w:tcPr>
            <w:tcW w:w="314"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0</w:t>
            </w:r>
          </w:p>
        </w:tc>
        <w:tc>
          <w:tcPr>
            <w:tcW w:w="327"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0</w:t>
            </w:r>
          </w:p>
        </w:tc>
        <w:tc>
          <w:tcPr>
            <w:tcW w:w="367"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0</w:t>
            </w:r>
          </w:p>
        </w:tc>
        <w:tc>
          <w:tcPr>
            <w:tcW w:w="367"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0</w:t>
            </w:r>
          </w:p>
        </w:tc>
        <w:tc>
          <w:tcPr>
            <w:tcW w:w="371"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0</w:t>
            </w:r>
          </w:p>
        </w:tc>
        <w:tc>
          <w:tcPr>
            <w:tcW w:w="405"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0</w:t>
            </w:r>
          </w:p>
        </w:tc>
        <w:tc>
          <w:tcPr>
            <w:tcW w:w="382"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1</w:t>
            </w:r>
          </w:p>
        </w:tc>
        <w:tc>
          <w:tcPr>
            <w:tcW w:w="401"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0</w:t>
            </w:r>
          </w:p>
        </w:tc>
        <w:tc>
          <w:tcPr>
            <w:tcW w:w="358"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0</w:t>
            </w:r>
          </w:p>
        </w:tc>
        <w:tc>
          <w:tcPr>
            <w:tcW w:w="288" w:type="pct"/>
            <w:shd w:val="clear" w:color="auto" w:fill="auto"/>
            <w:noWrap/>
            <w:vAlign w:val="center"/>
          </w:tcPr>
          <w:p w:rsidR="00B93BCA" w:rsidRPr="00100C76" w:rsidRDefault="00861560" w:rsidP="00861560">
            <w:pPr>
              <w:spacing w:after="120" w:line="23" w:lineRule="atLeast"/>
              <w:jc w:val="center"/>
              <w:rPr>
                <w:rFonts w:ascii="Arial" w:hAnsi="Arial" w:cs="Arial"/>
                <w:color w:val="000000" w:themeColor="text1"/>
                <w:sz w:val="16"/>
                <w:szCs w:val="16"/>
              </w:rPr>
            </w:pPr>
            <w:r>
              <w:rPr>
                <w:rFonts w:ascii="Arial" w:hAnsi="Arial" w:cs="Arial"/>
                <w:color w:val="000000" w:themeColor="text1"/>
                <w:sz w:val="16"/>
                <w:szCs w:val="16"/>
              </w:rPr>
              <w:t>0</w:t>
            </w:r>
          </w:p>
        </w:tc>
        <w:tc>
          <w:tcPr>
            <w:tcW w:w="634" w:type="pct"/>
            <w:shd w:val="clear" w:color="auto" w:fill="C6D9F1" w:themeFill="text2" w:themeFillTint="33"/>
            <w:noWrap/>
            <w:vAlign w:val="center"/>
          </w:tcPr>
          <w:p w:rsidR="00B93BCA" w:rsidRPr="00100C76" w:rsidRDefault="00861560" w:rsidP="00861560">
            <w:pPr>
              <w:spacing w:after="120" w:line="23" w:lineRule="atLeast"/>
              <w:jc w:val="center"/>
              <w:rPr>
                <w:rFonts w:ascii="Arial" w:hAnsi="Arial" w:cs="Arial"/>
                <w:b/>
                <w:color w:val="000000" w:themeColor="text1"/>
                <w:sz w:val="16"/>
                <w:szCs w:val="16"/>
              </w:rPr>
            </w:pPr>
            <w:r>
              <w:rPr>
                <w:rFonts w:ascii="Arial" w:hAnsi="Arial" w:cs="Arial"/>
                <w:b/>
                <w:color w:val="000000" w:themeColor="text1"/>
                <w:sz w:val="16"/>
                <w:szCs w:val="16"/>
              </w:rPr>
              <w:t>1</w:t>
            </w:r>
          </w:p>
        </w:tc>
      </w:tr>
      <w:tr w:rsidR="00100C76" w:rsidRPr="00100C76" w:rsidTr="00861560">
        <w:trPr>
          <w:trHeight w:val="300"/>
          <w:jc w:val="center"/>
        </w:trPr>
        <w:tc>
          <w:tcPr>
            <w:tcW w:w="787" w:type="pct"/>
            <w:shd w:val="clear" w:color="auto" w:fill="C6D9F1" w:themeFill="text2" w:themeFillTint="33"/>
          </w:tcPr>
          <w:p w:rsidR="00B93BCA" w:rsidRPr="00100C76" w:rsidRDefault="00B93BCA" w:rsidP="00BE658E">
            <w:pPr>
              <w:spacing w:after="120" w:line="23" w:lineRule="atLeast"/>
              <w:jc w:val="right"/>
              <w:rPr>
                <w:rFonts w:ascii="Arial" w:hAnsi="Arial" w:cs="Arial"/>
                <w:b/>
                <w:color w:val="000000" w:themeColor="text1"/>
                <w:sz w:val="16"/>
                <w:szCs w:val="16"/>
              </w:rPr>
            </w:pPr>
          </w:p>
          <w:p w:rsidR="00B93BCA" w:rsidRPr="00100C76" w:rsidRDefault="00B93BCA" w:rsidP="00BE658E">
            <w:pPr>
              <w:spacing w:after="120" w:line="23" w:lineRule="atLeast"/>
              <w:jc w:val="right"/>
              <w:rPr>
                <w:rFonts w:ascii="Arial" w:hAnsi="Arial" w:cs="Arial"/>
                <w:b/>
                <w:color w:val="000000" w:themeColor="text1"/>
                <w:sz w:val="16"/>
                <w:szCs w:val="16"/>
              </w:rPr>
            </w:pPr>
            <w:r w:rsidRPr="00100C76">
              <w:rPr>
                <w:rFonts w:ascii="Arial" w:hAnsi="Arial" w:cs="Arial"/>
                <w:b/>
                <w:color w:val="000000" w:themeColor="text1"/>
                <w:sz w:val="16"/>
                <w:szCs w:val="16"/>
              </w:rPr>
              <w:t>razem</w:t>
            </w:r>
          </w:p>
        </w:tc>
        <w:tc>
          <w:tcPr>
            <w:tcW w:w="314" w:type="pct"/>
            <w:shd w:val="clear" w:color="auto" w:fill="C6D9F1" w:themeFill="text2" w:themeFillTint="33"/>
            <w:noWrap/>
            <w:vAlign w:val="center"/>
          </w:tcPr>
          <w:p w:rsidR="00B93BCA" w:rsidRPr="00100C76" w:rsidRDefault="00861560" w:rsidP="00861560">
            <w:pPr>
              <w:spacing w:after="120" w:line="23" w:lineRule="atLeast"/>
              <w:jc w:val="center"/>
              <w:rPr>
                <w:rFonts w:ascii="Arial" w:hAnsi="Arial" w:cs="Arial"/>
                <w:b/>
                <w:color w:val="000000" w:themeColor="text1"/>
                <w:sz w:val="16"/>
                <w:szCs w:val="16"/>
              </w:rPr>
            </w:pPr>
            <w:r>
              <w:rPr>
                <w:rFonts w:ascii="Arial" w:hAnsi="Arial" w:cs="Arial"/>
                <w:b/>
                <w:color w:val="000000" w:themeColor="text1"/>
                <w:sz w:val="16"/>
                <w:szCs w:val="16"/>
              </w:rPr>
              <w:t>0</w:t>
            </w:r>
          </w:p>
        </w:tc>
        <w:tc>
          <w:tcPr>
            <w:tcW w:w="327" w:type="pct"/>
            <w:shd w:val="clear" w:color="auto" w:fill="C6D9F1" w:themeFill="text2" w:themeFillTint="33"/>
            <w:noWrap/>
            <w:vAlign w:val="center"/>
          </w:tcPr>
          <w:p w:rsidR="00B93BCA" w:rsidRPr="00100C76" w:rsidRDefault="00861560" w:rsidP="00861560">
            <w:pPr>
              <w:spacing w:after="120" w:line="23" w:lineRule="atLeast"/>
              <w:jc w:val="center"/>
              <w:rPr>
                <w:rFonts w:ascii="Arial" w:hAnsi="Arial" w:cs="Arial"/>
                <w:b/>
                <w:color w:val="000000" w:themeColor="text1"/>
                <w:sz w:val="16"/>
                <w:szCs w:val="16"/>
              </w:rPr>
            </w:pPr>
            <w:r>
              <w:rPr>
                <w:rFonts w:ascii="Arial" w:hAnsi="Arial" w:cs="Arial"/>
                <w:b/>
                <w:color w:val="000000" w:themeColor="text1"/>
                <w:sz w:val="16"/>
                <w:szCs w:val="16"/>
              </w:rPr>
              <w:t>0</w:t>
            </w:r>
          </w:p>
        </w:tc>
        <w:tc>
          <w:tcPr>
            <w:tcW w:w="367" w:type="pct"/>
            <w:shd w:val="clear" w:color="auto" w:fill="C6D9F1" w:themeFill="text2" w:themeFillTint="33"/>
            <w:noWrap/>
            <w:vAlign w:val="center"/>
          </w:tcPr>
          <w:p w:rsidR="00B93BCA" w:rsidRPr="00100C76" w:rsidRDefault="00861560" w:rsidP="00861560">
            <w:pPr>
              <w:spacing w:after="120" w:line="23" w:lineRule="atLeast"/>
              <w:jc w:val="center"/>
              <w:rPr>
                <w:rFonts w:ascii="Arial" w:hAnsi="Arial" w:cs="Arial"/>
                <w:b/>
                <w:color w:val="000000" w:themeColor="text1"/>
                <w:sz w:val="16"/>
                <w:szCs w:val="16"/>
              </w:rPr>
            </w:pPr>
            <w:r>
              <w:rPr>
                <w:rFonts w:ascii="Arial" w:hAnsi="Arial" w:cs="Arial"/>
                <w:b/>
                <w:color w:val="000000" w:themeColor="text1"/>
                <w:sz w:val="16"/>
                <w:szCs w:val="16"/>
              </w:rPr>
              <w:t>0</w:t>
            </w:r>
          </w:p>
        </w:tc>
        <w:tc>
          <w:tcPr>
            <w:tcW w:w="367" w:type="pct"/>
            <w:shd w:val="clear" w:color="auto" w:fill="C6D9F1" w:themeFill="text2" w:themeFillTint="33"/>
            <w:noWrap/>
            <w:vAlign w:val="center"/>
          </w:tcPr>
          <w:p w:rsidR="00B93BCA" w:rsidRPr="00100C76" w:rsidRDefault="00861560" w:rsidP="00861560">
            <w:pPr>
              <w:spacing w:after="120" w:line="23" w:lineRule="atLeast"/>
              <w:jc w:val="center"/>
              <w:rPr>
                <w:rFonts w:ascii="Arial" w:hAnsi="Arial" w:cs="Arial"/>
                <w:b/>
                <w:color w:val="000000" w:themeColor="text1"/>
                <w:sz w:val="16"/>
                <w:szCs w:val="16"/>
              </w:rPr>
            </w:pPr>
            <w:r>
              <w:rPr>
                <w:rFonts w:ascii="Arial" w:hAnsi="Arial" w:cs="Arial"/>
                <w:b/>
                <w:color w:val="000000" w:themeColor="text1"/>
                <w:sz w:val="16"/>
                <w:szCs w:val="16"/>
              </w:rPr>
              <w:t>0</w:t>
            </w:r>
          </w:p>
        </w:tc>
        <w:tc>
          <w:tcPr>
            <w:tcW w:w="371" w:type="pct"/>
            <w:shd w:val="clear" w:color="auto" w:fill="C6D9F1" w:themeFill="text2" w:themeFillTint="33"/>
            <w:noWrap/>
            <w:vAlign w:val="center"/>
          </w:tcPr>
          <w:p w:rsidR="00B93BCA" w:rsidRPr="00100C76" w:rsidRDefault="00861560" w:rsidP="00861560">
            <w:pPr>
              <w:spacing w:after="120" w:line="23" w:lineRule="atLeast"/>
              <w:jc w:val="center"/>
              <w:rPr>
                <w:rFonts w:ascii="Arial" w:hAnsi="Arial" w:cs="Arial"/>
                <w:b/>
                <w:color w:val="000000" w:themeColor="text1"/>
                <w:sz w:val="16"/>
                <w:szCs w:val="16"/>
              </w:rPr>
            </w:pPr>
            <w:r>
              <w:rPr>
                <w:rFonts w:ascii="Arial" w:hAnsi="Arial" w:cs="Arial"/>
                <w:b/>
                <w:color w:val="000000" w:themeColor="text1"/>
                <w:sz w:val="16"/>
                <w:szCs w:val="16"/>
              </w:rPr>
              <w:t>6</w:t>
            </w:r>
          </w:p>
        </w:tc>
        <w:tc>
          <w:tcPr>
            <w:tcW w:w="405" w:type="pct"/>
            <w:shd w:val="clear" w:color="auto" w:fill="C6D9F1" w:themeFill="text2" w:themeFillTint="33"/>
            <w:noWrap/>
            <w:vAlign w:val="center"/>
          </w:tcPr>
          <w:p w:rsidR="00B93BCA" w:rsidRPr="00100C76" w:rsidRDefault="00861560" w:rsidP="00861560">
            <w:pPr>
              <w:spacing w:after="120" w:line="23" w:lineRule="atLeast"/>
              <w:jc w:val="center"/>
              <w:rPr>
                <w:rFonts w:ascii="Arial" w:hAnsi="Arial" w:cs="Arial"/>
                <w:b/>
                <w:color w:val="000000" w:themeColor="text1"/>
                <w:sz w:val="16"/>
                <w:szCs w:val="16"/>
              </w:rPr>
            </w:pPr>
            <w:r>
              <w:rPr>
                <w:rFonts w:ascii="Arial" w:hAnsi="Arial" w:cs="Arial"/>
                <w:b/>
                <w:color w:val="000000" w:themeColor="text1"/>
                <w:sz w:val="16"/>
                <w:szCs w:val="16"/>
              </w:rPr>
              <w:t>10</w:t>
            </w:r>
          </w:p>
        </w:tc>
        <w:tc>
          <w:tcPr>
            <w:tcW w:w="382" w:type="pct"/>
            <w:shd w:val="clear" w:color="auto" w:fill="C6D9F1" w:themeFill="text2" w:themeFillTint="33"/>
            <w:noWrap/>
            <w:vAlign w:val="center"/>
          </w:tcPr>
          <w:p w:rsidR="00B93BCA" w:rsidRPr="00100C76" w:rsidRDefault="00861560" w:rsidP="00861560">
            <w:pPr>
              <w:spacing w:after="120" w:line="23" w:lineRule="atLeast"/>
              <w:jc w:val="center"/>
              <w:rPr>
                <w:rFonts w:ascii="Arial" w:hAnsi="Arial" w:cs="Arial"/>
                <w:b/>
                <w:color w:val="000000" w:themeColor="text1"/>
                <w:sz w:val="16"/>
                <w:szCs w:val="16"/>
              </w:rPr>
            </w:pPr>
            <w:r>
              <w:rPr>
                <w:rFonts w:ascii="Arial" w:hAnsi="Arial" w:cs="Arial"/>
                <w:b/>
                <w:color w:val="000000" w:themeColor="text1"/>
                <w:sz w:val="16"/>
                <w:szCs w:val="16"/>
              </w:rPr>
              <w:t>12</w:t>
            </w:r>
          </w:p>
        </w:tc>
        <w:tc>
          <w:tcPr>
            <w:tcW w:w="401" w:type="pct"/>
            <w:shd w:val="clear" w:color="auto" w:fill="C6D9F1" w:themeFill="text2" w:themeFillTint="33"/>
            <w:noWrap/>
            <w:vAlign w:val="center"/>
          </w:tcPr>
          <w:p w:rsidR="00B93BCA" w:rsidRPr="00100C76" w:rsidRDefault="00861560" w:rsidP="00861560">
            <w:pPr>
              <w:spacing w:after="120" w:line="23" w:lineRule="atLeast"/>
              <w:jc w:val="center"/>
              <w:rPr>
                <w:rFonts w:ascii="Arial" w:hAnsi="Arial" w:cs="Arial"/>
                <w:b/>
                <w:color w:val="000000" w:themeColor="text1"/>
                <w:sz w:val="16"/>
                <w:szCs w:val="16"/>
              </w:rPr>
            </w:pPr>
            <w:r>
              <w:rPr>
                <w:rFonts w:ascii="Arial" w:hAnsi="Arial" w:cs="Arial"/>
                <w:b/>
                <w:color w:val="000000" w:themeColor="text1"/>
                <w:sz w:val="16"/>
                <w:szCs w:val="16"/>
              </w:rPr>
              <w:t>8</w:t>
            </w:r>
          </w:p>
        </w:tc>
        <w:tc>
          <w:tcPr>
            <w:tcW w:w="358" w:type="pct"/>
            <w:shd w:val="clear" w:color="auto" w:fill="C6D9F1" w:themeFill="text2" w:themeFillTint="33"/>
            <w:noWrap/>
            <w:vAlign w:val="center"/>
          </w:tcPr>
          <w:p w:rsidR="00B93BCA" w:rsidRPr="00100C76" w:rsidRDefault="00861560" w:rsidP="00861560">
            <w:pPr>
              <w:spacing w:after="120" w:line="23" w:lineRule="atLeast"/>
              <w:jc w:val="center"/>
              <w:rPr>
                <w:rFonts w:ascii="Arial" w:hAnsi="Arial" w:cs="Arial"/>
                <w:b/>
                <w:color w:val="000000" w:themeColor="text1"/>
                <w:sz w:val="16"/>
                <w:szCs w:val="16"/>
              </w:rPr>
            </w:pPr>
            <w:r>
              <w:rPr>
                <w:rFonts w:ascii="Arial" w:hAnsi="Arial" w:cs="Arial"/>
                <w:b/>
                <w:color w:val="000000" w:themeColor="text1"/>
                <w:sz w:val="16"/>
                <w:szCs w:val="16"/>
              </w:rPr>
              <w:t>9</w:t>
            </w:r>
          </w:p>
        </w:tc>
        <w:tc>
          <w:tcPr>
            <w:tcW w:w="288" w:type="pct"/>
            <w:shd w:val="clear" w:color="auto" w:fill="C6D9F1" w:themeFill="text2" w:themeFillTint="33"/>
            <w:noWrap/>
            <w:vAlign w:val="center"/>
          </w:tcPr>
          <w:p w:rsidR="00B93BCA" w:rsidRPr="00100C76" w:rsidRDefault="00861560" w:rsidP="00861560">
            <w:pPr>
              <w:spacing w:after="120" w:line="23" w:lineRule="atLeast"/>
              <w:jc w:val="center"/>
              <w:rPr>
                <w:rFonts w:ascii="Arial" w:hAnsi="Arial" w:cs="Arial"/>
                <w:b/>
                <w:color w:val="000000" w:themeColor="text1"/>
                <w:sz w:val="16"/>
                <w:szCs w:val="16"/>
              </w:rPr>
            </w:pPr>
            <w:r>
              <w:rPr>
                <w:rFonts w:ascii="Arial" w:hAnsi="Arial" w:cs="Arial"/>
                <w:b/>
                <w:color w:val="000000" w:themeColor="text1"/>
                <w:sz w:val="16"/>
                <w:szCs w:val="16"/>
              </w:rPr>
              <w:t>0</w:t>
            </w:r>
          </w:p>
        </w:tc>
        <w:tc>
          <w:tcPr>
            <w:tcW w:w="634" w:type="pct"/>
            <w:shd w:val="clear" w:color="auto" w:fill="C6D9F1" w:themeFill="text2" w:themeFillTint="33"/>
            <w:noWrap/>
            <w:vAlign w:val="center"/>
          </w:tcPr>
          <w:p w:rsidR="00B93BCA" w:rsidRPr="00100C76" w:rsidRDefault="00861560" w:rsidP="00861560">
            <w:pPr>
              <w:spacing w:after="120" w:line="23" w:lineRule="atLeast"/>
              <w:jc w:val="center"/>
              <w:rPr>
                <w:rFonts w:ascii="Arial" w:hAnsi="Arial" w:cs="Arial"/>
                <w:b/>
                <w:color w:val="000000" w:themeColor="text1"/>
                <w:sz w:val="16"/>
                <w:szCs w:val="16"/>
              </w:rPr>
            </w:pPr>
            <w:r>
              <w:rPr>
                <w:rFonts w:ascii="Arial" w:hAnsi="Arial" w:cs="Arial"/>
                <w:b/>
                <w:color w:val="000000" w:themeColor="text1"/>
                <w:sz w:val="16"/>
                <w:szCs w:val="16"/>
              </w:rPr>
              <w:t>45</w:t>
            </w:r>
          </w:p>
        </w:tc>
      </w:tr>
    </w:tbl>
    <w:p w:rsidR="00B93BCA" w:rsidRPr="00100C76" w:rsidRDefault="00B93BCA" w:rsidP="00B93BCA">
      <w:pPr>
        <w:pStyle w:val="ARTartustawynprozporzdzenia"/>
        <w:keepNext/>
        <w:spacing w:before="0" w:after="120" w:line="23" w:lineRule="atLeast"/>
        <w:ind w:firstLine="0"/>
        <w:rPr>
          <w:rFonts w:ascii="Arial" w:hAnsi="Arial"/>
          <w:color w:val="000000" w:themeColor="text1"/>
          <w:szCs w:val="24"/>
        </w:rPr>
      </w:pPr>
    </w:p>
    <w:p w:rsidR="00B93BCA" w:rsidRPr="00100C76" w:rsidRDefault="00B93BCA" w:rsidP="00C81825">
      <w:pPr>
        <w:pStyle w:val="ARTartustawynprozporzdzenia"/>
        <w:keepNext/>
        <w:numPr>
          <w:ilvl w:val="0"/>
          <w:numId w:val="33"/>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średni wymiar godzin zajęć realizowanych w przedszkolu z dzieckiem i jego rodziną w miesiącu </w:t>
      </w:r>
      <w:r w:rsidR="00861560">
        <w:rPr>
          <w:rFonts w:ascii="Arial" w:hAnsi="Arial"/>
          <w:color w:val="000000" w:themeColor="text1"/>
          <w:szCs w:val="24"/>
        </w:rPr>
        <w:t>–</w:t>
      </w:r>
      <w:r w:rsidRPr="00100C76">
        <w:rPr>
          <w:rFonts w:ascii="Arial" w:hAnsi="Arial"/>
          <w:color w:val="000000" w:themeColor="text1"/>
          <w:szCs w:val="24"/>
        </w:rPr>
        <w:t xml:space="preserve"> </w:t>
      </w:r>
      <w:r w:rsidR="00861560" w:rsidRPr="007E5AFA">
        <w:rPr>
          <w:rFonts w:ascii="Arial" w:hAnsi="Arial"/>
          <w:b/>
          <w:color w:val="000000" w:themeColor="text1"/>
          <w:szCs w:val="24"/>
        </w:rPr>
        <w:t>8,6</w:t>
      </w:r>
    </w:p>
    <w:p w:rsidR="00B93BCA" w:rsidRPr="00100C76" w:rsidRDefault="00B93BCA" w:rsidP="00C81825">
      <w:pPr>
        <w:pStyle w:val="ARTartustawynprozporzdzenia"/>
        <w:keepNext/>
        <w:numPr>
          <w:ilvl w:val="0"/>
          <w:numId w:val="33"/>
        </w:numPr>
        <w:spacing w:before="0" w:after="120" w:line="23" w:lineRule="atLeast"/>
        <w:rPr>
          <w:rFonts w:ascii="Arial" w:hAnsi="Arial"/>
          <w:color w:val="000000" w:themeColor="text1"/>
          <w:szCs w:val="24"/>
        </w:rPr>
      </w:pPr>
      <w:r w:rsidRPr="00100C76">
        <w:rPr>
          <w:rFonts w:ascii="Arial" w:hAnsi="Arial"/>
          <w:color w:val="000000" w:themeColor="text1"/>
          <w:szCs w:val="24"/>
        </w:rPr>
        <w:t xml:space="preserve">średni wymiar godzin zajęć realizowanych w innej formie wychowania przedszkolnego z dzieckiem i jego rodziną w miesiącu - </w:t>
      </w:r>
      <w:r w:rsidR="00861560" w:rsidRPr="007E5AFA">
        <w:rPr>
          <w:rFonts w:ascii="Arial" w:hAnsi="Arial"/>
          <w:b/>
          <w:color w:val="000000" w:themeColor="text1"/>
          <w:szCs w:val="24"/>
        </w:rPr>
        <w:t>6</w:t>
      </w:r>
    </w:p>
    <w:p w:rsidR="00B93BCA" w:rsidRPr="00100C76" w:rsidRDefault="00B93BCA" w:rsidP="00C81825">
      <w:pPr>
        <w:pStyle w:val="Akapitzlist"/>
        <w:numPr>
          <w:ilvl w:val="0"/>
          <w:numId w:val="33"/>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liczba dzieci w przypadku, których zajęcia wczesnego wspomagania rozwoju dziecka prowadzone są:</w:t>
      </w:r>
    </w:p>
    <w:p w:rsidR="00B93BCA" w:rsidRPr="00100C76" w:rsidRDefault="00B93BCA" w:rsidP="00C81825">
      <w:pPr>
        <w:pStyle w:val="Akapitzlist"/>
        <w:numPr>
          <w:ilvl w:val="0"/>
          <w:numId w:val="34"/>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indywidualnie: </w:t>
      </w:r>
      <w:r w:rsidR="00861560" w:rsidRPr="007E5AFA">
        <w:rPr>
          <w:rFonts w:ascii="Arial" w:hAnsi="Arial" w:cs="Arial"/>
          <w:b/>
          <w:color w:val="000000" w:themeColor="text1"/>
          <w:sz w:val="24"/>
          <w:szCs w:val="24"/>
        </w:rPr>
        <w:t>45</w:t>
      </w:r>
    </w:p>
    <w:p w:rsidR="00B93BCA" w:rsidRPr="00100C76" w:rsidRDefault="00B93BCA" w:rsidP="00C81825">
      <w:pPr>
        <w:pStyle w:val="Akapitzlist"/>
        <w:numPr>
          <w:ilvl w:val="0"/>
          <w:numId w:val="34"/>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grupowo: </w:t>
      </w:r>
      <w:r w:rsidR="00861560" w:rsidRPr="007E5AFA">
        <w:rPr>
          <w:rFonts w:ascii="Arial" w:hAnsi="Arial" w:cs="Arial"/>
          <w:b/>
          <w:color w:val="000000" w:themeColor="text1"/>
          <w:sz w:val="24"/>
          <w:szCs w:val="24"/>
        </w:rPr>
        <w:t>0</w:t>
      </w:r>
    </w:p>
    <w:p w:rsidR="00B93BCA" w:rsidRPr="00100C76" w:rsidRDefault="00B93BCA" w:rsidP="00C81825">
      <w:pPr>
        <w:pStyle w:val="Akapitzlist"/>
        <w:numPr>
          <w:ilvl w:val="0"/>
          <w:numId w:val="33"/>
        </w:numPr>
        <w:spacing w:after="120" w:line="23" w:lineRule="atLeast"/>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liczba dzieci w przypadku, których miejscem realizacji zajęć wczesnego wspomagania rozwoju dziecka jest:</w:t>
      </w:r>
    </w:p>
    <w:p w:rsidR="00B93BCA" w:rsidRPr="007E5AFA" w:rsidRDefault="00B93BCA" w:rsidP="00C81825">
      <w:pPr>
        <w:pStyle w:val="Akapitzlist"/>
        <w:numPr>
          <w:ilvl w:val="0"/>
          <w:numId w:val="35"/>
        </w:numPr>
        <w:spacing w:after="120" w:line="23" w:lineRule="atLeast"/>
        <w:contextualSpacing w:val="0"/>
        <w:jc w:val="both"/>
        <w:rPr>
          <w:rFonts w:ascii="Arial" w:hAnsi="Arial" w:cs="Arial"/>
          <w:b/>
          <w:color w:val="000000" w:themeColor="text1"/>
          <w:sz w:val="24"/>
          <w:szCs w:val="24"/>
        </w:rPr>
      </w:pPr>
      <w:r w:rsidRPr="00100C76">
        <w:rPr>
          <w:rFonts w:ascii="Arial" w:hAnsi="Arial" w:cs="Arial"/>
          <w:color w:val="000000" w:themeColor="text1"/>
          <w:sz w:val="24"/>
          <w:szCs w:val="24"/>
        </w:rPr>
        <w:t xml:space="preserve">dom rodzinny: </w:t>
      </w:r>
      <w:r w:rsidR="00861560" w:rsidRPr="007E5AFA">
        <w:rPr>
          <w:rFonts w:ascii="Arial" w:hAnsi="Arial" w:cs="Arial"/>
          <w:b/>
          <w:color w:val="000000" w:themeColor="text1"/>
          <w:sz w:val="24"/>
          <w:szCs w:val="24"/>
        </w:rPr>
        <w:t>0</w:t>
      </w:r>
    </w:p>
    <w:p w:rsidR="00B93BCA" w:rsidRPr="007E5AFA" w:rsidRDefault="00B93BCA" w:rsidP="00C81825">
      <w:pPr>
        <w:pStyle w:val="Akapitzlist"/>
        <w:numPr>
          <w:ilvl w:val="0"/>
          <w:numId w:val="35"/>
        </w:numPr>
        <w:spacing w:after="120" w:line="23" w:lineRule="atLeast"/>
        <w:contextualSpacing w:val="0"/>
        <w:jc w:val="both"/>
        <w:rPr>
          <w:rFonts w:ascii="Arial" w:hAnsi="Arial" w:cs="Arial"/>
          <w:b/>
          <w:color w:val="000000" w:themeColor="text1"/>
          <w:sz w:val="24"/>
          <w:szCs w:val="24"/>
        </w:rPr>
      </w:pPr>
      <w:r w:rsidRPr="00100C76">
        <w:rPr>
          <w:rFonts w:ascii="Arial" w:hAnsi="Arial" w:cs="Arial"/>
          <w:color w:val="000000" w:themeColor="text1"/>
          <w:sz w:val="24"/>
          <w:szCs w:val="24"/>
        </w:rPr>
        <w:t xml:space="preserve">jednostka systemu oświaty: </w:t>
      </w:r>
      <w:r w:rsidR="00861560" w:rsidRPr="007E5AFA">
        <w:rPr>
          <w:rFonts w:ascii="Arial" w:hAnsi="Arial" w:cs="Arial"/>
          <w:b/>
          <w:color w:val="000000" w:themeColor="text1"/>
          <w:sz w:val="24"/>
          <w:szCs w:val="24"/>
        </w:rPr>
        <w:t>45</w:t>
      </w:r>
    </w:p>
    <w:p w:rsidR="005C02CE" w:rsidRDefault="00B93BCA" w:rsidP="00C81825">
      <w:pPr>
        <w:pStyle w:val="Akapitzlist"/>
        <w:numPr>
          <w:ilvl w:val="0"/>
          <w:numId w:val="39"/>
        </w:numPr>
        <w:tabs>
          <w:tab w:val="left" w:pos="899"/>
        </w:tabs>
        <w:spacing w:after="120"/>
        <w:ind w:left="714" w:hanging="357"/>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Wyjaśnienia dyrektora przedszkola dotyczące stwierdzonych nieprawidłowości najczęściej dotyczyły (proszę o wskazanie 5 przykładów)</w:t>
      </w:r>
      <w:r w:rsidR="005C02CE">
        <w:rPr>
          <w:rFonts w:ascii="Arial" w:hAnsi="Arial" w:cs="Arial"/>
          <w:color w:val="000000" w:themeColor="text1"/>
          <w:sz w:val="24"/>
          <w:szCs w:val="24"/>
        </w:rPr>
        <w:t>:</w:t>
      </w:r>
    </w:p>
    <w:p w:rsidR="005C02CE" w:rsidRDefault="00E70F33" w:rsidP="00C81825">
      <w:pPr>
        <w:pStyle w:val="Akapitzlist"/>
        <w:numPr>
          <w:ilvl w:val="0"/>
          <w:numId w:val="107"/>
        </w:numPr>
        <w:tabs>
          <w:tab w:val="left" w:pos="899"/>
        </w:tabs>
        <w:spacing w:after="120"/>
        <w:contextualSpacing w:val="0"/>
        <w:jc w:val="both"/>
        <w:rPr>
          <w:rFonts w:ascii="Arial" w:hAnsi="Arial" w:cs="Arial"/>
          <w:color w:val="000000" w:themeColor="text1"/>
          <w:sz w:val="24"/>
          <w:szCs w:val="24"/>
        </w:rPr>
      </w:pPr>
      <w:r>
        <w:rPr>
          <w:rFonts w:ascii="Arial" w:hAnsi="Arial" w:cs="Arial"/>
          <w:color w:val="000000" w:themeColor="text1"/>
          <w:sz w:val="24"/>
          <w:szCs w:val="24"/>
        </w:rPr>
        <w:t>b</w:t>
      </w:r>
      <w:r w:rsidR="005C02CE">
        <w:rPr>
          <w:rFonts w:ascii="Arial" w:hAnsi="Arial" w:cs="Arial"/>
          <w:color w:val="000000" w:themeColor="text1"/>
          <w:sz w:val="24"/>
          <w:szCs w:val="24"/>
        </w:rPr>
        <w:t>rak psychologów na rynku pracy;</w:t>
      </w:r>
    </w:p>
    <w:p w:rsidR="005C02CE" w:rsidRDefault="00E70F33" w:rsidP="00C81825">
      <w:pPr>
        <w:pStyle w:val="Akapitzlist"/>
        <w:numPr>
          <w:ilvl w:val="0"/>
          <w:numId w:val="107"/>
        </w:numPr>
        <w:tabs>
          <w:tab w:val="left" w:pos="899"/>
        </w:tabs>
        <w:spacing w:after="120"/>
        <w:contextualSpacing w:val="0"/>
        <w:jc w:val="both"/>
        <w:rPr>
          <w:rFonts w:ascii="Arial" w:hAnsi="Arial" w:cs="Arial"/>
          <w:color w:val="000000" w:themeColor="text1"/>
          <w:sz w:val="24"/>
          <w:szCs w:val="24"/>
        </w:rPr>
      </w:pPr>
      <w:r>
        <w:rPr>
          <w:rFonts w:ascii="Arial" w:hAnsi="Arial" w:cs="Arial"/>
          <w:color w:val="000000" w:themeColor="text1"/>
          <w:sz w:val="24"/>
          <w:szCs w:val="24"/>
        </w:rPr>
        <w:t>b</w:t>
      </w:r>
      <w:r w:rsidR="005C02CE">
        <w:rPr>
          <w:rFonts w:ascii="Arial" w:hAnsi="Arial" w:cs="Arial"/>
          <w:color w:val="000000" w:themeColor="text1"/>
          <w:sz w:val="24"/>
          <w:szCs w:val="24"/>
        </w:rPr>
        <w:t>rak pedagogów specjalnych, np. tyflopedagogów, surdopedagogów;</w:t>
      </w:r>
    </w:p>
    <w:p w:rsidR="00E70F33" w:rsidRDefault="00E70F33" w:rsidP="00C81825">
      <w:pPr>
        <w:pStyle w:val="Akapitzlist"/>
        <w:numPr>
          <w:ilvl w:val="0"/>
          <w:numId w:val="107"/>
        </w:numPr>
        <w:tabs>
          <w:tab w:val="left" w:pos="899"/>
        </w:tabs>
        <w:spacing w:after="120"/>
        <w:contextualSpacing w:val="0"/>
        <w:jc w:val="both"/>
        <w:rPr>
          <w:rFonts w:ascii="Arial" w:hAnsi="Arial" w:cs="Arial"/>
          <w:color w:val="000000" w:themeColor="text1"/>
          <w:sz w:val="24"/>
          <w:szCs w:val="24"/>
        </w:rPr>
      </w:pPr>
      <w:r w:rsidRPr="00E70F33">
        <w:rPr>
          <w:rFonts w:ascii="Arial" w:hAnsi="Arial" w:cs="Arial"/>
          <w:color w:val="000000" w:themeColor="text1"/>
          <w:sz w:val="24"/>
          <w:szCs w:val="24"/>
        </w:rPr>
        <w:t xml:space="preserve">zespół </w:t>
      </w:r>
      <w:r>
        <w:rPr>
          <w:rFonts w:ascii="Arial" w:hAnsi="Arial" w:cs="Arial"/>
          <w:color w:val="000000" w:themeColor="text1"/>
          <w:sz w:val="24"/>
          <w:szCs w:val="24"/>
        </w:rPr>
        <w:t>w formie ustnej</w:t>
      </w:r>
      <w:r w:rsidRPr="00E70F33">
        <w:rPr>
          <w:rFonts w:ascii="Arial" w:hAnsi="Arial" w:cs="Arial"/>
          <w:color w:val="000000" w:themeColor="text1"/>
          <w:sz w:val="24"/>
          <w:szCs w:val="24"/>
        </w:rPr>
        <w:t xml:space="preserve"> ustalił kierunki i harmonogram działań dla dziecka ale nie opraco</w:t>
      </w:r>
      <w:r>
        <w:rPr>
          <w:rFonts w:ascii="Arial" w:hAnsi="Arial" w:cs="Arial"/>
          <w:color w:val="000000" w:themeColor="text1"/>
          <w:sz w:val="24"/>
          <w:szCs w:val="24"/>
        </w:rPr>
        <w:t>wał dokumentu w wersji pisemnej;</w:t>
      </w:r>
    </w:p>
    <w:p w:rsidR="00E70F33" w:rsidRDefault="00E70F33" w:rsidP="00C81825">
      <w:pPr>
        <w:pStyle w:val="Akapitzlist"/>
        <w:numPr>
          <w:ilvl w:val="0"/>
          <w:numId w:val="107"/>
        </w:numPr>
        <w:tabs>
          <w:tab w:val="left" w:pos="899"/>
        </w:tabs>
        <w:spacing w:after="120"/>
        <w:contextualSpacing w:val="0"/>
        <w:jc w:val="both"/>
        <w:rPr>
          <w:rFonts w:ascii="Arial" w:hAnsi="Arial" w:cs="Arial"/>
          <w:color w:val="000000" w:themeColor="text1"/>
          <w:sz w:val="24"/>
          <w:szCs w:val="24"/>
        </w:rPr>
      </w:pPr>
      <w:r w:rsidRPr="00E70F33">
        <w:rPr>
          <w:rFonts w:ascii="Arial" w:hAnsi="Arial" w:cs="Arial"/>
          <w:color w:val="000000" w:themeColor="text1"/>
          <w:sz w:val="24"/>
          <w:szCs w:val="24"/>
        </w:rPr>
        <w:lastRenderedPageBreak/>
        <w:t xml:space="preserve">brak zapisu </w:t>
      </w:r>
      <w:r>
        <w:rPr>
          <w:rFonts w:ascii="Arial" w:hAnsi="Arial" w:cs="Arial"/>
          <w:color w:val="000000" w:themeColor="text1"/>
          <w:sz w:val="24"/>
          <w:szCs w:val="24"/>
        </w:rPr>
        <w:t>o</w:t>
      </w:r>
      <w:r w:rsidRPr="00E70F33">
        <w:rPr>
          <w:rFonts w:ascii="Arial" w:hAnsi="Arial" w:cs="Arial"/>
          <w:color w:val="000000" w:themeColor="text1"/>
          <w:sz w:val="24"/>
          <w:szCs w:val="24"/>
        </w:rPr>
        <w:t xml:space="preserve"> działania</w:t>
      </w:r>
      <w:r>
        <w:rPr>
          <w:rFonts w:ascii="Arial" w:hAnsi="Arial" w:cs="Arial"/>
          <w:color w:val="000000" w:themeColor="text1"/>
          <w:sz w:val="24"/>
          <w:szCs w:val="24"/>
        </w:rPr>
        <w:t>ch wspomagających</w:t>
      </w:r>
      <w:r w:rsidRPr="00E70F33">
        <w:rPr>
          <w:rFonts w:ascii="Arial" w:hAnsi="Arial" w:cs="Arial"/>
          <w:color w:val="000000" w:themeColor="text1"/>
          <w:sz w:val="24"/>
          <w:szCs w:val="24"/>
        </w:rPr>
        <w:t xml:space="preserve"> rodzinę dziecka w zakresie realizacji tego programu</w:t>
      </w:r>
      <w:r>
        <w:rPr>
          <w:rFonts w:ascii="Arial" w:hAnsi="Arial" w:cs="Arial"/>
          <w:color w:val="000000" w:themeColor="text1"/>
          <w:sz w:val="24"/>
          <w:szCs w:val="24"/>
        </w:rPr>
        <w:t xml:space="preserve"> </w:t>
      </w:r>
      <w:r w:rsidRPr="00E70F33">
        <w:rPr>
          <w:rFonts w:ascii="Arial" w:hAnsi="Arial" w:cs="Arial"/>
          <w:color w:val="000000" w:themeColor="text1"/>
          <w:sz w:val="24"/>
          <w:szCs w:val="24"/>
        </w:rPr>
        <w:t>wynika z niedopatrzenia, ponieważ jest to uwzględnione w ocenie postępów dziecka</w:t>
      </w:r>
      <w:r>
        <w:rPr>
          <w:rFonts w:ascii="Arial" w:hAnsi="Arial" w:cs="Arial"/>
          <w:color w:val="000000" w:themeColor="text1"/>
          <w:sz w:val="24"/>
          <w:szCs w:val="24"/>
        </w:rPr>
        <w:t>;</w:t>
      </w:r>
    </w:p>
    <w:p w:rsidR="00B93BCA" w:rsidRPr="00100C76" w:rsidRDefault="00E70F33" w:rsidP="00C81825">
      <w:pPr>
        <w:pStyle w:val="Akapitzlist"/>
        <w:numPr>
          <w:ilvl w:val="0"/>
          <w:numId w:val="107"/>
        </w:numPr>
        <w:tabs>
          <w:tab w:val="left" w:pos="899"/>
        </w:tabs>
        <w:spacing w:after="120"/>
        <w:contextualSpacing w:val="0"/>
        <w:jc w:val="both"/>
        <w:rPr>
          <w:rFonts w:ascii="Arial" w:hAnsi="Arial" w:cs="Arial"/>
          <w:color w:val="000000" w:themeColor="text1"/>
          <w:sz w:val="24"/>
          <w:szCs w:val="24"/>
        </w:rPr>
      </w:pPr>
      <w:r w:rsidRPr="00E70F33">
        <w:rPr>
          <w:rFonts w:ascii="Arial" w:hAnsi="Arial" w:cs="Arial"/>
          <w:color w:val="000000" w:themeColor="text1"/>
          <w:sz w:val="24"/>
          <w:szCs w:val="24"/>
        </w:rPr>
        <w:t>każdy członek zespołu realizujący zajęcia wwr z dzieckiem przygotowuje swój program, który realizuje zgodnie ze swoją specjalizacją.</w:t>
      </w:r>
      <w:r>
        <w:rPr>
          <w:rFonts w:ascii="Arial" w:hAnsi="Arial" w:cs="Arial"/>
          <w:color w:val="000000" w:themeColor="text1"/>
          <w:sz w:val="24"/>
          <w:szCs w:val="24"/>
        </w:rPr>
        <w:t xml:space="preserve"> </w:t>
      </w:r>
    </w:p>
    <w:p w:rsidR="00B93BCA" w:rsidRPr="00100C76" w:rsidRDefault="00B93BCA" w:rsidP="00C81825">
      <w:pPr>
        <w:pStyle w:val="Akapitzlist"/>
        <w:numPr>
          <w:ilvl w:val="0"/>
          <w:numId w:val="39"/>
        </w:numPr>
        <w:tabs>
          <w:tab w:val="left" w:pos="899"/>
        </w:tabs>
        <w:spacing w:after="120"/>
        <w:ind w:left="714" w:hanging="357"/>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 xml:space="preserve">Wyjaśnienia osoby kierującej inną formą wychowania przedszkolnego dotyczące stwierdzonych nieprawidłowości najczęściej dotyczyły (proszę </w:t>
      </w:r>
      <w:r w:rsidRPr="00100C76">
        <w:rPr>
          <w:rFonts w:ascii="Arial" w:hAnsi="Arial" w:cs="Arial"/>
          <w:color w:val="000000" w:themeColor="text1"/>
          <w:sz w:val="24"/>
          <w:szCs w:val="24"/>
        </w:rPr>
        <w:br/>
        <w:t xml:space="preserve">o wskazanie 5 przykładów) </w:t>
      </w:r>
      <w:r w:rsidR="00E70F33">
        <w:rPr>
          <w:rFonts w:ascii="Arial" w:hAnsi="Arial" w:cs="Arial"/>
          <w:color w:val="000000" w:themeColor="text1"/>
          <w:sz w:val="24"/>
          <w:szCs w:val="24"/>
        </w:rPr>
        <w:t xml:space="preserve"> - </w:t>
      </w:r>
      <w:r w:rsidR="00E70F33" w:rsidRPr="00192336">
        <w:rPr>
          <w:rFonts w:ascii="Arial" w:hAnsi="Arial" w:cs="Arial"/>
          <w:b/>
          <w:color w:val="000000" w:themeColor="text1"/>
          <w:sz w:val="24"/>
          <w:szCs w:val="24"/>
        </w:rPr>
        <w:t>nie stwierdzono nieprawidłowości</w:t>
      </w:r>
      <w:r w:rsidR="00E70F33">
        <w:rPr>
          <w:rFonts w:ascii="Arial" w:hAnsi="Arial" w:cs="Arial"/>
          <w:color w:val="000000" w:themeColor="text1"/>
          <w:sz w:val="24"/>
          <w:szCs w:val="24"/>
        </w:rPr>
        <w:t>.</w:t>
      </w:r>
    </w:p>
    <w:p w:rsidR="00B93BCA" w:rsidRPr="00100C76" w:rsidRDefault="00B93BCA" w:rsidP="00C81825">
      <w:pPr>
        <w:pStyle w:val="Akapitzlist"/>
        <w:numPr>
          <w:ilvl w:val="0"/>
          <w:numId w:val="39"/>
        </w:numPr>
        <w:tabs>
          <w:tab w:val="left" w:pos="899"/>
        </w:tabs>
        <w:spacing w:after="120"/>
        <w:ind w:left="714" w:hanging="357"/>
        <w:contextualSpacing w:val="0"/>
        <w:jc w:val="both"/>
        <w:rPr>
          <w:rFonts w:ascii="Arial" w:hAnsi="Arial" w:cs="Arial"/>
          <w:color w:val="000000" w:themeColor="text1"/>
          <w:sz w:val="24"/>
          <w:szCs w:val="24"/>
        </w:rPr>
      </w:pPr>
      <w:r w:rsidRPr="00100C76">
        <w:rPr>
          <w:rFonts w:ascii="Arial" w:hAnsi="Arial" w:cs="Arial"/>
          <w:color w:val="000000" w:themeColor="text1"/>
          <w:sz w:val="24"/>
          <w:szCs w:val="24"/>
        </w:rPr>
        <w:t>Spostrzeżenia wizytatora podczas przeprowadzanych kontroli dotyczyły:</w:t>
      </w:r>
    </w:p>
    <w:p w:rsidR="00B93BCA" w:rsidRPr="00100C76" w:rsidRDefault="00B93BCA" w:rsidP="00C81825">
      <w:pPr>
        <w:pStyle w:val="ARTartustawynprozporzdzenia"/>
        <w:keepNext/>
        <w:numPr>
          <w:ilvl w:val="0"/>
          <w:numId w:val="36"/>
        </w:numPr>
        <w:spacing w:before="0" w:after="120" w:line="23" w:lineRule="atLeast"/>
        <w:rPr>
          <w:rFonts w:ascii="Arial" w:hAnsi="Arial"/>
          <w:color w:val="000000" w:themeColor="text1"/>
          <w:szCs w:val="24"/>
        </w:rPr>
      </w:pPr>
      <w:r w:rsidRPr="00100C76">
        <w:rPr>
          <w:rFonts w:ascii="Arial" w:hAnsi="Arial"/>
          <w:color w:val="000000" w:themeColor="text1"/>
          <w:szCs w:val="24"/>
        </w:rPr>
        <w:t>w przypadku przedszkoli:</w:t>
      </w:r>
      <w:r w:rsidR="005D4160">
        <w:rPr>
          <w:rFonts w:ascii="Arial" w:hAnsi="Arial"/>
          <w:color w:val="000000" w:themeColor="text1"/>
          <w:szCs w:val="24"/>
        </w:rPr>
        <w:t xml:space="preserve"> </w:t>
      </w:r>
      <w:r w:rsidR="005D4160" w:rsidRPr="00192336">
        <w:rPr>
          <w:rFonts w:ascii="Arial" w:hAnsi="Arial"/>
          <w:b/>
          <w:color w:val="000000" w:themeColor="text1"/>
          <w:szCs w:val="24"/>
        </w:rPr>
        <w:t>nie odnotowano</w:t>
      </w:r>
      <w:r w:rsidR="005D4160">
        <w:rPr>
          <w:rFonts w:ascii="Arial" w:hAnsi="Arial"/>
          <w:color w:val="000000" w:themeColor="text1"/>
          <w:szCs w:val="24"/>
        </w:rPr>
        <w:t>;</w:t>
      </w:r>
    </w:p>
    <w:p w:rsidR="00B93BCA" w:rsidRPr="00100C76" w:rsidRDefault="00B93BCA" w:rsidP="00C81825">
      <w:pPr>
        <w:pStyle w:val="ARTartustawynprozporzdzenia"/>
        <w:keepNext/>
        <w:numPr>
          <w:ilvl w:val="0"/>
          <w:numId w:val="36"/>
        </w:numPr>
        <w:spacing w:before="0" w:after="120" w:line="23" w:lineRule="atLeast"/>
        <w:rPr>
          <w:rFonts w:ascii="Arial" w:hAnsi="Arial"/>
          <w:color w:val="000000" w:themeColor="text1"/>
          <w:szCs w:val="24"/>
        </w:rPr>
      </w:pPr>
      <w:r w:rsidRPr="00100C76">
        <w:rPr>
          <w:rFonts w:ascii="Arial" w:hAnsi="Arial"/>
          <w:color w:val="000000" w:themeColor="text1"/>
          <w:szCs w:val="24"/>
        </w:rPr>
        <w:t>w przypadku innych form wychowania przedszkolnego:</w:t>
      </w:r>
      <w:r w:rsidR="005D4160">
        <w:rPr>
          <w:rFonts w:ascii="Arial" w:hAnsi="Arial"/>
          <w:color w:val="000000" w:themeColor="text1"/>
          <w:szCs w:val="24"/>
        </w:rPr>
        <w:t xml:space="preserve"> </w:t>
      </w:r>
      <w:r w:rsidR="005D4160" w:rsidRPr="00192336">
        <w:rPr>
          <w:rFonts w:ascii="Arial" w:hAnsi="Arial"/>
          <w:b/>
          <w:color w:val="000000" w:themeColor="text1"/>
          <w:szCs w:val="24"/>
        </w:rPr>
        <w:t>nie odnotowano</w:t>
      </w:r>
      <w:r w:rsidR="005D4160">
        <w:rPr>
          <w:rFonts w:ascii="Arial" w:hAnsi="Arial"/>
          <w:color w:val="000000" w:themeColor="text1"/>
          <w:szCs w:val="24"/>
        </w:rPr>
        <w:t>.</w:t>
      </w:r>
    </w:p>
    <w:p w:rsidR="00E43D1F" w:rsidRPr="00100C76" w:rsidRDefault="00E43D1F" w:rsidP="00481549">
      <w:pPr>
        <w:shd w:val="clear" w:color="auto" w:fill="FFFFFF"/>
        <w:spacing w:after="0"/>
        <w:jc w:val="both"/>
        <w:rPr>
          <w:rFonts w:ascii="Arial" w:hAnsi="Arial" w:cs="Arial"/>
          <w:color w:val="000000" w:themeColor="text1"/>
          <w:sz w:val="24"/>
          <w:szCs w:val="24"/>
        </w:rPr>
      </w:pPr>
      <w:r w:rsidRPr="00100C76">
        <w:rPr>
          <w:rFonts w:ascii="Arial" w:hAnsi="Arial" w:cs="Arial"/>
          <w:color w:val="000000" w:themeColor="text1"/>
          <w:sz w:val="24"/>
          <w:szCs w:val="24"/>
        </w:rPr>
        <w:t>Wnioski organu nadzoru pedagogicznego wynikające z analizy wyników kontroli:</w:t>
      </w:r>
    </w:p>
    <w:p w:rsidR="002117B1" w:rsidRPr="00771A32" w:rsidRDefault="00260CFA" w:rsidP="00C81825">
      <w:pPr>
        <w:pStyle w:val="Akapitzlist"/>
        <w:numPr>
          <w:ilvl w:val="0"/>
          <w:numId w:val="100"/>
        </w:numPr>
        <w:jc w:val="both"/>
        <w:rPr>
          <w:rFonts w:ascii="Arial" w:hAnsi="Arial" w:cs="Arial"/>
          <w:color w:val="000000" w:themeColor="text1"/>
          <w:sz w:val="24"/>
          <w:szCs w:val="24"/>
        </w:rPr>
      </w:pPr>
      <w:r w:rsidRPr="00771A32">
        <w:rPr>
          <w:rFonts w:ascii="Arial" w:hAnsi="Arial" w:cs="Arial"/>
          <w:color w:val="000000" w:themeColor="text1"/>
          <w:sz w:val="24"/>
          <w:szCs w:val="24"/>
        </w:rPr>
        <w:t>Zespoły wczesnego wspomagania rozwoju dziecka współpracują z innymi podmiotami, w których dziecko jest objęte oddziaływaniami terapeutycznymi.</w:t>
      </w:r>
    </w:p>
    <w:p w:rsidR="002117B1" w:rsidRPr="00771A32" w:rsidRDefault="00260CFA" w:rsidP="00C81825">
      <w:pPr>
        <w:pStyle w:val="Akapitzlist"/>
        <w:numPr>
          <w:ilvl w:val="0"/>
          <w:numId w:val="100"/>
        </w:numPr>
        <w:jc w:val="both"/>
        <w:rPr>
          <w:rFonts w:ascii="Arial" w:hAnsi="Arial" w:cs="Arial"/>
          <w:color w:val="000000" w:themeColor="text1"/>
          <w:sz w:val="24"/>
          <w:szCs w:val="24"/>
        </w:rPr>
      </w:pPr>
      <w:r w:rsidRPr="00771A32">
        <w:rPr>
          <w:rFonts w:ascii="Arial" w:hAnsi="Arial" w:cs="Arial"/>
          <w:color w:val="000000" w:themeColor="text1"/>
          <w:sz w:val="24"/>
          <w:szCs w:val="24"/>
        </w:rPr>
        <w:t xml:space="preserve">Zespoły wczesnego wspomagania rozwoju dziecka opracowują  indywidualny program wczesnego wspomagania dla każdego dziecka objętego wsparciem, który określa sposób realizacji celów rozwojowych ukierunkowanych na poprawę funkcjonowania dziecka, wzmacnianie jego uczestnictwa w życiu społecznym i przygotowanie do nauki w szkole, eliminowanie barier i ograniczeń w środowisku utrudniających funkcjonowanie dziecka, wspomaganie rodziny dziecka w zakresie realizacji tego programu. </w:t>
      </w:r>
    </w:p>
    <w:p w:rsidR="002117B1" w:rsidRPr="00771A32" w:rsidRDefault="00260CFA" w:rsidP="00C81825">
      <w:pPr>
        <w:pStyle w:val="Akapitzlist"/>
        <w:numPr>
          <w:ilvl w:val="0"/>
          <w:numId w:val="100"/>
        </w:numPr>
        <w:jc w:val="both"/>
        <w:rPr>
          <w:rFonts w:ascii="Arial" w:hAnsi="Arial" w:cs="Arial"/>
          <w:color w:val="000000" w:themeColor="text1"/>
          <w:sz w:val="24"/>
          <w:szCs w:val="24"/>
        </w:rPr>
      </w:pPr>
      <w:r w:rsidRPr="00771A32">
        <w:rPr>
          <w:rFonts w:ascii="Arial" w:hAnsi="Arial" w:cs="Arial"/>
          <w:color w:val="000000" w:themeColor="text1"/>
          <w:sz w:val="24"/>
          <w:szCs w:val="24"/>
        </w:rPr>
        <w:t>Zespoły wczesnego wspomagania rozwoju dziecka dokonują</w:t>
      </w:r>
      <w:r w:rsidR="00192336">
        <w:rPr>
          <w:rFonts w:ascii="Arial" w:hAnsi="Arial" w:cs="Arial"/>
          <w:color w:val="000000" w:themeColor="text1"/>
          <w:sz w:val="24"/>
          <w:szCs w:val="24"/>
        </w:rPr>
        <w:t xml:space="preserve"> oceny postępów oraz trudności </w:t>
      </w:r>
      <w:r w:rsidRPr="00771A32">
        <w:rPr>
          <w:rFonts w:ascii="Arial" w:hAnsi="Arial" w:cs="Arial"/>
          <w:color w:val="000000" w:themeColor="text1"/>
          <w:sz w:val="24"/>
          <w:szCs w:val="24"/>
        </w:rPr>
        <w:t>w funkcjonowaniu dziecka, a także analizują skuteczność pomocy udzielanej dziecku i jego rodzinie.</w:t>
      </w:r>
    </w:p>
    <w:p w:rsidR="002117B1" w:rsidRPr="00771A32" w:rsidRDefault="00260CFA" w:rsidP="00C81825">
      <w:pPr>
        <w:pStyle w:val="Akapitzlist"/>
        <w:numPr>
          <w:ilvl w:val="0"/>
          <w:numId w:val="100"/>
        </w:numPr>
        <w:jc w:val="both"/>
        <w:rPr>
          <w:rFonts w:ascii="Arial" w:hAnsi="Arial" w:cs="Arial"/>
          <w:color w:val="000000" w:themeColor="text1"/>
          <w:sz w:val="24"/>
          <w:szCs w:val="24"/>
        </w:rPr>
      </w:pPr>
      <w:r w:rsidRPr="00771A32">
        <w:rPr>
          <w:rFonts w:ascii="Arial" w:hAnsi="Arial" w:cs="Arial"/>
          <w:color w:val="000000" w:themeColor="text1"/>
          <w:sz w:val="24"/>
          <w:szCs w:val="24"/>
        </w:rPr>
        <w:t>Przedszkola dysponują pomieszczeniami do prowadzenia zajęć w ramach wczesnego wspomagania rozwoju dziecka, wyposażonymi w sprzęt specjalistyczny i środki dydaktyczne, odpowiednie do potrzeb rozwojowych i edukacyjnych oraz możliwości psychofizycznych dzieci.</w:t>
      </w:r>
    </w:p>
    <w:p w:rsidR="00D107AA" w:rsidRPr="00100C76" w:rsidRDefault="00D107AA" w:rsidP="00D107AA">
      <w:pPr>
        <w:ind w:left="567" w:hanging="567"/>
        <w:jc w:val="both"/>
        <w:rPr>
          <w:rFonts w:ascii="Arial" w:hAnsi="Arial" w:cs="Arial"/>
          <w:b/>
          <w:color w:val="000000" w:themeColor="text1"/>
          <w:sz w:val="24"/>
          <w:szCs w:val="24"/>
        </w:rPr>
      </w:pPr>
      <w:r w:rsidRPr="00100C76">
        <w:rPr>
          <w:rFonts w:ascii="Arial" w:eastAsia="Times New Roman" w:hAnsi="Arial" w:cs="Arial"/>
          <w:b/>
          <w:bCs/>
          <w:color w:val="000000" w:themeColor="text1"/>
          <w:kern w:val="28"/>
          <w:sz w:val="24"/>
          <w:szCs w:val="24"/>
        </w:rPr>
        <w:t xml:space="preserve">2.1.2.5. </w:t>
      </w:r>
      <w:r w:rsidR="00544949" w:rsidRPr="00100C76">
        <w:rPr>
          <w:rFonts w:ascii="Arial" w:hAnsi="Arial" w:cs="Arial"/>
          <w:b/>
          <w:color w:val="000000" w:themeColor="text1"/>
          <w:sz w:val="24"/>
          <w:szCs w:val="24"/>
        </w:rPr>
        <w:t>Organizacja kształcenia i wsparcia dla uczniów objętych kształceniem specjalnym w szkołach specjalnych</w:t>
      </w:r>
    </w:p>
    <w:p w:rsidR="007408E9" w:rsidRPr="00100C76" w:rsidRDefault="007408E9" w:rsidP="00C81825">
      <w:pPr>
        <w:pStyle w:val="Akapitzlist"/>
        <w:numPr>
          <w:ilvl w:val="0"/>
          <w:numId w:val="98"/>
        </w:numPr>
        <w:spacing w:after="120" w:line="23" w:lineRule="atLeast"/>
        <w:contextualSpacing w:val="0"/>
        <w:jc w:val="both"/>
        <w:rPr>
          <w:rFonts w:ascii="Arial" w:hAnsi="Arial" w:cs="Arial"/>
          <w:b/>
          <w:color w:val="000000" w:themeColor="text1"/>
        </w:rPr>
      </w:pPr>
      <w:r w:rsidRPr="00100C76">
        <w:rPr>
          <w:rFonts w:ascii="Arial" w:hAnsi="Arial" w:cs="Arial"/>
          <w:b/>
          <w:color w:val="000000" w:themeColor="text1"/>
        </w:rPr>
        <w:t>Informacje o kontrolowanych podmiotach</w:t>
      </w:r>
    </w:p>
    <w:p w:rsidR="007408E9" w:rsidRPr="00100C76" w:rsidRDefault="00861A70" w:rsidP="00861A70">
      <w:pPr>
        <w:spacing w:after="120" w:line="23" w:lineRule="atLeast"/>
        <w:ind w:firstLine="360"/>
        <w:jc w:val="both"/>
        <w:rPr>
          <w:rFonts w:ascii="Arial" w:hAnsi="Arial" w:cs="Arial"/>
          <w:b/>
          <w:bCs/>
          <w:color w:val="000000" w:themeColor="text1"/>
        </w:rPr>
      </w:pPr>
      <w:r w:rsidRPr="00100C76">
        <w:rPr>
          <w:rFonts w:ascii="Arial" w:hAnsi="Arial" w:cs="Arial"/>
          <w:b/>
          <w:color w:val="000000" w:themeColor="text1"/>
        </w:rPr>
        <w:t xml:space="preserve">1.1. </w:t>
      </w:r>
      <w:r w:rsidR="007408E9" w:rsidRPr="00100C76">
        <w:rPr>
          <w:rFonts w:ascii="Arial" w:hAnsi="Arial" w:cs="Arial"/>
          <w:b/>
          <w:color w:val="000000" w:themeColor="text1"/>
        </w:rPr>
        <w:t xml:space="preserve">Liczba szkół specjalnych </w:t>
      </w:r>
    </w:p>
    <w:p w:rsidR="007408E9" w:rsidRPr="00100C76" w:rsidRDefault="007408E9" w:rsidP="00C81825">
      <w:pPr>
        <w:pStyle w:val="Akapitzlist"/>
        <w:numPr>
          <w:ilvl w:val="0"/>
          <w:numId w:val="57"/>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wszystkich szkół specjalnych: </w:t>
      </w:r>
      <w:r w:rsidR="00B735A0">
        <w:rPr>
          <w:rFonts w:ascii="Arial" w:hAnsi="Arial" w:cs="Arial"/>
          <w:b/>
          <w:color w:val="000000" w:themeColor="text1"/>
        </w:rPr>
        <w:t>66,</w:t>
      </w:r>
    </w:p>
    <w:p w:rsidR="007408E9" w:rsidRPr="00100C76" w:rsidRDefault="007408E9" w:rsidP="00C81825">
      <w:pPr>
        <w:pStyle w:val="Akapitzlist"/>
        <w:numPr>
          <w:ilvl w:val="0"/>
          <w:numId w:val="57"/>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szkół specjalnych, w których przeprowadzono kontrolę: </w:t>
      </w:r>
      <w:r w:rsidR="00B735A0">
        <w:rPr>
          <w:rFonts w:ascii="Arial" w:hAnsi="Arial" w:cs="Arial"/>
          <w:b/>
          <w:color w:val="000000" w:themeColor="text1"/>
        </w:rPr>
        <w:t>7,</w:t>
      </w:r>
      <w:r w:rsidRPr="00100C76">
        <w:rPr>
          <w:rFonts w:ascii="Arial" w:hAnsi="Arial" w:cs="Arial"/>
          <w:color w:val="000000" w:themeColor="text1"/>
        </w:rPr>
        <w:t xml:space="preserve"> w tym</w:t>
      </w:r>
      <w:r w:rsidRPr="00100C76">
        <w:rPr>
          <w:rFonts w:ascii="Arial" w:hAnsi="Arial" w:cs="Arial"/>
          <w:bCs/>
          <w:color w:val="000000" w:themeColor="text1"/>
        </w:rPr>
        <w:t xml:space="preserve"> </w:t>
      </w:r>
      <w:r w:rsidRPr="00100C76">
        <w:rPr>
          <w:rFonts w:ascii="Arial" w:hAnsi="Arial" w:cs="Arial"/>
          <w:color w:val="000000" w:themeColor="text1"/>
        </w:rPr>
        <w:t xml:space="preserve">publicznych </w:t>
      </w:r>
      <w:r w:rsidR="00B735A0" w:rsidRPr="007D23AB">
        <w:rPr>
          <w:rFonts w:ascii="Arial" w:hAnsi="Arial" w:cs="Arial"/>
          <w:b/>
          <w:color w:val="000000" w:themeColor="text1"/>
        </w:rPr>
        <w:t>7</w:t>
      </w:r>
      <w:r w:rsidR="00B735A0">
        <w:rPr>
          <w:rFonts w:ascii="Arial" w:hAnsi="Arial" w:cs="Arial"/>
          <w:color w:val="000000" w:themeColor="text1"/>
        </w:rPr>
        <w:t>,</w:t>
      </w:r>
      <w:r w:rsidRPr="00100C76">
        <w:rPr>
          <w:rFonts w:ascii="Arial" w:hAnsi="Arial" w:cs="Arial"/>
          <w:color w:val="000000" w:themeColor="text1"/>
        </w:rPr>
        <w:t xml:space="preserve"> niepublicznych </w:t>
      </w:r>
      <w:r w:rsidR="00B735A0" w:rsidRPr="007D23AB">
        <w:rPr>
          <w:rFonts w:ascii="Arial" w:hAnsi="Arial" w:cs="Arial"/>
          <w:b/>
          <w:color w:val="000000" w:themeColor="text1"/>
        </w:rPr>
        <w:t>0</w:t>
      </w:r>
      <w:r w:rsidR="00B735A0">
        <w:rPr>
          <w:rFonts w:ascii="Arial" w:hAnsi="Arial" w:cs="Arial"/>
          <w:color w:val="000000" w:themeColor="text1"/>
        </w:rPr>
        <w:t>,</w:t>
      </w:r>
    </w:p>
    <w:p w:rsidR="007408E9" w:rsidRPr="00100C76" w:rsidRDefault="007408E9" w:rsidP="00C81825">
      <w:pPr>
        <w:pStyle w:val="Akapitzlist"/>
        <w:numPr>
          <w:ilvl w:val="0"/>
          <w:numId w:val="57"/>
        </w:numPr>
        <w:spacing w:after="120" w:line="23" w:lineRule="atLeast"/>
        <w:contextualSpacing w:val="0"/>
        <w:jc w:val="both"/>
        <w:rPr>
          <w:rFonts w:ascii="Arial" w:hAnsi="Arial" w:cs="Arial"/>
          <w:bCs/>
          <w:color w:val="000000" w:themeColor="text1"/>
        </w:rPr>
      </w:pPr>
      <w:r w:rsidRPr="00100C76">
        <w:rPr>
          <w:rFonts w:ascii="Arial" w:hAnsi="Arial" w:cs="Arial"/>
          <w:color w:val="000000" w:themeColor="text1"/>
        </w:rPr>
        <w:t>liczba szkół specjalnych, w których przeprowadzono kontrolę z podziałem na rodzaj  związania:</w:t>
      </w:r>
    </w:p>
    <w:p w:rsidR="007408E9" w:rsidRPr="00100C76" w:rsidRDefault="007408E9" w:rsidP="00C81825">
      <w:pPr>
        <w:pStyle w:val="Akapitzlist"/>
        <w:numPr>
          <w:ilvl w:val="0"/>
          <w:numId w:val="56"/>
        </w:numPr>
        <w:spacing w:after="120" w:line="23" w:lineRule="atLeast"/>
        <w:contextualSpacing w:val="0"/>
        <w:jc w:val="both"/>
        <w:rPr>
          <w:rFonts w:ascii="Arial" w:hAnsi="Arial" w:cs="Arial"/>
          <w:bCs/>
          <w:color w:val="000000" w:themeColor="text1"/>
        </w:rPr>
      </w:pPr>
      <w:r w:rsidRPr="00100C76">
        <w:rPr>
          <w:rFonts w:ascii="Arial" w:hAnsi="Arial" w:cs="Arial"/>
          <w:bCs/>
          <w:color w:val="000000" w:themeColor="text1"/>
        </w:rPr>
        <w:t xml:space="preserve">samodzielna </w:t>
      </w:r>
      <w:r w:rsidR="00B735A0">
        <w:rPr>
          <w:rFonts w:ascii="Arial" w:hAnsi="Arial" w:cs="Arial"/>
          <w:bCs/>
          <w:color w:val="000000" w:themeColor="text1"/>
        </w:rPr>
        <w:t>–</w:t>
      </w:r>
      <w:r w:rsidRPr="00100C76">
        <w:rPr>
          <w:rFonts w:ascii="Arial" w:hAnsi="Arial" w:cs="Arial"/>
          <w:bCs/>
          <w:color w:val="000000" w:themeColor="text1"/>
        </w:rPr>
        <w:t xml:space="preserve"> </w:t>
      </w:r>
      <w:r w:rsidR="00B735A0" w:rsidRPr="007D23AB">
        <w:rPr>
          <w:rFonts w:ascii="Arial" w:hAnsi="Arial" w:cs="Arial"/>
          <w:b/>
          <w:bCs/>
          <w:color w:val="000000" w:themeColor="text1"/>
        </w:rPr>
        <w:t>0</w:t>
      </w:r>
      <w:r w:rsidR="00B735A0">
        <w:rPr>
          <w:rFonts w:ascii="Arial" w:hAnsi="Arial" w:cs="Arial"/>
          <w:bCs/>
          <w:color w:val="000000" w:themeColor="text1"/>
        </w:rPr>
        <w:t>,</w:t>
      </w:r>
      <w:r w:rsidRPr="00100C76">
        <w:rPr>
          <w:rFonts w:ascii="Arial" w:hAnsi="Arial" w:cs="Arial"/>
          <w:bCs/>
          <w:color w:val="000000" w:themeColor="text1"/>
        </w:rPr>
        <w:t xml:space="preserve">     </w:t>
      </w:r>
    </w:p>
    <w:p w:rsidR="007408E9" w:rsidRPr="00100C76" w:rsidRDefault="007408E9" w:rsidP="00C81825">
      <w:pPr>
        <w:pStyle w:val="Akapitzlist"/>
        <w:numPr>
          <w:ilvl w:val="0"/>
          <w:numId w:val="56"/>
        </w:numPr>
        <w:spacing w:after="120" w:line="23" w:lineRule="atLeast"/>
        <w:contextualSpacing w:val="0"/>
        <w:jc w:val="both"/>
        <w:rPr>
          <w:rFonts w:ascii="Arial" w:hAnsi="Arial" w:cs="Arial"/>
          <w:bCs/>
          <w:color w:val="000000" w:themeColor="text1"/>
        </w:rPr>
      </w:pPr>
      <w:r w:rsidRPr="00100C76">
        <w:rPr>
          <w:rFonts w:ascii="Arial" w:hAnsi="Arial" w:cs="Arial"/>
          <w:bCs/>
          <w:color w:val="000000" w:themeColor="text1"/>
        </w:rPr>
        <w:lastRenderedPageBreak/>
        <w:t xml:space="preserve">w zespole szkół specjalnych </w:t>
      </w:r>
      <w:r w:rsidR="00B735A0">
        <w:rPr>
          <w:rFonts w:ascii="Arial" w:hAnsi="Arial" w:cs="Arial"/>
          <w:bCs/>
          <w:color w:val="000000" w:themeColor="text1"/>
        </w:rPr>
        <w:t>–</w:t>
      </w:r>
      <w:r w:rsidRPr="00100C76">
        <w:rPr>
          <w:rFonts w:ascii="Arial" w:hAnsi="Arial" w:cs="Arial"/>
          <w:bCs/>
          <w:color w:val="000000" w:themeColor="text1"/>
        </w:rPr>
        <w:t xml:space="preserve"> </w:t>
      </w:r>
      <w:r w:rsidR="00B735A0" w:rsidRPr="007D23AB">
        <w:rPr>
          <w:rFonts w:ascii="Arial" w:hAnsi="Arial" w:cs="Arial"/>
          <w:b/>
          <w:bCs/>
          <w:color w:val="000000" w:themeColor="text1"/>
        </w:rPr>
        <w:t>3</w:t>
      </w:r>
      <w:r w:rsidR="00B735A0">
        <w:rPr>
          <w:rFonts w:ascii="Arial" w:hAnsi="Arial" w:cs="Arial"/>
          <w:bCs/>
          <w:color w:val="000000" w:themeColor="text1"/>
        </w:rPr>
        <w:t>,</w:t>
      </w:r>
      <w:r w:rsidRPr="00100C76">
        <w:rPr>
          <w:rFonts w:ascii="Arial" w:hAnsi="Arial" w:cs="Arial"/>
          <w:bCs/>
          <w:color w:val="000000" w:themeColor="text1"/>
        </w:rPr>
        <w:t xml:space="preserve"> </w:t>
      </w:r>
    </w:p>
    <w:p w:rsidR="007408E9" w:rsidRPr="00100C76" w:rsidRDefault="007408E9" w:rsidP="00C81825">
      <w:pPr>
        <w:pStyle w:val="Akapitzlist"/>
        <w:numPr>
          <w:ilvl w:val="0"/>
          <w:numId w:val="56"/>
        </w:numPr>
        <w:spacing w:after="120" w:line="23" w:lineRule="atLeast"/>
        <w:contextualSpacing w:val="0"/>
        <w:jc w:val="both"/>
        <w:rPr>
          <w:rFonts w:ascii="Arial" w:hAnsi="Arial" w:cs="Arial"/>
          <w:bCs/>
          <w:color w:val="000000" w:themeColor="text1"/>
        </w:rPr>
      </w:pPr>
      <w:r w:rsidRPr="00100C76">
        <w:rPr>
          <w:rFonts w:ascii="Arial" w:hAnsi="Arial" w:cs="Arial"/>
          <w:bCs/>
          <w:color w:val="000000" w:themeColor="text1"/>
        </w:rPr>
        <w:t xml:space="preserve">w młodzieżowym ośrodku wychowawczym </w:t>
      </w:r>
      <w:r w:rsidR="00B735A0">
        <w:rPr>
          <w:rFonts w:ascii="Arial" w:hAnsi="Arial" w:cs="Arial"/>
          <w:bCs/>
          <w:color w:val="000000" w:themeColor="text1"/>
        </w:rPr>
        <w:t>–</w:t>
      </w:r>
      <w:r w:rsidRPr="00100C76">
        <w:rPr>
          <w:rFonts w:ascii="Arial" w:hAnsi="Arial" w:cs="Arial"/>
          <w:bCs/>
          <w:color w:val="000000" w:themeColor="text1"/>
        </w:rPr>
        <w:t xml:space="preserve"> </w:t>
      </w:r>
      <w:r w:rsidR="00B735A0" w:rsidRPr="007D23AB">
        <w:rPr>
          <w:rFonts w:ascii="Arial" w:hAnsi="Arial" w:cs="Arial"/>
          <w:b/>
          <w:bCs/>
          <w:color w:val="000000" w:themeColor="text1"/>
        </w:rPr>
        <w:t>0</w:t>
      </w:r>
      <w:r w:rsidR="00B735A0">
        <w:rPr>
          <w:rFonts w:ascii="Arial" w:hAnsi="Arial" w:cs="Arial"/>
          <w:bCs/>
          <w:color w:val="000000" w:themeColor="text1"/>
        </w:rPr>
        <w:t>,</w:t>
      </w:r>
    </w:p>
    <w:p w:rsidR="007408E9" w:rsidRPr="00100C76" w:rsidRDefault="007408E9" w:rsidP="00C81825">
      <w:pPr>
        <w:pStyle w:val="Akapitzlist"/>
        <w:numPr>
          <w:ilvl w:val="0"/>
          <w:numId w:val="56"/>
        </w:numPr>
        <w:spacing w:after="120" w:line="23" w:lineRule="atLeast"/>
        <w:contextualSpacing w:val="0"/>
        <w:jc w:val="both"/>
        <w:rPr>
          <w:rFonts w:ascii="Arial" w:hAnsi="Arial" w:cs="Arial"/>
          <w:bCs/>
          <w:color w:val="000000" w:themeColor="text1"/>
        </w:rPr>
      </w:pPr>
      <w:r w:rsidRPr="00100C76">
        <w:rPr>
          <w:rFonts w:ascii="Arial" w:hAnsi="Arial" w:cs="Arial"/>
          <w:bCs/>
          <w:color w:val="000000" w:themeColor="text1"/>
        </w:rPr>
        <w:t xml:space="preserve">w młodzieżowym ośrodku socjoterapii </w:t>
      </w:r>
      <w:r w:rsidR="00B735A0">
        <w:rPr>
          <w:rFonts w:ascii="Arial" w:hAnsi="Arial" w:cs="Arial"/>
          <w:bCs/>
          <w:color w:val="000000" w:themeColor="text1"/>
        </w:rPr>
        <w:t>–</w:t>
      </w:r>
      <w:r w:rsidRPr="00100C76">
        <w:rPr>
          <w:rFonts w:ascii="Arial" w:hAnsi="Arial" w:cs="Arial"/>
          <w:bCs/>
          <w:color w:val="000000" w:themeColor="text1"/>
        </w:rPr>
        <w:t xml:space="preserve"> </w:t>
      </w:r>
      <w:r w:rsidR="00B735A0" w:rsidRPr="007D23AB">
        <w:rPr>
          <w:rFonts w:ascii="Arial" w:hAnsi="Arial" w:cs="Arial"/>
          <w:b/>
          <w:bCs/>
          <w:color w:val="000000" w:themeColor="text1"/>
        </w:rPr>
        <w:t>1</w:t>
      </w:r>
      <w:r w:rsidR="00B735A0">
        <w:rPr>
          <w:rFonts w:ascii="Arial" w:hAnsi="Arial" w:cs="Arial"/>
          <w:bCs/>
          <w:color w:val="000000" w:themeColor="text1"/>
        </w:rPr>
        <w:t>,</w:t>
      </w:r>
    </w:p>
    <w:p w:rsidR="007408E9" w:rsidRPr="00100C76" w:rsidRDefault="007408E9" w:rsidP="00C81825">
      <w:pPr>
        <w:pStyle w:val="Akapitzlist"/>
        <w:numPr>
          <w:ilvl w:val="0"/>
          <w:numId w:val="56"/>
        </w:numPr>
        <w:spacing w:after="120" w:line="23" w:lineRule="atLeast"/>
        <w:contextualSpacing w:val="0"/>
        <w:jc w:val="both"/>
        <w:rPr>
          <w:rFonts w:ascii="Arial" w:hAnsi="Arial" w:cs="Arial"/>
          <w:bCs/>
          <w:color w:val="000000" w:themeColor="text1"/>
        </w:rPr>
      </w:pPr>
      <w:r w:rsidRPr="00100C76">
        <w:rPr>
          <w:rFonts w:ascii="Arial" w:hAnsi="Arial" w:cs="Arial"/>
          <w:bCs/>
          <w:color w:val="000000" w:themeColor="text1"/>
        </w:rPr>
        <w:t xml:space="preserve">w specjalnym ośrodku szkolno-wychowawczym </w:t>
      </w:r>
      <w:r w:rsidR="00B735A0">
        <w:rPr>
          <w:rFonts w:ascii="Arial" w:hAnsi="Arial" w:cs="Arial"/>
          <w:bCs/>
          <w:color w:val="000000" w:themeColor="text1"/>
        </w:rPr>
        <w:t>–</w:t>
      </w:r>
      <w:r w:rsidRPr="00100C76">
        <w:rPr>
          <w:rFonts w:ascii="Arial" w:hAnsi="Arial" w:cs="Arial"/>
          <w:bCs/>
          <w:color w:val="000000" w:themeColor="text1"/>
        </w:rPr>
        <w:t xml:space="preserve"> </w:t>
      </w:r>
      <w:r w:rsidR="00B735A0" w:rsidRPr="007D23AB">
        <w:rPr>
          <w:rFonts w:ascii="Arial" w:hAnsi="Arial" w:cs="Arial"/>
          <w:b/>
          <w:bCs/>
          <w:color w:val="000000" w:themeColor="text1"/>
        </w:rPr>
        <w:t>3</w:t>
      </w:r>
      <w:r w:rsidR="00B735A0">
        <w:rPr>
          <w:rFonts w:ascii="Arial" w:hAnsi="Arial" w:cs="Arial"/>
          <w:bCs/>
          <w:color w:val="000000" w:themeColor="text1"/>
        </w:rPr>
        <w:t>.</w:t>
      </w:r>
    </w:p>
    <w:p w:rsidR="007408E9" w:rsidRPr="00100C76" w:rsidRDefault="007408E9" w:rsidP="007408E9">
      <w:pPr>
        <w:pStyle w:val="Akapitzlist"/>
        <w:spacing w:after="120" w:line="23" w:lineRule="atLeast"/>
        <w:ind w:left="1080"/>
        <w:contextualSpacing w:val="0"/>
        <w:jc w:val="both"/>
        <w:rPr>
          <w:rFonts w:ascii="Arial" w:hAnsi="Arial" w:cs="Arial"/>
          <w:b/>
          <w:bCs/>
          <w:color w:val="000000" w:themeColor="text1"/>
        </w:rPr>
      </w:pPr>
    </w:p>
    <w:p w:rsidR="007408E9" w:rsidRPr="00100C76" w:rsidRDefault="00861A70" w:rsidP="00861A70">
      <w:pPr>
        <w:spacing w:after="120" w:line="23" w:lineRule="atLeast"/>
        <w:ind w:firstLine="360"/>
        <w:jc w:val="both"/>
        <w:rPr>
          <w:rFonts w:ascii="Arial" w:hAnsi="Arial" w:cs="Arial"/>
          <w:b/>
          <w:color w:val="000000" w:themeColor="text1"/>
        </w:rPr>
      </w:pPr>
      <w:r w:rsidRPr="00100C76">
        <w:rPr>
          <w:rFonts w:ascii="Arial" w:hAnsi="Arial" w:cs="Arial"/>
          <w:b/>
          <w:color w:val="000000" w:themeColor="text1"/>
        </w:rPr>
        <w:t xml:space="preserve">1.2. </w:t>
      </w:r>
      <w:r w:rsidR="007408E9" w:rsidRPr="00100C76">
        <w:rPr>
          <w:rFonts w:ascii="Arial" w:hAnsi="Arial" w:cs="Arial"/>
          <w:b/>
          <w:color w:val="000000" w:themeColor="text1"/>
        </w:rPr>
        <w:t>Typy szkół specjalnych objętych kontrolą</w:t>
      </w:r>
    </w:p>
    <w:p w:rsidR="007408E9" w:rsidRPr="00100C76" w:rsidRDefault="007408E9" w:rsidP="00C81825">
      <w:pPr>
        <w:pStyle w:val="Akapitzlist"/>
        <w:numPr>
          <w:ilvl w:val="0"/>
          <w:numId w:val="5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szkół podstawowych specjalnych, z wyjątkiem szkoły podstawowej specjalnej dla uczniów z niepełnosprawnością intelektualną w stopniu umiarkowanym lub znacznym: </w:t>
      </w:r>
      <w:r w:rsidR="00B735A0">
        <w:rPr>
          <w:rFonts w:ascii="Arial" w:hAnsi="Arial" w:cs="Arial"/>
          <w:color w:val="000000" w:themeColor="text1"/>
        </w:rPr>
        <w:t>2,</w:t>
      </w:r>
    </w:p>
    <w:p w:rsidR="007408E9" w:rsidRPr="00100C76" w:rsidRDefault="007408E9" w:rsidP="00C81825">
      <w:pPr>
        <w:pStyle w:val="Akapitzlist"/>
        <w:numPr>
          <w:ilvl w:val="0"/>
          <w:numId w:val="5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liczba szkół podstawowych specjalnych dla uczniów z niepełnosprawnością intelektualną w stopniu umiarkowanym lub znacznym</w:t>
      </w:r>
      <w:r w:rsidR="00B735A0">
        <w:rPr>
          <w:rFonts w:ascii="Arial" w:hAnsi="Arial" w:cs="Arial"/>
          <w:color w:val="000000" w:themeColor="text1"/>
        </w:rPr>
        <w:t>: 1,</w:t>
      </w:r>
      <w:r w:rsidRPr="00100C76">
        <w:rPr>
          <w:rFonts w:ascii="Arial" w:hAnsi="Arial" w:cs="Arial"/>
          <w:color w:val="000000" w:themeColor="text1"/>
        </w:rPr>
        <w:t xml:space="preserve"> </w:t>
      </w:r>
    </w:p>
    <w:p w:rsidR="007408E9" w:rsidRPr="00100C76" w:rsidRDefault="007408E9" w:rsidP="00C81825">
      <w:pPr>
        <w:pStyle w:val="Akapitzlist"/>
        <w:numPr>
          <w:ilvl w:val="0"/>
          <w:numId w:val="5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liczba oddziałów przysposabiających do pracy zorganizowanych w klasach VII i VIII szkoły podstawowej specjalnej, z wyjątkiem szkoły podstawowej specjalnej dla uczniów z niepełnosprawnością intelektualną w stopniu umiarkowanym lub znacznym:</w:t>
      </w:r>
      <w:r w:rsidR="00B735A0">
        <w:rPr>
          <w:rFonts w:ascii="Arial" w:hAnsi="Arial" w:cs="Arial"/>
          <w:color w:val="000000" w:themeColor="text1"/>
        </w:rPr>
        <w:t xml:space="preserve"> 0,</w:t>
      </w:r>
    </w:p>
    <w:p w:rsidR="007408E9" w:rsidRPr="00100C76" w:rsidRDefault="007408E9" w:rsidP="00C81825">
      <w:pPr>
        <w:pStyle w:val="Akapitzlist"/>
        <w:numPr>
          <w:ilvl w:val="0"/>
          <w:numId w:val="5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liczba liceów ogólnokształcących specjalnych dla uczniów w normie intelektualnej: niepełnosprawnych, niedostosowanych społecznie oraz zagrożonych niedostosowaniem społecznym:</w:t>
      </w:r>
      <w:r w:rsidR="00B735A0">
        <w:rPr>
          <w:rFonts w:ascii="Arial" w:hAnsi="Arial" w:cs="Arial"/>
          <w:color w:val="000000" w:themeColor="text1"/>
        </w:rPr>
        <w:t xml:space="preserve"> 1,</w:t>
      </w:r>
    </w:p>
    <w:p w:rsidR="007408E9" w:rsidRPr="00100C76" w:rsidRDefault="007408E9" w:rsidP="00C81825">
      <w:pPr>
        <w:pStyle w:val="Akapitzlist"/>
        <w:numPr>
          <w:ilvl w:val="0"/>
          <w:numId w:val="5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techników specjalnych dla uczniów w normie intelektualnej: niepełnosprawnych, niedostosowanych społecznie oraz zagrożonych niedostosowaniem społecznym: </w:t>
      </w:r>
      <w:r w:rsidR="00B735A0">
        <w:rPr>
          <w:rFonts w:ascii="Arial" w:hAnsi="Arial" w:cs="Arial"/>
          <w:color w:val="000000" w:themeColor="text1"/>
        </w:rPr>
        <w:t>0,</w:t>
      </w:r>
    </w:p>
    <w:p w:rsidR="007408E9" w:rsidRPr="00100C76" w:rsidRDefault="007408E9" w:rsidP="00C81825">
      <w:pPr>
        <w:pStyle w:val="Akapitzlist"/>
        <w:numPr>
          <w:ilvl w:val="0"/>
          <w:numId w:val="5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liczba branżowych szkół I stopnia specjalnych dla uczniów niepełnosprawnych, niedostosowanych społecznie oraz zagrożonych niedostosowaniem społecznym, przeznaczonych dla uczniów będących absolwentami dotychczasowego gimnazjum:</w:t>
      </w:r>
      <w:r w:rsidR="00B735A0">
        <w:rPr>
          <w:rFonts w:ascii="Arial" w:hAnsi="Arial" w:cs="Arial"/>
          <w:color w:val="000000" w:themeColor="text1"/>
        </w:rPr>
        <w:t xml:space="preserve"> 1,</w:t>
      </w:r>
    </w:p>
    <w:p w:rsidR="007408E9" w:rsidRPr="00100C76" w:rsidRDefault="007408E9" w:rsidP="00C81825">
      <w:pPr>
        <w:pStyle w:val="Akapitzlist"/>
        <w:numPr>
          <w:ilvl w:val="0"/>
          <w:numId w:val="5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liczba branżowych szkół I stopnia specjalnych dla uczniów niepełnosprawnych, niedostosowanych społecznie oraz zagrożonych niedostosowaniem społecznym, przeznaczonych dla uczniów będących absolwentami ośmioletniej szkoły podstawowej:</w:t>
      </w:r>
      <w:r w:rsidR="00B735A0">
        <w:rPr>
          <w:rFonts w:ascii="Arial" w:hAnsi="Arial" w:cs="Arial"/>
          <w:color w:val="000000" w:themeColor="text1"/>
        </w:rPr>
        <w:t xml:space="preserve"> 0,</w:t>
      </w:r>
    </w:p>
    <w:p w:rsidR="007408E9" w:rsidRPr="00100C76" w:rsidRDefault="007408E9" w:rsidP="00C81825">
      <w:pPr>
        <w:pStyle w:val="Akapitzlist"/>
        <w:numPr>
          <w:ilvl w:val="0"/>
          <w:numId w:val="5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szkół specjalnych przysposabiających do pracy dla uczniów </w:t>
      </w:r>
      <w:r w:rsidRPr="00100C76">
        <w:rPr>
          <w:rFonts w:ascii="Arial" w:hAnsi="Arial" w:cs="Arial"/>
          <w:color w:val="000000" w:themeColor="text1"/>
        </w:rPr>
        <w:br/>
        <w:t>z niepełnosprawnością intelektualną w stopniu umiarkowanym lub znacznym oraz dla uczniów z niepełnosprawnościami sprzężonymi:</w:t>
      </w:r>
      <w:r w:rsidR="00B735A0">
        <w:rPr>
          <w:rFonts w:ascii="Arial" w:hAnsi="Arial" w:cs="Arial"/>
          <w:color w:val="000000" w:themeColor="text1"/>
        </w:rPr>
        <w:t xml:space="preserve"> 2,</w:t>
      </w:r>
    </w:p>
    <w:p w:rsidR="007408E9" w:rsidRPr="00100C76" w:rsidRDefault="007408E9" w:rsidP="00C81825">
      <w:pPr>
        <w:pStyle w:val="Akapitzlist"/>
        <w:numPr>
          <w:ilvl w:val="0"/>
          <w:numId w:val="5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liczba branżowych szkół II stopnia specjalnych dla uczniów w normie intelektualnej: niepełnosprawnych, niedostosowanych społecznie oraz zagrożonych niedostosowaniem społecznym, którzy realizowali ramowy plan nauczania dla branżowej szkoły I stopnia przeznaczony dla uczniów będących absolwentami dotychczasowego gimnazjum:</w:t>
      </w:r>
      <w:r w:rsidR="00B735A0">
        <w:rPr>
          <w:rFonts w:ascii="Arial" w:hAnsi="Arial" w:cs="Arial"/>
          <w:color w:val="000000" w:themeColor="text1"/>
        </w:rPr>
        <w:t xml:space="preserve"> 0,</w:t>
      </w:r>
      <w:r w:rsidRPr="00100C76">
        <w:rPr>
          <w:rFonts w:ascii="Arial" w:hAnsi="Arial" w:cs="Arial"/>
          <w:color w:val="000000" w:themeColor="text1"/>
        </w:rPr>
        <w:t xml:space="preserve">     </w:t>
      </w:r>
    </w:p>
    <w:p w:rsidR="007408E9" w:rsidRPr="00100C76" w:rsidRDefault="007408E9" w:rsidP="00C81825">
      <w:pPr>
        <w:pStyle w:val="Akapitzlist"/>
        <w:numPr>
          <w:ilvl w:val="0"/>
          <w:numId w:val="5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liczba branżowych szkół II stopnia specjalnych dla uczniów w normie intelektualnej: niepełnosprawnych, niedostosowanych społecznie oraz zagrożonych niedostosowaniem społecznym, którzy realizowali ramowy plan nauczania dla branżowej szkoły I stopnia przeznaczony dla uczniów będących absolwentami ośmioletniej szkoły podstawowej:</w:t>
      </w:r>
      <w:r w:rsidR="00B735A0">
        <w:rPr>
          <w:rFonts w:ascii="Arial" w:hAnsi="Arial" w:cs="Arial"/>
          <w:color w:val="000000" w:themeColor="text1"/>
        </w:rPr>
        <w:t xml:space="preserve"> 0,</w:t>
      </w:r>
      <w:r w:rsidRPr="00100C76">
        <w:rPr>
          <w:rFonts w:ascii="Arial" w:hAnsi="Arial" w:cs="Arial"/>
          <w:color w:val="000000" w:themeColor="text1"/>
        </w:rPr>
        <w:t xml:space="preserve">        </w:t>
      </w:r>
    </w:p>
    <w:p w:rsidR="007408E9" w:rsidRDefault="007408E9" w:rsidP="00C81825">
      <w:pPr>
        <w:pStyle w:val="Akapitzlist"/>
        <w:numPr>
          <w:ilvl w:val="0"/>
          <w:numId w:val="5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liczba szkół policealnych specjalnych dla uczniów w normie intelektualnej: niepełnosprawnych, niedostosowanych społecznie oraz zagrożonych niedostosowaniem społecznym:</w:t>
      </w:r>
      <w:r w:rsidR="00B735A0">
        <w:rPr>
          <w:rFonts w:ascii="Arial" w:hAnsi="Arial" w:cs="Arial"/>
          <w:color w:val="000000" w:themeColor="text1"/>
        </w:rPr>
        <w:t xml:space="preserve"> 0.</w:t>
      </w:r>
      <w:r w:rsidRPr="00100C76">
        <w:rPr>
          <w:rFonts w:ascii="Arial" w:hAnsi="Arial" w:cs="Arial"/>
          <w:color w:val="000000" w:themeColor="text1"/>
        </w:rPr>
        <w:t xml:space="preserve">    </w:t>
      </w:r>
    </w:p>
    <w:p w:rsidR="00FA63DE" w:rsidRDefault="00FA63DE" w:rsidP="00FA63DE">
      <w:pPr>
        <w:spacing w:after="120" w:line="23" w:lineRule="atLeast"/>
        <w:jc w:val="both"/>
        <w:rPr>
          <w:rFonts w:ascii="Arial" w:hAnsi="Arial" w:cs="Arial"/>
          <w:color w:val="000000" w:themeColor="text1"/>
        </w:rPr>
      </w:pPr>
    </w:p>
    <w:p w:rsidR="00FA63DE" w:rsidRPr="00FA63DE" w:rsidRDefault="00FA63DE" w:rsidP="00FA63DE">
      <w:pPr>
        <w:spacing w:after="120" w:line="23" w:lineRule="atLeast"/>
        <w:jc w:val="both"/>
        <w:rPr>
          <w:rFonts w:ascii="Arial" w:hAnsi="Arial" w:cs="Arial"/>
          <w:color w:val="000000" w:themeColor="text1"/>
        </w:rPr>
      </w:pPr>
    </w:p>
    <w:p w:rsidR="007408E9" w:rsidRPr="00100C76" w:rsidRDefault="007408E9" w:rsidP="00C81825">
      <w:pPr>
        <w:pStyle w:val="Akapitzlist"/>
        <w:numPr>
          <w:ilvl w:val="0"/>
          <w:numId w:val="98"/>
        </w:numPr>
        <w:spacing w:after="120" w:line="23" w:lineRule="atLeast"/>
        <w:ind w:left="360"/>
        <w:contextualSpacing w:val="0"/>
        <w:jc w:val="both"/>
        <w:rPr>
          <w:rFonts w:ascii="Arial" w:hAnsi="Arial" w:cs="Arial"/>
          <w:b/>
          <w:color w:val="000000" w:themeColor="text1"/>
        </w:rPr>
      </w:pPr>
      <w:r w:rsidRPr="00100C76">
        <w:rPr>
          <w:rFonts w:ascii="Arial" w:hAnsi="Arial" w:cs="Arial"/>
          <w:b/>
          <w:color w:val="000000" w:themeColor="text1"/>
        </w:rPr>
        <w:lastRenderedPageBreak/>
        <w:t>Liczba uczniów w szkołach specjalnych</w:t>
      </w:r>
    </w:p>
    <w:p w:rsidR="007408E9" w:rsidRPr="00100C76" w:rsidRDefault="007408E9" w:rsidP="00C81825">
      <w:pPr>
        <w:pStyle w:val="Akapitzlist"/>
        <w:numPr>
          <w:ilvl w:val="1"/>
          <w:numId w:val="98"/>
        </w:numPr>
        <w:spacing w:after="120" w:line="23" w:lineRule="atLeast"/>
        <w:ind w:left="432" w:hanging="432"/>
        <w:contextualSpacing w:val="0"/>
        <w:jc w:val="both"/>
        <w:rPr>
          <w:rFonts w:ascii="Arial" w:hAnsi="Arial" w:cs="Arial"/>
          <w:color w:val="000000" w:themeColor="text1"/>
        </w:rPr>
      </w:pPr>
      <w:r w:rsidRPr="00100C76">
        <w:rPr>
          <w:rFonts w:ascii="Arial" w:hAnsi="Arial" w:cs="Arial"/>
          <w:color w:val="000000" w:themeColor="text1"/>
        </w:rPr>
        <w:t xml:space="preserve">Liczba wszystkich uczniów w szkołach specjalnych </w:t>
      </w:r>
      <w:r w:rsidR="00B735A0">
        <w:rPr>
          <w:rFonts w:ascii="Arial" w:hAnsi="Arial" w:cs="Arial"/>
          <w:color w:val="000000" w:themeColor="text1"/>
        </w:rPr>
        <w:t>–</w:t>
      </w:r>
      <w:r w:rsidRPr="00100C76">
        <w:rPr>
          <w:rFonts w:ascii="Arial" w:hAnsi="Arial" w:cs="Arial"/>
          <w:color w:val="000000" w:themeColor="text1"/>
        </w:rPr>
        <w:t xml:space="preserve"> </w:t>
      </w:r>
      <w:r w:rsidR="00B735A0">
        <w:rPr>
          <w:rFonts w:ascii="Arial" w:hAnsi="Arial" w:cs="Arial"/>
          <w:color w:val="000000" w:themeColor="text1"/>
        </w:rPr>
        <w:t>2431,</w:t>
      </w:r>
      <w:r w:rsidRPr="00100C76">
        <w:rPr>
          <w:rFonts w:ascii="Arial" w:hAnsi="Arial" w:cs="Arial"/>
          <w:color w:val="000000" w:themeColor="text1"/>
        </w:rPr>
        <w:t xml:space="preserve"> w tym liczba uczniów z orzeczeniem o potrzebie kształcenia specjalnego wydanym ze względu na:</w:t>
      </w:r>
    </w:p>
    <w:p w:rsidR="007408E9" w:rsidRPr="00100C76" w:rsidRDefault="007408E9" w:rsidP="00C81825">
      <w:pPr>
        <w:pStyle w:val="Akapitzlist"/>
        <w:numPr>
          <w:ilvl w:val="0"/>
          <w:numId w:val="59"/>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niepełnosprawność: </w:t>
      </w:r>
      <w:r w:rsidR="00723DEB" w:rsidRPr="007D23AB">
        <w:rPr>
          <w:rFonts w:ascii="Arial" w:hAnsi="Arial" w:cs="Arial"/>
        </w:rPr>
        <w:t>238</w:t>
      </w:r>
      <w:r w:rsidR="007D23AB">
        <w:rPr>
          <w:rFonts w:ascii="Arial" w:hAnsi="Arial" w:cs="Arial"/>
        </w:rPr>
        <w:t>4</w:t>
      </w:r>
      <w:r w:rsidR="00723DEB">
        <w:rPr>
          <w:rFonts w:ascii="Arial" w:hAnsi="Arial" w:cs="Arial"/>
          <w:color w:val="000000" w:themeColor="text1"/>
        </w:rPr>
        <w:t>,</w:t>
      </w:r>
      <w:r w:rsidRPr="00100C76">
        <w:rPr>
          <w:rFonts w:ascii="Arial" w:hAnsi="Arial" w:cs="Arial"/>
          <w:color w:val="000000" w:themeColor="text1"/>
        </w:rPr>
        <w:t xml:space="preserve"> w tym:</w:t>
      </w:r>
    </w:p>
    <w:p w:rsidR="007408E9" w:rsidRPr="00100C76" w:rsidRDefault="007408E9" w:rsidP="00C81825">
      <w:pPr>
        <w:pStyle w:val="Akapitzlist"/>
        <w:numPr>
          <w:ilvl w:val="2"/>
          <w:numId w:val="58"/>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kern w:val="28"/>
        </w:rPr>
        <w:t xml:space="preserve">niesłyszenie </w:t>
      </w:r>
      <w:r w:rsidR="00B735A0">
        <w:rPr>
          <w:rFonts w:ascii="Arial" w:hAnsi="Arial" w:cs="Arial"/>
          <w:color w:val="000000" w:themeColor="text1"/>
          <w:kern w:val="28"/>
        </w:rPr>
        <w:t>–</w:t>
      </w:r>
      <w:r w:rsidRPr="00100C76">
        <w:rPr>
          <w:rFonts w:ascii="Arial" w:hAnsi="Arial" w:cs="Arial"/>
          <w:color w:val="000000" w:themeColor="text1"/>
          <w:kern w:val="28"/>
        </w:rPr>
        <w:t xml:space="preserve"> </w:t>
      </w:r>
      <w:r w:rsidR="00B735A0">
        <w:rPr>
          <w:rFonts w:ascii="Arial" w:hAnsi="Arial" w:cs="Arial"/>
          <w:color w:val="000000" w:themeColor="text1"/>
          <w:kern w:val="28"/>
        </w:rPr>
        <w:t>6,</w:t>
      </w:r>
    </w:p>
    <w:p w:rsidR="007408E9" w:rsidRPr="00100C76" w:rsidRDefault="007408E9" w:rsidP="00C81825">
      <w:pPr>
        <w:pStyle w:val="Akapitzlist"/>
        <w:numPr>
          <w:ilvl w:val="2"/>
          <w:numId w:val="58"/>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kern w:val="28"/>
        </w:rPr>
        <w:t xml:space="preserve">słabe słyszenie </w:t>
      </w:r>
      <w:r w:rsidR="00B735A0">
        <w:rPr>
          <w:rFonts w:ascii="Arial" w:hAnsi="Arial" w:cs="Arial"/>
          <w:color w:val="000000" w:themeColor="text1"/>
          <w:kern w:val="28"/>
        </w:rPr>
        <w:t>–</w:t>
      </w:r>
      <w:r w:rsidRPr="00100C76">
        <w:rPr>
          <w:rFonts w:ascii="Arial" w:hAnsi="Arial" w:cs="Arial"/>
          <w:color w:val="000000" w:themeColor="text1"/>
          <w:kern w:val="28"/>
        </w:rPr>
        <w:t xml:space="preserve"> </w:t>
      </w:r>
      <w:r w:rsidR="00B735A0">
        <w:rPr>
          <w:rFonts w:ascii="Arial" w:hAnsi="Arial" w:cs="Arial"/>
          <w:color w:val="000000" w:themeColor="text1"/>
          <w:kern w:val="28"/>
        </w:rPr>
        <w:t>2,</w:t>
      </w:r>
    </w:p>
    <w:p w:rsidR="007408E9" w:rsidRPr="00100C76" w:rsidRDefault="007408E9" w:rsidP="00C81825">
      <w:pPr>
        <w:pStyle w:val="Akapitzlist"/>
        <w:numPr>
          <w:ilvl w:val="2"/>
          <w:numId w:val="58"/>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kern w:val="28"/>
        </w:rPr>
        <w:t xml:space="preserve">niewidzenie </w:t>
      </w:r>
      <w:r w:rsidR="00B735A0">
        <w:rPr>
          <w:rFonts w:ascii="Arial" w:hAnsi="Arial" w:cs="Arial"/>
          <w:color w:val="000000" w:themeColor="text1"/>
          <w:kern w:val="28"/>
        </w:rPr>
        <w:t>–</w:t>
      </w:r>
      <w:r w:rsidRPr="00100C76">
        <w:rPr>
          <w:rFonts w:ascii="Arial" w:hAnsi="Arial" w:cs="Arial"/>
          <w:color w:val="000000" w:themeColor="text1"/>
          <w:kern w:val="28"/>
        </w:rPr>
        <w:t xml:space="preserve"> </w:t>
      </w:r>
      <w:r w:rsidR="00B735A0">
        <w:rPr>
          <w:rFonts w:ascii="Arial" w:hAnsi="Arial" w:cs="Arial"/>
          <w:color w:val="000000" w:themeColor="text1"/>
          <w:kern w:val="28"/>
        </w:rPr>
        <w:t>0,</w:t>
      </w:r>
    </w:p>
    <w:p w:rsidR="007408E9" w:rsidRPr="00100C76" w:rsidRDefault="007408E9" w:rsidP="00C81825">
      <w:pPr>
        <w:pStyle w:val="Akapitzlist"/>
        <w:numPr>
          <w:ilvl w:val="2"/>
          <w:numId w:val="58"/>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kern w:val="28"/>
        </w:rPr>
        <w:t xml:space="preserve">słabe widzenie </w:t>
      </w:r>
      <w:r w:rsidR="00B735A0">
        <w:rPr>
          <w:rFonts w:ascii="Arial" w:hAnsi="Arial" w:cs="Arial"/>
          <w:color w:val="000000" w:themeColor="text1"/>
          <w:kern w:val="28"/>
        </w:rPr>
        <w:t>–</w:t>
      </w:r>
      <w:r w:rsidRPr="00100C76">
        <w:rPr>
          <w:rFonts w:ascii="Arial" w:hAnsi="Arial" w:cs="Arial"/>
          <w:color w:val="000000" w:themeColor="text1"/>
          <w:kern w:val="28"/>
        </w:rPr>
        <w:t xml:space="preserve"> </w:t>
      </w:r>
      <w:r w:rsidR="00B735A0">
        <w:rPr>
          <w:rFonts w:ascii="Arial" w:hAnsi="Arial" w:cs="Arial"/>
          <w:color w:val="000000" w:themeColor="text1"/>
          <w:kern w:val="28"/>
        </w:rPr>
        <w:t>2,</w:t>
      </w:r>
    </w:p>
    <w:p w:rsidR="007408E9" w:rsidRPr="00100C76" w:rsidRDefault="007408E9" w:rsidP="00C81825">
      <w:pPr>
        <w:pStyle w:val="Akapitzlist"/>
        <w:numPr>
          <w:ilvl w:val="2"/>
          <w:numId w:val="58"/>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kern w:val="28"/>
        </w:rPr>
        <w:t xml:space="preserve">niepełnosprawność ruchową, w tym afazję </w:t>
      </w:r>
      <w:r w:rsidR="00B735A0">
        <w:rPr>
          <w:rFonts w:ascii="Arial" w:hAnsi="Arial" w:cs="Arial"/>
          <w:color w:val="000000" w:themeColor="text1"/>
          <w:kern w:val="28"/>
        </w:rPr>
        <w:t>–</w:t>
      </w:r>
      <w:r w:rsidRPr="00100C76">
        <w:rPr>
          <w:rFonts w:ascii="Arial" w:hAnsi="Arial" w:cs="Arial"/>
          <w:color w:val="000000" w:themeColor="text1"/>
          <w:kern w:val="28"/>
        </w:rPr>
        <w:t xml:space="preserve"> </w:t>
      </w:r>
      <w:r w:rsidR="00B735A0">
        <w:rPr>
          <w:rFonts w:ascii="Arial" w:hAnsi="Arial" w:cs="Arial"/>
          <w:color w:val="000000" w:themeColor="text1"/>
          <w:kern w:val="28"/>
        </w:rPr>
        <w:t>20,</w:t>
      </w:r>
    </w:p>
    <w:p w:rsidR="007408E9" w:rsidRPr="00100C76" w:rsidRDefault="007408E9" w:rsidP="00C81825">
      <w:pPr>
        <w:pStyle w:val="Akapitzlist"/>
        <w:numPr>
          <w:ilvl w:val="2"/>
          <w:numId w:val="58"/>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kern w:val="28"/>
        </w:rPr>
        <w:t xml:space="preserve">niepełnosprawność intelektualną w stopniu lekkim </w:t>
      </w:r>
      <w:r w:rsidR="00B735A0">
        <w:rPr>
          <w:rFonts w:ascii="Arial" w:hAnsi="Arial" w:cs="Arial"/>
          <w:color w:val="000000" w:themeColor="text1"/>
          <w:kern w:val="28"/>
        </w:rPr>
        <w:t>–</w:t>
      </w:r>
      <w:r w:rsidRPr="00100C76">
        <w:rPr>
          <w:rFonts w:ascii="Arial" w:hAnsi="Arial" w:cs="Arial"/>
          <w:color w:val="000000" w:themeColor="text1"/>
          <w:kern w:val="28"/>
        </w:rPr>
        <w:t xml:space="preserve"> </w:t>
      </w:r>
      <w:r w:rsidR="00B735A0">
        <w:rPr>
          <w:rFonts w:ascii="Arial" w:hAnsi="Arial" w:cs="Arial"/>
          <w:color w:val="000000" w:themeColor="text1"/>
          <w:kern w:val="28"/>
        </w:rPr>
        <w:t>705,</w:t>
      </w:r>
      <w:r w:rsidRPr="00100C76">
        <w:rPr>
          <w:rFonts w:ascii="Arial" w:hAnsi="Arial" w:cs="Arial"/>
          <w:color w:val="000000" w:themeColor="text1"/>
          <w:kern w:val="28"/>
        </w:rPr>
        <w:t xml:space="preserve"> </w:t>
      </w:r>
    </w:p>
    <w:p w:rsidR="007408E9" w:rsidRPr="00100C76" w:rsidRDefault="007408E9" w:rsidP="00C81825">
      <w:pPr>
        <w:pStyle w:val="Akapitzlist"/>
        <w:numPr>
          <w:ilvl w:val="2"/>
          <w:numId w:val="58"/>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kern w:val="28"/>
        </w:rPr>
        <w:t xml:space="preserve">niepełnosprawność intelektualną w stopniu umiarkowanym </w:t>
      </w:r>
      <w:r w:rsidR="00B735A0">
        <w:rPr>
          <w:rFonts w:ascii="Arial" w:hAnsi="Arial" w:cs="Arial"/>
          <w:color w:val="000000" w:themeColor="text1"/>
          <w:kern w:val="28"/>
        </w:rPr>
        <w:t>–</w:t>
      </w:r>
      <w:r w:rsidRPr="00100C76">
        <w:rPr>
          <w:rFonts w:ascii="Arial" w:hAnsi="Arial" w:cs="Arial"/>
          <w:color w:val="000000" w:themeColor="text1"/>
          <w:kern w:val="28"/>
        </w:rPr>
        <w:t xml:space="preserve"> </w:t>
      </w:r>
      <w:r w:rsidR="00B735A0">
        <w:rPr>
          <w:rFonts w:ascii="Arial" w:hAnsi="Arial" w:cs="Arial"/>
          <w:color w:val="000000" w:themeColor="text1"/>
          <w:kern w:val="28"/>
        </w:rPr>
        <w:t>558,</w:t>
      </w:r>
    </w:p>
    <w:p w:rsidR="007408E9" w:rsidRPr="00100C76" w:rsidRDefault="007408E9" w:rsidP="00C81825">
      <w:pPr>
        <w:pStyle w:val="Akapitzlist"/>
        <w:numPr>
          <w:ilvl w:val="2"/>
          <w:numId w:val="58"/>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kern w:val="28"/>
        </w:rPr>
        <w:t xml:space="preserve">niepełnosprawność intelektualną w stopniu znacznym </w:t>
      </w:r>
      <w:r w:rsidR="00B735A0">
        <w:rPr>
          <w:rFonts w:ascii="Arial" w:hAnsi="Arial" w:cs="Arial"/>
          <w:color w:val="000000" w:themeColor="text1"/>
          <w:kern w:val="28"/>
        </w:rPr>
        <w:t>–</w:t>
      </w:r>
      <w:r w:rsidRPr="00100C76">
        <w:rPr>
          <w:rFonts w:ascii="Arial" w:hAnsi="Arial" w:cs="Arial"/>
          <w:color w:val="000000" w:themeColor="text1"/>
          <w:kern w:val="28"/>
        </w:rPr>
        <w:t xml:space="preserve"> </w:t>
      </w:r>
      <w:r w:rsidR="00B735A0">
        <w:rPr>
          <w:rFonts w:ascii="Arial" w:hAnsi="Arial" w:cs="Arial"/>
          <w:color w:val="000000" w:themeColor="text1"/>
          <w:kern w:val="28"/>
        </w:rPr>
        <w:t>77,</w:t>
      </w:r>
    </w:p>
    <w:p w:rsidR="007408E9" w:rsidRPr="00100C76" w:rsidRDefault="007408E9" w:rsidP="00C81825">
      <w:pPr>
        <w:pStyle w:val="Akapitzlist"/>
        <w:numPr>
          <w:ilvl w:val="2"/>
          <w:numId w:val="58"/>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kern w:val="28"/>
        </w:rPr>
        <w:t xml:space="preserve">autyzmem, w tym zespół Aspergera </w:t>
      </w:r>
      <w:r w:rsidR="00B735A0">
        <w:rPr>
          <w:rFonts w:ascii="Arial" w:hAnsi="Arial" w:cs="Arial"/>
          <w:color w:val="000000" w:themeColor="text1"/>
          <w:kern w:val="28"/>
        </w:rPr>
        <w:t>–</w:t>
      </w:r>
      <w:r w:rsidRPr="00100C76">
        <w:rPr>
          <w:rFonts w:ascii="Arial" w:hAnsi="Arial" w:cs="Arial"/>
          <w:color w:val="000000" w:themeColor="text1"/>
          <w:kern w:val="28"/>
        </w:rPr>
        <w:t xml:space="preserve"> </w:t>
      </w:r>
      <w:r w:rsidR="00B735A0">
        <w:rPr>
          <w:rFonts w:ascii="Arial" w:hAnsi="Arial" w:cs="Arial"/>
          <w:color w:val="000000" w:themeColor="text1"/>
          <w:kern w:val="28"/>
        </w:rPr>
        <w:t>224,</w:t>
      </w:r>
      <w:r w:rsidRPr="00100C76">
        <w:rPr>
          <w:rFonts w:ascii="Arial" w:hAnsi="Arial" w:cs="Arial"/>
          <w:color w:val="000000" w:themeColor="text1"/>
          <w:kern w:val="28"/>
        </w:rPr>
        <w:t xml:space="preserve"> </w:t>
      </w:r>
    </w:p>
    <w:p w:rsidR="007408E9" w:rsidRPr="00100C76" w:rsidRDefault="007408E9" w:rsidP="00C81825">
      <w:pPr>
        <w:pStyle w:val="Akapitzlist"/>
        <w:numPr>
          <w:ilvl w:val="2"/>
          <w:numId w:val="58"/>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kern w:val="28"/>
        </w:rPr>
        <w:t xml:space="preserve">niepełnosprawności sprzężone </w:t>
      </w:r>
      <w:r w:rsidR="00B735A0">
        <w:rPr>
          <w:rFonts w:ascii="Arial" w:hAnsi="Arial" w:cs="Arial"/>
          <w:color w:val="000000" w:themeColor="text1"/>
          <w:kern w:val="28"/>
        </w:rPr>
        <w:t>–</w:t>
      </w:r>
      <w:r w:rsidRPr="00100C76">
        <w:rPr>
          <w:rFonts w:ascii="Arial" w:hAnsi="Arial" w:cs="Arial"/>
          <w:color w:val="000000" w:themeColor="text1"/>
          <w:kern w:val="28"/>
        </w:rPr>
        <w:t xml:space="preserve"> </w:t>
      </w:r>
      <w:r w:rsidR="00B735A0">
        <w:rPr>
          <w:rFonts w:ascii="Arial" w:hAnsi="Arial" w:cs="Arial"/>
          <w:color w:val="000000" w:themeColor="text1"/>
          <w:kern w:val="28"/>
        </w:rPr>
        <w:t>680,</w:t>
      </w:r>
    </w:p>
    <w:p w:rsidR="007408E9" w:rsidRPr="00100C76" w:rsidRDefault="007408E9" w:rsidP="00C81825">
      <w:pPr>
        <w:pStyle w:val="Akapitzlist"/>
        <w:numPr>
          <w:ilvl w:val="0"/>
          <w:numId w:val="59"/>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na</w:t>
      </w:r>
      <w:r w:rsidRPr="00100C76">
        <w:rPr>
          <w:rFonts w:ascii="Arial" w:hAnsi="Arial" w:cs="Arial"/>
          <w:b/>
          <w:color w:val="000000" w:themeColor="text1"/>
        </w:rPr>
        <w:t xml:space="preserve"> </w:t>
      </w:r>
      <w:r w:rsidRPr="00100C76">
        <w:rPr>
          <w:rFonts w:ascii="Arial" w:hAnsi="Arial" w:cs="Arial"/>
          <w:color w:val="000000" w:themeColor="text1"/>
        </w:rPr>
        <w:t>niedostosowanie społeczne</w:t>
      </w:r>
      <w:r w:rsidRPr="00100C76">
        <w:rPr>
          <w:rFonts w:ascii="Arial" w:hAnsi="Arial" w:cs="Arial"/>
          <w:color w:val="000000" w:themeColor="text1"/>
          <w:kern w:val="28"/>
        </w:rPr>
        <w:t xml:space="preserve"> </w:t>
      </w:r>
      <w:r w:rsidR="00B735A0">
        <w:rPr>
          <w:rFonts w:ascii="Arial" w:hAnsi="Arial" w:cs="Arial"/>
          <w:color w:val="000000" w:themeColor="text1"/>
          <w:kern w:val="28"/>
        </w:rPr>
        <w:t>–</w:t>
      </w:r>
      <w:r w:rsidRPr="00100C76">
        <w:rPr>
          <w:rFonts w:ascii="Arial" w:hAnsi="Arial" w:cs="Arial"/>
          <w:color w:val="000000" w:themeColor="text1"/>
          <w:kern w:val="28"/>
        </w:rPr>
        <w:t xml:space="preserve"> </w:t>
      </w:r>
      <w:r w:rsidR="00B735A0">
        <w:rPr>
          <w:rFonts w:ascii="Arial" w:hAnsi="Arial" w:cs="Arial"/>
          <w:color w:val="000000" w:themeColor="text1"/>
          <w:kern w:val="28"/>
        </w:rPr>
        <w:t>0,</w:t>
      </w:r>
    </w:p>
    <w:p w:rsidR="007408E9" w:rsidRPr="00100C76" w:rsidRDefault="007408E9" w:rsidP="00C81825">
      <w:pPr>
        <w:pStyle w:val="Akapitzlist"/>
        <w:numPr>
          <w:ilvl w:val="0"/>
          <w:numId w:val="59"/>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na zagrożenie niedostosowaniem społecznym</w:t>
      </w:r>
      <w:r w:rsidRPr="00100C76">
        <w:rPr>
          <w:rFonts w:ascii="Arial" w:hAnsi="Arial" w:cs="Arial"/>
          <w:color w:val="000000" w:themeColor="text1"/>
          <w:kern w:val="28"/>
        </w:rPr>
        <w:t xml:space="preserve"> </w:t>
      </w:r>
      <w:r w:rsidR="00B735A0">
        <w:rPr>
          <w:rFonts w:ascii="Arial" w:hAnsi="Arial" w:cs="Arial"/>
          <w:color w:val="000000" w:themeColor="text1"/>
          <w:kern w:val="28"/>
        </w:rPr>
        <w:t>–</w:t>
      </w:r>
      <w:r w:rsidRPr="00100C76">
        <w:rPr>
          <w:rFonts w:ascii="Arial" w:hAnsi="Arial" w:cs="Arial"/>
          <w:color w:val="000000" w:themeColor="text1"/>
          <w:kern w:val="28"/>
        </w:rPr>
        <w:t xml:space="preserve"> </w:t>
      </w:r>
      <w:r w:rsidR="00B735A0">
        <w:rPr>
          <w:rFonts w:ascii="Arial" w:hAnsi="Arial" w:cs="Arial"/>
          <w:color w:val="000000" w:themeColor="text1"/>
          <w:kern w:val="28"/>
        </w:rPr>
        <w:t>117,</w:t>
      </w:r>
    </w:p>
    <w:p w:rsidR="007408E9" w:rsidRPr="00100C76" w:rsidRDefault="007408E9" w:rsidP="00C81825">
      <w:pPr>
        <w:pStyle w:val="Akapitzlist"/>
        <w:numPr>
          <w:ilvl w:val="0"/>
          <w:numId w:val="59"/>
        </w:numPr>
        <w:spacing w:after="120" w:line="23" w:lineRule="atLeast"/>
        <w:contextualSpacing w:val="0"/>
        <w:jc w:val="both"/>
        <w:rPr>
          <w:rFonts w:ascii="Arial" w:hAnsi="Arial" w:cs="Arial"/>
          <w:color w:val="000000" w:themeColor="text1"/>
          <w:kern w:val="28"/>
        </w:rPr>
      </w:pPr>
      <w:r w:rsidRPr="00100C76">
        <w:rPr>
          <w:rFonts w:ascii="Arial" w:hAnsi="Arial" w:cs="Arial"/>
          <w:color w:val="000000" w:themeColor="text1"/>
        </w:rPr>
        <w:t>na niedostosowanie społeczne i niepełnosprawność intelektualną w stopniu lekkim</w:t>
      </w:r>
      <w:r w:rsidRPr="00100C76">
        <w:rPr>
          <w:rFonts w:ascii="Arial" w:hAnsi="Arial" w:cs="Arial"/>
          <w:color w:val="000000" w:themeColor="text1"/>
          <w:kern w:val="28"/>
        </w:rPr>
        <w:t xml:space="preserve"> </w:t>
      </w:r>
      <w:r w:rsidR="00B735A0">
        <w:rPr>
          <w:rFonts w:ascii="Arial" w:hAnsi="Arial" w:cs="Arial"/>
          <w:color w:val="000000" w:themeColor="text1"/>
          <w:kern w:val="28"/>
        </w:rPr>
        <w:t>–</w:t>
      </w:r>
      <w:r w:rsidRPr="00100C76">
        <w:rPr>
          <w:rFonts w:ascii="Arial" w:hAnsi="Arial" w:cs="Arial"/>
          <w:color w:val="000000" w:themeColor="text1"/>
          <w:kern w:val="28"/>
        </w:rPr>
        <w:t xml:space="preserve"> </w:t>
      </w:r>
      <w:r w:rsidR="00B735A0">
        <w:rPr>
          <w:rFonts w:ascii="Arial" w:hAnsi="Arial" w:cs="Arial"/>
          <w:color w:val="000000" w:themeColor="text1"/>
          <w:kern w:val="28"/>
        </w:rPr>
        <w:t>0.</w:t>
      </w:r>
    </w:p>
    <w:p w:rsidR="007408E9" w:rsidRPr="00100C76" w:rsidRDefault="007408E9" w:rsidP="00C81825">
      <w:pPr>
        <w:pStyle w:val="Akapitzlist"/>
        <w:numPr>
          <w:ilvl w:val="1"/>
          <w:numId w:val="98"/>
        </w:numPr>
        <w:spacing w:after="120" w:line="23" w:lineRule="atLeast"/>
        <w:ind w:left="432" w:hanging="432"/>
        <w:contextualSpacing w:val="0"/>
        <w:jc w:val="both"/>
        <w:rPr>
          <w:rFonts w:ascii="Arial" w:hAnsi="Arial" w:cs="Arial"/>
          <w:color w:val="000000" w:themeColor="text1"/>
        </w:rPr>
      </w:pPr>
      <w:r w:rsidRPr="00100C76">
        <w:rPr>
          <w:rFonts w:ascii="Arial" w:hAnsi="Arial" w:cs="Arial"/>
          <w:color w:val="000000" w:themeColor="text1"/>
        </w:rPr>
        <w:t xml:space="preserve">Liczba orzeczeń o potrzebie kształcenia specjalnego objętych kontrolą </w:t>
      </w:r>
      <w:r w:rsidRPr="00100C76">
        <w:rPr>
          <w:rFonts w:ascii="Arial" w:hAnsi="Arial" w:cs="Arial"/>
          <w:color w:val="000000" w:themeColor="text1"/>
        </w:rPr>
        <w:br/>
        <w:t xml:space="preserve">w szkołach specjalnych </w:t>
      </w:r>
      <w:r w:rsidR="00B735A0">
        <w:rPr>
          <w:rFonts w:ascii="Arial" w:hAnsi="Arial" w:cs="Arial"/>
          <w:color w:val="000000" w:themeColor="text1"/>
        </w:rPr>
        <w:t>–</w:t>
      </w:r>
      <w:r w:rsidRPr="00100C76">
        <w:rPr>
          <w:rFonts w:ascii="Arial" w:hAnsi="Arial" w:cs="Arial"/>
          <w:color w:val="000000" w:themeColor="text1"/>
        </w:rPr>
        <w:t xml:space="preserve"> </w:t>
      </w:r>
      <w:r w:rsidR="00B735A0">
        <w:rPr>
          <w:rFonts w:ascii="Arial" w:hAnsi="Arial" w:cs="Arial"/>
          <w:color w:val="000000" w:themeColor="text1"/>
        </w:rPr>
        <w:t>264,</w:t>
      </w:r>
      <w:r w:rsidRPr="00100C76">
        <w:rPr>
          <w:rFonts w:ascii="Arial" w:hAnsi="Arial" w:cs="Arial"/>
          <w:color w:val="000000" w:themeColor="text1"/>
        </w:rPr>
        <w:t xml:space="preserve"> w tym liczba orzeczeń o potrzebie kształcenia specjalnego wydanych ze względu na:</w:t>
      </w:r>
    </w:p>
    <w:p w:rsidR="007408E9" w:rsidRPr="00100C76" w:rsidRDefault="007408E9" w:rsidP="00C81825">
      <w:pPr>
        <w:pStyle w:val="Akapitzlist"/>
        <w:numPr>
          <w:ilvl w:val="0"/>
          <w:numId w:val="60"/>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niepełnosprawność: </w:t>
      </w:r>
      <w:r w:rsidR="00B735A0">
        <w:rPr>
          <w:rFonts w:ascii="Arial" w:hAnsi="Arial" w:cs="Arial"/>
          <w:color w:val="000000" w:themeColor="text1"/>
        </w:rPr>
        <w:t>264,</w:t>
      </w:r>
      <w:r w:rsidRPr="00100C76">
        <w:rPr>
          <w:rFonts w:ascii="Arial" w:hAnsi="Arial" w:cs="Arial"/>
          <w:color w:val="000000" w:themeColor="text1"/>
        </w:rPr>
        <w:t xml:space="preserve"> w tym:</w:t>
      </w:r>
    </w:p>
    <w:p w:rsidR="007408E9" w:rsidRPr="00100C76" w:rsidRDefault="007408E9" w:rsidP="00C81825">
      <w:pPr>
        <w:pStyle w:val="Akapitzlist"/>
        <w:numPr>
          <w:ilvl w:val="1"/>
          <w:numId w:val="61"/>
        </w:numPr>
        <w:spacing w:after="120" w:line="23" w:lineRule="atLeast"/>
        <w:ind w:left="1208" w:hanging="357"/>
        <w:contextualSpacing w:val="0"/>
        <w:jc w:val="both"/>
        <w:rPr>
          <w:rFonts w:ascii="Arial" w:hAnsi="Arial" w:cs="Arial"/>
          <w:color w:val="000000" w:themeColor="text1"/>
        </w:rPr>
      </w:pPr>
      <w:r w:rsidRPr="00100C76">
        <w:rPr>
          <w:rFonts w:ascii="Arial" w:hAnsi="Arial" w:cs="Arial"/>
          <w:color w:val="000000" w:themeColor="text1"/>
        </w:rPr>
        <w:t xml:space="preserve">niesłyszenie </w:t>
      </w:r>
      <w:r w:rsidR="00B735A0">
        <w:rPr>
          <w:rFonts w:ascii="Arial" w:hAnsi="Arial" w:cs="Arial"/>
          <w:color w:val="000000" w:themeColor="text1"/>
        </w:rPr>
        <w:t>–</w:t>
      </w:r>
      <w:r w:rsidRPr="00100C76">
        <w:rPr>
          <w:rFonts w:ascii="Arial" w:hAnsi="Arial" w:cs="Arial"/>
          <w:color w:val="000000" w:themeColor="text1"/>
        </w:rPr>
        <w:t xml:space="preserve"> </w:t>
      </w:r>
      <w:r w:rsidR="00B735A0">
        <w:rPr>
          <w:rFonts w:ascii="Arial" w:hAnsi="Arial" w:cs="Arial"/>
          <w:color w:val="000000" w:themeColor="text1"/>
        </w:rPr>
        <w:t>0,</w:t>
      </w:r>
    </w:p>
    <w:p w:rsidR="007408E9" w:rsidRPr="00100C76" w:rsidRDefault="007408E9" w:rsidP="00C81825">
      <w:pPr>
        <w:pStyle w:val="Akapitzlist"/>
        <w:numPr>
          <w:ilvl w:val="1"/>
          <w:numId w:val="61"/>
        </w:numPr>
        <w:spacing w:after="120" w:line="23" w:lineRule="atLeast"/>
        <w:ind w:left="1208" w:hanging="357"/>
        <w:contextualSpacing w:val="0"/>
        <w:jc w:val="both"/>
        <w:rPr>
          <w:rFonts w:ascii="Arial" w:hAnsi="Arial" w:cs="Arial"/>
          <w:color w:val="000000" w:themeColor="text1"/>
        </w:rPr>
      </w:pPr>
      <w:r w:rsidRPr="00100C76">
        <w:rPr>
          <w:rFonts w:ascii="Arial" w:hAnsi="Arial" w:cs="Arial"/>
          <w:color w:val="000000" w:themeColor="text1"/>
        </w:rPr>
        <w:t xml:space="preserve">słabe słyszenie </w:t>
      </w:r>
      <w:r w:rsidR="00B735A0">
        <w:rPr>
          <w:rFonts w:ascii="Arial" w:hAnsi="Arial" w:cs="Arial"/>
          <w:color w:val="000000" w:themeColor="text1"/>
        </w:rPr>
        <w:t>–</w:t>
      </w:r>
      <w:r w:rsidRPr="00100C76">
        <w:rPr>
          <w:rFonts w:ascii="Arial" w:hAnsi="Arial" w:cs="Arial"/>
          <w:color w:val="000000" w:themeColor="text1"/>
        </w:rPr>
        <w:t xml:space="preserve"> </w:t>
      </w:r>
      <w:r w:rsidR="00B735A0">
        <w:rPr>
          <w:rFonts w:ascii="Arial" w:hAnsi="Arial" w:cs="Arial"/>
          <w:color w:val="000000" w:themeColor="text1"/>
        </w:rPr>
        <w:t>0,</w:t>
      </w:r>
    </w:p>
    <w:p w:rsidR="007408E9" w:rsidRPr="00100C76" w:rsidRDefault="007408E9" w:rsidP="00C81825">
      <w:pPr>
        <w:pStyle w:val="Akapitzlist"/>
        <w:numPr>
          <w:ilvl w:val="1"/>
          <w:numId w:val="61"/>
        </w:numPr>
        <w:spacing w:after="120" w:line="23" w:lineRule="atLeast"/>
        <w:ind w:left="1208" w:hanging="357"/>
        <w:contextualSpacing w:val="0"/>
        <w:jc w:val="both"/>
        <w:rPr>
          <w:rFonts w:ascii="Arial" w:hAnsi="Arial" w:cs="Arial"/>
          <w:color w:val="000000" w:themeColor="text1"/>
        </w:rPr>
      </w:pPr>
      <w:r w:rsidRPr="00100C76">
        <w:rPr>
          <w:rFonts w:ascii="Arial" w:hAnsi="Arial" w:cs="Arial"/>
          <w:color w:val="000000" w:themeColor="text1"/>
        </w:rPr>
        <w:t xml:space="preserve">niewidzenie </w:t>
      </w:r>
      <w:r w:rsidR="00B735A0">
        <w:rPr>
          <w:rFonts w:ascii="Arial" w:hAnsi="Arial" w:cs="Arial"/>
          <w:color w:val="000000" w:themeColor="text1"/>
        </w:rPr>
        <w:t>–</w:t>
      </w:r>
      <w:r w:rsidRPr="00100C76">
        <w:rPr>
          <w:rFonts w:ascii="Arial" w:hAnsi="Arial" w:cs="Arial"/>
          <w:color w:val="000000" w:themeColor="text1"/>
        </w:rPr>
        <w:t xml:space="preserve"> </w:t>
      </w:r>
      <w:r w:rsidR="00B735A0">
        <w:rPr>
          <w:rFonts w:ascii="Arial" w:hAnsi="Arial" w:cs="Arial"/>
          <w:color w:val="000000" w:themeColor="text1"/>
        </w:rPr>
        <w:t>0,</w:t>
      </w:r>
    </w:p>
    <w:p w:rsidR="007408E9" w:rsidRPr="00100C76" w:rsidRDefault="007408E9" w:rsidP="00C81825">
      <w:pPr>
        <w:pStyle w:val="Akapitzlist"/>
        <w:numPr>
          <w:ilvl w:val="1"/>
          <w:numId w:val="61"/>
        </w:numPr>
        <w:spacing w:after="120" w:line="23" w:lineRule="atLeast"/>
        <w:ind w:left="1208" w:hanging="357"/>
        <w:contextualSpacing w:val="0"/>
        <w:jc w:val="both"/>
        <w:rPr>
          <w:rFonts w:ascii="Arial" w:hAnsi="Arial" w:cs="Arial"/>
          <w:color w:val="000000" w:themeColor="text1"/>
        </w:rPr>
      </w:pPr>
      <w:r w:rsidRPr="00100C76">
        <w:rPr>
          <w:rFonts w:ascii="Arial" w:hAnsi="Arial" w:cs="Arial"/>
          <w:color w:val="000000" w:themeColor="text1"/>
        </w:rPr>
        <w:t xml:space="preserve">słabe widzenie </w:t>
      </w:r>
      <w:r w:rsidR="00B735A0">
        <w:rPr>
          <w:rFonts w:ascii="Arial" w:hAnsi="Arial" w:cs="Arial"/>
          <w:color w:val="000000" w:themeColor="text1"/>
        </w:rPr>
        <w:t>–</w:t>
      </w:r>
      <w:r w:rsidRPr="00100C76">
        <w:rPr>
          <w:rFonts w:ascii="Arial" w:hAnsi="Arial" w:cs="Arial"/>
          <w:color w:val="000000" w:themeColor="text1"/>
        </w:rPr>
        <w:t xml:space="preserve"> </w:t>
      </w:r>
      <w:r w:rsidR="00B735A0">
        <w:rPr>
          <w:rFonts w:ascii="Arial" w:hAnsi="Arial" w:cs="Arial"/>
          <w:color w:val="000000" w:themeColor="text1"/>
        </w:rPr>
        <w:t>0,</w:t>
      </w:r>
    </w:p>
    <w:p w:rsidR="007408E9" w:rsidRPr="00100C76" w:rsidRDefault="007408E9" w:rsidP="00C81825">
      <w:pPr>
        <w:pStyle w:val="Akapitzlist"/>
        <w:numPr>
          <w:ilvl w:val="1"/>
          <w:numId w:val="61"/>
        </w:numPr>
        <w:spacing w:after="120" w:line="23" w:lineRule="atLeast"/>
        <w:ind w:left="1208" w:hanging="357"/>
        <w:contextualSpacing w:val="0"/>
        <w:jc w:val="both"/>
        <w:rPr>
          <w:rFonts w:ascii="Arial" w:hAnsi="Arial" w:cs="Arial"/>
          <w:color w:val="000000" w:themeColor="text1"/>
        </w:rPr>
      </w:pPr>
      <w:r w:rsidRPr="00100C76">
        <w:rPr>
          <w:rFonts w:ascii="Arial" w:hAnsi="Arial" w:cs="Arial"/>
          <w:color w:val="000000" w:themeColor="text1"/>
        </w:rPr>
        <w:t xml:space="preserve">niepełnosprawność ruchową, w tym afazję </w:t>
      </w:r>
      <w:r w:rsidR="00B735A0">
        <w:rPr>
          <w:rFonts w:ascii="Arial" w:hAnsi="Arial" w:cs="Arial"/>
          <w:color w:val="000000" w:themeColor="text1"/>
        </w:rPr>
        <w:t>–</w:t>
      </w:r>
      <w:r w:rsidRPr="00100C76">
        <w:rPr>
          <w:rFonts w:ascii="Arial" w:hAnsi="Arial" w:cs="Arial"/>
          <w:color w:val="000000" w:themeColor="text1"/>
        </w:rPr>
        <w:t xml:space="preserve"> </w:t>
      </w:r>
      <w:r w:rsidR="00B735A0">
        <w:rPr>
          <w:rFonts w:ascii="Arial" w:hAnsi="Arial" w:cs="Arial"/>
          <w:color w:val="000000" w:themeColor="text1"/>
        </w:rPr>
        <w:t>0,</w:t>
      </w:r>
    </w:p>
    <w:p w:rsidR="007408E9" w:rsidRPr="00100C76" w:rsidRDefault="007408E9" w:rsidP="00C81825">
      <w:pPr>
        <w:pStyle w:val="Akapitzlist"/>
        <w:numPr>
          <w:ilvl w:val="1"/>
          <w:numId w:val="61"/>
        </w:numPr>
        <w:spacing w:after="120" w:line="23" w:lineRule="atLeast"/>
        <w:ind w:left="1208" w:hanging="357"/>
        <w:contextualSpacing w:val="0"/>
        <w:jc w:val="both"/>
        <w:rPr>
          <w:rFonts w:ascii="Arial" w:hAnsi="Arial" w:cs="Arial"/>
          <w:color w:val="000000" w:themeColor="text1"/>
        </w:rPr>
      </w:pPr>
      <w:r w:rsidRPr="00100C76">
        <w:rPr>
          <w:rFonts w:ascii="Arial" w:hAnsi="Arial" w:cs="Arial"/>
          <w:color w:val="000000" w:themeColor="text1"/>
        </w:rPr>
        <w:t xml:space="preserve">niepełnosprawność intelektualną w stopniu lekkim </w:t>
      </w:r>
      <w:r w:rsidR="00B735A0">
        <w:rPr>
          <w:rFonts w:ascii="Arial" w:hAnsi="Arial" w:cs="Arial"/>
          <w:color w:val="000000" w:themeColor="text1"/>
        </w:rPr>
        <w:t>–</w:t>
      </w:r>
      <w:r w:rsidRPr="00100C76">
        <w:rPr>
          <w:rFonts w:ascii="Arial" w:hAnsi="Arial" w:cs="Arial"/>
          <w:color w:val="000000" w:themeColor="text1"/>
        </w:rPr>
        <w:t xml:space="preserve"> </w:t>
      </w:r>
      <w:r w:rsidR="00B735A0">
        <w:rPr>
          <w:rFonts w:ascii="Arial" w:hAnsi="Arial" w:cs="Arial"/>
          <w:color w:val="000000" w:themeColor="text1"/>
        </w:rPr>
        <w:t>64,</w:t>
      </w:r>
      <w:r w:rsidRPr="00100C76">
        <w:rPr>
          <w:rFonts w:ascii="Arial" w:hAnsi="Arial" w:cs="Arial"/>
          <w:color w:val="000000" w:themeColor="text1"/>
        </w:rPr>
        <w:t xml:space="preserve"> </w:t>
      </w:r>
    </w:p>
    <w:p w:rsidR="007408E9" w:rsidRPr="00100C76" w:rsidRDefault="007408E9" w:rsidP="00C81825">
      <w:pPr>
        <w:pStyle w:val="Akapitzlist"/>
        <w:numPr>
          <w:ilvl w:val="1"/>
          <w:numId w:val="61"/>
        </w:numPr>
        <w:spacing w:after="120" w:line="23" w:lineRule="atLeast"/>
        <w:ind w:left="1208" w:hanging="357"/>
        <w:contextualSpacing w:val="0"/>
        <w:jc w:val="both"/>
        <w:rPr>
          <w:rFonts w:ascii="Arial" w:hAnsi="Arial" w:cs="Arial"/>
          <w:color w:val="000000" w:themeColor="text1"/>
        </w:rPr>
      </w:pPr>
      <w:r w:rsidRPr="00100C76">
        <w:rPr>
          <w:rFonts w:ascii="Arial" w:hAnsi="Arial" w:cs="Arial"/>
          <w:color w:val="000000" w:themeColor="text1"/>
        </w:rPr>
        <w:t xml:space="preserve">niepełnosprawność intelektualną w stopniu umiarkowanym </w:t>
      </w:r>
      <w:r w:rsidR="00B735A0">
        <w:rPr>
          <w:rFonts w:ascii="Arial" w:hAnsi="Arial" w:cs="Arial"/>
          <w:color w:val="000000" w:themeColor="text1"/>
        </w:rPr>
        <w:t>–</w:t>
      </w:r>
      <w:r w:rsidRPr="00100C76">
        <w:rPr>
          <w:rFonts w:ascii="Arial" w:hAnsi="Arial" w:cs="Arial"/>
          <w:color w:val="000000" w:themeColor="text1"/>
        </w:rPr>
        <w:t xml:space="preserve"> </w:t>
      </w:r>
      <w:r w:rsidR="00B735A0">
        <w:rPr>
          <w:rFonts w:ascii="Arial" w:hAnsi="Arial" w:cs="Arial"/>
          <w:color w:val="000000" w:themeColor="text1"/>
        </w:rPr>
        <w:t>66,</w:t>
      </w:r>
    </w:p>
    <w:p w:rsidR="007408E9" w:rsidRPr="00100C76" w:rsidRDefault="007408E9" w:rsidP="00C81825">
      <w:pPr>
        <w:pStyle w:val="Akapitzlist"/>
        <w:numPr>
          <w:ilvl w:val="1"/>
          <w:numId w:val="61"/>
        </w:numPr>
        <w:spacing w:after="120" w:line="23" w:lineRule="atLeast"/>
        <w:ind w:left="1208" w:hanging="357"/>
        <w:contextualSpacing w:val="0"/>
        <w:jc w:val="both"/>
        <w:rPr>
          <w:rFonts w:ascii="Arial" w:hAnsi="Arial" w:cs="Arial"/>
          <w:color w:val="000000" w:themeColor="text1"/>
        </w:rPr>
      </w:pPr>
      <w:r w:rsidRPr="00100C76">
        <w:rPr>
          <w:rFonts w:ascii="Arial" w:hAnsi="Arial" w:cs="Arial"/>
          <w:color w:val="000000" w:themeColor="text1"/>
        </w:rPr>
        <w:t xml:space="preserve">niepełnosprawność intelektualną w stopniu znacznym </w:t>
      </w:r>
      <w:r w:rsidR="00B735A0">
        <w:rPr>
          <w:rFonts w:ascii="Arial" w:hAnsi="Arial" w:cs="Arial"/>
          <w:color w:val="000000" w:themeColor="text1"/>
        </w:rPr>
        <w:t>–</w:t>
      </w:r>
      <w:r w:rsidRPr="00100C76">
        <w:rPr>
          <w:rFonts w:ascii="Arial" w:hAnsi="Arial" w:cs="Arial"/>
          <w:color w:val="000000" w:themeColor="text1"/>
        </w:rPr>
        <w:t xml:space="preserve"> </w:t>
      </w:r>
      <w:r w:rsidR="00B735A0">
        <w:rPr>
          <w:rFonts w:ascii="Arial" w:hAnsi="Arial" w:cs="Arial"/>
          <w:color w:val="000000" w:themeColor="text1"/>
        </w:rPr>
        <w:t>5,</w:t>
      </w:r>
    </w:p>
    <w:p w:rsidR="007408E9" w:rsidRPr="00100C76" w:rsidRDefault="007408E9" w:rsidP="00C81825">
      <w:pPr>
        <w:pStyle w:val="Akapitzlist"/>
        <w:numPr>
          <w:ilvl w:val="1"/>
          <w:numId w:val="61"/>
        </w:numPr>
        <w:spacing w:after="120" w:line="23" w:lineRule="atLeast"/>
        <w:ind w:left="1208" w:hanging="357"/>
        <w:contextualSpacing w:val="0"/>
        <w:jc w:val="both"/>
        <w:rPr>
          <w:rFonts w:ascii="Arial" w:hAnsi="Arial" w:cs="Arial"/>
          <w:color w:val="000000" w:themeColor="text1"/>
        </w:rPr>
      </w:pPr>
      <w:r w:rsidRPr="00100C76">
        <w:rPr>
          <w:rFonts w:ascii="Arial" w:hAnsi="Arial" w:cs="Arial"/>
          <w:color w:val="000000" w:themeColor="text1"/>
        </w:rPr>
        <w:t xml:space="preserve">autyzmem, w tym zespół Aspergera </w:t>
      </w:r>
      <w:r w:rsidR="00B735A0">
        <w:rPr>
          <w:rFonts w:ascii="Arial" w:hAnsi="Arial" w:cs="Arial"/>
          <w:color w:val="000000" w:themeColor="text1"/>
        </w:rPr>
        <w:t>–</w:t>
      </w:r>
      <w:r w:rsidRPr="00100C76">
        <w:rPr>
          <w:rFonts w:ascii="Arial" w:hAnsi="Arial" w:cs="Arial"/>
          <w:color w:val="000000" w:themeColor="text1"/>
        </w:rPr>
        <w:t xml:space="preserve"> </w:t>
      </w:r>
      <w:r w:rsidR="00B735A0">
        <w:rPr>
          <w:rFonts w:ascii="Arial" w:hAnsi="Arial" w:cs="Arial"/>
          <w:color w:val="000000" w:themeColor="text1"/>
        </w:rPr>
        <w:t>0,</w:t>
      </w:r>
      <w:r w:rsidRPr="00100C76">
        <w:rPr>
          <w:rFonts w:ascii="Arial" w:hAnsi="Arial" w:cs="Arial"/>
          <w:color w:val="000000" w:themeColor="text1"/>
        </w:rPr>
        <w:t xml:space="preserve"> </w:t>
      </w:r>
    </w:p>
    <w:p w:rsidR="007408E9" w:rsidRPr="00100C76" w:rsidRDefault="007408E9" w:rsidP="00C81825">
      <w:pPr>
        <w:pStyle w:val="Akapitzlist"/>
        <w:numPr>
          <w:ilvl w:val="1"/>
          <w:numId w:val="61"/>
        </w:numPr>
        <w:spacing w:after="120" w:line="23" w:lineRule="atLeast"/>
        <w:ind w:left="1208" w:hanging="357"/>
        <w:contextualSpacing w:val="0"/>
        <w:jc w:val="both"/>
        <w:rPr>
          <w:rFonts w:ascii="Arial" w:hAnsi="Arial" w:cs="Arial"/>
          <w:color w:val="000000" w:themeColor="text1"/>
        </w:rPr>
      </w:pPr>
      <w:r w:rsidRPr="00100C76">
        <w:rPr>
          <w:rFonts w:ascii="Arial" w:hAnsi="Arial" w:cs="Arial"/>
          <w:color w:val="000000" w:themeColor="text1"/>
        </w:rPr>
        <w:t xml:space="preserve">niepełnosprawności sprzężone </w:t>
      </w:r>
      <w:r w:rsidR="00B735A0">
        <w:rPr>
          <w:rFonts w:ascii="Arial" w:hAnsi="Arial" w:cs="Arial"/>
          <w:color w:val="000000" w:themeColor="text1"/>
        </w:rPr>
        <w:t>–</w:t>
      </w:r>
      <w:r w:rsidRPr="00100C76">
        <w:rPr>
          <w:rFonts w:ascii="Arial" w:hAnsi="Arial" w:cs="Arial"/>
          <w:color w:val="000000" w:themeColor="text1"/>
        </w:rPr>
        <w:t xml:space="preserve"> </w:t>
      </w:r>
      <w:r w:rsidR="00B735A0">
        <w:rPr>
          <w:rFonts w:ascii="Arial" w:hAnsi="Arial" w:cs="Arial"/>
          <w:color w:val="000000" w:themeColor="text1"/>
        </w:rPr>
        <w:t>91,</w:t>
      </w:r>
    </w:p>
    <w:p w:rsidR="007408E9" w:rsidRPr="00100C76" w:rsidRDefault="007408E9" w:rsidP="00C81825">
      <w:pPr>
        <w:pStyle w:val="Akapitzlist"/>
        <w:numPr>
          <w:ilvl w:val="0"/>
          <w:numId w:val="60"/>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na niedostosowanie społeczne </w:t>
      </w:r>
      <w:r w:rsidR="00B735A0">
        <w:rPr>
          <w:rFonts w:ascii="Arial" w:hAnsi="Arial" w:cs="Arial"/>
          <w:color w:val="000000" w:themeColor="text1"/>
        </w:rPr>
        <w:t>–</w:t>
      </w:r>
      <w:r w:rsidRPr="00100C76">
        <w:rPr>
          <w:rFonts w:ascii="Arial" w:hAnsi="Arial" w:cs="Arial"/>
          <w:color w:val="000000" w:themeColor="text1"/>
        </w:rPr>
        <w:t xml:space="preserve"> </w:t>
      </w:r>
      <w:r w:rsidR="00B735A0">
        <w:rPr>
          <w:rFonts w:ascii="Arial" w:hAnsi="Arial" w:cs="Arial"/>
          <w:color w:val="000000" w:themeColor="text1"/>
        </w:rPr>
        <w:t>0,</w:t>
      </w:r>
    </w:p>
    <w:p w:rsidR="007408E9" w:rsidRPr="00100C76" w:rsidRDefault="007408E9" w:rsidP="00C81825">
      <w:pPr>
        <w:pStyle w:val="Akapitzlist"/>
        <w:numPr>
          <w:ilvl w:val="0"/>
          <w:numId w:val="60"/>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na zagrożenie niedostosowaniem społecznym </w:t>
      </w:r>
      <w:r w:rsidR="00B735A0">
        <w:rPr>
          <w:rFonts w:ascii="Arial" w:hAnsi="Arial" w:cs="Arial"/>
          <w:color w:val="000000" w:themeColor="text1"/>
        </w:rPr>
        <w:t>–</w:t>
      </w:r>
      <w:r w:rsidRPr="00100C76">
        <w:rPr>
          <w:rFonts w:ascii="Arial" w:hAnsi="Arial" w:cs="Arial"/>
          <w:color w:val="000000" w:themeColor="text1"/>
        </w:rPr>
        <w:t xml:space="preserve"> </w:t>
      </w:r>
      <w:r w:rsidR="00B735A0">
        <w:rPr>
          <w:rFonts w:ascii="Arial" w:hAnsi="Arial" w:cs="Arial"/>
          <w:color w:val="000000" w:themeColor="text1"/>
        </w:rPr>
        <w:t>38,</w:t>
      </w:r>
    </w:p>
    <w:p w:rsidR="007408E9" w:rsidRPr="00100C76" w:rsidRDefault="007408E9" w:rsidP="00C81825">
      <w:pPr>
        <w:pStyle w:val="Akapitzlist"/>
        <w:numPr>
          <w:ilvl w:val="0"/>
          <w:numId w:val="60"/>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na niedostosowanie społeczne i niepełnosprawność intelektualną w stopniu lekkim </w:t>
      </w:r>
      <w:r w:rsidR="00B735A0">
        <w:rPr>
          <w:rFonts w:ascii="Arial" w:hAnsi="Arial" w:cs="Arial"/>
          <w:color w:val="000000" w:themeColor="text1"/>
        </w:rPr>
        <w:t>–</w:t>
      </w:r>
      <w:r w:rsidRPr="00100C76">
        <w:rPr>
          <w:rFonts w:ascii="Arial" w:hAnsi="Arial" w:cs="Arial"/>
          <w:color w:val="000000" w:themeColor="text1"/>
        </w:rPr>
        <w:t xml:space="preserve"> </w:t>
      </w:r>
      <w:r w:rsidR="00B735A0">
        <w:rPr>
          <w:rFonts w:ascii="Arial" w:hAnsi="Arial" w:cs="Arial"/>
          <w:color w:val="000000" w:themeColor="text1"/>
        </w:rPr>
        <w:t>0.</w:t>
      </w:r>
    </w:p>
    <w:p w:rsidR="00FA63DE" w:rsidRDefault="00FA63DE" w:rsidP="007408E9">
      <w:pPr>
        <w:spacing w:after="120" w:line="23" w:lineRule="atLeast"/>
        <w:jc w:val="both"/>
        <w:rPr>
          <w:rFonts w:ascii="Arial" w:hAnsi="Arial" w:cs="Arial"/>
          <w:b/>
          <w:color w:val="000000" w:themeColor="text1"/>
        </w:rPr>
      </w:pPr>
    </w:p>
    <w:p w:rsidR="007408E9" w:rsidRPr="00100C76" w:rsidRDefault="007408E9" w:rsidP="007408E9">
      <w:pPr>
        <w:spacing w:after="120" w:line="23" w:lineRule="atLeast"/>
        <w:jc w:val="both"/>
        <w:rPr>
          <w:rFonts w:ascii="Arial" w:hAnsi="Arial" w:cs="Arial"/>
          <w:b/>
          <w:color w:val="000000" w:themeColor="text1"/>
        </w:rPr>
      </w:pPr>
      <w:r w:rsidRPr="00100C76">
        <w:rPr>
          <w:rFonts w:ascii="Arial" w:hAnsi="Arial" w:cs="Arial"/>
          <w:b/>
          <w:color w:val="000000" w:themeColor="text1"/>
        </w:rPr>
        <w:lastRenderedPageBreak/>
        <w:t>Wyniki kontroli</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b/>
          <w:color w:val="000000" w:themeColor="text1"/>
        </w:rPr>
        <w:t xml:space="preserve">   1.Arkusz organizacji szkoły specjalnej</w:t>
      </w:r>
      <w:r w:rsidRPr="00100C76">
        <w:rPr>
          <w:rFonts w:ascii="Arial" w:hAnsi="Arial" w:cs="Arial"/>
          <w:color w:val="000000" w:themeColor="text1"/>
        </w:rPr>
        <w:t xml:space="preserve">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1.1.Liczba kontrolowanych orzeczeń o potrzebie kształcenia specjalnego </w:t>
      </w:r>
      <w:r w:rsidRPr="00100C76">
        <w:rPr>
          <w:rFonts w:ascii="Arial" w:hAnsi="Arial" w:cs="Arial"/>
          <w:color w:val="000000" w:themeColor="text1"/>
        </w:rPr>
        <w:br/>
        <w:t>w publicznych szkołach specjalnych, w przypadku których</w:t>
      </w:r>
      <w:r w:rsidRPr="00100C76">
        <w:rPr>
          <w:color w:val="000000" w:themeColor="text1"/>
        </w:rPr>
        <w:t xml:space="preserve"> </w:t>
      </w:r>
      <w:r w:rsidRPr="00100C76">
        <w:rPr>
          <w:rFonts w:ascii="Arial" w:hAnsi="Arial" w:cs="Arial"/>
          <w:color w:val="000000" w:themeColor="text1"/>
        </w:rPr>
        <w:t>w arkuszu organizacji</w:t>
      </w:r>
    </w:p>
    <w:p w:rsidR="007408E9" w:rsidRPr="00100C76" w:rsidRDefault="007408E9" w:rsidP="00C81825">
      <w:pPr>
        <w:pStyle w:val="Akapitzlist"/>
        <w:numPr>
          <w:ilvl w:val="0"/>
          <w:numId w:val="62"/>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określono tygodniowy wymiar godzin zajęć rewalidacyjnych dla uczniów niepełnosprawnych w poszczególnych oddziałach  (liczba odpowiedzi: TAK)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20,</w:t>
      </w:r>
    </w:p>
    <w:p w:rsidR="007408E9" w:rsidRPr="00100C76" w:rsidRDefault="007408E9" w:rsidP="00C81825">
      <w:pPr>
        <w:pStyle w:val="Akapitzlist"/>
        <w:numPr>
          <w:ilvl w:val="0"/>
          <w:numId w:val="62"/>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nie określono tygodniowego wymiaru godzin zajęć rewalidacyjnych dla uczniów niepełnosprawnych w poszczególnych oddziałach (liczba odpowiedzi: NIE)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5.</w:t>
      </w:r>
      <w:r w:rsidRPr="00100C76">
        <w:rPr>
          <w:rFonts w:ascii="Arial" w:hAnsi="Arial" w:cs="Arial"/>
          <w:color w:val="000000" w:themeColor="text1"/>
        </w:rPr>
        <w:t xml:space="preserve"> </w:t>
      </w:r>
    </w:p>
    <w:p w:rsidR="007408E9" w:rsidRPr="00100C76" w:rsidRDefault="007408E9" w:rsidP="007408E9">
      <w:pPr>
        <w:pStyle w:val="Akapitzlist"/>
        <w:spacing w:after="120" w:line="23" w:lineRule="atLeast"/>
        <w:ind w:left="643"/>
        <w:contextualSpacing w:val="0"/>
        <w:jc w:val="both"/>
        <w:rPr>
          <w:rFonts w:ascii="Arial" w:hAnsi="Arial" w:cs="Arial"/>
          <w:color w:val="000000" w:themeColor="text1"/>
        </w:rPr>
      </w:pPr>
      <w:r w:rsidRPr="00100C76">
        <w:rPr>
          <w:rFonts w:ascii="Arial" w:hAnsi="Arial" w:cs="Arial"/>
          <w:color w:val="000000" w:themeColor="text1"/>
        </w:rPr>
        <w:t xml:space="preserve">Liczba wydanych zaleceń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1</w:t>
      </w:r>
    </w:p>
    <w:p w:rsidR="007408E9" w:rsidRPr="00100C76" w:rsidRDefault="007408E9" w:rsidP="00C81825">
      <w:pPr>
        <w:pStyle w:val="Akapitzlist"/>
        <w:numPr>
          <w:ilvl w:val="0"/>
          <w:numId w:val="62"/>
        </w:numPr>
        <w:spacing w:after="120" w:line="23" w:lineRule="atLeast"/>
        <w:jc w:val="both"/>
        <w:rPr>
          <w:rFonts w:ascii="Arial" w:hAnsi="Arial" w:cs="Arial"/>
          <w:color w:val="000000" w:themeColor="text1"/>
        </w:rPr>
      </w:pPr>
      <w:r w:rsidRPr="00100C76">
        <w:rPr>
          <w:rFonts w:ascii="Arial" w:hAnsi="Arial" w:cs="Arial"/>
          <w:color w:val="000000" w:themeColor="text1"/>
        </w:rPr>
        <w:t>liczba odpowiedzi:</w:t>
      </w:r>
      <w:r w:rsidRPr="00100C76" w:rsidDel="00A36B4D">
        <w:rPr>
          <w:rFonts w:ascii="Arial" w:hAnsi="Arial" w:cs="Arial"/>
          <w:color w:val="000000" w:themeColor="text1"/>
        </w:rPr>
        <w:t xml:space="preserve"> </w:t>
      </w:r>
      <w:r w:rsidRPr="00100C76">
        <w:rPr>
          <w:rFonts w:ascii="Arial" w:hAnsi="Arial" w:cs="Arial"/>
          <w:color w:val="000000" w:themeColor="text1"/>
        </w:rPr>
        <w:t xml:space="preserve">NIE DOTYCZY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10.</w:t>
      </w:r>
    </w:p>
    <w:p w:rsidR="007408E9" w:rsidRPr="00100C76" w:rsidRDefault="007408E9" w:rsidP="007408E9">
      <w:pPr>
        <w:pStyle w:val="Akapitzlist"/>
        <w:spacing w:after="120" w:line="23" w:lineRule="atLeast"/>
        <w:ind w:left="1069"/>
        <w:jc w:val="both"/>
        <w:rPr>
          <w:rFonts w:ascii="Arial" w:hAnsi="Arial" w:cs="Arial"/>
          <w:color w:val="000000" w:themeColor="text1"/>
        </w:rPr>
      </w:pP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1.2. Liczba kontrolowanych orzeczeń o potrzebie kształcenia specjalnego </w:t>
      </w:r>
      <w:r w:rsidRPr="00100C76">
        <w:rPr>
          <w:rFonts w:ascii="Arial" w:hAnsi="Arial" w:cs="Arial"/>
          <w:color w:val="000000" w:themeColor="text1"/>
        </w:rPr>
        <w:br/>
        <w:t>w publicznych szkołach specjalnych, w przypadku których w arkuszu organizacji określono liczbę godzin zajęć edukacyjnych i opiekuńczych, zajęć rewalidacyjnych, zajęć z zakresu pomocy psychologiczno-pedagogicznej oraz innych zajęć wspomagających proces kształcenia, realizowanych w szczególności przez pedagoga, psychologa, logopedę i innych nauczycieli – w ramach ogólnej liczby godzin pracy finansowanej ze środków przydzielonych przez organ prowadzący szkołę</w:t>
      </w:r>
    </w:p>
    <w:p w:rsidR="007408E9" w:rsidRPr="00100C76" w:rsidRDefault="007408E9" w:rsidP="00C81825">
      <w:pPr>
        <w:pStyle w:val="Akapitzlist"/>
        <w:numPr>
          <w:ilvl w:val="0"/>
          <w:numId w:val="63"/>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określono liczbę godzin (liczba odpowiedzi: TAK)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30,</w:t>
      </w:r>
    </w:p>
    <w:p w:rsidR="007408E9" w:rsidRPr="00100C76" w:rsidRDefault="007408E9" w:rsidP="00C81825">
      <w:pPr>
        <w:pStyle w:val="Akapitzlist"/>
        <w:numPr>
          <w:ilvl w:val="0"/>
          <w:numId w:val="63"/>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nie określono liczby godzin (liczba odpowiedzi: NIE)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0,</w:t>
      </w:r>
    </w:p>
    <w:p w:rsidR="007408E9" w:rsidRPr="00100C76" w:rsidRDefault="007408E9" w:rsidP="007408E9">
      <w:pPr>
        <w:pStyle w:val="Akapitzlist"/>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Rodzaj zajęć dla których nie określono w arkuszu organizacji liczby godzin: </w:t>
      </w:r>
    </w:p>
    <w:p w:rsidR="007408E9" w:rsidRPr="00100C76" w:rsidRDefault="007408E9" w:rsidP="00C81825">
      <w:pPr>
        <w:pStyle w:val="Akapitzlist"/>
        <w:numPr>
          <w:ilvl w:val="0"/>
          <w:numId w:val="64"/>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zajęcia edukacyjne i opiekuńcze (proszę wskazać liczbę) - </w:t>
      </w:r>
      <w:r w:rsidR="00723DEB">
        <w:rPr>
          <w:rFonts w:ascii="Arial" w:hAnsi="Arial" w:cs="Arial"/>
          <w:color w:val="000000" w:themeColor="text1"/>
        </w:rPr>
        <w:t>--,</w:t>
      </w:r>
    </w:p>
    <w:p w:rsidR="007408E9" w:rsidRPr="00100C76" w:rsidRDefault="007408E9" w:rsidP="00C81825">
      <w:pPr>
        <w:pStyle w:val="Akapitzlist"/>
        <w:numPr>
          <w:ilvl w:val="0"/>
          <w:numId w:val="64"/>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zajęcia rewalidacyjne (proszę wskazać liczbę)  - </w:t>
      </w:r>
      <w:r w:rsidR="00723DEB">
        <w:rPr>
          <w:rFonts w:ascii="Arial" w:hAnsi="Arial" w:cs="Arial"/>
          <w:color w:val="000000" w:themeColor="text1"/>
        </w:rPr>
        <w:t>--,</w:t>
      </w:r>
    </w:p>
    <w:p w:rsidR="007408E9" w:rsidRPr="00100C76" w:rsidRDefault="007408E9" w:rsidP="00C81825">
      <w:pPr>
        <w:pStyle w:val="Akapitzlist"/>
        <w:numPr>
          <w:ilvl w:val="0"/>
          <w:numId w:val="64"/>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zajęcia z zakresu pomocy psychologiczno-pedagogicznej (proszę wskazać liczbę)   - </w:t>
      </w:r>
      <w:r w:rsidR="00723DEB">
        <w:rPr>
          <w:rFonts w:ascii="Arial" w:hAnsi="Arial" w:cs="Arial"/>
          <w:color w:val="000000" w:themeColor="text1"/>
        </w:rPr>
        <w:t>--,</w:t>
      </w:r>
    </w:p>
    <w:p w:rsidR="007408E9" w:rsidRPr="00100C76" w:rsidRDefault="007408E9" w:rsidP="00C81825">
      <w:pPr>
        <w:pStyle w:val="Akapitzlist"/>
        <w:numPr>
          <w:ilvl w:val="0"/>
          <w:numId w:val="64"/>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inne zajęcia wspomagające proces kształcenia (proszę wskazać liczbę)  - </w:t>
      </w:r>
      <w:r w:rsidR="00723DEB">
        <w:rPr>
          <w:rFonts w:ascii="Arial" w:hAnsi="Arial" w:cs="Arial"/>
          <w:color w:val="000000" w:themeColor="text1"/>
        </w:rPr>
        <w:t>--,</w:t>
      </w:r>
    </w:p>
    <w:p w:rsidR="007408E9" w:rsidRPr="00100C76" w:rsidRDefault="00723DEB" w:rsidP="007408E9">
      <w:pPr>
        <w:spacing w:after="120" w:line="23" w:lineRule="atLeast"/>
        <w:ind w:firstLine="708"/>
        <w:jc w:val="both"/>
        <w:rPr>
          <w:rFonts w:ascii="Arial" w:hAnsi="Arial" w:cs="Arial"/>
          <w:color w:val="000000" w:themeColor="text1"/>
        </w:rPr>
      </w:pPr>
      <w:r>
        <w:rPr>
          <w:rFonts w:ascii="Arial" w:hAnsi="Arial" w:cs="Arial"/>
          <w:color w:val="000000" w:themeColor="text1"/>
        </w:rPr>
        <w:t>Liczba wydanych zaleceń – 0,</w:t>
      </w:r>
    </w:p>
    <w:p w:rsidR="007408E9" w:rsidRPr="00100C76" w:rsidRDefault="007408E9" w:rsidP="00C81825">
      <w:pPr>
        <w:pStyle w:val="Akapitzlist"/>
        <w:numPr>
          <w:ilvl w:val="0"/>
          <w:numId w:val="63"/>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DOTYCZY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5.</w:t>
      </w:r>
    </w:p>
    <w:p w:rsidR="007408E9" w:rsidRPr="00100C76" w:rsidRDefault="007408E9" w:rsidP="00C81825">
      <w:pPr>
        <w:pStyle w:val="Akapitzlist"/>
        <w:numPr>
          <w:ilvl w:val="0"/>
          <w:numId w:val="58"/>
        </w:numPr>
        <w:spacing w:after="120"/>
        <w:jc w:val="both"/>
        <w:rPr>
          <w:rFonts w:ascii="Arial" w:hAnsi="Arial" w:cs="Arial"/>
          <w:b/>
          <w:color w:val="000000" w:themeColor="text1"/>
        </w:rPr>
      </w:pPr>
      <w:r w:rsidRPr="00100C76">
        <w:rPr>
          <w:rFonts w:ascii="Arial" w:hAnsi="Arial" w:cs="Arial"/>
          <w:b/>
          <w:color w:val="000000" w:themeColor="text1"/>
        </w:rPr>
        <w:t xml:space="preserve">Realizacja kształcenia specjalnego </w:t>
      </w:r>
    </w:p>
    <w:p w:rsidR="007408E9" w:rsidRPr="00100C76" w:rsidRDefault="007408E9" w:rsidP="007408E9">
      <w:pPr>
        <w:spacing w:after="120"/>
        <w:jc w:val="both"/>
        <w:rPr>
          <w:rFonts w:ascii="Arial" w:hAnsi="Arial" w:cs="Arial"/>
          <w:color w:val="000000" w:themeColor="text1"/>
        </w:rPr>
      </w:pPr>
      <w:r w:rsidRPr="00100C76">
        <w:rPr>
          <w:rFonts w:ascii="Arial" w:hAnsi="Arial" w:cs="Arial"/>
          <w:color w:val="000000" w:themeColor="text1"/>
        </w:rPr>
        <w:t xml:space="preserve">2.1. Liczba kontrolowanych orzeczeń o potrzebie kształcenia specjalnego w szkołach specjalnych (publicznych i niepublicznych), w przypadku których: </w:t>
      </w:r>
    </w:p>
    <w:p w:rsidR="007408E9" w:rsidRPr="00100C76" w:rsidRDefault="007408E9" w:rsidP="00C81825">
      <w:pPr>
        <w:pStyle w:val="Akapitzlist"/>
        <w:numPr>
          <w:ilvl w:val="0"/>
          <w:numId w:val="6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zapewniono realizację zaleceń zawartych w tych orzeczeniach (liczba odpowiedzi: TAK)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30,</w:t>
      </w:r>
    </w:p>
    <w:p w:rsidR="007408E9" w:rsidRPr="00100C76" w:rsidRDefault="007408E9" w:rsidP="00C81825">
      <w:pPr>
        <w:pStyle w:val="Akapitzlist"/>
        <w:numPr>
          <w:ilvl w:val="0"/>
          <w:numId w:val="6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nie zapewniono realizacji zaleceń zawartych w tych orzeczeniach (liczba odpowiedzi: NIE)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0,</w:t>
      </w:r>
    </w:p>
    <w:p w:rsidR="007408E9" w:rsidRPr="00100C76" w:rsidRDefault="007408E9" w:rsidP="00C81825">
      <w:pPr>
        <w:pStyle w:val="Akapitzlist"/>
        <w:numPr>
          <w:ilvl w:val="0"/>
          <w:numId w:val="6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 liczba odpowiedzi:</w:t>
      </w:r>
      <w:r w:rsidRPr="00100C76" w:rsidDel="008B5D7F">
        <w:rPr>
          <w:rFonts w:ascii="Arial" w:hAnsi="Arial" w:cs="Arial"/>
          <w:color w:val="000000" w:themeColor="text1"/>
        </w:rPr>
        <w:t xml:space="preserve"> </w:t>
      </w:r>
      <w:r w:rsidRPr="00100C76">
        <w:rPr>
          <w:rFonts w:ascii="Arial" w:hAnsi="Arial" w:cs="Arial"/>
          <w:color w:val="000000" w:themeColor="text1"/>
        </w:rPr>
        <w:t xml:space="preserve">NIE DOTYCZY - </w:t>
      </w:r>
      <w:r w:rsidR="00723DEB">
        <w:rPr>
          <w:rFonts w:ascii="Arial" w:hAnsi="Arial" w:cs="Arial"/>
          <w:color w:val="000000" w:themeColor="text1"/>
        </w:rPr>
        <w:t>5</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2.2.Liczba kontrolowanych orzeczeń o potrzebie kształcenia specjalnego w szkołach specjalnych (publicznych i niepublicznych), w przypadku których: </w:t>
      </w:r>
    </w:p>
    <w:p w:rsidR="007408E9" w:rsidRPr="00100C76" w:rsidRDefault="007408E9" w:rsidP="00C81825">
      <w:pPr>
        <w:pStyle w:val="Akapitzlist"/>
        <w:numPr>
          <w:ilvl w:val="0"/>
          <w:numId w:val="66"/>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zapewniono warunki do nauki, sprzęt specjalistyczny i środki dydaktyczne, odpowiednie ze względu na indywidualne potrzeby rozwojowe i edukacyjne oraz możliwości psychofizyczne uczniów (liczba odpowiedzi: TAK)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29,</w:t>
      </w:r>
    </w:p>
    <w:p w:rsidR="007408E9" w:rsidRPr="00100C76" w:rsidRDefault="007408E9" w:rsidP="00C81825">
      <w:pPr>
        <w:pStyle w:val="Akapitzlist"/>
        <w:numPr>
          <w:ilvl w:val="0"/>
          <w:numId w:val="66"/>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lastRenderedPageBreak/>
        <w:t xml:space="preserve">nie zapewniono warunków do nauki, sprzętu specjalistycznego i środków dydaktycznych, odpowiednich ze względu na indywidualne potrzeby rozwojowe i edukacyjne oraz możliwości psychofizyczne uczniów (liczba odpowiedzi: NIE)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0,</w:t>
      </w:r>
      <w:r w:rsidRPr="00100C76">
        <w:rPr>
          <w:rFonts w:ascii="Arial" w:hAnsi="Arial" w:cs="Arial"/>
          <w:color w:val="000000" w:themeColor="text1"/>
        </w:rPr>
        <w:t xml:space="preserve">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0,</w:t>
      </w:r>
    </w:p>
    <w:p w:rsidR="007408E9" w:rsidRPr="00100C76" w:rsidRDefault="007408E9" w:rsidP="00C81825">
      <w:pPr>
        <w:pStyle w:val="Akapitzlist"/>
        <w:numPr>
          <w:ilvl w:val="0"/>
          <w:numId w:val="66"/>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 liczba odpowiedzi: NIE DOTYCZY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6.</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2.3.Liczba kontrolowanych orzeczeń o potrzebie kształcenia specjalnego w szkołach specjalnych (publicznych i niepublicznych), w przypadku których:</w:t>
      </w:r>
    </w:p>
    <w:p w:rsidR="007408E9" w:rsidRPr="00100C76" w:rsidRDefault="007408E9" w:rsidP="00C81825">
      <w:pPr>
        <w:pStyle w:val="Akapitzlist"/>
        <w:numPr>
          <w:ilvl w:val="0"/>
          <w:numId w:val="67"/>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zapewniono uczniom zajęcia specjalistyczne, o których mowa w przepisach wydanych na podstawie art. 47 ust. 1 pkt 5 ustawy – Prawo oświatowe (liczba odpowiedzi: TAK)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25,</w:t>
      </w:r>
    </w:p>
    <w:p w:rsidR="007408E9" w:rsidRPr="00100C76" w:rsidRDefault="007408E9" w:rsidP="00C81825">
      <w:pPr>
        <w:pStyle w:val="Akapitzlist"/>
        <w:numPr>
          <w:ilvl w:val="0"/>
          <w:numId w:val="67"/>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nie zapewniono uczniom zajęć specjalistycznych, o których mowa </w:t>
      </w:r>
      <w:r w:rsidRPr="00100C76">
        <w:rPr>
          <w:rFonts w:ascii="Arial" w:hAnsi="Arial" w:cs="Arial"/>
          <w:color w:val="000000" w:themeColor="text1"/>
        </w:rPr>
        <w:br/>
        <w:t xml:space="preserve">w przepisach wydanych na podstawie art. 47 ust. 1 pkt 5 ustawy – Prawo oświatowe (liczba odpowiedzi: NIE)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1,</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1,</w:t>
      </w:r>
    </w:p>
    <w:p w:rsidR="007408E9" w:rsidRPr="00100C76" w:rsidRDefault="007408E9" w:rsidP="00C81825">
      <w:pPr>
        <w:pStyle w:val="Akapitzlist"/>
        <w:numPr>
          <w:ilvl w:val="0"/>
          <w:numId w:val="67"/>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DOTYCZY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9.</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2.4.Liczba kontrolowanych orzeczeń o potrzebie kształcenia specjalnego w szkołach specjalnych (publicznych i niepublicznych), w przypadku których: </w:t>
      </w:r>
    </w:p>
    <w:p w:rsidR="007408E9" w:rsidRPr="00100C76" w:rsidRDefault="007408E9" w:rsidP="00C81825">
      <w:pPr>
        <w:pStyle w:val="Akapitzlist"/>
        <w:numPr>
          <w:ilvl w:val="0"/>
          <w:numId w:val="68"/>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zapewniono inne zajęcia odpowiednie ze względu na indywidualne potrzeby rozwojowe i edukacyjne oraz możliwości psychofizyczne uczniów, </w:t>
      </w:r>
      <w:r w:rsidRPr="00100C76">
        <w:rPr>
          <w:rFonts w:ascii="Arial" w:hAnsi="Arial" w:cs="Arial"/>
          <w:color w:val="000000" w:themeColor="text1"/>
        </w:rPr>
        <w:br/>
        <w:t>w szczególności zajęcia rewalidacyjne, resocjalizacyjne i socjoterapeutycz</w:t>
      </w:r>
      <w:r w:rsidR="00723DEB">
        <w:rPr>
          <w:rFonts w:ascii="Arial" w:hAnsi="Arial" w:cs="Arial"/>
          <w:color w:val="000000" w:themeColor="text1"/>
        </w:rPr>
        <w:t>ne (liczba odpowiedzi: TAK) – 29,</w:t>
      </w:r>
    </w:p>
    <w:p w:rsidR="007408E9" w:rsidRPr="00100C76" w:rsidRDefault="007408E9" w:rsidP="00C81825">
      <w:pPr>
        <w:pStyle w:val="Akapitzlist"/>
        <w:numPr>
          <w:ilvl w:val="0"/>
          <w:numId w:val="68"/>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nie zapewniono innych zajęć odpowiednich ze względu na indywidualne potrzeby rozwojowe i edukacyjne oraz możliwości psychofizyczne uczniów, w szczególności zajęć rewalidacyjnych, resocjalizacyjnych i socjoterapeutycznych (liczba odpowiedzi: NIE)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0,</w:t>
      </w:r>
    </w:p>
    <w:p w:rsidR="007408E9" w:rsidRPr="00100C76" w:rsidRDefault="007408E9" w:rsidP="00C81825">
      <w:pPr>
        <w:pStyle w:val="Akapitzlist"/>
        <w:numPr>
          <w:ilvl w:val="0"/>
          <w:numId w:val="68"/>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DOTYCZY - </w:t>
      </w:r>
      <w:r w:rsidR="00723DEB">
        <w:rPr>
          <w:rFonts w:ascii="Arial" w:hAnsi="Arial" w:cs="Arial"/>
          <w:color w:val="000000" w:themeColor="text1"/>
        </w:rPr>
        <w:t>6</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2.5.Liczba kontrolowanych orzeczeń o potrzebie kształcenia specjalnego w szkołach specjalnych (publicznych i niepublicznych), w przypadku których: </w:t>
      </w:r>
    </w:p>
    <w:p w:rsidR="007408E9" w:rsidRPr="00100C76" w:rsidRDefault="007408E9" w:rsidP="00C81825">
      <w:pPr>
        <w:pStyle w:val="Akapitzlist"/>
        <w:numPr>
          <w:ilvl w:val="0"/>
          <w:numId w:val="69"/>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zapewniono integrację uczniów ze środowiskiem rówieśniczym, w tym z uczniami pełnosprawnymi (liczba odpowiedzi: TAK)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25,</w:t>
      </w:r>
    </w:p>
    <w:p w:rsidR="007408E9" w:rsidRPr="00100C76" w:rsidRDefault="007408E9" w:rsidP="00C81825">
      <w:pPr>
        <w:pStyle w:val="Akapitzlist"/>
        <w:numPr>
          <w:ilvl w:val="0"/>
          <w:numId w:val="69"/>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nie zapewniono integracji uczniów ze środowiskiem rówieśniczym, w tym </w:t>
      </w:r>
      <w:r w:rsidRPr="00100C76">
        <w:rPr>
          <w:rFonts w:ascii="Arial" w:hAnsi="Arial" w:cs="Arial"/>
          <w:color w:val="000000" w:themeColor="text1"/>
        </w:rPr>
        <w:br/>
        <w:t xml:space="preserve">z uczniami pełnosprawnymi (liczba odpowiedzi: NIE)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5,</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1,</w:t>
      </w:r>
    </w:p>
    <w:p w:rsidR="007408E9" w:rsidRPr="00100C76" w:rsidRDefault="007408E9" w:rsidP="00C81825">
      <w:pPr>
        <w:pStyle w:val="Akapitzlist"/>
        <w:numPr>
          <w:ilvl w:val="0"/>
          <w:numId w:val="69"/>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liczba odpowiedzi:</w:t>
      </w:r>
      <w:r w:rsidRPr="00100C76" w:rsidDel="00790B93">
        <w:rPr>
          <w:rFonts w:ascii="Arial" w:hAnsi="Arial" w:cs="Arial"/>
          <w:color w:val="000000" w:themeColor="text1"/>
        </w:rPr>
        <w:t xml:space="preserve"> </w:t>
      </w:r>
      <w:r w:rsidRPr="00100C76">
        <w:rPr>
          <w:rFonts w:ascii="Arial" w:hAnsi="Arial" w:cs="Arial"/>
          <w:color w:val="000000" w:themeColor="text1"/>
        </w:rPr>
        <w:t xml:space="preserve">NIE DOTYCZY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5.</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2.6.Liczba kontrolowanych orzeczeń o potrzebie kształcenia specjalnego w szkołach specjalnych (publicznych i niepublicznych), w przypadku których: </w:t>
      </w:r>
    </w:p>
    <w:p w:rsidR="007408E9" w:rsidRPr="00100C76" w:rsidRDefault="007408E9" w:rsidP="00C81825">
      <w:pPr>
        <w:pStyle w:val="Akapitzlist"/>
        <w:numPr>
          <w:ilvl w:val="0"/>
          <w:numId w:val="70"/>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zapewniono przygotowanie uczniów do samodzielności w życiu dorosłym (liczba odpowiedzi: TAK)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30,</w:t>
      </w:r>
    </w:p>
    <w:p w:rsidR="007408E9" w:rsidRPr="00100C76" w:rsidRDefault="007408E9" w:rsidP="00C81825">
      <w:pPr>
        <w:pStyle w:val="Akapitzlist"/>
        <w:numPr>
          <w:ilvl w:val="0"/>
          <w:numId w:val="70"/>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nie zapewniono przygotowania uczniów do samodzielności w życiu dorosłym (liczba odpowiedzi: NIE)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0,</w:t>
      </w:r>
    </w:p>
    <w:p w:rsidR="007408E9" w:rsidRPr="00100C76" w:rsidRDefault="007408E9" w:rsidP="00C81825">
      <w:pPr>
        <w:pStyle w:val="Akapitzlist"/>
        <w:numPr>
          <w:ilvl w:val="0"/>
          <w:numId w:val="70"/>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 liczba odpowiedzi:</w:t>
      </w:r>
      <w:r w:rsidRPr="00100C76" w:rsidDel="00790B93">
        <w:rPr>
          <w:rFonts w:ascii="Arial" w:hAnsi="Arial" w:cs="Arial"/>
          <w:color w:val="000000" w:themeColor="text1"/>
        </w:rPr>
        <w:t xml:space="preserve"> </w:t>
      </w:r>
      <w:r w:rsidRPr="00100C76">
        <w:rPr>
          <w:rFonts w:ascii="Arial" w:hAnsi="Arial" w:cs="Arial"/>
          <w:color w:val="000000" w:themeColor="text1"/>
        </w:rPr>
        <w:t xml:space="preserve">NIE DOTYCZY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5.</w:t>
      </w:r>
    </w:p>
    <w:p w:rsidR="007408E9" w:rsidRPr="00100C76" w:rsidRDefault="007408E9" w:rsidP="00C81825">
      <w:pPr>
        <w:pStyle w:val="Akapitzlist"/>
        <w:numPr>
          <w:ilvl w:val="0"/>
          <w:numId w:val="58"/>
        </w:numPr>
        <w:spacing w:after="120"/>
        <w:jc w:val="both"/>
        <w:rPr>
          <w:rFonts w:ascii="Arial" w:hAnsi="Arial" w:cs="Arial"/>
          <w:b/>
          <w:color w:val="000000" w:themeColor="text1"/>
        </w:rPr>
      </w:pPr>
      <w:r w:rsidRPr="00100C76">
        <w:rPr>
          <w:rFonts w:ascii="Arial" w:hAnsi="Arial" w:cs="Arial"/>
          <w:b/>
          <w:color w:val="000000" w:themeColor="text1"/>
        </w:rPr>
        <w:lastRenderedPageBreak/>
        <w:t>Dostosowanie programu nauczania do indywidualnych potrzeb rozwojowych i edukacyjnych oraz możliwości psychofizycznych ucznia</w:t>
      </w:r>
    </w:p>
    <w:p w:rsidR="007408E9" w:rsidRPr="00100C76" w:rsidRDefault="007408E9" w:rsidP="007408E9">
      <w:pPr>
        <w:spacing w:after="120"/>
        <w:jc w:val="both"/>
        <w:rPr>
          <w:rFonts w:ascii="Arial" w:hAnsi="Arial" w:cs="Arial"/>
          <w:color w:val="000000" w:themeColor="text1"/>
        </w:rPr>
      </w:pPr>
      <w:r w:rsidRPr="00100C76">
        <w:rPr>
          <w:rFonts w:ascii="Arial" w:hAnsi="Arial" w:cs="Arial"/>
          <w:color w:val="000000" w:themeColor="text1"/>
        </w:rPr>
        <w:t xml:space="preserve">3.1.Liczba kontrolowanych orzeczeń o potrzebie kształcenia specjalnego w szkołach specjalnych (publicznych i niepublicznych), w przypadku których dostosowano  uczniowi objętemu kształceniem specjalnym program nauczania do indywidualnych potrzeb rozwojowych i edukacyjnych oraz możliwości psychofizycznych ucznia, </w:t>
      </w:r>
      <w:r w:rsidRPr="00100C76">
        <w:rPr>
          <w:rFonts w:ascii="Arial" w:hAnsi="Arial" w:cs="Arial"/>
          <w:color w:val="000000" w:themeColor="text1"/>
        </w:rPr>
        <w:br/>
        <w:t xml:space="preserve">na podstawie opracowanego dla ucznia indywidualnego programu edukacyjno-terapeutycznego uwzględniającego zalecenia zawarte w orzeczeniu o potrzebie kształcenia specjalnego (liczba odpowiedzi: TAK)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30.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3.2.Liczba kontrolowanych orzeczeń o potrzebie kształcenia specjalnego w szkołach specjalnych (publicznych i niepublicznych), w przypadku których nie dostosowano uczniowi objętemu kształceniem specjalnym programu nauczania </w:t>
      </w:r>
      <w:r w:rsidRPr="00100C76">
        <w:rPr>
          <w:rFonts w:ascii="Arial" w:hAnsi="Arial" w:cs="Arial"/>
          <w:color w:val="000000" w:themeColor="text1"/>
        </w:rPr>
        <w:br/>
        <w:t xml:space="preserve">do indywidualnych potrzeb rozwojowych i edukacyjnych oraz możliwości psychofizycznych ucznia, na podstawie opracowanego dla ucznia indywidualnego programu edukacyjno-terapeutycznego uwzględniającego zalecenia zawarte </w:t>
      </w:r>
      <w:r w:rsidRPr="00100C76">
        <w:rPr>
          <w:rFonts w:ascii="Arial" w:hAnsi="Arial" w:cs="Arial"/>
          <w:color w:val="000000" w:themeColor="text1"/>
        </w:rPr>
        <w:br/>
        <w:t xml:space="preserve">w orzeczeniu o potrzebie kształcenia specjalnego (liczba odpowiedzi: NIE)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Liczba odpowiedzi:</w:t>
      </w:r>
      <w:r w:rsidRPr="00100C76" w:rsidDel="00534B19">
        <w:rPr>
          <w:rFonts w:ascii="Arial" w:hAnsi="Arial" w:cs="Arial"/>
          <w:color w:val="000000" w:themeColor="text1"/>
        </w:rPr>
        <w:t xml:space="preserve"> </w:t>
      </w:r>
      <w:r w:rsidRPr="00100C76">
        <w:rPr>
          <w:rFonts w:ascii="Arial" w:hAnsi="Arial" w:cs="Arial"/>
          <w:color w:val="000000" w:themeColor="text1"/>
        </w:rPr>
        <w:t xml:space="preserve">NIE DOTYCZY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5.</w:t>
      </w:r>
    </w:p>
    <w:p w:rsidR="007408E9" w:rsidRPr="00100C76" w:rsidRDefault="007408E9" w:rsidP="00C81825">
      <w:pPr>
        <w:pStyle w:val="Akapitzlist"/>
        <w:numPr>
          <w:ilvl w:val="0"/>
          <w:numId w:val="58"/>
        </w:numPr>
        <w:spacing w:after="120" w:line="23" w:lineRule="atLeast"/>
        <w:contextualSpacing w:val="0"/>
        <w:jc w:val="both"/>
        <w:rPr>
          <w:rFonts w:ascii="Arial" w:hAnsi="Arial" w:cs="Arial"/>
          <w:b/>
          <w:color w:val="000000" w:themeColor="text1"/>
        </w:rPr>
      </w:pPr>
      <w:r w:rsidRPr="00100C76">
        <w:rPr>
          <w:rFonts w:ascii="Arial" w:hAnsi="Arial" w:cs="Arial"/>
          <w:b/>
          <w:color w:val="000000" w:themeColor="text1"/>
        </w:rPr>
        <w:t>Indywidualny program edukacyjno-terapeutyczny</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4.1.Liczba kontrolowanych orzeczeń o potrzebie kształcenia specjalnego w szkołach specjalnych (publicznych i niepublicznych), w przypadku których:</w:t>
      </w:r>
    </w:p>
    <w:p w:rsidR="007408E9" w:rsidRPr="00100C76" w:rsidRDefault="007408E9" w:rsidP="00C81825">
      <w:pPr>
        <w:pStyle w:val="Stopka"/>
        <w:numPr>
          <w:ilvl w:val="0"/>
          <w:numId w:val="71"/>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określono w indywidualnym programie edukacyjno-terapeutycznym zakres i sposób dostosowania wymagań edukacyjnych, o których mowa w art. 44b ust. 8 pkt 1 ustawy z dnia 7 września 1991 r. o systemie oświaty </w:t>
      </w:r>
      <w:r w:rsidRPr="00100C76">
        <w:rPr>
          <w:rFonts w:ascii="Arial" w:hAnsi="Arial" w:cs="Arial"/>
          <w:color w:val="000000" w:themeColor="text1"/>
        </w:rPr>
        <w:br/>
        <w:t xml:space="preserve">(Dz. U. z 2021 r. poz. 1915, z późn. zm.), do indywidualnych potrzeb rozwojowych i edukacyjnych oraz możliwości psychofizycznych ucznia, </w:t>
      </w:r>
      <w:r w:rsidRPr="00100C76">
        <w:rPr>
          <w:rFonts w:ascii="Arial" w:hAnsi="Arial" w:cs="Arial"/>
          <w:color w:val="000000" w:themeColor="text1"/>
        </w:rPr>
        <w:br/>
        <w:t xml:space="preserve">w szczególności przez zastosowanie odpowiednich metod i form pracy </w:t>
      </w:r>
      <w:r w:rsidRPr="00100C76">
        <w:rPr>
          <w:rFonts w:ascii="Arial" w:hAnsi="Arial" w:cs="Arial"/>
          <w:color w:val="000000" w:themeColor="text1"/>
        </w:rPr>
        <w:br/>
        <w:t xml:space="preserve">z uczniem (liczba odpowiedzi: TAK) </w:t>
      </w:r>
      <w:r w:rsidR="00723DEB">
        <w:rPr>
          <w:rFonts w:ascii="Arial" w:hAnsi="Arial" w:cs="Arial"/>
          <w:color w:val="000000" w:themeColor="text1"/>
        </w:rPr>
        <w:t>–</w:t>
      </w:r>
      <w:r w:rsidRPr="00100C76">
        <w:rPr>
          <w:rFonts w:ascii="Arial" w:hAnsi="Arial" w:cs="Arial"/>
          <w:color w:val="000000" w:themeColor="text1"/>
        </w:rPr>
        <w:t xml:space="preserve"> </w:t>
      </w:r>
      <w:r w:rsidR="00723DEB">
        <w:rPr>
          <w:rFonts w:ascii="Arial" w:hAnsi="Arial" w:cs="Arial"/>
          <w:color w:val="000000" w:themeColor="text1"/>
        </w:rPr>
        <w:t>30,</w:t>
      </w:r>
    </w:p>
    <w:p w:rsidR="007408E9" w:rsidRPr="00100C76" w:rsidRDefault="007408E9" w:rsidP="00C81825">
      <w:pPr>
        <w:pStyle w:val="Stopka"/>
        <w:numPr>
          <w:ilvl w:val="0"/>
          <w:numId w:val="71"/>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nie określono w indywidualnym programie edukacyjno-terapeutycznym zakresu i sposobu dostosowania wymagań edukacyjnych, o których mowa w art. 44b ust. 8 pkt 1 ustawy z dnia 7 września 1991 r. o systemie oświaty (Dz. U. z 2021 r. poz. 1915, z późn. zm.), do indywidualnych potrzeb rozwojowych i edukacyjnych oraz możliwości psychofizycznych ucznia, </w:t>
      </w:r>
      <w:r w:rsidRPr="00100C76">
        <w:rPr>
          <w:rFonts w:ascii="Arial" w:hAnsi="Arial" w:cs="Arial"/>
          <w:color w:val="000000" w:themeColor="text1"/>
        </w:rPr>
        <w:br/>
        <w:t xml:space="preserve">w szczególności przez zastosowanie odpowiednich metod i form pracy </w:t>
      </w:r>
      <w:r w:rsidRPr="00100C76">
        <w:rPr>
          <w:rFonts w:ascii="Arial" w:hAnsi="Arial" w:cs="Arial"/>
          <w:color w:val="000000" w:themeColor="text1"/>
        </w:rPr>
        <w:br/>
        <w:t xml:space="preserve">z uczniem (liczba odpowiedzi: NIE)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0.</w:t>
      </w:r>
    </w:p>
    <w:p w:rsidR="007408E9" w:rsidRPr="00100C76" w:rsidRDefault="007408E9" w:rsidP="007408E9">
      <w:pPr>
        <w:pStyle w:val="Stopka"/>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0,</w:t>
      </w:r>
    </w:p>
    <w:p w:rsidR="007408E9" w:rsidRPr="00100C76" w:rsidRDefault="007408E9" w:rsidP="00C81825">
      <w:pPr>
        <w:pStyle w:val="Stopka"/>
        <w:numPr>
          <w:ilvl w:val="0"/>
          <w:numId w:val="71"/>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odpowiedzi: NIE DOTYCZY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5.</w:t>
      </w:r>
    </w:p>
    <w:p w:rsidR="007408E9" w:rsidRPr="00100C76" w:rsidRDefault="007408E9" w:rsidP="007408E9">
      <w:pPr>
        <w:pStyle w:val="Stopka"/>
        <w:spacing w:after="120" w:line="23" w:lineRule="atLeast"/>
        <w:jc w:val="both"/>
        <w:rPr>
          <w:rFonts w:ascii="Arial" w:hAnsi="Arial" w:cs="Arial"/>
          <w:color w:val="000000" w:themeColor="text1"/>
        </w:rPr>
      </w:pPr>
      <w:r w:rsidRPr="00100C76">
        <w:rPr>
          <w:rFonts w:ascii="Arial" w:hAnsi="Arial" w:cs="Arial"/>
          <w:color w:val="000000" w:themeColor="text1"/>
        </w:rPr>
        <w:t xml:space="preserve">4.2.Liczba kontrolowanych orzeczeń o potrzebie kształcenia specjalnego </w:t>
      </w:r>
      <w:r w:rsidRPr="00100C76">
        <w:rPr>
          <w:rFonts w:ascii="Arial" w:hAnsi="Arial" w:cs="Arial"/>
          <w:color w:val="000000" w:themeColor="text1"/>
        </w:rPr>
        <w:br/>
        <w:t xml:space="preserve">w szkołach specjalnych (publicznych i niepublicznych), w przypadku których </w:t>
      </w:r>
      <w:r w:rsidRPr="00100C76">
        <w:rPr>
          <w:rFonts w:ascii="Arial" w:hAnsi="Arial" w:cs="Arial"/>
          <w:color w:val="000000" w:themeColor="text1"/>
        </w:rPr>
        <w:tab/>
        <w:t xml:space="preserve">określono w indywidualnym programie edukacyjno-terapeutycznym zintegrowane działania nauczycieli i specjalistów prowadzących zajęcia z uczniem, </w:t>
      </w:r>
      <w:r w:rsidRPr="00100C76">
        <w:rPr>
          <w:rFonts w:ascii="Arial" w:hAnsi="Arial" w:cs="Arial"/>
          <w:color w:val="000000" w:themeColor="text1"/>
        </w:rPr>
        <w:br/>
        <w:t xml:space="preserve">a w przypadku młodzieżowych ośrodków wychowawczych, młodzieżowych ośrodków socjoterapii, specjalnych ośrodków szkolno-wychowawczych także wychowawców grup wychowawczych prowadzących zajęcia z wychowankiem w tym ośrodku, ukierunkowane na poprawę funkcjonowania ucznia, w tym – w zależności od potrzeb </w:t>
      </w:r>
      <w:r w:rsidRPr="00100C76">
        <w:rPr>
          <w:rFonts w:ascii="Arial" w:hAnsi="Arial" w:cs="Arial"/>
          <w:color w:val="000000" w:themeColor="text1"/>
        </w:rPr>
        <w:lastRenderedPageBreak/>
        <w:t xml:space="preserve">– na komunikowanie się ucznia z otoczeniem z użyciem wspomagających </w:t>
      </w:r>
      <w:r w:rsidRPr="00100C76">
        <w:rPr>
          <w:rFonts w:ascii="Arial" w:hAnsi="Arial" w:cs="Arial"/>
          <w:color w:val="000000" w:themeColor="text1"/>
        </w:rPr>
        <w:br/>
        <w:t xml:space="preserve">i alternatywnych metod komunikacji (AAC), oraz wzmacnianie jego uczestnictwa </w:t>
      </w:r>
      <w:r w:rsidRPr="00100C76">
        <w:rPr>
          <w:rFonts w:ascii="Arial" w:hAnsi="Arial" w:cs="Arial"/>
          <w:color w:val="000000" w:themeColor="text1"/>
        </w:rPr>
        <w:br/>
        <w:t>w życiu szkolnym</w:t>
      </w:r>
    </w:p>
    <w:p w:rsidR="007408E9" w:rsidRPr="00100C76" w:rsidRDefault="007408E9" w:rsidP="00C81825">
      <w:pPr>
        <w:pStyle w:val="Stopka"/>
        <w:numPr>
          <w:ilvl w:val="0"/>
          <w:numId w:val="95"/>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w przypadku ucznia niepełnosprawnego: </w:t>
      </w:r>
    </w:p>
    <w:p w:rsidR="007408E9" w:rsidRPr="00100C76" w:rsidRDefault="007408E9" w:rsidP="00C81825">
      <w:pPr>
        <w:pStyle w:val="Stopka"/>
        <w:numPr>
          <w:ilvl w:val="0"/>
          <w:numId w:val="93"/>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określono w indywidualnym programie edukacyjno-terapeutycznym  działania o charakterze rewalidacyjnym (liczba odpowiedzi: TAK)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25,</w:t>
      </w:r>
    </w:p>
    <w:p w:rsidR="007408E9" w:rsidRPr="00100C76" w:rsidRDefault="007408E9" w:rsidP="00C81825">
      <w:pPr>
        <w:pStyle w:val="Stopka"/>
        <w:numPr>
          <w:ilvl w:val="0"/>
          <w:numId w:val="93"/>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nie określono w indywidualnym programie edukacyjno-terapeutycznym działań o charakterze rewalidacyjnym (liczba odpowiedzi: NIE)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0.</w:t>
      </w:r>
    </w:p>
    <w:p w:rsidR="007408E9" w:rsidRPr="00100C76" w:rsidRDefault="007408E9" w:rsidP="007408E9">
      <w:pPr>
        <w:pStyle w:val="Stopka"/>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0.</w:t>
      </w:r>
    </w:p>
    <w:p w:rsidR="007408E9" w:rsidRPr="00100C76" w:rsidRDefault="007408E9" w:rsidP="00C81825">
      <w:pPr>
        <w:pStyle w:val="Stopka"/>
        <w:numPr>
          <w:ilvl w:val="0"/>
          <w:numId w:val="93"/>
        </w:numPr>
        <w:spacing w:after="120" w:line="23" w:lineRule="atLeast"/>
        <w:jc w:val="both"/>
        <w:rPr>
          <w:rFonts w:ascii="Arial" w:hAnsi="Arial" w:cs="Arial"/>
          <w:color w:val="000000" w:themeColor="text1"/>
        </w:rPr>
      </w:pPr>
      <w:r w:rsidRPr="00100C76">
        <w:rPr>
          <w:rFonts w:ascii="Arial" w:hAnsi="Arial" w:cs="Arial"/>
          <w:color w:val="000000" w:themeColor="text1"/>
        </w:rPr>
        <w:t>liczba odpowiedzi:</w:t>
      </w:r>
      <w:r w:rsidRPr="00100C76" w:rsidDel="00104566">
        <w:rPr>
          <w:rFonts w:ascii="Arial" w:hAnsi="Arial" w:cs="Arial"/>
          <w:color w:val="000000" w:themeColor="text1"/>
        </w:rPr>
        <w:t xml:space="preserve"> </w:t>
      </w:r>
      <w:r w:rsidRPr="00100C76">
        <w:rPr>
          <w:rFonts w:ascii="Arial" w:hAnsi="Arial" w:cs="Arial"/>
          <w:color w:val="000000" w:themeColor="text1"/>
        </w:rPr>
        <w:t>NIE DOTY</w:t>
      </w:r>
      <w:r w:rsidR="00D73B12">
        <w:rPr>
          <w:rFonts w:ascii="Arial" w:hAnsi="Arial" w:cs="Arial"/>
          <w:color w:val="000000" w:themeColor="text1"/>
        </w:rPr>
        <w:t>CZY – 10,</w:t>
      </w:r>
    </w:p>
    <w:p w:rsidR="007408E9" w:rsidRPr="00100C76" w:rsidRDefault="007408E9" w:rsidP="00C81825">
      <w:pPr>
        <w:pStyle w:val="Akapitzlist"/>
        <w:numPr>
          <w:ilvl w:val="0"/>
          <w:numId w:val="95"/>
        </w:numPr>
        <w:spacing w:after="120" w:line="23" w:lineRule="atLeast"/>
        <w:jc w:val="both"/>
        <w:rPr>
          <w:rFonts w:ascii="Arial" w:hAnsi="Arial" w:cs="Arial"/>
          <w:color w:val="000000" w:themeColor="text1"/>
        </w:rPr>
      </w:pPr>
      <w:r w:rsidRPr="00100C76">
        <w:rPr>
          <w:rFonts w:ascii="Arial" w:hAnsi="Arial" w:cs="Arial"/>
          <w:color w:val="000000" w:themeColor="text1"/>
        </w:rPr>
        <w:t>w przypadku ucznia niedostosowanego społecznie:</w:t>
      </w:r>
    </w:p>
    <w:p w:rsidR="007408E9" w:rsidRPr="00100C76" w:rsidRDefault="007408E9" w:rsidP="00C81825">
      <w:pPr>
        <w:pStyle w:val="Stopka"/>
        <w:numPr>
          <w:ilvl w:val="0"/>
          <w:numId w:val="94"/>
        </w:numPr>
        <w:spacing w:after="120" w:line="23" w:lineRule="atLeast"/>
        <w:jc w:val="both"/>
        <w:rPr>
          <w:rFonts w:ascii="Arial" w:hAnsi="Arial" w:cs="Arial"/>
          <w:color w:val="000000" w:themeColor="text1"/>
        </w:rPr>
      </w:pPr>
      <w:r w:rsidRPr="00100C76">
        <w:rPr>
          <w:rFonts w:ascii="Arial" w:hAnsi="Arial" w:cs="Arial"/>
          <w:color w:val="000000" w:themeColor="text1"/>
        </w:rPr>
        <w:t>określono w indywidualnym programie edukacyjno-terapeutycznym działania o charakterze resocjalizacyjnym</w:t>
      </w:r>
      <w:r w:rsidRPr="00100C76">
        <w:rPr>
          <w:rFonts w:ascii="Arial" w:hAnsi="Arial" w:cs="Arial"/>
          <w:b/>
          <w:color w:val="000000" w:themeColor="text1"/>
        </w:rPr>
        <w:t xml:space="preserve"> </w:t>
      </w:r>
      <w:r w:rsidRPr="00100C76">
        <w:rPr>
          <w:rFonts w:ascii="Arial" w:hAnsi="Arial" w:cs="Arial"/>
          <w:color w:val="000000" w:themeColor="text1"/>
        </w:rPr>
        <w:t xml:space="preserve">(liczba odpowiedzi: TAK)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0,</w:t>
      </w:r>
    </w:p>
    <w:p w:rsidR="007408E9" w:rsidRPr="00100C76" w:rsidRDefault="007408E9" w:rsidP="00C81825">
      <w:pPr>
        <w:pStyle w:val="Akapitzlist"/>
        <w:numPr>
          <w:ilvl w:val="0"/>
          <w:numId w:val="94"/>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nie określono w indywidualnym programie edukacyjno-terapeutycznym działań o charakterze resocjalizacyjnym (liczba odpowiedzi: NIE)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0,</w:t>
      </w:r>
    </w:p>
    <w:p w:rsidR="007408E9" w:rsidRPr="00100C76" w:rsidRDefault="007408E9" w:rsidP="007408E9">
      <w:pPr>
        <w:pStyle w:val="Stopka"/>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0</w:t>
      </w:r>
    </w:p>
    <w:p w:rsidR="007408E9" w:rsidRPr="00100C76" w:rsidRDefault="007408E9" w:rsidP="00C81825">
      <w:pPr>
        <w:pStyle w:val="Stopka"/>
        <w:numPr>
          <w:ilvl w:val="0"/>
          <w:numId w:val="94"/>
        </w:numPr>
        <w:spacing w:after="120" w:line="23" w:lineRule="atLeast"/>
        <w:jc w:val="both"/>
        <w:rPr>
          <w:rFonts w:ascii="Arial" w:hAnsi="Arial" w:cs="Arial"/>
          <w:color w:val="000000" w:themeColor="text1"/>
        </w:rPr>
      </w:pPr>
      <w:r w:rsidRPr="00100C76">
        <w:rPr>
          <w:rFonts w:ascii="Arial" w:hAnsi="Arial" w:cs="Arial"/>
          <w:b/>
          <w:color w:val="000000" w:themeColor="text1"/>
        </w:rPr>
        <w:t xml:space="preserve"> </w:t>
      </w:r>
      <w:r w:rsidRPr="00100C76">
        <w:rPr>
          <w:rFonts w:ascii="Arial" w:hAnsi="Arial" w:cs="Arial"/>
          <w:color w:val="000000" w:themeColor="text1"/>
        </w:rPr>
        <w:t xml:space="preserve">liczba odpowiedzi: NIE DOTYCZY - </w:t>
      </w:r>
      <w:r w:rsidR="00D73B12">
        <w:rPr>
          <w:rFonts w:ascii="Arial" w:hAnsi="Arial" w:cs="Arial"/>
          <w:color w:val="000000" w:themeColor="text1"/>
        </w:rPr>
        <w:t>35</w:t>
      </w:r>
    </w:p>
    <w:p w:rsidR="007408E9" w:rsidRPr="00100C76" w:rsidRDefault="007408E9" w:rsidP="00C81825">
      <w:pPr>
        <w:pStyle w:val="Akapitzlist"/>
        <w:numPr>
          <w:ilvl w:val="0"/>
          <w:numId w:val="95"/>
        </w:numPr>
        <w:spacing w:after="120" w:line="23" w:lineRule="atLeast"/>
        <w:jc w:val="both"/>
        <w:rPr>
          <w:rFonts w:ascii="Arial" w:hAnsi="Arial" w:cs="Arial"/>
          <w:color w:val="000000" w:themeColor="text1"/>
        </w:rPr>
      </w:pPr>
      <w:r w:rsidRPr="00100C76">
        <w:rPr>
          <w:rFonts w:ascii="Arial" w:hAnsi="Arial" w:cs="Arial"/>
          <w:color w:val="000000" w:themeColor="text1"/>
        </w:rPr>
        <w:t>w przypadku ucznia zagrożonego niedostosowaniem społecznym:</w:t>
      </w:r>
    </w:p>
    <w:p w:rsidR="007408E9" w:rsidRPr="00100C76" w:rsidRDefault="007408E9" w:rsidP="00C81825">
      <w:pPr>
        <w:pStyle w:val="Akapitzlist"/>
        <w:numPr>
          <w:ilvl w:val="0"/>
          <w:numId w:val="96"/>
        </w:numPr>
        <w:tabs>
          <w:tab w:val="center" w:pos="4536"/>
          <w:tab w:val="right" w:pos="9072"/>
        </w:tabs>
        <w:spacing w:after="120" w:line="23" w:lineRule="atLeast"/>
        <w:jc w:val="both"/>
        <w:rPr>
          <w:rFonts w:ascii="Arial" w:hAnsi="Arial" w:cs="Arial"/>
          <w:color w:val="000000" w:themeColor="text1"/>
        </w:rPr>
      </w:pPr>
      <w:r w:rsidRPr="00100C76">
        <w:rPr>
          <w:rFonts w:ascii="Arial" w:hAnsi="Arial" w:cs="Arial"/>
          <w:color w:val="000000" w:themeColor="text1"/>
        </w:rPr>
        <w:t>określono w indywidualnym programie edukacyjno-terapeutycznym działania o charakterze socjoterapeutycznym</w:t>
      </w:r>
      <w:r w:rsidRPr="00100C76">
        <w:rPr>
          <w:rFonts w:ascii="Arial" w:hAnsi="Arial" w:cs="Arial"/>
          <w:b/>
          <w:color w:val="000000" w:themeColor="text1"/>
        </w:rPr>
        <w:t xml:space="preserve"> </w:t>
      </w:r>
      <w:r w:rsidRPr="00100C76">
        <w:rPr>
          <w:rFonts w:ascii="Arial" w:hAnsi="Arial" w:cs="Arial"/>
          <w:color w:val="000000" w:themeColor="text1"/>
        </w:rPr>
        <w:t xml:space="preserve">(liczba odpowiedzi: TAK)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5,</w:t>
      </w:r>
    </w:p>
    <w:p w:rsidR="007408E9" w:rsidRPr="00100C76" w:rsidRDefault="007408E9" w:rsidP="00C81825">
      <w:pPr>
        <w:pStyle w:val="Akapitzlist"/>
        <w:numPr>
          <w:ilvl w:val="0"/>
          <w:numId w:val="96"/>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nie określono w indywidualnym programie edukacyjno-terapeutycznym działań o charakterze socjoterapeutycznym (liczba odpowiedzi: NIE)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0,</w:t>
      </w:r>
    </w:p>
    <w:p w:rsidR="007408E9" w:rsidRPr="00100C76" w:rsidRDefault="007408E9" w:rsidP="007408E9">
      <w:pPr>
        <w:tabs>
          <w:tab w:val="center" w:pos="4536"/>
          <w:tab w:val="right" w:pos="9072"/>
        </w:tabs>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 </w:t>
      </w:r>
      <w:r w:rsidR="00D73B12">
        <w:rPr>
          <w:rFonts w:ascii="Arial" w:hAnsi="Arial" w:cs="Arial"/>
          <w:color w:val="000000" w:themeColor="text1"/>
        </w:rPr>
        <w:t>0</w:t>
      </w:r>
    </w:p>
    <w:p w:rsidR="007408E9" w:rsidRPr="00100C76" w:rsidRDefault="007408E9" w:rsidP="00C81825">
      <w:pPr>
        <w:pStyle w:val="Akapitzlist"/>
        <w:numPr>
          <w:ilvl w:val="0"/>
          <w:numId w:val="96"/>
        </w:numPr>
        <w:tabs>
          <w:tab w:val="center" w:pos="4536"/>
          <w:tab w:val="right" w:pos="9072"/>
        </w:tabs>
        <w:spacing w:after="120" w:line="23" w:lineRule="atLeast"/>
        <w:jc w:val="both"/>
        <w:rPr>
          <w:rFonts w:ascii="Arial" w:hAnsi="Arial" w:cs="Arial"/>
          <w:color w:val="000000" w:themeColor="text1"/>
        </w:rPr>
      </w:pPr>
      <w:r w:rsidRPr="00100C76">
        <w:rPr>
          <w:rFonts w:ascii="Arial" w:hAnsi="Arial" w:cs="Arial"/>
          <w:b/>
          <w:color w:val="000000" w:themeColor="text1"/>
        </w:rPr>
        <w:t xml:space="preserve"> </w:t>
      </w:r>
      <w:r w:rsidRPr="00100C76">
        <w:rPr>
          <w:rFonts w:ascii="Arial" w:hAnsi="Arial" w:cs="Arial"/>
          <w:color w:val="000000" w:themeColor="text1"/>
        </w:rPr>
        <w:t>liczba odpowiedzi:</w:t>
      </w:r>
      <w:r w:rsidRPr="00100C76" w:rsidDel="00104566">
        <w:rPr>
          <w:rFonts w:ascii="Arial" w:hAnsi="Arial" w:cs="Arial"/>
          <w:color w:val="000000" w:themeColor="text1"/>
        </w:rPr>
        <w:t xml:space="preserve"> </w:t>
      </w:r>
      <w:r w:rsidRPr="00100C76">
        <w:rPr>
          <w:rFonts w:ascii="Arial" w:hAnsi="Arial" w:cs="Arial"/>
          <w:color w:val="000000" w:themeColor="text1"/>
        </w:rPr>
        <w:t xml:space="preserve">NIE DOTYCZY - </w:t>
      </w:r>
      <w:r w:rsidR="00D73B12">
        <w:rPr>
          <w:rFonts w:ascii="Arial" w:hAnsi="Arial" w:cs="Arial"/>
          <w:color w:val="000000" w:themeColor="text1"/>
        </w:rPr>
        <w:t>30</w:t>
      </w:r>
    </w:p>
    <w:p w:rsidR="007408E9" w:rsidRPr="00100C76" w:rsidRDefault="007408E9" w:rsidP="007408E9">
      <w:pPr>
        <w:pStyle w:val="Stopka"/>
        <w:spacing w:after="120" w:line="23" w:lineRule="atLeast"/>
        <w:jc w:val="both"/>
        <w:rPr>
          <w:rFonts w:ascii="Arial" w:hAnsi="Arial" w:cs="Arial"/>
          <w:color w:val="000000" w:themeColor="text1"/>
        </w:rPr>
      </w:pPr>
      <w:r w:rsidRPr="00100C76">
        <w:rPr>
          <w:rFonts w:ascii="Arial" w:hAnsi="Arial" w:cs="Arial"/>
          <w:color w:val="000000" w:themeColor="text1"/>
        </w:rPr>
        <w:t xml:space="preserve">4.3.Liczba kontrolowanych orzeczeń o potrzebie kształcenia specjalnego w szkołach specjalnych (publicznych i niepublicznych), w przypadku których określono </w:t>
      </w:r>
      <w:r w:rsidRPr="00100C76">
        <w:rPr>
          <w:rFonts w:ascii="Arial" w:hAnsi="Arial" w:cs="Arial"/>
          <w:color w:val="000000" w:themeColor="text1"/>
        </w:rPr>
        <w:br/>
        <w:t>w indywidualnym programie edukacyjno-terapeutycznym</w:t>
      </w:r>
      <w:r w:rsidRPr="00100C76">
        <w:rPr>
          <w:rFonts w:ascii="Arial" w:hAnsi="Arial" w:cs="Arial"/>
          <w:b/>
          <w:color w:val="000000" w:themeColor="text1"/>
        </w:rPr>
        <w:t xml:space="preserve"> </w:t>
      </w:r>
      <w:r w:rsidRPr="00100C76">
        <w:rPr>
          <w:rFonts w:ascii="Arial" w:hAnsi="Arial" w:cs="Arial"/>
          <w:color w:val="000000" w:themeColor="text1"/>
        </w:rPr>
        <w:t xml:space="preserve">formy i okres udzielania uczniowi pomocy psychologiczno-pedagogicznej oraz wymiar godzin, w którym poszczególne formy pomocy będą realizowane, zgodnie z przepisami wydanymi </w:t>
      </w:r>
      <w:r w:rsidRPr="00100C76">
        <w:rPr>
          <w:rFonts w:ascii="Arial" w:hAnsi="Arial" w:cs="Arial"/>
          <w:color w:val="000000" w:themeColor="text1"/>
        </w:rPr>
        <w:br/>
        <w:t xml:space="preserve">na podstawie art. 47 ust. 1 pkt 5 ustawy, tj. z rozporządzeniem Ministra Edukacji Narodowej z dnia 9 sierpnia 2017 r. w sprawie zasad organizacji i udzielania pomocy psychologiczno-pedagogicznej w publicznych przedszkolach, szkołach </w:t>
      </w:r>
      <w:r w:rsidRPr="00100C76">
        <w:rPr>
          <w:rFonts w:ascii="Arial" w:hAnsi="Arial" w:cs="Arial"/>
          <w:color w:val="000000" w:themeColor="text1"/>
        </w:rPr>
        <w:br/>
        <w:t>i placówkach (Dz. U. z 2020 r. poz. 1280, z późn. zm.)</w:t>
      </w:r>
    </w:p>
    <w:p w:rsidR="007408E9" w:rsidRPr="00100C76" w:rsidRDefault="007408E9" w:rsidP="00C81825">
      <w:pPr>
        <w:pStyle w:val="Stopka"/>
        <w:numPr>
          <w:ilvl w:val="0"/>
          <w:numId w:val="88"/>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określono (liczba odpowiedzi: TAK)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26,</w:t>
      </w:r>
    </w:p>
    <w:p w:rsidR="007408E9" w:rsidRPr="00100C76" w:rsidRDefault="007408E9" w:rsidP="00C81825">
      <w:pPr>
        <w:pStyle w:val="Akapitzlist"/>
        <w:numPr>
          <w:ilvl w:val="0"/>
          <w:numId w:val="88"/>
        </w:numPr>
        <w:spacing w:after="0"/>
        <w:rPr>
          <w:rFonts w:ascii="Arial" w:hAnsi="Arial" w:cs="Arial"/>
          <w:color w:val="000000" w:themeColor="text1"/>
        </w:rPr>
      </w:pPr>
      <w:r w:rsidRPr="00100C76">
        <w:rPr>
          <w:rFonts w:ascii="Arial" w:hAnsi="Arial" w:cs="Arial"/>
          <w:color w:val="000000" w:themeColor="text1"/>
        </w:rPr>
        <w:t xml:space="preserve">nie określono (liczba odpowiedzi: NIE)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4,</w:t>
      </w:r>
    </w:p>
    <w:p w:rsidR="007408E9" w:rsidRPr="00100C76" w:rsidRDefault="007408E9" w:rsidP="007408E9">
      <w:pPr>
        <w:spacing w:line="360" w:lineRule="auto"/>
        <w:rPr>
          <w:rFonts w:ascii="Arial" w:hAnsi="Arial" w:cs="Arial"/>
          <w:color w:val="000000" w:themeColor="text1"/>
        </w:rPr>
      </w:pPr>
      <w:r w:rsidRPr="00100C76">
        <w:rPr>
          <w:rFonts w:ascii="Arial" w:hAnsi="Arial" w:cs="Arial"/>
          <w:color w:val="000000" w:themeColor="text1"/>
        </w:rPr>
        <w:t xml:space="preserve">Liczba wydanych zaleceń - </w:t>
      </w:r>
      <w:r w:rsidR="00D73B12">
        <w:rPr>
          <w:rFonts w:ascii="Arial" w:hAnsi="Arial" w:cs="Arial"/>
          <w:color w:val="000000" w:themeColor="text1"/>
        </w:rPr>
        <w:t>1</w:t>
      </w:r>
    </w:p>
    <w:p w:rsidR="007408E9" w:rsidRPr="00100C76" w:rsidRDefault="007408E9" w:rsidP="00C81825">
      <w:pPr>
        <w:pStyle w:val="Akapitzlist"/>
        <w:numPr>
          <w:ilvl w:val="0"/>
          <w:numId w:val="88"/>
        </w:numPr>
        <w:spacing w:after="120" w:line="360" w:lineRule="auto"/>
        <w:contextualSpacing w:val="0"/>
        <w:jc w:val="both"/>
        <w:rPr>
          <w:rFonts w:ascii="Arial" w:hAnsi="Arial" w:cs="Arial"/>
          <w:color w:val="000000" w:themeColor="text1"/>
        </w:rPr>
      </w:pPr>
      <w:r w:rsidRPr="00100C76">
        <w:rPr>
          <w:rFonts w:ascii="Arial" w:hAnsi="Arial" w:cs="Arial"/>
          <w:color w:val="000000" w:themeColor="text1"/>
        </w:rPr>
        <w:t>liczba odpowiedzi:</w:t>
      </w:r>
      <w:r w:rsidRPr="00100C76" w:rsidDel="00104566">
        <w:rPr>
          <w:rFonts w:ascii="Arial" w:hAnsi="Arial" w:cs="Arial"/>
          <w:color w:val="000000" w:themeColor="text1"/>
        </w:rPr>
        <w:t xml:space="preserve"> </w:t>
      </w:r>
      <w:r w:rsidRPr="00100C76">
        <w:rPr>
          <w:rFonts w:ascii="Arial" w:hAnsi="Arial" w:cs="Arial"/>
          <w:color w:val="000000" w:themeColor="text1"/>
        </w:rPr>
        <w:t xml:space="preserve">NIE DOTYCZY - </w:t>
      </w:r>
      <w:r w:rsidR="00D73B12">
        <w:rPr>
          <w:rFonts w:ascii="Arial" w:hAnsi="Arial" w:cs="Arial"/>
          <w:color w:val="000000" w:themeColor="text1"/>
        </w:rPr>
        <w:t>5</w:t>
      </w:r>
    </w:p>
    <w:p w:rsidR="007408E9" w:rsidRPr="00100C76" w:rsidRDefault="007408E9" w:rsidP="007408E9">
      <w:pPr>
        <w:pStyle w:val="Stopka"/>
        <w:spacing w:after="120" w:line="23" w:lineRule="atLeast"/>
        <w:jc w:val="both"/>
        <w:rPr>
          <w:rFonts w:ascii="Arial" w:hAnsi="Arial" w:cs="Arial"/>
          <w:color w:val="000000" w:themeColor="text1"/>
        </w:rPr>
      </w:pPr>
      <w:r w:rsidRPr="00100C76">
        <w:rPr>
          <w:rFonts w:ascii="Arial" w:hAnsi="Arial" w:cs="Arial"/>
          <w:color w:val="000000" w:themeColor="text1"/>
        </w:rPr>
        <w:t xml:space="preserve">4.4.Liczba kontrolowanych orzeczeń o potrzebie kształcenia specjalnego </w:t>
      </w:r>
      <w:r w:rsidRPr="00100C76">
        <w:rPr>
          <w:rFonts w:ascii="Arial" w:hAnsi="Arial" w:cs="Arial"/>
          <w:color w:val="000000" w:themeColor="text1"/>
        </w:rPr>
        <w:br/>
        <w:t xml:space="preserve">w szkołach specjalnych (publicznych i niepublicznych), w przypadku których określono w indywidualnym programie edukacyjno-terapeutycznym działania wspierające rodziców ucznia oraz, w zależności od potrzeb, zakres współdziałania z poradniami psychologiczno-pedagogicznymi, w tym poradniami specjalistycznymi, placówkami </w:t>
      </w:r>
      <w:r w:rsidRPr="00100C76">
        <w:rPr>
          <w:rFonts w:ascii="Arial" w:hAnsi="Arial" w:cs="Arial"/>
          <w:color w:val="000000" w:themeColor="text1"/>
        </w:rPr>
        <w:lastRenderedPageBreak/>
        <w:t>doskonalenia nauczycieli, organizacjami pozarządowymi, innymi instytucjami oraz podmiotami</w:t>
      </w:r>
    </w:p>
    <w:p w:rsidR="007408E9" w:rsidRPr="00100C76" w:rsidRDefault="007408E9" w:rsidP="00C81825">
      <w:pPr>
        <w:pStyle w:val="Stopka"/>
        <w:numPr>
          <w:ilvl w:val="0"/>
          <w:numId w:val="72"/>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określono (liczba odpowiedzi: TAK)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30,</w:t>
      </w:r>
    </w:p>
    <w:p w:rsidR="007408E9" w:rsidRPr="00100C76" w:rsidRDefault="007408E9" w:rsidP="00C81825">
      <w:pPr>
        <w:pStyle w:val="Akapitzlist"/>
        <w:numPr>
          <w:ilvl w:val="0"/>
          <w:numId w:val="72"/>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nie określono (liczba odpowiedzi: NIE)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 </w:t>
      </w:r>
      <w:r w:rsidR="00D73B12">
        <w:rPr>
          <w:rFonts w:ascii="Arial" w:hAnsi="Arial" w:cs="Arial"/>
          <w:color w:val="000000" w:themeColor="text1"/>
        </w:rPr>
        <w:t>0</w:t>
      </w:r>
    </w:p>
    <w:p w:rsidR="007408E9" w:rsidRPr="00100C76" w:rsidRDefault="007408E9" w:rsidP="00C81825">
      <w:pPr>
        <w:pStyle w:val="Akapitzlist"/>
        <w:numPr>
          <w:ilvl w:val="0"/>
          <w:numId w:val="72"/>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DOTYCZY - </w:t>
      </w:r>
      <w:r w:rsidR="00D73B12">
        <w:rPr>
          <w:rFonts w:ascii="Arial" w:hAnsi="Arial" w:cs="Arial"/>
          <w:color w:val="000000" w:themeColor="text1"/>
        </w:rPr>
        <w:t>5</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4.5.Liczba kontrolowanych orzeczeń o potrzebie kształcenia specjalnego w szkołach specjalnych (publicznych i niepublicznych), w przypadku których w indywidualnym programie edukacyjno-terapeutycznym </w:t>
      </w:r>
    </w:p>
    <w:p w:rsidR="007408E9" w:rsidRPr="00100C76" w:rsidRDefault="007408E9" w:rsidP="00C81825">
      <w:pPr>
        <w:pStyle w:val="Stopka"/>
        <w:numPr>
          <w:ilvl w:val="0"/>
          <w:numId w:val="73"/>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określono zajęcia rewalidacyjne, resocjalizacyjne i socjoterapeutyczne oraz inne zajęcia odpowiednie ze względu na indywidualne potrzeby rozwojowe i edukacyjne oraz możliwości psychofizyczne ucznia (liczba odpowiedzi: TAK)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21,</w:t>
      </w:r>
    </w:p>
    <w:p w:rsidR="007408E9" w:rsidRPr="00100C76" w:rsidRDefault="007408E9" w:rsidP="00C81825">
      <w:pPr>
        <w:pStyle w:val="Akapitzlist"/>
        <w:numPr>
          <w:ilvl w:val="0"/>
          <w:numId w:val="73"/>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nie określono zajęć rewalidacyjnych, resocjalizacyjnych i socjoterapeutycznych oraz innych zajęć odpowiednich ze względu na indywidualne potrzeby rozwojowe i edukacyjne oraz możliwości psychofizyczne ucznia (liczba odpowiedzi: NIE)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3,</w:t>
      </w:r>
    </w:p>
    <w:p w:rsidR="007408E9" w:rsidRPr="00100C76" w:rsidRDefault="007408E9" w:rsidP="007408E9">
      <w:pPr>
        <w:pStyle w:val="Stopka"/>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 </w:t>
      </w:r>
      <w:r w:rsidR="00D73B12">
        <w:rPr>
          <w:rFonts w:ascii="Arial" w:hAnsi="Arial" w:cs="Arial"/>
          <w:color w:val="000000" w:themeColor="text1"/>
        </w:rPr>
        <w:t>1</w:t>
      </w:r>
    </w:p>
    <w:p w:rsidR="007408E9" w:rsidRPr="00100C76" w:rsidRDefault="007408E9" w:rsidP="00C81825">
      <w:pPr>
        <w:pStyle w:val="Stopka"/>
        <w:numPr>
          <w:ilvl w:val="0"/>
          <w:numId w:val="73"/>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określono inne zajęcia odpowiednie ze względu na indywidualne potrzeby rozwojowe i edukacyjne oraz możliwości psychofizyczne ucznia (proszę wskazać liczbę) – </w:t>
      </w:r>
      <w:r w:rsidR="00D73B12">
        <w:rPr>
          <w:rFonts w:ascii="Arial" w:hAnsi="Arial" w:cs="Arial"/>
          <w:color w:val="000000" w:themeColor="text1"/>
        </w:rPr>
        <w:t>6</w:t>
      </w:r>
    </w:p>
    <w:p w:rsidR="007408E9" w:rsidRPr="00100C76" w:rsidRDefault="007408E9" w:rsidP="007408E9">
      <w:pPr>
        <w:pStyle w:val="Stopka"/>
        <w:spacing w:after="120" w:line="23" w:lineRule="atLeast"/>
        <w:jc w:val="both"/>
        <w:rPr>
          <w:rFonts w:ascii="Arial" w:hAnsi="Arial" w:cs="Arial"/>
          <w:color w:val="000000" w:themeColor="text1"/>
        </w:rPr>
      </w:pPr>
      <w:r w:rsidRPr="00100C76">
        <w:rPr>
          <w:rFonts w:ascii="Arial" w:hAnsi="Arial" w:cs="Arial"/>
          <w:color w:val="000000" w:themeColor="text1"/>
        </w:rPr>
        <w:t>Najczęściej określano (proszę wskazać rodzaj innych zajęć):</w:t>
      </w:r>
    </w:p>
    <w:p w:rsidR="007408E9" w:rsidRPr="00857046" w:rsidRDefault="00857046" w:rsidP="00C81825">
      <w:pPr>
        <w:pStyle w:val="Stopka"/>
        <w:numPr>
          <w:ilvl w:val="0"/>
          <w:numId w:val="97"/>
        </w:numPr>
        <w:spacing w:after="120" w:line="23" w:lineRule="atLeast"/>
        <w:jc w:val="both"/>
        <w:rPr>
          <w:rFonts w:ascii="Arial" w:hAnsi="Arial" w:cs="Arial"/>
        </w:rPr>
      </w:pPr>
      <w:r>
        <w:rPr>
          <w:rFonts w:ascii="Arial" w:hAnsi="Arial" w:cs="Arial"/>
        </w:rPr>
        <w:t>z</w:t>
      </w:r>
      <w:r w:rsidRPr="00857046">
        <w:rPr>
          <w:rFonts w:ascii="Arial" w:hAnsi="Arial" w:cs="Arial"/>
        </w:rPr>
        <w:t>ajęcia z przedmiotów ogólnych i zawodowych, przygotowanie do egzaminów zewnętrznych</w:t>
      </w:r>
      <w:r w:rsidR="007408E9" w:rsidRPr="00857046">
        <w:rPr>
          <w:rFonts w:ascii="Arial" w:hAnsi="Arial" w:cs="Arial"/>
        </w:rPr>
        <w:t>,</w:t>
      </w:r>
    </w:p>
    <w:p w:rsidR="007408E9" w:rsidRPr="00857046" w:rsidRDefault="00857046" w:rsidP="00C81825">
      <w:pPr>
        <w:pStyle w:val="Stopka"/>
        <w:numPr>
          <w:ilvl w:val="0"/>
          <w:numId w:val="97"/>
        </w:numPr>
        <w:spacing w:after="120" w:line="23" w:lineRule="atLeast"/>
        <w:jc w:val="both"/>
        <w:rPr>
          <w:rFonts w:ascii="Arial" w:hAnsi="Arial" w:cs="Arial"/>
        </w:rPr>
      </w:pPr>
      <w:r>
        <w:rPr>
          <w:rFonts w:ascii="Arial" w:hAnsi="Arial" w:cs="Arial"/>
        </w:rPr>
        <w:t>k</w:t>
      </w:r>
      <w:r w:rsidRPr="00857046">
        <w:rPr>
          <w:rFonts w:ascii="Arial" w:hAnsi="Arial" w:cs="Arial"/>
        </w:rPr>
        <w:t xml:space="preserve">ółko sportowe, </w:t>
      </w:r>
      <w:r>
        <w:rPr>
          <w:rFonts w:ascii="Arial" w:hAnsi="Arial" w:cs="Arial"/>
        </w:rPr>
        <w:t>k</w:t>
      </w:r>
      <w:r w:rsidRPr="00857046">
        <w:rPr>
          <w:rFonts w:ascii="Arial" w:hAnsi="Arial" w:cs="Arial"/>
        </w:rPr>
        <w:t xml:space="preserve">ółko taneczne, </w:t>
      </w:r>
      <w:r>
        <w:rPr>
          <w:rFonts w:ascii="Arial" w:hAnsi="Arial" w:cs="Arial"/>
        </w:rPr>
        <w:t>k</w:t>
      </w:r>
      <w:r w:rsidRPr="00857046">
        <w:rPr>
          <w:rFonts w:ascii="Arial" w:hAnsi="Arial" w:cs="Arial"/>
        </w:rPr>
        <w:t xml:space="preserve">ółko pływackie, </w:t>
      </w:r>
      <w:r>
        <w:rPr>
          <w:rFonts w:ascii="Arial" w:hAnsi="Arial" w:cs="Arial"/>
        </w:rPr>
        <w:t>k</w:t>
      </w:r>
      <w:r w:rsidRPr="00857046">
        <w:rPr>
          <w:rFonts w:ascii="Arial" w:hAnsi="Arial" w:cs="Arial"/>
        </w:rPr>
        <w:t>ółko florystyczne</w:t>
      </w:r>
      <w:r w:rsidR="007408E9" w:rsidRPr="00857046">
        <w:rPr>
          <w:rFonts w:ascii="Arial" w:hAnsi="Arial" w:cs="Arial"/>
        </w:rPr>
        <w:t>.</w:t>
      </w:r>
    </w:p>
    <w:p w:rsidR="007408E9" w:rsidRPr="00100C76" w:rsidRDefault="007408E9" w:rsidP="00C81825">
      <w:pPr>
        <w:pStyle w:val="Akapitzlist"/>
        <w:numPr>
          <w:ilvl w:val="0"/>
          <w:numId w:val="73"/>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liczba odpowiedzi:</w:t>
      </w:r>
      <w:r w:rsidRPr="00100C76" w:rsidDel="00104566">
        <w:rPr>
          <w:rFonts w:ascii="Arial" w:hAnsi="Arial" w:cs="Arial"/>
          <w:color w:val="000000" w:themeColor="text1"/>
        </w:rPr>
        <w:t xml:space="preserve"> </w:t>
      </w:r>
      <w:r w:rsidRPr="00100C76">
        <w:rPr>
          <w:rFonts w:ascii="Arial" w:hAnsi="Arial" w:cs="Arial"/>
          <w:color w:val="000000" w:themeColor="text1"/>
        </w:rPr>
        <w:t xml:space="preserve">NIE DOTYCZY - </w:t>
      </w:r>
      <w:r w:rsidR="00D73B12">
        <w:rPr>
          <w:rFonts w:ascii="Arial" w:hAnsi="Arial" w:cs="Arial"/>
          <w:color w:val="000000" w:themeColor="text1"/>
        </w:rPr>
        <w:t>5</w:t>
      </w:r>
    </w:p>
    <w:p w:rsidR="007408E9" w:rsidRPr="00100C76" w:rsidRDefault="007408E9" w:rsidP="007408E9">
      <w:pPr>
        <w:rPr>
          <w:color w:val="000000" w:themeColor="text1"/>
        </w:rPr>
      </w:pPr>
      <w:r w:rsidRPr="00100C76">
        <w:rPr>
          <w:rFonts w:ascii="Arial" w:hAnsi="Arial" w:cs="Arial"/>
          <w:color w:val="000000" w:themeColor="text1"/>
        </w:rPr>
        <w:t xml:space="preserve">4.6.Liczba kontrolowanych orzeczeń o potrzebie kształcenia specjalnego w szkołach specjalnych (publicznych i niepublicznych), w przypadku których w indywidualnym programie edukacyjno-terapeutycznym </w:t>
      </w:r>
    </w:p>
    <w:p w:rsidR="007408E9" w:rsidRPr="00100C76" w:rsidRDefault="007408E9" w:rsidP="00C81825">
      <w:pPr>
        <w:pStyle w:val="Akapitzlist"/>
        <w:numPr>
          <w:ilvl w:val="1"/>
          <w:numId w:val="74"/>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określono </w:t>
      </w:r>
      <w:r w:rsidRPr="00100C76">
        <w:rPr>
          <w:rFonts w:ascii="Arial" w:eastAsia="TimesNewRoman" w:hAnsi="Arial" w:cs="Arial"/>
          <w:color w:val="000000" w:themeColor="text1"/>
        </w:rPr>
        <w:t>zajęcia z zakresu doradztwa zawodowego – w przypadku ucznia klasy VII i VIII szkoły podstawowej, branżowej szkoły I stopnia, liceum ogólnokształcącego i technikum</w:t>
      </w:r>
      <w:r w:rsidRPr="00100C76">
        <w:rPr>
          <w:rFonts w:ascii="Arial" w:hAnsi="Arial" w:cs="Arial"/>
          <w:color w:val="000000" w:themeColor="text1"/>
        </w:rPr>
        <w:t xml:space="preserve"> (liczba odpowiedzi: TAK)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8,</w:t>
      </w:r>
    </w:p>
    <w:p w:rsidR="007408E9" w:rsidRPr="00100C76" w:rsidRDefault="007408E9" w:rsidP="00C81825">
      <w:pPr>
        <w:pStyle w:val="Akapitzlist"/>
        <w:numPr>
          <w:ilvl w:val="1"/>
          <w:numId w:val="74"/>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nie określono zajęć</w:t>
      </w:r>
      <w:r w:rsidRPr="00100C76">
        <w:rPr>
          <w:rFonts w:ascii="Arial" w:eastAsia="TimesNewRoman" w:hAnsi="Arial" w:cs="Arial"/>
          <w:color w:val="000000" w:themeColor="text1"/>
        </w:rPr>
        <w:t xml:space="preserve"> z zakresu doradztwa zawodowego – w przypadku ucznia klasy VII i VIII szkoły podstawowej, branżowej szkoły I stopnia, liceum ogólnokształcącego i technikum</w:t>
      </w:r>
      <w:r w:rsidRPr="00100C76">
        <w:rPr>
          <w:rFonts w:ascii="Arial" w:hAnsi="Arial" w:cs="Arial"/>
          <w:color w:val="000000" w:themeColor="text1"/>
        </w:rPr>
        <w:t xml:space="preserve"> (liczba odpowiedzi: NIE)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4,</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 </w:t>
      </w:r>
      <w:r w:rsidR="00D73B12">
        <w:rPr>
          <w:rFonts w:ascii="Arial" w:hAnsi="Arial" w:cs="Arial"/>
          <w:color w:val="000000" w:themeColor="text1"/>
        </w:rPr>
        <w:t>1</w:t>
      </w:r>
    </w:p>
    <w:p w:rsidR="007408E9" w:rsidRPr="00100C76" w:rsidRDefault="007408E9" w:rsidP="00C81825">
      <w:pPr>
        <w:pStyle w:val="Akapitzlist"/>
        <w:numPr>
          <w:ilvl w:val="1"/>
          <w:numId w:val="74"/>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 liczba odpowiedzi: NIE DOTYCZY - </w:t>
      </w:r>
      <w:r w:rsidR="00D73B12">
        <w:rPr>
          <w:rFonts w:ascii="Arial" w:hAnsi="Arial" w:cs="Arial"/>
          <w:color w:val="000000" w:themeColor="text1"/>
        </w:rPr>
        <w:t>23</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4.7.Liczba kontrolowanych orzeczeń o potrzebie kształcenia specjalnego </w:t>
      </w:r>
      <w:r w:rsidRPr="00100C76">
        <w:rPr>
          <w:rFonts w:ascii="Arial" w:hAnsi="Arial" w:cs="Arial"/>
          <w:color w:val="000000" w:themeColor="text1"/>
        </w:rPr>
        <w:br/>
        <w:t xml:space="preserve">w szkołach specjalnych (publicznych i niepublicznych), w przypadku których </w:t>
      </w:r>
      <w:r w:rsidRPr="00100C76">
        <w:rPr>
          <w:rFonts w:ascii="Arial" w:hAnsi="Arial" w:cs="Arial"/>
          <w:color w:val="000000" w:themeColor="text1"/>
        </w:rPr>
        <w:br/>
        <w:t xml:space="preserve">w indywidualnym programie edukacyjno-terapeutycznym </w:t>
      </w:r>
    </w:p>
    <w:p w:rsidR="007408E9" w:rsidRPr="00100C76" w:rsidRDefault="007408E9" w:rsidP="00C81825">
      <w:pPr>
        <w:pStyle w:val="Akapitzlist"/>
        <w:numPr>
          <w:ilvl w:val="0"/>
          <w:numId w:val="7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określono zajęcia związane z wyborem kierunku kształcenia i zawodu realizowane w ramach pomocy psycho</w:t>
      </w:r>
      <w:r w:rsidR="00D012A4">
        <w:rPr>
          <w:rFonts w:ascii="Arial" w:hAnsi="Arial" w:cs="Arial"/>
          <w:color w:val="000000" w:themeColor="text1"/>
        </w:rPr>
        <w:t xml:space="preserve">logiczno-pedagogicznej zgodnie </w:t>
      </w:r>
      <w:r w:rsidRPr="00100C76">
        <w:rPr>
          <w:rFonts w:ascii="Arial" w:hAnsi="Arial" w:cs="Arial"/>
          <w:color w:val="000000" w:themeColor="text1"/>
        </w:rPr>
        <w:t xml:space="preserve">z przepisami wydanymi na podstawie art. 47 ust. 1 pkt 5 ustawy – Prawo oświatowe (liczba odpowiedzi: TAK)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6,</w:t>
      </w:r>
    </w:p>
    <w:p w:rsidR="007408E9" w:rsidRPr="00100C76" w:rsidRDefault="007408E9" w:rsidP="00C81825">
      <w:pPr>
        <w:pStyle w:val="Akapitzlist"/>
        <w:numPr>
          <w:ilvl w:val="0"/>
          <w:numId w:val="7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lastRenderedPageBreak/>
        <w:t xml:space="preserve">nie określono zajęć związanych z wyborem kierunku kształcenia i zawodu realizowanych w ramach pomocy psychologiczno-pedagogicznej zgodnie </w:t>
      </w:r>
      <w:r w:rsidRPr="00100C76">
        <w:rPr>
          <w:rFonts w:ascii="Arial" w:hAnsi="Arial" w:cs="Arial"/>
          <w:color w:val="000000" w:themeColor="text1"/>
        </w:rPr>
        <w:br/>
        <w:t xml:space="preserve">z przepisami wydanymi na podstawie art. 47 ust. 1 pkt 5 ustawy – Prawo oświatowe, (liczba odpowiedzi: NIE)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7,</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 </w:t>
      </w:r>
      <w:r w:rsidR="00D73B12">
        <w:rPr>
          <w:rFonts w:ascii="Arial" w:hAnsi="Arial" w:cs="Arial"/>
          <w:color w:val="000000" w:themeColor="text1"/>
        </w:rPr>
        <w:t>2</w:t>
      </w:r>
    </w:p>
    <w:p w:rsidR="007408E9" w:rsidRPr="00100C76" w:rsidRDefault="007408E9" w:rsidP="00C81825">
      <w:pPr>
        <w:pStyle w:val="Akapitzlist"/>
        <w:numPr>
          <w:ilvl w:val="0"/>
          <w:numId w:val="7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 liczba odpowiedzi: NIE DOTYCZY -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4.8.Liczba kontrolowanych orzeczeń o potrzebie kształcenia specjalnego </w:t>
      </w:r>
      <w:r w:rsidRPr="00100C76">
        <w:rPr>
          <w:rFonts w:ascii="Arial" w:hAnsi="Arial" w:cs="Arial"/>
          <w:color w:val="000000" w:themeColor="text1"/>
        </w:rPr>
        <w:br/>
        <w:t xml:space="preserve">w szkołach specjalnych (publicznych i niepublicznych), w przypadku których </w:t>
      </w:r>
      <w:r w:rsidRPr="00100C76">
        <w:rPr>
          <w:rFonts w:ascii="Arial" w:hAnsi="Arial" w:cs="Arial"/>
          <w:color w:val="000000" w:themeColor="text1"/>
        </w:rPr>
        <w:br/>
        <w:t>w indywidualnym programie edukacyjno-terapeutycznym określono zakres współpracy nauczycieli i specjalistów, a w przypadku młodzieżowych ośrodków wychowawczych, młodzieżowych ośrodków socjoterapii, specjalnych ośrodków szkolno-wychowawczych także wychowawców grup wyc</w:t>
      </w:r>
      <w:r w:rsidR="00D012A4">
        <w:rPr>
          <w:rFonts w:ascii="Arial" w:hAnsi="Arial" w:cs="Arial"/>
          <w:color w:val="000000" w:themeColor="text1"/>
        </w:rPr>
        <w:t xml:space="preserve">howawczych, z rodzicami ucznia </w:t>
      </w:r>
      <w:r w:rsidRPr="00100C76">
        <w:rPr>
          <w:rFonts w:ascii="Arial" w:hAnsi="Arial" w:cs="Arial"/>
          <w:color w:val="000000" w:themeColor="text1"/>
        </w:rPr>
        <w:t>w realizacji przez szkołę specjalną lub t</w:t>
      </w:r>
      <w:r w:rsidR="00D012A4">
        <w:rPr>
          <w:rFonts w:ascii="Arial" w:hAnsi="Arial" w:cs="Arial"/>
          <w:color w:val="000000" w:themeColor="text1"/>
        </w:rPr>
        <w:t xml:space="preserve">aki ośrodek zadań wymienionych </w:t>
      </w:r>
      <w:r w:rsidRPr="00100C76">
        <w:rPr>
          <w:rFonts w:ascii="Arial" w:hAnsi="Arial" w:cs="Arial"/>
          <w:color w:val="000000" w:themeColor="text1"/>
        </w:rPr>
        <w:t>w § 5 rozporządzenia Ministra Edukacji Narodowej z dnia 9 sierpnia 2017 r. w sprawie warunków organizowania kształcenia, wychowania i opieki dla dzieci i młodzieży niepełnosprawnych, niedostosowanych społecznie i zagrożonych niedostosowaniem społecznym (Dz. U. z 2020 r. poz. 1309</w:t>
      </w:r>
      <w:r w:rsidRPr="00100C76">
        <w:rPr>
          <w:rFonts w:ascii="Arial" w:eastAsia="TimesNewRoman" w:hAnsi="Arial" w:cs="Arial"/>
          <w:color w:val="000000" w:themeColor="text1"/>
        </w:rPr>
        <w:t>):</w:t>
      </w:r>
    </w:p>
    <w:p w:rsidR="007408E9" w:rsidRPr="00100C76" w:rsidRDefault="007408E9" w:rsidP="00C81825">
      <w:pPr>
        <w:pStyle w:val="Akapitzlist"/>
        <w:numPr>
          <w:ilvl w:val="0"/>
          <w:numId w:val="89"/>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określono </w:t>
      </w:r>
      <w:r w:rsidRPr="00100C76">
        <w:rPr>
          <w:rFonts w:ascii="Arial" w:eastAsia="TimesNewRoman" w:hAnsi="Arial" w:cs="Arial"/>
          <w:color w:val="000000" w:themeColor="text1"/>
        </w:rPr>
        <w:t xml:space="preserve">zakres współpracy </w:t>
      </w:r>
      <w:r w:rsidRPr="00100C76">
        <w:rPr>
          <w:rFonts w:ascii="Arial" w:hAnsi="Arial" w:cs="Arial"/>
          <w:color w:val="000000" w:themeColor="text1"/>
        </w:rPr>
        <w:t xml:space="preserve">(liczba odpowiedzi: TAK)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30,</w:t>
      </w:r>
    </w:p>
    <w:p w:rsidR="007408E9" w:rsidRPr="00100C76" w:rsidRDefault="007408E9" w:rsidP="00C81825">
      <w:pPr>
        <w:pStyle w:val="Akapitzlist"/>
        <w:numPr>
          <w:ilvl w:val="0"/>
          <w:numId w:val="89"/>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nie określono </w:t>
      </w:r>
      <w:r w:rsidRPr="00100C76">
        <w:rPr>
          <w:rFonts w:ascii="Arial" w:eastAsia="TimesNewRoman" w:hAnsi="Arial" w:cs="Arial"/>
          <w:color w:val="000000" w:themeColor="text1"/>
        </w:rPr>
        <w:t xml:space="preserve">zakresu współpracy </w:t>
      </w:r>
      <w:r w:rsidRPr="00100C76">
        <w:rPr>
          <w:rFonts w:ascii="Arial" w:hAnsi="Arial" w:cs="Arial"/>
          <w:color w:val="000000" w:themeColor="text1"/>
        </w:rPr>
        <w:t xml:space="preserve">(liczba odpowiedzi: NIE)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 </w:t>
      </w:r>
      <w:r w:rsidR="00D73B12">
        <w:rPr>
          <w:rFonts w:ascii="Arial" w:hAnsi="Arial" w:cs="Arial"/>
          <w:color w:val="000000" w:themeColor="text1"/>
        </w:rPr>
        <w:t>0</w:t>
      </w:r>
      <w:r w:rsidRPr="00100C76">
        <w:rPr>
          <w:rFonts w:ascii="Arial" w:hAnsi="Arial" w:cs="Arial"/>
          <w:color w:val="000000" w:themeColor="text1"/>
        </w:rPr>
        <w:t xml:space="preserve"> </w:t>
      </w:r>
    </w:p>
    <w:p w:rsidR="007408E9" w:rsidRPr="00100C76" w:rsidRDefault="007408E9" w:rsidP="00C81825">
      <w:pPr>
        <w:pStyle w:val="Akapitzlist"/>
        <w:numPr>
          <w:ilvl w:val="0"/>
          <w:numId w:val="89"/>
        </w:numPr>
        <w:spacing w:after="120"/>
        <w:jc w:val="both"/>
        <w:rPr>
          <w:rFonts w:ascii="Arial" w:hAnsi="Arial" w:cs="Arial"/>
          <w:color w:val="000000" w:themeColor="text1"/>
        </w:rPr>
      </w:pPr>
      <w:r w:rsidRPr="00100C76">
        <w:rPr>
          <w:rFonts w:ascii="Arial" w:hAnsi="Arial" w:cs="Arial"/>
          <w:color w:val="000000" w:themeColor="text1"/>
        </w:rPr>
        <w:t>liczba odpowiedzi:</w:t>
      </w:r>
      <w:r w:rsidRPr="00100C76" w:rsidDel="00DE69DB">
        <w:rPr>
          <w:rFonts w:ascii="Arial" w:hAnsi="Arial" w:cs="Arial"/>
          <w:color w:val="000000" w:themeColor="text1"/>
        </w:rPr>
        <w:t xml:space="preserve"> </w:t>
      </w:r>
      <w:r w:rsidRPr="00100C76">
        <w:rPr>
          <w:rFonts w:ascii="Arial" w:hAnsi="Arial" w:cs="Arial"/>
          <w:color w:val="000000" w:themeColor="text1"/>
        </w:rPr>
        <w:t xml:space="preserve">NIE DOTYCZY - </w:t>
      </w:r>
      <w:r w:rsidR="00D73B12">
        <w:rPr>
          <w:rFonts w:ascii="Arial" w:hAnsi="Arial" w:cs="Arial"/>
          <w:color w:val="000000" w:themeColor="text1"/>
        </w:rPr>
        <w:t>5</w:t>
      </w:r>
    </w:p>
    <w:p w:rsidR="007408E9" w:rsidRPr="00100C76" w:rsidRDefault="007408E9" w:rsidP="007408E9">
      <w:pPr>
        <w:spacing w:after="120"/>
        <w:jc w:val="both"/>
        <w:rPr>
          <w:rFonts w:ascii="Arial" w:hAnsi="Arial" w:cs="Arial"/>
          <w:color w:val="000000" w:themeColor="text1"/>
        </w:rPr>
      </w:pPr>
      <w:r w:rsidRPr="00100C76">
        <w:rPr>
          <w:rFonts w:ascii="Arial" w:eastAsia="TimesNewRoman" w:hAnsi="Arial" w:cs="Arial"/>
          <w:color w:val="000000" w:themeColor="text1"/>
        </w:rPr>
        <w:t>4.9.Liczba kontrolowanych orzeczeń o potrzebie kształcenia specjalnego w szkołach specjalnych (publicznych i niepub</w:t>
      </w:r>
      <w:r w:rsidR="00D012A4">
        <w:rPr>
          <w:rFonts w:ascii="Arial" w:eastAsia="TimesNewRoman" w:hAnsi="Arial" w:cs="Arial"/>
          <w:color w:val="000000" w:themeColor="text1"/>
        </w:rPr>
        <w:t xml:space="preserve">licznych), wydanych ze względu </w:t>
      </w:r>
      <w:r w:rsidRPr="00100C76">
        <w:rPr>
          <w:rFonts w:ascii="Arial" w:eastAsia="TimesNewRoman" w:hAnsi="Arial" w:cs="Arial"/>
          <w:color w:val="000000" w:themeColor="text1"/>
        </w:rPr>
        <w:t>na niepełnosprawność, w</w:t>
      </w:r>
      <w:r w:rsidR="00D012A4">
        <w:rPr>
          <w:rFonts w:ascii="Arial" w:eastAsia="TimesNewRoman" w:hAnsi="Arial" w:cs="Arial"/>
          <w:color w:val="000000" w:themeColor="text1"/>
        </w:rPr>
        <w:t> </w:t>
      </w:r>
      <w:r w:rsidRPr="00100C76">
        <w:rPr>
          <w:rFonts w:ascii="Arial" w:eastAsia="TimesNewRoman" w:hAnsi="Arial" w:cs="Arial"/>
          <w:color w:val="000000" w:themeColor="text1"/>
        </w:rPr>
        <w:t>przypadku których w indywidualnym programie edukacyjno-terapeutycznym określono rodzaj i sposób dostosowania warunków organizacji kształcenia do rodzaju niepełnosprawności ucznia, w tym w zakresie wykorzystywania technologii wspomagających to kształcenie</w:t>
      </w:r>
    </w:p>
    <w:p w:rsidR="007408E9" w:rsidRPr="00100C76" w:rsidRDefault="007408E9" w:rsidP="00C81825">
      <w:pPr>
        <w:pStyle w:val="Akapitzlist"/>
        <w:numPr>
          <w:ilvl w:val="0"/>
          <w:numId w:val="90"/>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TAK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20,</w:t>
      </w:r>
    </w:p>
    <w:p w:rsidR="007408E9" w:rsidRPr="00100C76" w:rsidRDefault="007408E9" w:rsidP="00C81825">
      <w:pPr>
        <w:pStyle w:val="Akapitzlist"/>
        <w:numPr>
          <w:ilvl w:val="0"/>
          <w:numId w:val="90"/>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odpowiedzi: NIE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 </w:t>
      </w:r>
      <w:r w:rsidR="00D73B12">
        <w:rPr>
          <w:rFonts w:ascii="Arial" w:hAnsi="Arial" w:cs="Arial"/>
          <w:color w:val="000000" w:themeColor="text1"/>
        </w:rPr>
        <w:t>0</w:t>
      </w:r>
    </w:p>
    <w:p w:rsidR="007408E9" w:rsidRPr="00100C76" w:rsidRDefault="007408E9" w:rsidP="00C81825">
      <w:pPr>
        <w:pStyle w:val="Akapitzlist"/>
        <w:numPr>
          <w:ilvl w:val="0"/>
          <w:numId w:val="90"/>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odpowiedzi: NIE STWIERDZONO TAKIEJ POTRZEBY </w:t>
      </w:r>
      <w:r w:rsidR="00D73B12">
        <w:rPr>
          <w:rFonts w:ascii="Arial" w:hAnsi="Arial" w:cs="Arial"/>
          <w:color w:val="000000" w:themeColor="text1"/>
        </w:rPr>
        <w:t>–</w:t>
      </w:r>
      <w:r w:rsidRPr="00100C76">
        <w:rPr>
          <w:rFonts w:ascii="Arial" w:hAnsi="Arial" w:cs="Arial"/>
          <w:color w:val="000000" w:themeColor="text1"/>
        </w:rPr>
        <w:t xml:space="preserve"> </w:t>
      </w:r>
      <w:r w:rsidR="00D73B12">
        <w:rPr>
          <w:rFonts w:ascii="Arial" w:hAnsi="Arial" w:cs="Arial"/>
          <w:color w:val="000000" w:themeColor="text1"/>
        </w:rPr>
        <w:t>0,</w:t>
      </w:r>
      <w:r w:rsidRPr="00100C76">
        <w:rPr>
          <w:rFonts w:ascii="Arial" w:hAnsi="Arial" w:cs="Arial"/>
          <w:color w:val="000000" w:themeColor="text1"/>
        </w:rPr>
        <w:t xml:space="preserve"> </w:t>
      </w:r>
    </w:p>
    <w:p w:rsidR="007408E9" w:rsidRPr="00100C76" w:rsidRDefault="007408E9" w:rsidP="00C81825">
      <w:pPr>
        <w:pStyle w:val="Akapitzlist"/>
        <w:numPr>
          <w:ilvl w:val="0"/>
          <w:numId w:val="90"/>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odpowiedzi: NIE DOTYCZY - </w:t>
      </w:r>
      <w:r w:rsidR="00D73B12">
        <w:rPr>
          <w:rFonts w:ascii="Arial" w:hAnsi="Arial" w:cs="Arial"/>
          <w:color w:val="000000" w:themeColor="text1"/>
        </w:rPr>
        <w:t>15</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4.10.Liczba kontrolowanych orzeczeń o potrzebie kształcenia specjalnego </w:t>
      </w:r>
      <w:r w:rsidRPr="00100C76">
        <w:rPr>
          <w:rFonts w:ascii="Arial" w:hAnsi="Arial" w:cs="Arial"/>
          <w:color w:val="000000" w:themeColor="text1"/>
        </w:rPr>
        <w:br/>
        <w:t xml:space="preserve">w szkołach specjalnych (publicznych i niepublicznych), w przypadku których </w:t>
      </w:r>
      <w:r w:rsidRPr="00100C76">
        <w:rPr>
          <w:rFonts w:ascii="Arial" w:hAnsi="Arial" w:cs="Arial"/>
          <w:color w:val="000000" w:themeColor="text1"/>
        </w:rPr>
        <w:br/>
        <w:t>w indywidualnym programie edukacyjno-terapeutycznym wskazano organizację wybranych zajęć edukacyjnych realizowanych indywidualnie z uczniem, w zależności od indywidualnych potrzeb rozwojowych i edukacyjnych oraz możliwości psychofizycznych ucznia</w:t>
      </w:r>
    </w:p>
    <w:p w:rsidR="007408E9" w:rsidRPr="00100C76" w:rsidRDefault="007408E9" w:rsidP="00C81825">
      <w:pPr>
        <w:pStyle w:val="Akapitzlist"/>
        <w:numPr>
          <w:ilvl w:val="0"/>
          <w:numId w:val="76"/>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7,</w:t>
      </w:r>
    </w:p>
    <w:p w:rsidR="007408E9" w:rsidRPr="00100C76" w:rsidRDefault="007408E9" w:rsidP="00C81825">
      <w:pPr>
        <w:pStyle w:val="Akapitzlist"/>
        <w:numPr>
          <w:ilvl w:val="0"/>
          <w:numId w:val="76"/>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C81825">
      <w:pPr>
        <w:pStyle w:val="Akapitzlist"/>
        <w:numPr>
          <w:ilvl w:val="0"/>
          <w:numId w:val="76"/>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DOTYCZY - </w:t>
      </w:r>
      <w:r w:rsidR="00663858">
        <w:rPr>
          <w:rFonts w:ascii="Arial" w:hAnsi="Arial" w:cs="Arial"/>
          <w:color w:val="000000" w:themeColor="text1"/>
        </w:rPr>
        <w:t>28</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4.11.Liczba kontrolowanych orzeczeń o potrzebie kształcenia specjalnego </w:t>
      </w:r>
      <w:r w:rsidRPr="00100C76">
        <w:rPr>
          <w:rFonts w:ascii="Arial" w:hAnsi="Arial" w:cs="Arial"/>
          <w:color w:val="000000" w:themeColor="text1"/>
        </w:rPr>
        <w:br/>
        <w:t xml:space="preserve">w szkołach specjalnych (publicznych i niepublicznych), w przypadku których </w:t>
      </w:r>
      <w:r w:rsidRPr="00100C76">
        <w:rPr>
          <w:rFonts w:ascii="Arial" w:hAnsi="Arial" w:cs="Arial"/>
          <w:color w:val="000000" w:themeColor="text1"/>
        </w:rPr>
        <w:br/>
        <w:t xml:space="preserve">na podstawie wielospecjalistycznej oceny poziomu funkcjonowania ucznia wskazano w indywidualnym programie edukacyjno-terapeutycznym organizację wybranych zajęć edukacyjnych realizowanych indywidualnie z uczniem, w zależności </w:t>
      </w:r>
      <w:r w:rsidRPr="00100C76">
        <w:rPr>
          <w:rFonts w:ascii="Arial" w:hAnsi="Arial" w:cs="Arial"/>
          <w:color w:val="000000" w:themeColor="text1"/>
        </w:rPr>
        <w:br/>
      </w:r>
      <w:r w:rsidRPr="00100C76">
        <w:rPr>
          <w:rFonts w:ascii="Arial" w:hAnsi="Arial" w:cs="Arial"/>
          <w:color w:val="000000" w:themeColor="text1"/>
        </w:rPr>
        <w:lastRenderedPageBreak/>
        <w:t>od indywidualnych potrzeb rozwojowych i edukacyjnych oraz możliwości psychofizycznych ucznia</w:t>
      </w:r>
    </w:p>
    <w:p w:rsidR="007408E9" w:rsidRPr="00100C76" w:rsidRDefault="007408E9" w:rsidP="00C81825">
      <w:pPr>
        <w:pStyle w:val="Akapitzlist"/>
        <w:numPr>
          <w:ilvl w:val="0"/>
          <w:numId w:val="77"/>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6,</w:t>
      </w:r>
    </w:p>
    <w:p w:rsidR="007408E9" w:rsidRPr="00100C76" w:rsidRDefault="007408E9" w:rsidP="00C81825">
      <w:pPr>
        <w:pStyle w:val="Akapitzlist"/>
        <w:numPr>
          <w:ilvl w:val="0"/>
          <w:numId w:val="77"/>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 </w:t>
      </w:r>
      <w:r w:rsidR="00663858">
        <w:rPr>
          <w:rFonts w:ascii="Arial" w:hAnsi="Arial" w:cs="Arial"/>
          <w:color w:val="000000" w:themeColor="text1"/>
        </w:rPr>
        <w:t>0</w:t>
      </w:r>
    </w:p>
    <w:p w:rsidR="007408E9" w:rsidRPr="00100C76" w:rsidRDefault="007408E9" w:rsidP="00C81825">
      <w:pPr>
        <w:pStyle w:val="Akapitzlist"/>
        <w:numPr>
          <w:ilvl w:val="0"/>
          <w:numId w:val="77"/>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DOTYCZY - </w:t>
      </w:r>
      <w:r w:rsidR="00663858">
        <w:rPr>
          <w:rFonts w:ascii="Arial" w:hAnsi="Arial" w:cs="Arial"/>
          <w:color w:val="000000" w:themeColor="text1"/>
        </w:rPr>
        <w:t>29</w:t>
      </w:r>
    </w:p>
    <w:p w:rsidR="007408E9" w:rsidRPr="00100C76" w:rsidRDefault="007408E9" w:rsidP="007408E9">
      <w:pPr>
        <w:jc w:val="both"/>
        <w:rPr>
          <w:rFonts w:ascii="Arial" w:hAnsi="Arial" w:cs="Arial"/>
          <w:color w:val="000000" w:themeColor="text1"/>
        </w:rPr>
      </w:pPr>
      <w:r w:rsidRPr="00100C76">
        <w:rPr>
          <w:rFonts w:ascii="Arial" w:hAnsi="Arial" w:cs="Arial"/>
          <w:color w:val="000000" w:themeColor="text1"/>
        </w:rPr>
        <w:t xml:space="preserve">4.12.Liczba kontrolowanych orzeczeń o potrzebie kształcenia specjalnego w szkołach specjalnych (publicznych i niepublicznych), w przypadku których w indywidualnym programie edukacyjno-terapeutycznym wskazano organizację wybranych zajęć edukacyjnych realizowanych z uczniem w grupie liczącej do 5 uczniów, w zależności od indywidualnych potrzeb rozwojowych i edukacyjnych oraz możliwości psychofizycznych ucznia </w:t>
      </w:r>
      <w:r w:rsidRPr="00100C76">
        <w:rPr>
          <w:rFonts w:ascii="Arial" w:eastAsia="TimesNewRoman" w:hAnsi="Arial"/>
          <w:color w:val="000000" w:themeColor="text1"/>
        </w:rPr>
        <w:t>wskazanych w</w:t>
      </w:r>
      <w:r w:rsidR="00D012A4">
        <w:rPr>
          <w:rFonts w:ascii="Arial" w:eastAsia="TimesNewRoman" w:hAnsi="Arial"/>
          <w:color w:val="000000" w:themeColor="text1"/>
        </w:rPr>
        <w:t> </w:t>
      </w:r>
      <w:r w:rsidRPr="00100C76">
        <w:rPr>
          <w:rFonts w:ascii="Arial" w:eastAsia="TimesNewRoman" w:hAnsi="Arial"/>
          <w:color w:val="000000" w:themeColor="text1"/>
        </w:rPr>
        <w:t>orzeczeniu o potrzebie kształcenia specjalnego</w:t>
      </w:r>
    </w:p>
    <w:p w:rsidR="007408E9" w:rsidRPr="00100C76" w:rsidRDefault="007408E9" w:rsidP="00C81825">
      <w:pPr>
        <w:pStyle w:val="Akapitzlist"/>
        <w:numPr>
          <w:ilvl w:val="0"/>
          <w:numId w:val="78"/>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5,</w:t>
      </w:r>
    </w:p>
    <w:p w:rsidR="007408E9" w:rsidRPr="00100C76" w:rsidRDefault="007408E9" w:rsidP="00C81825">
      <w:pPr>
        <w:pStyle w:val="Akapitzlist"/>
        <w:numPr>
          <w:ilvl w:val="0"/>
          <w:numId w:val="78"/>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 </w:t>
      </w:r>
      <w:r w:rsidR="00663858">
        <w:rPr>
          <w:rFonts w:ascii="Arial" w:hAnsi="Arial" w:cs="Arial"/>
          <w:color w:val="000000" w:themeColor="text1"/>
        </w:rPr>
        <w:t>0</w:t>
      </w:r>
    </w:p>
    <w:p w:rsidR="007408E9" w:rsidRPr="00100C76" w:rsidRDefault="007408E9" w:rsidP="00C81825">
      <w:pPr>
        <w:pStyle w:val="Akapitzlist"/>
        <w:numPr>
          <w:ilvl w:val="0"/>
          <w:numId w:val="78"/>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DOTYCZY - </w:t>
      </w:r>
      <w:r w:rsidR="00663858">
        <w:rPr>
          <w:rFonts w:ascii="Arial" w:hAnsi="Arial" w:cs="Arial"/>
          <w:color w:val="000000" w:themeColor="text1"/>
        </w:rPr>
        <w:t>30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4.13.Liczba kontrolowanych orzeczeń o potrzebie kształcenia specjalnego </w:t>
      </w:r>
      <w:r w:rsidRPr="00100C76">
        <w:rPr>
          <w:rFonts w:ascii="Arial" w:hAnsi="Arial" w:cs="Arial"/>
          <w:color w:val="000000" w:themeColor="text1"/>
        </w:rPr>
        <w:br/>
        <w:t xml:space="preserve">w szkołach specjalnych (publicznych i niepublicznych), w przypadku których </w:t>
      </w:r>
      <w:r w:rsidRPr="00100C76">
        <w:rPr>
          <w:rFonts w:ascii="Arial" w:hAnsi="Arial" w:cs="Arial"/>
          <w:color w:val="000000" w:themeColor="text1"/>
        </w:rPr>
        <w:br/>
        <w:t>na podstawie wielospecjalistycznej oceny poziomu funkcjonowania ucznia wskazano w</w:t>
      </w:r>
      <w:r w:rsidR="00D012A4">
        <w:rPr>
          <w:rFonts w:ascii="Arial" w:hAnsi="Arial" w:cs="Arial"/>
          <w:color w:val="000000" w:themeColor="text1"/>
        </w:rPr>
        <w:t> </w:t>
      </w:r>
      <w:r w:rsidRPr="00100C76">
        <w:rPr>
          <w:rFonts w:ascii="Arial" w:hAnsi="Arial" w:cs="Arial"/>
          <w:color w:val="000000" w:themeColor="text1"/>
        </w:rPr>
        <w:t>indywidualnym programie edukacyjno-terapeutycznym organizację wybranych zajęć edukacyjnych realizowanych z uczniem w grupie liczącej do 5 uczniów, w zależności od indywidualnych potrzeb rozwojowych i edukacyjnych oraz możliwości psychofizycznych ucznia</w:t>
      </w:r>
    </w:p>
    <w:p w:rsidR="007408E9" w:rsidRPr="00100C76" w:rsidRDefault="007408E9" w:rsidP="00C81825">
      <w:pPr>
        <w:pStyle w:val="Akapitzlist"/>
        <w:numPr>
          <w:ilvl w:val="0"/>
          <w:numId w:val="79"/>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5,</w:t>
      </w:r>
    </w:p>
    <w:p w:rsidR="007408E9" w:rsidRPr="00100C76" w:rsidRDefault="007408E9" w:rsidP="00C81825">
      <w:pPr>
        <w:pStyle w:val="Akapitzlist"/>
        <w:numPr>
          <w:ilvl w:val="0"/>
          <w:numId w:val="79"/>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 </w:t>
      </w:r>
      <w:r w:rsidR="00663858">
        <w:rPr>
          <w:rFonts w:ascii="Arial" w:hAnsi="Arial" w:cs="Arial"/>
          <w:color w:val="000000" w:themeColor="text1"/>
        </w:rPr>
        <w:t>0</w:t>
      </w:r>
    </w:p>
    <w:p w:rsidR="007408E9" w:rsidRPr="00100C76" w:rsidRDefault="007408E9" w:rsidP="00C81825">
      <w:pPr>
        <w:pStyle w:val="Akapitzlist"/>
        <w:numPr>
          <w:ilvl w:val="0"/>
          <w:numId w:val="79"/>
        </w:numPr>
        <w:spacing w:after="0" w:line="240" w:lineRule="auto"/>
        <w:rPr>
          <w:rFonts w:ascii="Arial" w:hAnsi="Arial" w:cs="Arial"/>
          <w:color w:val="000000" w:themeColor="text1"/>
        </w:rPr>
      </w:pPr>
      <w:r w:rsidRPr="00100C76">
        <w:rPr>
          <w:rFonts w:ascii="Arial" w:hAnsi="Arial" w:cs="Arial"/>
          <w:color w:val="000000" w:themeColor="text1"/>
        </w:rPr>
        <w:t xml:space="preserve">liczba odpowiedzi: NIE DOTYCZY - </w:t>
      </w:r>
      <w:r w:rsidR="00663858">
        <w:rPr>
          <w:rFonts w:ascii="Arial" w:hAnsi="Arial" w:cs="Arial"/>
          <w:color w:val="000000" w:themeColor="text1"/>
        </w:rPr>
        <w:t>30</w:t>
      </w:r>
    </w:p>
    <w:p w:rsidR="007408E9" w:rsidRPr="00100C76" w:rsidRDefault="007408E9" w:rsidP="007408E9">
      <w:pPr>
        <w:pStyle w:val="Akapitzlist"/>
        <w:ind w:left="1440"/>
        <w:rPr>
          <w:rFonts w:ascii="Arial" w:hAnsi="Arial" w:cs="Arial"/>
          <w:color w:val="000000" w:themeColor="text1"/>
        </w:rPr>
      </w:pPr>
    </w:p>
    <w:p w:rsidR="007408E9" w:rsidRPr="00100C76" w:rsidRDefault="007408E9" w:rsidP="00C81825">
      <w:pPr>
        <w:pStyle w:val="Akapitzlist"/>
        <w:numPr>
          <w:ilvl w:val="0"/>
          <w:numId w:val="58"/>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kontrolowanych orzeczeń o potrzebie kształcenia specjalnego w szkołach specjalnych (publicznych i niepublicznych), w przypadku których w indywidualnym programie edukacyjno-terapeutycznym w ramach zajęć rewalidacyjnych uwzględniono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5.1.rozwijanie umiejętności komunikacyjnych przez naukę orientacji przestrzennej </w:t>
      </w:r>
      <w:r w:rsidRPr="00100C76">
        <w:rPr>
          <w:rFonts w:ascii="Arial" w:hAnsi="Arial" w:cs="Arial"/>
          <w:color w:val="000000" w:themeColor="text1"/>
        </w:rPr>
        <w:br/>
        <w:t>i poruszania się oraz naukę systemu Braille'a lub innych alternatywnych metod komunikacji – w przypadku ucznia niewidomego:</w:t>
      </w:r>
    </w:p>
    <w:p w:rsidR="007408E9" w:rsidRPr="00100C76" w:rsidRDefault="007408E9" w:rsidP="00C81825">
      <w:pPr>
        <w:pStyle w:val="Akapitzlist"/>
        <w:numPr>
          <w:ilvl w:val="0"/>
          <w:numId w:val="80"/>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C81825">
      <w:pPr>
        <w:pStyle w:val="Akapitzlist"/>
        <w:numPr>
          <w:ilvl w:val="0"/>
          <w:numId w:val="80"/>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 </w:t>
      </w:r>
      <w:r w:rsidR="00663858">
        <w:rPr>
          <w:rFonts w:ascii="Arial" w:hAnsi="Arial" w:cs="Arial"/>
          <w:color w:val="000000" w:themeColor="text1"/>
        </w:rPr>
        <w:t>0</w:t>
      </w:r>
    </w:p>
    <w:p w:rsidR="007408E9" w:rsidRPr="00100C76" w:rsidRDefault="007408E9" w:rsidP="00C81825">
      <w:pPr>
        <w:pStyle w:val="Akapitzlist"/>
        <w:numPr>
          <w:ilvl w:val="0"/>
          <w:numId w:val="80"/>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DOTYCZY - </w:t>
      </w:r>
      <w:r w:rsidR="00663858">
        <w:rPr>
          <w:rFonts w:ascii="Arial" w:hAnsi="Arial" w:cs="Arial"/>
          <w:color w:val="000000" w:themeColor="text1"/>
        </w:rPr>
        <w:t>35</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5.2.naukę języka migowego lub innych sposobów komunikowania się, </w:t>
      </w:r>
      <w:r w:rsidRPr="00100C76">
        <w:rPr>
          <w:rFonts w:ascii="Arial" w:hAnsi="Arial" w:cs="Arial"/>
          <w:color w:val="000000" w:themeColor="text1"/>
        </w:rPr>
        <w:br/>
        <w:t xml:space="preserve">w szczególności wspomagających i alternatywnych metod komunikacji (AAC) – </w:t>
      </w:r>
      <w:r w:rsidRPr="00100C76">
        <w:rPr>
          <w:rFonts w:ascii="Arial" w:hAnsi="Arial" w:cs="Arial"/>
          <w:color w:val="000000" w:themeColor="text1"/>
        </w:rPr>
        <w:br/>
        <w:t>w przypadku ucznia niepełnosprawnego z zaburzeniami mowy lub jej brakiem:</w:t>
      </w:r>
    </w:p>
    <w:p w:rsidR="007408E9" w:rsidRPr="00100C76" w:rsidRDefault="007408E9" w:rsidP="00C81825">
      <w:pPr>
        <w:pStyle w:val="Akapitzlist"/>
        <w:numPr>
          <w:ilvl w:val="1"/>
          <w:numId w:val="81"/>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C81825">
      <w:pPr>
        <w:pStyle w:val="Akapitzlist"/>
        <w:numPr>
          <w:ilvl w:val="1"/>
          <w:numId w:val="81"/>
        </w:numPr>
        <w:spacing w:after="120" w:line="23" w:lineRule="atLeast"/>
        <w:jc w:val="both"/>
        <w:rPr>
          <w:color w:val="000000" w:themeColor="text1"/>
        </w:rPr>
      </w:pPr>
      <w:r w:rsidRPr="00100C76">
        <w:rPr>
          <w:rFonts w:ascii="Arial" w:hAnsi="Arial" w:cs="Arial"/>
          <w:color w:val="000000" w:themeColor="text1"/>
        </w:rPr>
        <w:t xml:space="preserve">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color w:val="000000" w:themeColor="text1"/>
        </w:rPr>
      </w:pPr>
      <w:r w:rsidRPr="00100C76">
        <w:rPr>
          <w:rFonts w:ascii="Arial" w:hAnsi="Arial" w:cs="Arial"/>
          <w:color w:val="000000" w:themeColor="text1"/>
        </w:rPr>
        <w:lastRenderedPageBreak/>
        <w:t xml:space="preserve">Liczba wydanych zaleceń - </w:t>
      </w:r>
      <w:r w:rsidR="00663858">
        <w:rPr>
          <w:rFonts w:ascii="Arial" w:hAnsi="Arial" w:cs="Arial"/>
          <w:color w:val="000000" w:themeColor="text1"/>
        </w:rPr>
        <w:t>0</w:t>
      </w:r>
    </w:p>
    <w:p w:rsidR="007408E9" w:rsidRPr="00100C76" w:rsidRDefault="007408E9" w:rsidP="00C81825">
      <w:pPr>
        <w:pStyle w:val="Akapitzlist"/>
        <w:numPr>
          <w:ilvl w:val="1"/>
          <w:numId w:val="81"/>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DOTYCZY - </w:t>
      </w:r>
      <w:r w:rsidR="00663858">
        <w:rPr>
          <w:rFonts w:ascii="Arial" w:hAnsi="Arial" w:cs="Arial"/>
          <w:color w:val="000000" w:themeColor="text1"/>
        </w:rPr>
        <w:t>35</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5.3.zajęcia rozwijające umiejętności społeczne, w tym umiejętności komunikacyjne – w przypadku ucznia z autyzmem, w tym z zespołem Aspergera:</w:t>
      </w:r>
    </w:p>
    <w:p w:rsidR="007408E9" w:rsidRPr="00100C76" w:rsidRDefault="007408E9" w:rsidP="00C81825">
      <w:pPr>
        <w:pStyle w:val="Akapitzlist"/>
        <w:numPr>
          <w:ilvl w:val="0"/>
          <w:numId w:val="82"/>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1,</w:t>
      </w:r>
    </w:p>
    <w:p w:rsidR="007408E9" w:rsidRPr="00100C76" w:rsidRDefault="007408E9" w:rsidP="00C81825">
      <w:pPr>
        <w:pStyle w:val="Akapitzlist"/>
        <w:numPr>
          <w:ilvl w:val="0"/>
          <w:numId w:val="82"/>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 </w:t>
      </w:r>
      <w:r w:rsidR="00663858">
        <w:rPr>
          <w:rFonts w:ascii="Arial" w:hAnsi="Arial" w:cs="Arial"/>
          <w:color w:val="000000" w:themeColor="text1"/>
        </w:rPr>
        <w:t>0</w:t>
      </w:r>
    </w:p>
    <w:p w:rsidR="007408E9" w:rsidRPr="00100C76" w:rsidRDefault="007408E9" w:rsidP="00C81825">
      <w:pPr>
        <w:pStyle w:val="Akapitzlist"/>
        <w:numPr>
          <w:ilvl w:val="0"/>
          <w:numId w:val="82"/>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DOTYCZY - </w:t>
      </w:r>
      <w:r w:rsidR="00663858">
        <w:rPr>
          <w:rFonts w:ascii="Arial" w:hAnsi="Arial" w:cs="Arial"/>
          <w:color w:val="000000" w:themeColor="text1"/>
        </w:rPr>
        <w:t>34</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b/>
          <w:color w:val="000000" w:themeColor="text1"/>
        </w:rPr>
        <w:t xml:space="preserve">6. </w:t>
      </w:r>
      <w:r w:rsidRPr="00100C76">
        <w:rPr>
          <w:rFonts w:ascii="Arial" w:hAnsi="Arial" w:cs="Arial"/>
          <w:color w:val="000000" w:themeColor="text1"/>
        </w:rPr>
        <w:t>Liczba kontrolowanych orzeczeń o potrzebie kształcenia specjalnego w szkołach specjalnych (publicznych i niepublicznych), w przypadku których indywidualny program edukacyjno-terapeutyczny został opracowany przez zespół, który tworzyli nauczyciele i</w:t>
      </w:r>
      <w:r w:rsidR="00D012A4">
        <w:rPr>
          <w:rFonts w:ascii="Arial" w:hAnsi="Arial" w:cs="Arial"/>
          <w:color w:val="000000" w:themeColor="text1"/>
        </w:rPr>
        <w:t> </w:t>
      </w:r>
      <w:r w:rsidRPr="00100C76">
        <w:rPr>
          <w:rFonts w:ascii="Arial" w:hAnsi="Arial" w:cs="Arial"/>
          <w:color w:val="000000" w:themeColor="text1"/>
        </w:rPr>
        <w:t>specjaliści prowadzący zajęcia z uczniem, a w przypadku młodzieżowych ośrodków wychowawczych, młodzieżowych ośrodków socjoterapii, specjalnych ośrodków szkolno-wychowawczych także wychowawcy grup wychowawczych prowadzący zajęcia z</w:t>
      </w:r>
      <w:r w:rsidR="00D012A4">
        <w:rPr>
          <w:rFonts w:ascii="Arial" w:hAnsi="Arial" w:cs="Arial"/>
          <w:color w:val="000000" w:themeColor="text1"/>
        </w:rPr>
        <w:t> </w:t>
      </w:r>
      <w:r w:rsidRPr="00100C76">
        <w:rPr>
          <w:rFonts w:ascii="Arial" w:hAnsi="Arial" w:cs="Arial"/>
          <w:color w:val="000000" w:themeColor="text1"/>
        </w:rPr>
        <w:t>wychowankiem w tym ośrodku</w:t>
      </w:r>
    </w:p>
    <w:p w:rsidR="007408E9" w:rsidRPr="00100C76" w:rsidRDefault="007408E9" w:rsidP="00C81825">
      <w:pPr>
        <w:pStyle w:val="Akapitzlist"/>
        <w:numPr>
          <w:ilvl w:val="0"/>
          <w:numId w:val="83"/>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30,</w:t>
      </w:r>
    </w:p>
    <w:p w:rsidR="007408E9" w:rsidRPr="00100C76" w:rsidRDefault="007408E9" w:rsidP="00C81825">
      <w:pPr>
        <w:pStyle w:val="Akapitzlist"/>
        <w:numPr>
          <w:ilvl w:val="0"/>
          <w:numId w:val="83"/>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0 </w:t>
      </w:r>
    </w:p>
    <w:p w:rsidR="007408E9" w:rsidRPr="00100C76" w:rsidRDefault="007408E9" w:rsidP="00C81825">
      <w:pPr>
        <w:pStyle w:val="Akapitzlist"/>
        <w:numPr>
          <w:ilvl w:val="0"/>
          <w:numId w:val="83"/>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DOTYCZY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5 </w:t>
      </w:r>
    </w:p>
    <w:p w:rsidR="007408E9" w:rsidRPr="00100C76" w:rsidRDefault="007408E9" w:rsidP="007408E9">
      <w:pPr>
        <w:spacing w:after="120" w:line="23" w:lineRule="atLeast"/>
        <w:jc w:val="both"/>
        <w:rPr>
          <w:rFonts w:ascii="Arial" w:hAnsi="Arial" w:cs="Arial"/>
          <w:b/>
          <w:color w:val="000000" w:themeColor="text1"/>
        </w:rPr>
      </w:pPr>
      <w:r w:rsidRPr="00100C76">
        <w:rPr>
          <w:rFonts w:ascii="Arial" w:hAnsi="Arial" w:cs="Arial"/>
          <w:b/>
          <w:color w:val="000000" w:themeColor="text1"/>
        </w:rPr>
        <w:t xml:space="preserve">7. </w:t>
      </w:r>
      <w:r w:rsidRPr="00100C76">
        <w:rPr>
          <w:rFonts w:ascii="Arial" w:hAnsi="Arial" w:cs="Arial"/>
          <w:color w:val="000000" w:themeColor="text1"/>
        </w:rPr>
        <w:t xml:space="preserve">Liczba kontrolowanych orzeczeń o potrzebie kształcenia specjalnego </w:t>
      </w:r>
      <w:r w:rsidRPr="00100C76">
        <w:rPr>
          <w:rFonts w:ascii="Arial" w:hAnsi="Arial" w:cs="Arial"/>
          <w:color w:val="000000" w:themeColor="text1"/>
        </w:rPr>
        <w:br/>
        <w:t xml:space="preserve">w szkołach specjalnych (publicznych i niepublicznych), w przypadku których zespół  opracował indywidualny program edukacyjno-terapeutyczny po dokonaniu wielospecjalistycznej oceny poziomu funkcjonowania ucznia, uwzględniając diagnozę i wnioski sformułowane na jej podstawie oraz zalecenia zawarte w orzeczeniu </w:t>
      </w:r>
      <w:r w:rsidRPr="00100C76">
        <w:rPr>
          <w:rFonts w:ascii="Arial" w:hAnsi="Arial" w:cs="Arial"/>
          <w:color w:val="000000" w:themeColor="text1"/>
        </w:rPr>
        <w:br/>
        <w:t xml:space="preserve">o potrzebie kształcenia specjalnego, we współpracy, w zależności od potrzeb, </w:t>
      </w:r>
      <w:r w:rsidRPr="00100C76">
        <w:rPr>
          <w:rFonts w:ascii="Arial" w:hAnsi="Arial" w:cs="Arial"/>
          <w:color w:val="000000" w:themeColor="text1"/>
        </w:rPr>
        <w:br/>
        <w:t>z poradnią psychologiczno-pedagogiczną, w tym poradnią specjalistyczną</w:t>
      </w:r>
    </w:p>
    <w:p w:rsidR="007408E9" w:rsidRPr="00100C76" w:rsidRDefault="007408E9" w:rsidP="00C81825">
      <w:pPr>
        <w:pStyle w:val="Akapitzlist"/>
        <w:numPr>
          <w:ilvl w:val="0"/>
          <w:numId w:val="84"/>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30,</w:t>
      </w:r>
    </w:p>
    <w:p w:rsidR="007408E9" w:rsidRPr="00100C76" w:rsidRDefault="007408E9" w:rsidP="00C81825">
      <w:pPr>
        <w:pStyle w:val="Akapitzlist"/>
        <w:numPr>
          <w:ilvl w:val="0"/>
          <w:numId w:val="84"/>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 </w:t>
      </w:r>
      <w:r w:rsidR="00663858">
        <w:rPr>
          <w:rFonts w:ascii="Arial" w:hAnsi="Arial" w:cs="Arial"/>
          <w:color w:val="000000" w:themeColor="text1"/>
        </w:rPr>
        <w:t xml:space="preserve">0 </w:t>
      </w:r>
    </w:p>
    <w:p w:rsidR="007408E9" w:rsidRPr="00100C76" w:rsidRDefault="007408E9" w:rsidP="00C81825">
      <w:pPr>
        <w:pStyle w:val="Akapitzlist"/>
        <w:numPr>
          <w:ilvl w:val="0"/>
          <w:numId w:val="84"/>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DOTYCZY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5 </w:t>
      </w:r>
    </w:p>
    <w:p w:rsidR="007408E9" w:rsidRPr="00100C76" w:rsidRDefault="007408E9" w:rsidP="00C81825">
      <w:pPr>
        <w:pStyle w:val="Akapitzlist"/>
        <w:numPr>
          <w:ilvl w:val="0"/>
          <w:numId w:val="81"/>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Liczba kontrolowanych orzeczeń o potrzebie kształcenia specjalnego w szkołach specjalnych (publicznych i niepublicznych), w przypadku których</w:t>
      </w:r>
      <w:r w:rsidRPr="00100C76">
        <w:rPr>
          <w:color w:val="000000" w:themeColor="text1"/>
        </w:rPr>
        <w:t xml:space="preserve"> i</w:t>
      </w:r>
      <w:r w:rsidRPr="00100C76">
        <w:rPr>
          <w:rFonts w:ascii="Arial" w:hAnsi="Arial" w:cs="Arial"/>
          <w:color w:val="000000" w:themeColor="text1"/>
        </w:rPr>
        <w:t>ndywidualny program edukacyjno-terapeutyczny opracowano na okres, na jaki zostało wydane orzeczenie o potrzebie kształcenia specjalnego, nie dłuższy jednak niż etap edukacyjny</w:t>
      </w:r>
    </w:p>
    <w:p w:rsidR="007408E9" w:rsidRPr="00100C76" w:rsidRDefault="007408E9" w:rsidP="00C81825">
      <w:pPr>
        <w:pStyle w:val="Akapitzlist"/>
        <w:numPr>
          <w:ilvl w:val="0"/>
          <w:numId w:val="8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30,</w:t>
      </w:r>
    </w:p>
    <w:p w:rsidR="007408E9" w:rsidRPr="00100C76" w:rsidRDefault="007408E9" w:rsidP="00C81825">
      <w:pPr>
        <w:pStyle w:val="Akapitzlist"/>
        <w:numPr>
          <w:ilvl w:val="0"/>
          <w:numId w:val="8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0 </w:t>
      </w:r>
    </w:p>
    <w:p w:rsidR="007408E9" w:rsidRPr="00100C76" w:rsidRDefault="007408E9" w:rsidP="00C81825">
      <w:pPr>
        <w:pStyle w:val="Akapitzlist"/>
        <w:numPr>
          <w:ilvl w:val="0"/>
          <w:numId w:val="85"/>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DOTYCZY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8.1.Liczba kontrolowanych orzeczeń o potrzebie kształcenia specjalnego </w:t>
      </w:r>
      <w:r w:rsidRPr="00100C76">
        <w:rPr>
          <w:rFonts w:ascii="Arial" w:hAnsi="Arial" w:cs="Arial"/>
          <w:color w:val="000000" w:themeColor="text1"/>
        </w:rPr>
        <w:br/>
        <w:t xml:space="preserve">w szkołach specjalnych (publicznych i niepublicznych), w przypadku których indywidualny program edukacyjno-terapeutyczny opracowano w terminie do dnia </w:t>
      </w:r>
      <w:r w:rsidRPr="00100C76">
        <w:rPr>
          <w:rFonts w:ascii="Arial" w:hAnsi="Arial" w:cs="Arial"/>
          <w:color w:val="000000" w:themeColor="text1"/>
        </w:rPr>
        <w:br/>
        <w:t xml:space="preserve">30 września roku szkolnego, w którym uczeń rozpoczął od początku roku szkolnego kształcenie w szkole specjalnej, w tym zorganizowanej w młodzieżowym ośrodku </w:t>
      </w:r>
      <w:r w:rsidRPr="00100C76">
        <w:rPr>
          <w:rFonts w:ascii="Arial" w:hAnsi="Arial" w:cs="Arial"/>
          <w:color w:val="000000" w:themeColor="text1"/>
        </w:rPr>
        <w:lastRenderedPageBreak/>
        <w:t>wychowawczych, młodzieżowym ośrodku socjoterapii, specjalnym ośrodku szkolno-wychowawczym</w:t>
      </w:r>
    </w:p>
    <w:p w:rsidR="007408E9" w:rsidRPr="00100C76" w:rsidRDefault="007408E9" w:rsidP="007408E9">
      <w:pPr>
        <w:pStyle w:val="Akapitzlist"/>
        <w:spacing w:after="120" w:line="23" w:lineRule="atLeast"/>
        <w:ind w:left="390"/>
        <w:contextualSpacing w:val="0"/>
        <w:jc w:val="both"/>
        <w:rPr>
          <w:rFonts w:ascii="Arial" w:hAnsi="Arial" w:cs="Arial"/>
          <w:color w:val="000000" w:themeColor="text1"/>
        </w:rPr>
      </w:pPr>
      <w:r w:rsidRPr="00100C76">
        <w:rPr>
          <w:rFonts w:ascii="Arial" w:hAnsi="Arial" w:cs="Arial"/>
          <w:color w:val="000000" w:themeColor="text1"/>
        </w:rPr>
        <w:t>a)</w:t>
      </w:r>
      <w:r w:rsidRPr="00100C76">
        <w:rPr>
          <w:rFonts w:ascii="Arial" w:hAnsi="Arial" w:cs="Arial"/>
          <w:color w:val="000000" w:themeColor="text1"/>
        </w:rPr>
        <w:tab/>
        <w:t xml:space="preserve">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27,</w:t>
      </w:r>
    </w:p>
    <w:p w:rsidR="007408E9" w:rsidRPr="00100C76" w:rsidRDefault="007408E9" w:rsidP="007408E9">
      <w:pPr>
        <w:pStyle w:val="Akapitzlist"/>
        <w:spacing w:after="120" w:line="23" w:lineRule="atLeast"/>
        <w:ind w:left="390"/>
        <w:contextualSpacing w:val="0"/>
        <w:jc w:val="both"/>
        <w:rPr>
          <w:rFonts w:ascii="Arial" w:hAnsi="Arial" w:cs="Arial"/>
          <w:color w:val="000000" w:themeColor="text1"/>
        </w:rPr>
      </w:pPr>
      <w:r w:rsidRPr="00100C76">
        <w:rPr>
          <w:rFonts w:ascii="Arial" w:hAnsi="Arial" w:cs="Arial"/>
          <w:color w:val="000000" w:themeColor="text1"/>
        </w:rPr>
        <w:t>b)</w:t>
      </w:r>
      <w:r w:rsidRPr="00100C76">
        <w:rPr>
          <w:rFonts w:ascii="Arial" w:hAnsi="Arial" w:cs="Arial"/>
          <w:color w:val="000000" w:themeColor="text1"/>
        </w:rPr>
        <w:tab/>
        <w:t xml:space="preserve">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0 </w:t>
      </w:r>
    </w:p>
    <w:p w:rsidR="007408E9" w:rsidRPr="00100C76" w:rsidRDefault="007408E9" w:rsidP="007408E9">
      <w:pPr>
        <w:pStyle w:val="Akapitzlist"/>
        <w:spacing w:after="120" w:line="23" w:lineRule="atLeast"/>
        <w:ind w:left="390"/>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8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8.2.Liczba kontrolowanych orzeczeń o potrzebie kształcenia specjalnego w szkołach specjalnych (publicznych i niepublicznych), w przypadku których indywidualny program edukacyjno-terapeutyczny opracowano w terminie 30 dni od dnia złożenia </w:t>
      </w:r>
      <w:r w:rsidRPr="00100C76">
        <w:rPr>
          <w:rFonts w:ascii="Arial" w:hAnsi="Arial" w:cs="Arial"/>
          <w:color w:val="000000" w:themeColor="text1"/>
        </w:rPr>
        <w:br/>
        <w:t>w szkole specjalnej, w tym zorganizowanej w młodzieżowym ośrodku wychowawczych, młodzieżowym ośrodku socjoterapii, specjalnym ośrodku szkolno-wychowawczym, orzeczenia o potrzebie kształcenia specjalnego</w:t>
      </w:r>
    </w:p>
    <w:p w:rsidR="007408E9" w:rsidRPr="00100C76" w:rsidRDefault="007408E9" w:rsidP="00C81825">
      <w:pPr>
        <w:pStyle w:val="Akapitzlist"/>
        <w:numPr>
          <w:ilvl w:val="3"/>
          <w:numId w:val="81"/>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3,</w:t>
      </w:r>
    </w:p>
    <w:p w:rsidR="007408E9" w:rsidRPr="00100C76" w:rsidRDefault="007408E9" w:rsidP="00C81825">
      <w:pPr>
        <w:pStyle w:val="Akapitzlist"/>
        <w:numPr>
          <w:ilvl w:val="3"/>
          <w:numId w:val="81"/>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0 </w:t>
      </w:r>
    </w:p>
    <w:p w:rsidR="007408E9" w:rsidRPr="00100C76" w:rsidRDefault="007408E9" w:rsidP="00C81825">
      <w:pPr>
        <w:pStyle w:val="Akapitzlist"/>
        <w:numPr>
          <w:ilvl w:val="3"/>
          <w:numId w:val="81"/>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odpowiedzi: NIE DOTYCZY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32 </w:t>
      </w:r>
    </w:p>
    <w:p w:rsidR="007408E9" w:rsidRPr="00100C76" w:rsidRDefault="007408E9" w:rsidP="007408E9">
      <w:pPr>
        <w:pStyle w:val="Akapitzlist"/>
        <w:spacing w:after="120" w:line="23" w:lineRule="atLeast"/>
        <w:ind w:left="1146"/>
        <w:jc w:val="both"/>
        <w:rPr>
          <w:rFonts w:ascii="Arial" w:hAnsi="Arial" w:cs="Arial"/>
          <w:color w:val="000000" w:themeColor="text1"/>
        </w:rPr>
      </w:pPr>
    </w:p>
    <w:p w:rsidR="007408E9" w:rsidRPr="00100C76" w:rsidRDefault="007408E9" w:rsidP="00C81825">
      <w:pPr>
        <w:pStyle w:val="Akapitzlist"/>
        <w:numPr>
          <w:ilvl w:val="0"/>
          <w:numId w:val="81"/>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kontrolowanych orzeczeń o potrzebie kształcenia specjalnego w szkołach specjalnych (publicznych i niepublicznych), w przypadku których opracowano indywidualny program edukacyjno-terapeutyczny, przez zespół koordynowany przez odpowiednio wychowawcę oddziału lub wychowawcę grupy wychowawczej do której uczęszczał uczeń, albo nauczyciela lub specjalistę prowadzącego zajęcia </w:t>
      </w:r>
      <w:r w:rsidRPr="00100C76">
        <w:rPr>
          <w:rFonts w:ascii="Arial" w:hAnsi="Arial" w:cs="Arial"/>
          <w:color w:val="000000" w:themeColor="text1"/>
        </w:rPr>
        <w:br/>
        <w:t xml:space="preserve">z uczniem, wyznaczonego przez dyrektora szkoły specjalnej, w tym zorganizowanej w młodzieżowym ośrodku wychowawczym, młodzieżowym ośrodku socjoterapii, specjalnym ośrodku szkolno-wychowawczym </w:t>
      </w:r>
    </w:p>
    <w:p w:rsidR="007408E9" w:rsidRPr="00100C76" w:rsidRDefault="007408E9" w:rsidP="007408E9">
      <w:pPr>
        <w:pStyle w:val="Akapitzlist"/>
        <w:spacing w:after="120" w:line="23" w:lineRule="atLeast"/>
        <w:ind w:left="390"/>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30,</w:t>
      </w:r>
    </w:p>
    <w:p w:rsidR="007408E9" w:rsidRPr="00100C76" w:rsidRDefault="007408E9" w:rsidP="007408E9">
      <w:pPr>
        <w:pStyle w:val="Akapitzlist"/>
        <w:spacing w:after="120" w:line="23" w:lineRule="atLeast"/>
        <w:ind w:left="390"/>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0 </w:t>
      </w:r>
    </w:p>
    <w:p w:rsidR="007408E9" w:rsidRPr="00100C76" w:rsidRDefault="007408E9" w:rsidP="007408E9">
      <w:pPr>
        <w:pStyle w:val="Akapitzlist"/>
        <w:spacing w:after="120" w:line="23" w:lineRule="atLeast"/>
        <w:ind w:left="390"/>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5 </w:t>
      </w:r>
    </w:p>
    <w:p w:rsidR="007408E9" w:rsidRPr="00100C76" w:rsidRDefault="007408E9" w:rsidP="00C81825">
      <w:pPr>
        <w:pStyle w:val="Akapitzlist"/>
        <w:numPr>
          <w:ilvl w:val="0"/>
          <w:numId w:val="81"/>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kontrolowanych orzeczeń o potrzebie kształcenia specjalnego w szkołach specjalnych (publicznych i niepublicznych), w przypadku których </w:t>
      </w:r>
      <w:r w:rsidRPr="00100C76">
        <w:rPr>
          <w:rFonts w:ascii="Arial" w:eastAsia="TimesNewRoman" w:hAnsi="Arial"/>
          <w:color w:val="000000" w:themeColor="text1"/>
        </w:rPr>
        <w:t xml:space="preserve">indywidualny program edukacyjno-terapeutyczny został opracowany przez zespół, który spotykał się w miarę potrzeb, nie rzadziej jednak niż dwa razy w roku szkolnym </w:t>
      </w:r>
    </w:p>
    <w:p w:rsidR="007408E9" w:rsidRPr="00100C76" w:rsidRDefault="007408E9" w:rsidP="007408E9">
      <w:pPr>
        <w:pStyle w:val="Akapitzlist"/>
        <w:spacing w:after="120" w:line="23" w:lineRule="atLeast"/>
        <w:ind w:left="390"/>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30,</w:t>
      </w:r>
    </w:p>
    <w:p w:rsidR="007408E9" w:rsidRPr="00100C76" w:rsidRDefault="007408E9" w:rsidP="007408E9">
      <w:pPr>
        <w:pStyle w:val="Akapitzlist"/>
        <w:spacing w:after="120" w:line="23" w:lineRule="atLeast"/>
        <w:ind w:left="390"/>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0 </w:t>
      </w:r>
    </w:p>
    <w:p w:rsidR="007408E9" w:rsidRPr="00100C76" w:rsidRDefault="007408E9" w:rsidP="007408E9">
      <w:pPr>
        <w:pStyle w:val="Akapitzlist"/>
        <w:spacing w:after="120" w:line="23" w:lineRule="atLeast"/>
        <w:ind w:left="390"/>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5 </w:t>
      </w:r>
    </w:p>
    <w:p w:rsidR="007408E9" w:rsidRPr="00100C76" w:rsidRDefault="007408E9" w:rsidP="00C81825">
      <w:pPr>
        <w:pStyle w:val="Akapitzlist"/>
        <w:numPr>
          <w:ilvl w:val="0"/>
          <w:numId w:val="81"/>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Liczba kontrolowanych orzeczeń o potrzebie kształcenia specjalnego w szkołach specjalnych (publicznych i niepublicznych), w przypadku których indywidualny program edukacyjno-terapeutyczny został opracowany przez zespół, w którym uczestniczył na wniosek dyrektora szkoły sp</w:t>
      </w:r>
      <w:r w:rsidR="00D012A4">
        <w:rPr>
          <w:rFonts w:ascii="Arial" w:hAnsi="Arial" w:cs="Arial"/>
          <w:color w:val="000000" w:themeColor="text1"/>
        </w:rPr>
        <w:t xml:space="preserve">ecjalnej, w tym zorganizowanej </w:t>
      </w:r>
      <w:r w:rsidRPr="00100C76">
        <w:rPr>
          <w:rFonts w:ascii="Arial" w:hAnsi="Arial" w:cs="Arial"/>
          <w:color w:val="000000" w:themeColor="text1"/>
        </w:rPr>
        <w:t xml:space="preserve">w młodzieżowym ośrodku wychowawczym, młodzieżowym ośrodku socjoterapii, specjalnym ośrodku szkolno-wychowawczym – przedstawiciel poradni psychologiczno-pedagogicznej, w tym poradni specjalistycznej, lub pomoc nauczyciela </w:t>
      </w:r>
    </w:p>
    <w:p w:rsidR="007408E9" w:rsidRPr="00100C76" w:rsidRDefault="007408E9" w:rsidP="007408E9">
      <w:pPr>
        <w:pStyle w:val="Akapitzlist"/>
        <w:spacing w:after="120" w:line="23" w:lineRule="atLeast"/>
        <w:ind w:left="390"/>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pStyle w:val="Akapitzlist"/>
        <w:spacing w:after="120" w:line="23" w:lineRule="atLeast"/>
        <w:ind w:left="390"/>
        <w:contextualSpacing w:val="0"/>
        <w:jc w:val="both"/>
        <w:rPr>
          <w:rFonts w:ascii="Arial" w:hAnsi="Arial" w:cs="Arial"/>
          <w:color w:val="000000" w:themeColor="text1"/>
        </w:rPr>
      </w:pPr>
      <w:r w:rsidRPr="00100C76">
        <w:rPr>
          <w:rFonts w:ascii="Arial" w:hAnsi="Arial" w:cs="Arial"/>
          <w:color w:val="000000" w:themeColor="text1"/>
        </w:rPr>
        <w:lastRenderedPageBreak/>
        <w:t xml:space="preserve">b) 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0 </w:t>
      </w:r>
    </w:p>
    <w:p w:rsidR="007408E9" w:rsidRPr="00100C76" w:rsidRDefault="007408E9" w:rsidP="007408E9">
      <w:pPr>
        <w:pStyle w:val="Akapitzlist"/>
        <w:spacing w:after="120" w:line="23" w:lineRule="atLeast"/>
        <w:ind w:left="390"/>
        <w:contextualSpacing w:val="0"/>
        <w:jc w:val="both"/>
        <w:rPr>
          <w:rFonts w:ascii="Arial" w:hAnsi="Arial" w:cs="Arial"/>
          <w:color w:val="000000" w:themeColor="text1"/>
        </w:rPr>
      </w:pPr>
      <w:r w:rsidRPr="00100C76">
        <w:rPr>
          <w:rFonts w:ascii="Arial" w:hAnsi="Arial" w:cs="Arial"/>
          <w:color w:val="000000" w:themeColor="text1"/>
        </w:rPr>
        <w:t xml:space="preserve">c) liczba odpowiedzi: NIE STWIERDZONO TAKIEJ POTRZEBY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25,</w:t>
      </w:r>
    </w:p>
    <w:p w:rsidR="007408E9" w:rsidRPr="00100C76" w:rsidRDefault="007408E9" w:rsidP="007408E9">
      <w:pPr>
        <w:pStyle w:val="Akapitzlist"/>
        <w:spacing w:after="120" w:line="23" w:lineRule="atLeast"/>
        <w:ind w:left="390"/>
        <w:contextualSpacing w:val="0"/>
        <w:jc w:val="both"/>
        <w:rPr>
          <w:rFonts w:ascii="Arial" w:hAnsi="Arial" w:cs="Arial"/>
          <w:color w:val="000000" w:themeColor="text1"/>
        </w:rPr>
      </w:pPr>
      <w:r w:rsidRPr="00100C76">
        <w:rPr>
          <w:rFonts w:ascii="Arial" w:hAnsi="Arial" w:cs="Arial"/>
          <w:color w:val="000000" w:themeColor="text1"/>
        </w:rPr>
        <w:t xml:space="preserve">d) liczba odpowiedzi: NIE DOTYCZY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10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11.1.Liczba kontrolowanych orzeczeń o potrzebie kształcenia specjalnego w szkołach specjalnych (publicznych i niepublicznych), w przypadku których indywidualny program edukacyjno-terapeutyczny został opracowany przez zespół, w którym uczestniczyły na wniosek lub za zgodą rodziców ucznia albo pełnoletniego ucznia – inne osoby, w szczególności lekarz, psycholog, pedagog, logopeda lub inny specjalista </w:t>
      </w:r>
    </w:p>
    <w:p w:rsidR="007408E9" w:rsidRPr="00100C76" w:rsidRDefault="007408E9" w:rsidP="007408E9">
      <w:pPr>
        <w:pStyle w:val="Akapitzlist"/>
        <w:spacing w:after="120" w:line="23" w:lineRule="atLeast"/>
        <w:ind w:left="390"/>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pStyle w:val="Akapitzlist"/>
        <w:spacing w:after="120" w:line="23" w:lineRule="atLeast"/>
        <w:ind w:left="390"/>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0 </w:t>
      </w:r>
    </w:p>
    <w:p w:rsidR="007408E9" w:rsidRPr="00100C76" w:rsidRDefault="007408E9" w:rsidP="007408E9">
      <w:pPr>
        <w:pStyle w:val="Akapitzlist"/>
        <w:spacing w:after="120" w:line="23" w:lineRule="atLeast"/>
        <w:ind w:left="390"/>
        <w:contextualSpacing w:val="0"/>
        <w:jc w:val="both"/>
        <w:rPr>
          <w:rFonts w:ascii="Arial" w:hAnsi="Arial" w:cs="Arial"/>
          <w:color w:val="000000" w:themeColor="text1"/>
        </w:rPr>
      </w:pPr>
      <w:r w:rsidRPr="00100C76">
        <w:rPr>
          <w:rFonts w:ascii="Arial" w:hAnsi="Arial" w:cs="Arial"/>
          <w:color w:val="000000" w:themeColor="text1"/>
        </w:rPr>
        <w:t xml:space="preserve">c) liczba odpowiedzi: NIE STWIERDZONO TAKIEJ POTRZEBY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25,</w:t>
      </w:r>
    </w:p>
    <w:p w:rsidR="007408E9" w:rsidRPr="00100C76" w:rsidRDefault="007408E9" w:rsidP="007408E9">
      <w:pPr>
        <w:pStyle w:val="Akapitzlist"/>
        <w:spacing w:after="120" w:line="23" w:lineRule="atLeast"/>
        <w:ind w:left="390"/>
        <w:contextualSpacing w:val="0"/>
        <w:jc w:val="both"/>
        <w:rPr>
          <w:rFonts w:ascii="Arial" w:hAnsi="Arial" w:cs="Arial"/>
          <w:color w:val="000000" w:themeColor="text1"/>
        </w:rPr>
      </w:pPr>
      <w:r w:rsidRPr="00100C76">
        <w:rPr>
          <w:rFonts w:ascii="Arial" w:hAnsi="Arial" w:cs="Arial"/>
          <w:color w:val="000000" w:themeColor="text1"/>
        </w:rPr>
        <w:t xml:space="preserve">d) liczba odpowiedzi: NIE DOTYCZY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10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b/>
          <w:color w:val="000000" w:themeColor="text1"/>
        </w:rPr>
        <w:t xml:space="preserve">12. </w:t>
      </w:r>
      <w:r w:rsidRPr="00100C76">
        <w:rPr>
          <w:rFonts w:ascii="Arial" w:hAnsi="Arial" w:cs="Arial"/>
          <w:color w:val="000000" w:themeColor="text1"/>
        </w:rPr>
        <w:t xml:space="preserve">Liczba kontrolowanych orzeczeń o potrzebie kształcenia specjalnego </w:t>
      </w:r>
      <w:r w:rsidRPr="00100C76">
        <w:rPr>
          <w:rFonts w:ascii="Arial" w:hAnsi="Arial" w:cs="Arial"/>
          <w:color w:val="000000" w:themeColor="text1"/>
        </w:rPr>
        <w:br/>
        <w:t>w szkołach specjalnych (publicznych i niepublicznych), w przypadku których indywidualny program edukacyjno-terapeutyczny został opracowany przez zespół który co najmniej dwa razy w roku szkolnym dokonywał okresowej wielospecjalistycznej oceny poziomu funkcjonowania ucznia, uwzględniając ocenę efektywności tego programu w całym jego zakresie</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30,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5 </w:t>
      </w:r>
    </w:p>
    <w:p w:rsidR="007408E9" w:rsidRPr="00100C76" w:rsidRDefault="007408E9" w:rsidP="007408E9">
      <w:pPr>
        <w:autoSpaceDE w:val="0"/>
        <w:autoSpaceDN w:val="0"/>
        <w:adjustRightInd w:val="0"/>
        <w:spacing w:after="120" w:line="23" w:lineRule="atLeast"/>
        <w:jc w:val="both"/>
        <w:rPr>
          <w:rFonts w:ascii="Arial" w:eastAsia="TimesNewRoman" w:hAnsi="Arial" w:cs="Arial"/>
          <w:color w:val="000000" w:themeColor="text1"/>
        </w:rPr>
      </w:pPr>
      <w:r w:rsidRPr="00100C76">
        <w:rPr>
          <w:rFonts w:ascii="Arial" w:hAnsi="Arial" w:cs="Arial"/>
          <w:color w:val="000000" w:themeColor="text1"/>
        </w:rPr>
        <w:t xml:space="preserve">12.1.Liczba kontrolowanych orzeczeń o potrzebie kształcenia specjalnego </w:t>
      </w:r>
      <w:r w:rsidRPr="00100C76">
        <w:rPr>
          <w:rFonts w:ascii="Arial" w:hAnsi="Arial" w:cs="Arial"/>
          <w:color w:val="000000" w:themeColor="text1"/>
        </w:rPr>
        <w:br/>
        <w:t xml:space="preserve">w szkołach specjalnych (publicznych i niepublicznych), w przypadku których </w:t>
      </w:r>
      <w:r w:rsidRPr="00100C76">
        <w:rPr>
          <w:rFonts w:ascii="Arial" w:eastAsia="TimesNewRoman" w:hAnsi="Arial" w:cs="Arial"/>
          <w:color w:val="000000" w:themeColor="text1"/>
        </w:rPr>
        <w:t>zespół, który opracował indywidualny program edukacyjno-terapeutyczny dokonywał modyfikacji tego programu w miarę potrzeb</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15,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STWIERDZONO TAKIEJ POTRZEBY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15,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d) liczba odpowiedzi: NIE DOTYCZY </w:t>
      </w:r>
      <w:r w:rsidR="00663858">
        <w:rPr>
          <w:rFonts w:ascii="Arial" w:hAnsi="Arial" w:cs="Arial"/>
          <w:color w:val="000000" w:themeColor="text1"/>
        </w:rPr>
        <w:t>–</w:t>
      </w:r>
      <w:r w:rsidRPr="00100C76">
        <w:rPr>
          <w:rFonts w:ascii="Arial" w:hAnsi="Arial" w:cs="Arial"/>
          <w:color w:val="000000" w:themeColor="text1"/>
        </w:rPr>
        <w:t xml:space="preserve"> </w:t>
      </w:r>
      <w:r w:rsidR="00663858">
        <w:rPr>
          <w:rFonts w:ascii="Arial" w:hAnsi="Arial" w:cs="Arial"/>
          <w:color w:val="000000" w:themeColor="text1"/>
        </w:rPr>
        <w:t xml:space="preserve">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Proszę wskazać najczęstsze przyczyny modyfikacji programu:</w:t>
      </w:r>
    </w:p>
    <w:p w:rsidR="00D4178D" w:rsidRPr="00D4178D" w:rsidRDefault="00D4178D" w:rsidP="00C81825">
      <w:pPr>
        <w:pStyle w:val="Akapitzlist"/>
        <w:numPr>
          <w:ilvl w:val="0"/>
          <w:numId w:val="102"/>
        </w:numPr>
        <w:spacing w:after="120" w:line="23" w:lineRule="atLeast"/>
        <w:jc w:val="both"/>
        <w:rPr>
          <w:rFonts w:ascii="Arial" w:hAnsi="Arial" w:cs="Arial"/>
          <w:color w:val="000000" w:themeColor="text1"/>
        </w:rPr>
      </w:pPr>
      <w:r w:rsidRPr="00D4178D">
        <w:rPr>
          <w:rFonts w:ascii="Arial" w:hAnsi="Arial" w:cs="Arial"/>
          <w:color w:val="000000" w:themeColor="text1"/>
        </w:rPr>
        <w:t xml:space="preserve">metody pracy z uczniem podczas zajęć edukacyjnych, </w:t>
      </w:r>
    </w:p>
    <w:p w:rsidR="00D4178D" w:rsidRPr="00D4178D" w:rsidRDefault="00D4178D" w:rsidP="00C81825">
      <w:pPr>
        <w:pStyle w:val="Akapitzlist"/>
        <w:numPr>
          <w:ilvl w:val="0"/>
          <w:numId w:val="102"/>
        </w:numPr>
        <w:spacing w:after="120" w:line="23" w:lineRule="atLeast"/>
        <w:jc w:val="both"/>
        <w:rPr>
          <w:rFonts w:ascii="Arial" w:hAnsi="Arial" w:cs="Arial"/>
          <w:color w:val="000000" w:themeColor="text1"/>
        </w:rPr>
      </w:pPr>
      <w:r w:rsidRPr="00D4178D">
        <w:rPr>
          <w:rFonts w:ascii="Arial" w:hAnsi="Arial" w:cs="Arial"/>
          <w:color w:val="000000" w:themeColor="text1"/>
        </w:rPr>
        <w:t xml:space="preserve">zwiększenia liczby zajęć z pomocy psychologiczno-pedagogicznej, </w:t>
      </w:r>
    </w:p>
    <w:p w:rsidR="00D4178D" w:rsidRPr="00D4178D" w:rsidRDefault="00D4178D" w:rsidP="00C81825">
      <w:pPr>
        <w:pStyle w:val="Akapitzlist"/>
        <w:numPr>
          <w:ilvl w:val="0"/>
          <w:numId w:val="102"/>
        </w:numPr>
        <w:spacing w:after="120" w:line="23" w:lineRule="atLeast"/>
        <w:jc w:val="both"/>
        <w:rPr>
          <w:rFonts w:ascii="Arial" w:hAnsi="Arial" w:cs="Arial"/>
          <w:color w:val="000000" w:themeColor="text1"/>
        </w:rPr>
      </w:pPr>
      <w:r w:rsidRPr="00D4178D">
        <w:rPr>
          <w:rFonts w:ascii="Arial" w:hAnsi="Arial" w:cs="Arial"/>
          <w:color w:val="000000" w:themeColor="text1"/>
        </w:rPr>
        <w:t xml:space="preserve">realizacji określonych form pomocy psychologicczno-pedagogicznej, </w:t>
      </w:r>
    </w:p>
    <w:p w:rsidR="00D4178D" w:rsidRPr="00D4178D" w:rsidRDefault="00D4178D" w:rsidP="00C81825">
      <w:pPr>
        <w:pStyle w:val="Akapitzlist"/>
        <w:numPr>
          <w:ilvl w:val="0"/>
          <w:numId w:val="102"/>
        </w:numPr>
        <w:spacing w:after="120" w:line="23" w:lineRule="atLeast"/>
        <w:jc w:val="both"/>
        <w:rPr>
          <w:rFonts w:ascii="Arial" w:hAnsi="Arial" w:cs="Arial"/>
          <w:color w:val="000000" w:themeColor="text1"/>
        </w:rPr>
      </w:pPr>
      <w:r w:rsidRPr="00D4178D">
        <w:rPr>
          <w:rFonts w:ascii="Arial" w:hAnsi="Arial" w:cs="Arial"/>
          <w:color w:val="000000" w:themeColor="text1"/>
        </w:rPr>
        <w:t xml:space="preserve">typu zajęć rewalidacyjnych - wprowadzenie zajęć usprawniających procesy uczenia, </w:t>
      </w:r>
    </w:p>
    <w:p w:rsidR="00D4178D" w:rsidRPr="00D4178D" w:rsidRDefault="00D4178D" w:rsidP="00C81825">
      <w:pPr>
        <w:pStyle w:val="Akapitzlist"/>
        <w:numPr>
          <w:ilvl w:val="0"/>
          <w:numId w:val="102"/>
        </w:numPr>
        <w:spacing w:after="120" w:line="23" w:lineRule="atLeast"/>
        <w:jc w:val="both"/>
        <w:rPr>
          <w:rFonts w:ascii="Arial" w:hAnsi="Arial" w:cs="Arial"/>
          <w:color w:val="000000" w:themeColor="text1"/>
        </w:rPr>
      </w:pPr>
      <w:r w:rsidRPr="00D4178D">
        <w:rPr>
          <w:rFonts w:ascii="Arial" w:hAnsi="Arial" w:cs="Arial"/>
          <w:color w:val="000000" w:themeColor="text1"/>
        </w:rPr>
        <w:t xml:space="preserve">wzmocnienia motywacji do dalszej nauki, </w:t>
      </w:r>
    </w:p>
    <w:p w:rsidR="007408E9" w:rsidRPr="00D4178D" w:rsidRDefault="00D4178D" w:rsidP="00C81825">
      <w:pPr>
        <w:pStyle w:val="Akapitzlist"/>
        <w:numPr>
          <w:ilvl w:val="0"/>
          <w:numId w:val="102"/>
        </w:numPr>
        <w:spacing w:after="120" w:line="23" w:lineRule="atLeast"/>
        <w:jc w:val="both"/>
        <w:rPr>
          <w:rFonts w:ascii="Arial" w:hAnsi="Arial" w:cs="Arial"/>
          <w:color w:val="000000" w:themeColor="text1"/>
        </w:rPr>
      </w:pPr>
      <w:r w:rsidRPr="00D4178D">
        <w:rPr>
          <w:rFonts w:ascii="Arial" w:hAnsi="Arial" w:cs="Arial"/>
          <w:color w:val="000000" w:themeColor="text1"/>
        </w:rPr>
        <w:t>wprowadzenia zajęć usprawniających motorykę małą i dużą.</w:t>
      </w:r>
    </w:p>
    <w:p w:rsidR="007408E9" w:rsidRPr="00100C76" w:rsidRDefault="007408E9" w:rsidP="007408E9">
      <w:pPr>
        <w:spacing w:after="120" w:line="23" w:lineRule="atLeast"/>
        <w:jc w:val="both"/>
        <w:rPr>
          <w:rFonts w:ascii="Arial" w:eastAsia="TimesNewRoman" w:hAnsi="Arial" w:cs="Arial"/>
          <w:color w:val="000000" w:themeColor="text1"/>
        </w:rPr>
      </w:pPr>
      <w:r w:rsidRPr="00100C76">
        <w:rPr>
          <w:rFonts w:ascii="Arial" w:hAnsi="Arial" w:cs="Arial"/>
          <w:color w:val="000000" w:themeColor="text1"/>
        </w:rPr>
        <w:t xml:space="preserve">12.2.Liczba kontrolowanych orzeczeń o potrzebie kształcenia specjalnego </w:t>
      </w:r>
      <w:r w:rsidRPr="00100C76">
        <w:rPr>
          <w:rFonts w:ascii="Arial" w:hAnsi="Arial" w:cs="Arial"/>
          <w:color w:val="000000" w:themeColor="text1"/>
        </w:rPr>
        <w:br/>
        <w:t xml:space="preserve">w szkołach specjalnych (publicznych i niepublicznych), w przypadku których </w:t>
      </w:r>
      <w:r w:rsidRPr="00100C76">
        <w:rPr>
          <w:rFonts w:ascii="Arial" w:eastAsia="TimesNewRoman" w:hAnsi="Arial" w:cs="Arial"/>
          <w:color w:val="000000" w:themeColor="text1"/>
        </w:rPr>
        <w:t>zespół, który opracował indywidualny program edukacyjno-terapeutyczny dokonywał</w:t>
      </w:r>
      <w:r w:rsidRPr="00100C76">
        <w:rPr>
          <w:color w:val="000000" w:themeColor="text1"/>
        </w:rPr>
        <w:t xml:space="preserve"> </w:t>
      </w:r>
      <w:r w:rsidRPr="00100C76">
        <w:rPr>
          <w:rFonts w:ascii="Arial" w:eastAsia="TimesNewRoman" w:hAnsi="Arial" w:cs="Arial"/>
          <w:color w:val="000000" w:themeColor="text1"/>
        </w:rPr>
        <w:t xml:space="preserve">okresowej </w:t>
      </w:r>
      <w:r w:rsidRPr="00100C76">
        <w:rPr>
          <w:rFonts w:ascii="Arial" w:eastAsia="TimesNewRoman" w:hAnsi="Arial" w:cs="Arial"/>
          <w:color w:val="000000" w:themeColor="text1"/>
        </w:rPr>
        <w:lastRenderedPageBreak/>
        <w:t>wielospecjalistycznej oceny poziomu funkcjonowania ucznia i modyfikacji indywidualnego programu edukacyjno-terapeutycz</w:t>
      </w:r>
      <w:r w:rsidR="00D012A4">
        <w:rPr>
          <w:rFonts w:ascii="Arial" w:eastAsia="TimesNewRoman" w:hAnsi="Arial" w:cs="Arial"/>
          <w:color w:val="000000" w:themeColor="text1"/>
        </w:rPr>
        <w:t xml:space="preserve">nego, w zależności od potrzeb, </w:t>
      </w:r>
      <w:r w:rsidRPr="00100C76">
        <w:rPr>
          <w:rFonts w:ascii="Arial" w:eastAsia="TimesNewRoman" w:hAnsi="Arial" w:cs="Arial"/>
          <w:color w:val="000000" w:themeColor="text1"/>
        </w:rPr>
        <w:t>we współpracy z poradnią psychologiczno-pedagogiczną, w tym poradnią specjalistyczną, a także, za zgodą rodziców ucznia, z innymi podmiotami</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B370C6">
        <w:rPr>
          <w:rFonts w:ascii="Arial" w:hAnsi="Arial" w:cs="Arial"/>
          <w:color w:val="000000" w:themeColor="text1"/>
        </w:rPr>
        <w:t>–</w:t>
      </w:r>
      <w:r w:rsidRPr="00100C76">
        <w:rPr>
          <w:rFonts w:ascii="Arial" w:hAnsi="Arial" w:cs="Arial"/>
          <w:color w:val="000000" w:themeColor="text1"/>
        </w:rPr>
        <w:t xml:space="preserve"> </w:t>
      </w:r>
      <w:r w:rsidR="00B370C6">
        <w:rPr>
          <w:rFonts w:ascii="Arial" w:hAnsi="Arial" w:cs="Arial"/>
          <w:color w:val="000000" w:themeColor="text1"/>
        </w:rPr>
        <w:t>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B370C6">
        <w:rPr>
          <w:rFonts w:ascii="Arial" w:hAnsi="Arial" w:cs="Arial"/>
          <w:color w:val="000000" w:themeColor="text1"/>
        </w:rPr>
        <w:t>–</w:t>
      </w:r>
      <w:r w:rsidRPr="00100C76">
        <w:rPr>
          <w:rFonts w:ascii="Arial" w:hAnsi="Arial" w:cs="Arial"/>
          <w:color w:val="000000" w:themeColor="text1"/>
        </w:rPr>
        <w:t xml:space="preserve"> </w:t>
      </w:r>
      <w:r w:rsidR="00B370C6">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B370C6">
        <w:rPr>
          <w:rFonts w:ascii="Arial" w:hAnsi="Arial" w:cs="Arial"/>
          <w:color w:val="000000" w:themeColor="text1"/>
        </w:rPr>
        <w:t>–</w:t>
      </w:r>
      <w:r w:rsidRPr="00100C76">
        <w:rPr>
          <w:rFonts w:ascii="Arial" w:hAnsi="Arial" w:cs="Arial"/>
          <w:color w:val="000000" w:themeColor="text1"/>
        </w:rPr>
        <w:t xml:space="preserve"> </w:t>
      </w:r>
      <w:r w:rsidR="00B370C6">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STWIERDZONO TAKIEJ POTRZEBY </w:t>
      </w:r>
      <w:r w:rsidR="00B370C6">
        <w:rPr>
          <w:rFonts w:ascii="Arial" w:hAnsi="Arial" w:cs="Arial"/>
          <w:color w:val="000000" w:themeColor="text1"/>
        </w:rPr>
        <w:t>–</w:t>
      </w:r>
      <w:r w:rsidRPr="00100C76">
        <w:rPr>
          <w:rFonts w:ascii="Arial" w:hAnsi="Arial" w:cs="Arial"/>
          <w:color w:val="000000" w:themeColor="text1"/>
        </w:rPr>
        <w:t xml:space="preserve"> </w:t>
      </w:r>
      <w:r w:rsidR="00B370C6">
        <w:rPr>
          <w:rFonts w:ascii="Arial" w:hAnsi="Arial" w:cs="Arial"/>
          <w:color w:val="000000" w:themeColor="text1"/>
        </w:rPr>
        <w:t>15,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d) liczba odpowiedzi: NIE DOTYCZY </w:t>
      </w:r>
      <w:r w:rsidR="00B370C6">
        <w:rPr>
          <w:rFonts w:ascii="Arial" w:hAnsi="Arial" w:cs="Arial"/>
          <w:color w:val="000000" w:themeColor="text1"/>
        </w:rPr>
        <w:t>–</w:t>
      </w:r>
      <w:r w:rsidRPr="00100C76">
        <w:rPr>
          <w:rFonts w:ascii="Arial" w:hAnsi="Arial" w:cs="Arial"/>
          <w:color w:val="000000" w:themeColor="text1"/>
        </w:rPr>
        <w:t xml:space="preserve"> </w:t>
      </w:r>
      <w:r w:rsidR="00B370C6">
        <w:rPr>
          <w:rFonts w:ascii="Arial" w:hAnsi="Arial" w:cs="Arial"/>
          <w:color w:val="000000" w:themeColor="text1"/>
        </w:rPr>
        <w:t xml:space="preserve">15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Proszę wskazać najczęstsze przyczyny modyfikacji programu:</w:t>
      </w:r>
    </w:p>
    <w:p w:rsidR="00B370C6" w:rsidRPr="00B370C6" w:rsidRDefault="00B370C6" w:rsidP="00C81825">
      <w:pPr>
        <w:pStyle w:val="Akapitzlist"/>
        <w:numPr>
          <w:ilvl w:val="0"/>
          <w:numId w:val="103"/>
        </w:numPr>
        <w:spacing w:after="120" w:line="23" w:lineRule="atLeast"/>
        <w:jc w:val="both"/>
        <w:rPr>
          <w:rFonts w:ascii="Arial" w:hAnsi="Arial" w:cs="Arial"/>
          <w:color w:val="000000" w:themeColor="text1"/>
        </w:rPr>
      </w:pPr>
      <w:r w:rsidRPr="00B370C6">
        <w:rPr>
          <w:rFonts w:ascii="Arial" w:hAnsi="Arial" w:cs="Arial"/>
          <w:color w:val="000000" w:themeColor="text1"/>
        </w:rPr>
        <w:t>zwiększenie liczby zajęć z pomocy psychologiczno-pedagogicznej i specjalistycznych,</w:t>
      </w:r>
    </w:p>
    <w:p w:rsidR="007408E9" w:rsidRPr="00B370C6" w:rsidRDefault="00B370C6" w:rsidP="00C81825">
      <w:pPr>
        <w:pStyle w:val="Akapitzlist"/>
        <w:numPr>
          <w:ilvl w:val="0"/>
          <w:numId w:val="103"/>
        </w:numPr>
        <w:spacing w:after="120" w:line="23" w:lineRule="atLeast"/>
        <w:jc w:val="both"/>
        <w:rPr>
          <w:rFonts w:ascii="Arial" w:hAnsi="Arial" w:cs="Arial"/>
          <w:color w:val="000000" w:themeColor="text1"/>
        </w:rPr>
      </w:pPr>
      <w:r w:rsidRPr="00B370C6">
        <w:rPr>
          <w:rFonts w:ascii="Arial" w:hAnsi="Arial" w:cs="Arial"/>
          <w:color w:val="000000" w:themeColor="text1"/>
        </w:rPr>
        <w:t>zwiększenie liczby kontaktów z psychologiem.</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b/>
          <w:color w:val="000000" w:themeColor="text1"/>
        </w:rPr>
        <w:t xml:space="preserve">13. </w:t>
      </w:r>
      <w:r w:rsidRPr="00100C76">
        <w:rPr>
          <w:rFonts w:ascii="Arial" w:hAnsi="Arial" w:cs="Arial"/>
          <w:color w:val="000000" w:themeColor="text1"/>
        </w:rPr>
        <w:t>Liczba kontrolowanych orzeczeń o potrzebie kształcenia specjalnego</w:t>
      </w:r>
      <w:r w:rsidR="00D012A4">
        <w:rPr>
          <w:rFonts w:ascii="Arial" w:hAnsi="Arial" w:cs="Arial"/>
          <w:b/>
          <w:color w:val="000000" w:themeColor="text1"/>
        </w:rPr>
        <w:t xml:space="preserve"> </w:t>
      </w:r>
      <w:r w:rsidRPr="00100C76">
        <w:rPr>
          <w:rFonts w:ascii="Arial" w:hAnsi="Arial" w:cs="Arial"/>
          <w:color w:val="000000" w:themeColor="text1"/>
        </w:rPr>
        <w:t>w szkołach specjalnych (publicznych i niepublicznych), na podstawie których zespół, który opracował indywidualny pr</w:t>
      </w:r>
      <w:r w:rsidR="00D012A4">
        <w:rPr>
          <w:rFonts w:ascii="Arial" w:hAnsi="Arial" w:cs="Arial"/>
          <w:color w:val="000000" w:themeColor="text1"/>
        </w:rPr>
        <w:t xml:space="preserve">ogram edukacyjno-terapeutyczny </w:t>
      </w:r>
      <w:r w:rsidRPr="00100C76">
        <w:rPr>
          <w:rFonts w:ascii="Arial" w:hAnsi="Arial" w:cs="Arial"/>
          <w:color w:val="000000" w:themeColor="text1"/>
        </w:rPr>
        <w:t>w wielospecjalistycznej ocenie poziomu funkcjonowania ucznia uwzględnił indywidualne potrzeby rozwojowe i edukacyjne, mocne strony, predyspozycje, zainteresowania i uzdolnienia ucznia</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30,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c) lic</w:t>
      </w:r>
      <w:r w:rsidR="004B3A40">
        <w:rPr>
          <w:rFonts w:ascii="Arial" w:hAnsi="Arial" w:cs="Arial"/>
          <w:color w:val="000000" w:themeColor="text1"/>
        </w:rPr>
        <w:t xml:space="preserve">zba odpowiedzi: NIE DOTYCZY – 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13.1.Liczba kontrolowanych orzeczeń o potrzebie kształcenia specjalnego w szkołach specjalnych (publicznych i niepublicznych), w przypadku których zespół, który opracował indywidualny program edukacyjno-terapeutyczny w wielospecjalistycznej ocenie poziomu funkcjonowania ucznia uwzględniał w zależnośc</w:t>
      </w:r>
      <w:r w:rsidR="00D012A4">
        <w:rPr>
          <w:rFonts w:ascii="Arial" w:hAnsi="Arial" w:cs="Arial"/>
          <w:color w:val="000000" w:themeColor="text1"/>
        </w:rPr>
        <w:t xml:space="preserve">i od potrzeb, zakres </w:t>
      </w:r>
      <w:r w:rsidRPr="00100C76">
        <w:rPr>
          <w:rFonts w:ascii="Arial" w:hAnsi="Arial" w:cs="Arial"/>
          <w:color w:val="000000" w:themeColor="text1"/>
        </w:rPr>
        <w:t>i charakter wsparcia ze strony nauczycieli, specjalistów lub pomocy nauczyciela</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17,</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STWIERDZONO TAKIEJ POTRZEBY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13,</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d) liczba odpowiedzi: NIE DOTYCZY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13.2.Liczba kontrolowanych orzeczeń o potrzebie kształcenia specjalnego w szkołach specjalnych (publicznych i niepublicznych), w przypadku których zespół, który opracował indywidualny program edukacyjno-terapeutyczny w wielospecjalistycznej ocenie poziomu funkcjonowania ucznia uwzględniał rozpoznanie </w:t>
      </w:r>
      <w:r w:rsidRPr="00100C76">
        <w:rPr>
          <w:rFonts w:ascii="Arial" w:eastAsia="TimesNewRoman" w:hAnsi="Arial"/>
          <w:color w:val="000000" w:themeColor="text1"/>
        </w:rPr>
        <w:t>przyczyny niepowodzeń edukacyjnych lub trudności w funkcj</w:t>
      </w:r>
      <w:r w:rsidR="00D012A4">
        <w:rPr>
          <w:rFonts w:ascii="Arial" w:eastAsia="TimesNewRoman" w:hAnsi="Arial"/>
          <w:color w:val="000000" w:themeColor="text1"/>
        </w:rPr>
        <w:t xml:space="preserve">onowaniu ucznia, w tym bariery </w:t>
      </w:r>
      <w:r w:rsidRPr="00100C76">
        <w:rPr>
          <w:rFonts w:ascii="Arial" w:eastAsia="TimesNewRoman" w:hAnsi="Arial"/>
          <w:color w:val="000000" w:themeColor="text1"/>
        </w:rPr>
        <w:t>i ograniczenia utrudniające funkcjonowanie i uczestnictwo ucznia w życiu szkolnym</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25,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0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       c) liczba odpowiedzi: NIE DOTYCZY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10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13.3. Liczba kontrolowanych orzeczeń o potrzebie kształcenia specjalnego w szkołach specjalnych (publicznych i niepublicznych), w przypadku których zespół, który opracował </w:t>
      </w:r>
      <w:r w:rsidRPr="00100C76">
        <w:rPr>
          <w:rFonts w:ascii="Arial" w:hAnsi="Arial" w:cs="Arial"/>
          <w:color w:val="000000" w:themeColor="text1"/>
        </w:rPr>
        <w:lastRenderedPageBreak/>
        <w:t xml:space="preserve">indywidualny program edukacyjno-terapeutyczny w wielospecjalistycznej ocenie poziomu funkcjonowania ucznia uwzględniał </w:t>
      </w:r>
      <w:r w:rsidRPr="00100C76">
        <w:rPr>
          <w:rFonts w:ascii="Arial" w:eastAsia="TimesNewRoman" w:hAnsi="Arial"/>
          <w:color w:val="000000" w:themeColor="text1"/>
        </w:rPr>
        <w:t>w przypadku ucznia realizującego wybrane zajęcia edukacyjne indywidualnie lub w grupie liczącej do 5 uczniów zgodnie ze wskazaniem zawartym w indywidualnym programie edukacyjno-terapeutycznym – przyczyny niepowodzeń edukacyjnych lub trudności w funkcjonowaniu ucznia, w tym bariery i ograniczenia utrudniające funkcjonowanie i uczestnictwo ucznia w życiu szkolnym, a także napotykane trudności w zakresie włączenia ucznia w zajęcia realizowane wspólnie z oddziałem szkolnym ora</w:t>
      </w:r>
      <w:r w:rsidR="00D012A4">
        <w:rPr>
          <w:rFonts w:ascii="Arial" w:eastAsia="TimesNewRoman" w:hAnsi="Arial"/>
          <w:color w:val="000000" w:themeColor="text1"/>
        </w:rPr>
        <w:t xml:space="preserve">z efekty działań podejmowanych </w:t>
      </w:r>
      <w:r w:rsidRPr="00100C76">
        <w:rPr>
          <w:rFonts w:ascii="Arial" w:eastAsia="TimesNewRoman" w:hAnsi="Arial"/>
          <w:color w:val="000000" w:themeColor="text1"/>
        </w:rPr>
        <w:t xml:space="preserve">w celu ich przezwyciężenia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0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        c) liczba odpowiedzi: NIE DOTYCZY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35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b/>
          <w:color w:val="000000" w:themeColor="text1"/>
        </w:rPr>
        <w:t>14.</w:t>
      </w:r>
      <w:r w:rsidRPr="00100C76">
        <w:rPr>
          <w:rFonts w:ascii="Arial" w:hAnsi="Arial" w:cs="Arial"/>
          <w:color w:val="000000" w:themeColor="text1"/>
        </w:rPr>
        <w:t xml:space="preserve"> Liczba kontrolowanych orzeczeń o potrzebie kształcenia specjalnego w szkołach specjalnych (publicznych i niepublicznych), w przypadku których dyrektor szkoły specjalnej umożliwił rodzicom ucznia albo pełnoletniemu uczniowi uczestniczenie </w:t>
      </w:r>
      <w:r w:rsidRPr="00100C76">
        <w:rPr>
          <w:rFonts w:ascii="Arial" w:hAnsi="Arial" w:cs="Arial"/>
          <w:color w:val="000000" w:themeColor="text1"/>
        </w:rPr>
        <w:br/>
        <w:t xml:space="preserve">w spotkaniach zespołu, który opracował indywidualny program edukacyjno-terapeutyczny, a także w opracowaniu i modyfikacji tego programu oraz dokonywaniu wielospecjalistycznych ocen poziomu funkcjonowania ucznia, poprzez zawiadomienie pisemnie, w sposób przyjęty w danej szkole specjalnej, rodziców ucznia albo pełnoletniego ucznia o terminie każdego spotkania zespołu i możliwości uczestniczenia w tym spotkaniu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30,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b/>
          <w:color w:val="000000" w:themeColor="text1"/>
        </w:rPr>
        <w:t xml:space="preserve">15. </w:t>
      </w:r>
      <w:r w:rsidRPr="00100C76">
        <w:rPr>
          <w:rFonts w:ascii="Arial" w:hAnsi="Arial" w:cs="Arial"/>
          <w:color w:val="000000" w:themeColor="text1"/>
        </w:rPr>
        <w:t>Liczba kontrolowanych orzeczeń o potrzebie kształcenia specjalnego w szkołach specjalnych (publicznych i niepublicznych), w przypadku których</w:t>
      </w:r>
      <w:r w:rsidRPr="00100C76">
        <w:rPr>
          <w:color w:val="000000" w:themeColor="text1"/>
        </w:rPr>
        <w:t xml:space="preserve"> </w:t>
      </w:r>
      <w:r w:rsidRPr="00100C76">
        <w:rPr>
          <w:rFonts w:ascii="Arial" w:hAnsi="Arial" w:cs="Arial"/>
          <w:color w:val="000000" w:themeColor="text1"/>
        </w:rPr>
        <w:t>rodzice ucznia albo pełnoletni uczeń otrzymali kopię wielospecjalistycznych ocen poziomu funkcjonowania ucznia</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25,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5,</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1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15.1. Liczba kontrolowanych orzeczeń o potrzebie kształcenia specjalnego w szkołach specjalnych (publicznych i niepublicznych), w przypadku których</w:t>
      </w:r>
      <w:r w:rsidRPr="00100C76">
        <w:rPr>
          <w:color w:val="000000" w:themeColor="text1"/>
        </w:rPr>
        <w:t xml:space="preserve"> </w:t>
      </w:r>
      <w:r w:rsidRPr="00100C76">
        <w:rPr>
          <w:rFonts w:ascii="Arial" w:hAnsi="Arial" w:cs="Arial"/>
          <w:color w:val="000000" w:themeColor="text1"/>
        </w:rPr>
        <w:t>rodzice ucznia albo pełnoletni uczeń otrzymali kopię indywidualnego programu edukacyjno-terapeutycznego</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25,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5,</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1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5 </w:t>
      </w:r>
    </w:p>
    <w:p w:rsidR="007408E9" w:rsidRPr="00100C76" w:rsidRDefault="007408E9" w:rsidP="007408E9">
      <w:pPr>
        <w:tabs>
          <w:tab w:val="left" w:pos="968"/>
        </w:tabs>
        <w:spacing w:after="120" w:line="23" w:lineRule="atLeast"/>
        <w:jc w:val="both"/>
        <w:rPr>
          <w:rFonts w:ascii="Arial" w:hAnsi="Arial" w:cs="Arial"/>
          <w:color w:val="000000" w:themeColor="text1"/>
        </w:rPr>
      </w:pPr>
      <w:r w:rsidRPr="00100C76">
        <w:rPr>
          <w:rFonts w:ascii="Arial" w:hAnsi="Arial" w:cs="Arial"/>
          <w:b/>
          <w:color w:val="000000" w:themeColor="text1"/>
        </w:rPr>
        <w:t>16.</w:t>
      </w:r>
      <w:r w:rsidRPr="00100C76">
        <w:rPr>
          <w:rFonts w:ascii="Arial" w:hAnsi="Arial" w:cs="Arial"/>
          <w:color w:val="000000" w:themeColor="text1"/>
        </w:rPr>
        <w:t xml:space="preserve"> Liczba kontrolowanych orzeczeń o potrzebie kształcenia specjalnego w przypadku których w klasach I – IV szkół podstawowych specjalnych zatrudniono dodatkowo pomoc nauczyciela dla uczniów z niepełnosprawnością intelektualną w stopniu umiarkowanym lub znacznym</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lastRenderedPageBreak/>
        <w:t xml:space="preserve">Liczba wydanych zaleceń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35 </w:t>
      </w:r>
    </w:p>
    <w:p w:rsidR="007408E9" w:rsidRPr="00100C76" w:rsidRDefault="007408E9" w:rsidP="007408E9">
      <w:pPr>
        <w:tabs>
          <w:tab w:val="left" w:pos="968"/>
        </w:tabs>
        <w:spacing w:after="120" w:line="23" w:lineRule="atLeast"/>
        <w:jc w:val="both"/>
        <w:rPr>
          <w:rFonts w:ascii="Arial" w:hAnsi="Arial" w:cs="Arial"/>
          <w:color w:val="000000" w:themeColor="text1"/>
        </w:rPr>
      </w:pPr>
      <w:r w:rsidRPr="00100C76">
        <w:rPr>
          <w:rFonts w:ascii="Arial" w:hAnsi="Arial" w:cs="Arial"/>
          <w:color w:val="000000" w:themeColor="text1"/>
        </w:rPr>
        <w:t xml:space="preserve">16.1. Liczba kontrolowanych orzeczeń o potrzebie kształcenia specjalnego </w:t>
      </w:r>
      <w:r w:rsidRPr="00100C76">
        <w:rPr>
          <w:rFonts w:ascii="Arial" w:hAnsi="Arial" w:cs="Arial"/>
          <w:color w:val="000000" w:themeColor="text1"/>
        </w:rPr>
        <w:br/>
        <w:t>w przypadku których w klasach I – IV szkół podstawowych specjalnych zatrudniono dodatkowo pomoc nauczyciela dla uczniów z niep</w:t>
      </w:r>
      <w:r w:rsidR="00D012A4">
        <w:rPr>
          <w:rFonts w:ascii="Arial" w:hAnsi="Arial" w:cs="Arial"/>
          <w:color w:val="000000" w:themeColor="text1"/>
        </w:rPr>
        <w:t xml:space="preserve">ełnosprawnością ruchową, w tym </w:t>
      </w:r>
      <w:r w:rsidRPr="00100C76">
        <w:rPr>
          <w:rFonts w:ascii="Arial" w:hAnsi="Arial" w:cs="Arial"/>
          <w:color w:val="000000" w:themeColor="text1"/>
        </w:rPr>
        <w:t>z afazją</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35 </w:t>
      </w:r>
    </w:p>
    <w:p w:rsidR="007408E9" w:rsidRPr="00100C76" w:rsidRDefault="007408E9" w:rsidP="007408E9">
      <w:pPr>
        <w:tabs>
          <w:tab w:val="left" w:pos="968"/>
        </w:tabs>
        <w:spacing w:after="120" w:line="23" w:lineRule="atLeast"/>
        <w:jc w:val="both"/>
        <w:rPr>
          <w:rFonts w:ascii="Arial" w:hAnsi="Arial" w:cs="Arial"/>
          <w:color w:val="000000" w:themeColor="text1"/>
        </w:rPr>
      </w:pPr>
      <w:r w:rsidRPr="00100C76">
        <w:rPr>
          <w:rFonts w:ascii="Arial" w:hAnsi="Arial" w:cs="Arial"/>
          <w:color w:val="000000" w:themeColor="text1"/>
        </w:rPr>
        <w:t xml:space="preserve">16.2. Liczba kontrolowanych orzeczeń o potrzebie kształcenia specjalnego </w:t>
      </w:r>
      <w:r w:rsidRPr="00100C76">
        <w:rPr>
          <w:rFonts w:ascii="Arial" w:hAnsi="Arial" w:cs="Arial"/>
          <w:color w:val="000000" w:themeColor="text1"/>
        </w:rPr>
        <w:br/>
        <w:t>w przypadku których w klasach I – IV szkół podstawowych specjalnych zatrudniono dodatkowo pomoc nauczyciela dla uczniów z autyzmem, w tym z zespołem Aspergera</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35 </w:t>
      </w:r>
    </w:p>
    <w:p w:rsidR="007408E9" w:rsidRPr="00100C76" w:rsidRDefault="007408E9" w:rsidP="007408E9">
      <w:pPr>
        <w:tabs>
          <w:tab w:val="left" w:pos="968"/>
        </w:tabs>
        <w:spacing w:after="120" w:line="23" w:lineRule="atLeast"/>
        <w:jc w:val="both"/>
        <w:rPr>
          <w:rFonts w:ascii="Arial" w:hAnsi="Arial" w:cs="Arial"/>
          <w:color w:val="000000" w:themeColor="text1"/>
        </w:rPr>
      </w:pPr>
      <w:r w:rsidRPr="00100C76">
        <w:rPr>
          <w:rFonts w:ascii="Arial" w:hAnsi="Arial" w:cs="Arial"/>
          <w:color w:val="000000" w:themeColor="text1"/>
        </w:rPr>
        <w:t xml:space="preserve">16.3. Liczba kontrolowanych orzeczeń o potrzebie kształcenia specjalnego </w:t>
      </w:r>
      <w:r w:rsidRPr="00100C76">
        <w:rPr>
          <w:rFonts w:ascii="Arial" w:hAnsi="Arial" w:cs="Arial"/>
          <w:color w:val="000000" w:themeColor="text1"/>
        </w:rPr>
        <w:br/>
        <w:t>w przypadku których w klasach I – IV szkół podstawowych specjalnych zatrudniono dodatkowo pomoc nauczyciela dla uczniów z niepełnosprawnościami sprzężonymi</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30 </w:t>
      </w:r>
    </w:p>
    <w:p w:rsidR="007408E9" w:rsidRPr="00100C76" w:rsidRDefault="007408E9" w:rsidP="007408E9">
      <w:pPr>
        <w:tabs>
          <w:tab w:val="left" w:pos="968"/>
        </w:tabs>
        <w:spacing w:after="120" w:line="23" w:lineRule="atLeast"/>
        <w:jc w:val="both"/>
        <w:rPr>
          <w:rFonts w:ascii="Arial" w:hAnsi="Arial" w:cs="Arial"/>
          <w:color w:val="000000" w:themeColor="text1"/>
        </w:rPr>
      </w:pPr>
      <w:r w:rsidRPr="00100C76">
        <w:rPr>
          <w:rFonts w:ascii="Arial" w:hAnsi="Arial" w:cs="Arial"/>
          <w:b/>
          <w:color w:val="000000" w:themeColor="text1"/>
        </w:rPr>
        <w:t>17.</w:t>
      </w:r>
      <w:r w:rsidRPr="00100C76">
        <w:rPr>
          <w:rFonts w:ascii="Arial" w:hAnsi="Arial" w:cs="Arial"/>
          <w:color w:val="000000" w:themeColor="text1"/>
        </w:rPr>
        <w:t xml:space="preserve"> Liczba kontrolowanych w szkołach specjalnych (publicznych i niepublicznych) orzeczeń o potrzebie kształcenia specjalnego</w:t>
      </w:r>
      <w:r w:rsidRPr="00100C76">
        <w:rPr>
          <w:color w:val="000000" w:themeColor="text1"/>
        </w:rPr>
        <w:t xml:space="preserve"> </w:t>
      </w:r>
      <w:r w:rsidR="00D012A4">
        <w:rPr>
          <w:rFonts w:ascii="Arial" w:hAnsi="Arial" w:cs="Arial"/>
          <w:color w:val="000000" w:themeColor="text1"/>
        </w:rPr>
        <w:t xml:space="preserve">wydanych ze względu </w:t>
      </w:r>
      <w:r w:rsidRPr="00100C76">
        <w:rPr>
          <w:rFonts w:ascii="Arial" w:hAnsi="Arial" w:cs="Arial"/>
          <w:color w:val="000000" w:themeColor="text1"/>
        </w:rPr>
        <w:t xml:space="preserve">na niepełnosprawność, w przypadku których w szkole specjalnej w przypadkach innych niepełnosprawności niż niepełnosprawność intelektualna w stopniu umiarkowanym lub znacznym, niepełnosprawność </w:t>
      </w:r>
      <w:r w:rsidR="00D012A4">
        <w:rPr>
          <w:rFonts w:ascii="Arial" w:hAnsi="Arial" w:cs="Arial"/>
          <w:color w:val="000000" w:themeColor="text1"/>
        </w:rPr>
        <w:t xml:space="preserve">ruchowa, w tym afazja, autyzm, </w:t>
      </w:r>
      <w:r w:rsidRPr="00100C76">
        <w:rPr>
          <w:rFonts w:ascii="Arial" w:hAnsi="Arial" w:cs="Arial"/>
          <w:color w:val="000000" w:themeColor="text1"/>
        </w:rPr>
        <w:t xml:space="preserve">w tym zespół Aspergera, niepełnosprawności sprzężone, za zgodą organu prowadzącego, umożliwiono zatrudnienie dodatkowo pomocy nauczyciela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STWIERDZONO TAKIEJ POTRZEBY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d) liczba odpowiedzi: NIE DOTYCZY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30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e) proszę wymienić 3 najczęściej wskazywane przypadki, w których umożliwiono zatrudnienie dodatkowo pomocy nauczyciela</w:t>
      </w:r>
      <w:r w:rsidR="004B3A40">
        <w:rPr>
          <w:rFonts w:ascii="Arial" w:hAnsi="Arial" w:cs="Arial"/>
          <w:color w:val="000000" w:themeColor="text1"/>
        </w:rPr>
        <w:t xml:space="preserve">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b/>
          <w:color w:val="000000" w:themeColor="text1"/>
        </w:rPr>
        <w:t>18.</w:t>
      </w:r>
      <w:r w:rsidRPr="00100C76">
        <w:rPr>
          <w:rFonts w:ascii="Arial" w:hAnsi="Arial" w:cs="Arial"/>
          <w:color w:val="000000" w:themeColor="text1"/>
        </w:rPr>
        <w:t xml:space="preserve"> Liczba kontrolowanych w szkołach specjalnych (publicznych i niepublicznych) orzeczeń o potrzebie kształcenia specjalnego, w przypadku których pomoc nauczyciela realizowała zadania wyznaczone przez dyrektora szkoły specjalnej</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6,</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lastRenderedPageBreak/>
        <w:t xml:space="preserve">Liczba wydanych zaleceń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29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b/>
          <w:color w:val="000000" w:themeColor="text1"/>
        </w:rPr>
        <w:t>19.</w:t>
      </w:r>
      <w:r w:rsidRPr="00100C76">
        <w:rPr>
          <w:rFonts w:ascii="Arial" w:hAnsi="Arial" w:cs="Arial"/>
          <w:color w:val="000000" w:themeColor="text1"/>
        </w:rPr>
        <w:t xml:space="preserve"> Liczba kontrolowanych w szkołach specjalnych (publicznych i niepublicznych) orzeczeń o potrzebie kształcenia specjalnego, w przypadku których dyrektor szkoły specjalnej powierzył prowadzenie innych zajęć odpowiednich ze względu </w:t>
      </w:r>
      <w:r w:rsidRPr="00100C76">
        <w:rPr>
          <w:rFonts w:ascii="Arial" w:hAnsi="Arial" w:cs="Arial"/>
          <w:color w:val="000000" w:themeColor="text1"/>
        </w:rPr>
        <w:br/>
        <w:t>na indywidualne potrzeby rozwojowe i edukacyjne oraz moż</w:t>
      </w:r>
      <w:r w:rsidR="00D012A4">
        <w:rPr>
          <w:rFonts w:ascii="Arial" w:hAnsi="Arial" w:cs="Arial"/>
          <w:color w:val="000000" w:themeColor="text1"/>
        </w:rPr>
        <w:t xml:space="preserve">liwości psychofizyczne uczniów, </w:t>
      </w:r>
      <w:r w:rsidRPr="00100C76">
        <w:rPr>
          <w:rFonts w:ascii="Arial" w:hAnsi="Arial" w:cs="Arial"/>
          <w:color w:val="000000" w:themeColor="text1"/>
        </w:rPr>
        <w:t>w szczególności zajęć rewal</w:t>
      </w:r>
      <w:r w:rsidR="00D012A4">
        <w:rPr>
          <w:rFonts w:ascii="Arial" w:hAnsi="Arial" w:cs="Arial"/>
          <w:color w:val="000000" w:themeColor="text1"/>
        </w:rPr>
        <w:t xml:space="preserve">idacyjnych, resocjalizacyjnych </w:t>
      </w:r>
      <w:r w:rsidRPr="00100C76">
        <w:rPr>
          <w:rFonts w:ascii="Arial" w:hAnsi="Arial" w:cs="Arial"/>
          <w:color w:val="000000" w:themeColor="text1"/>
        </w:rPr>
        <w:t>i socjoterapeutycznych, nauczycielom lub specjalistom posiadającym kwalifikacje odpowiednie do rodzaju niepełnosprawności ucznia</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25,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4B3A40">
        <w:rPr>
          <w:rFonts w:ascii="Arial" w:hAnsi="Arial" w:cs="Arial"/>
          <w:color w:val="000000" w:themeColor="text1"/>
        </w:rPr>
        <w:t>–</w:t>
      </w:r>
      <w:r w:rsidRPr="00100C76">
        <w:rPr>
          <w:rFonts w:ascii="Arial" w:hAnsi="Arial" w:cs="Arial"/>
          <w:color w:val="000000" w:themeColor="text1"/>
        </w:rPr>
        <w:t xml:space="preserve"> </w:t>
      </w:r>
      <w:r w:rsidR="004B3A40">
        <w:rPr>
          <w:rFonts w:ascii="Arial" w:hAnsi="Arial" w:cs="Arial"/>
          <w:color w:val="000000" w:themeColor="text1"/>
        </w:rPr>
        <w:t xml:space="preserve">10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b/>
          <w:color w:val="000000" w:themeColor="text1"/>
        </w:rPr>
        <w:t>20.</w:t>
      </w:r>
      <w:r w:rsidRPr="00100C76">
        <w:rPr>
          <w:rFonts w:ascii="Arial" w:hAnsi="Arial" w:cs="Arial"/>
          <w:color w:val="000000" w:themeColor="text1"/>
        </w:rPr>
        <w:t xml:space="preserve"> Liczba kontrolowanych w szkołach specjalnych (publicznych i niepublicznych) orzeczeń o potrzebie kształcenia specjalnego, w przypadku których uczniowie mieli możliwość kształcenia w szkole specjalnej do końca roku szkolnego w tym roku kalendarzowym, w którym ukończą 20. rok życia – w przypadku szkoły podstawowej</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35,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d) liczba odpowiedzi: NIE STWIERDZONO TAKIEJ POTRZEBY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e) liczba odpowiedzi: KSZTAŁCENIE BYŁO PROWADZONE POWYŻEJ 20. ROKU ŻYCIA</w:t>
      </w:r>
      <w:r w:rsidR="003F08C7">
        <w:rPr>
          <w:rFonts w:ascii="Arial" w:hAnsi="Arial" w:cs="Arial"/>
          <w:color w:val="000000" w:themeColor="text1"/>
        </w:rPr>
        <w:t xml:space="preserve"> – 0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20.1. Liczba kontrolowanych w szkołach specjalnych (publicznych i niepublicznych) orzeczeń o potrzebie kształcenia specjalnego, na podstawie których uczniowie mieli możliwość kształcenia w szkole specjalnej do końca roku szkolnego w tym roku kalendarzowym, w którym ukończą 24. rok życia – w przypadku szkoły ponadpodstawowej</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25,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d) liczba odpowiedzi: NIE STWIERDZONO TAKIEJ POTRZEBY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 xml:space="preserve">e) liczba odpowiedzi: KSZTAŁCENIE BYŁO PROWADZONE POWYŻEJ 24. ROKU ŻYCIA </w:t>
      </w:r>
      <w:r w:rsidR="003F08C7">
        <w:rPr>
          <w:rFonts w:ascii="Arial" w:hAnsi="Arial" w:cs="Arial"/>
          <w:color w:val="000000" w:themeColor="text1"/>
        </w:rPr>
        <w:t xml:space="preserve">– 0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b/>
          <w:color w:val="000000" w:themeColor="text1"/>
        </w:rPr>
        <w:t>21.</w:t>
      </w:r>
      <w:r w:rsidRPr="00100C76">
        <w:rPr>
          <w:rFonts w:ascii="Arial" w:hAnsi="Arial" w:cs="Arial"/>
          <w:color w:val="000000" w:themeColor="text1"/>
        </w:rPr>
        <w:t xml:space="preserve"> Liczba kontrolowanych w szkołach specjalnych (publicznych i niepublicznych) orzeczeń o potrzebie kształcenia s</w:t>
      </w:r>
      <w:r w:rsidR="00D012A4">
        <w:rPr>
          <w:rFonts w:ascii="Arial" w:hAnsi="Arial" w:cs="Arial"/>
          <w:color w:val="000000" w:themeColor="text1"/>
        </w:rPr>
        <w:t xml:space="preserve">pecjalnego wydanych ze względu </w:t>
      </w:r>
      <w:r w:rsidRPr="00100C76">
        <w:rPr>
          <w:rFonts w:ascii="Arial" w:hAnsi="Arial" w:cs="Arial"/>
          <w:color w:val="000000" w:themeColor="text1"/>
        </w:rPr>
        <w:t>na niepełnosprawność, w przypadku których decyzję o przedłużeniu okresu nauki uczniom podejmowała rada pedagogiczna po uzyskaniu opinii zespołu, z której wynika potrzeba przedłużenia uczniowi okresu nauki, w szczególności z powodu znacznych trudności w opanowaniu wymagań określonych w podstawie programowej kształcenia ogólnego lub efektów kształcenia określonych w podstawie programowej kształcenia w zawodzie szkolnictwa branżowego, oraz zgody rodziców ucznia albo pełnoletniego ucznia</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9,</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lastRenderedPageBreak/>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26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b/>
          <w:color w:val="000000" w:themeColor="text1"/>
        </w:rPr>
        <w:t>22.</w:t>
      </w:r>
      <w:r w:rsidRPr="00100C76">
        <w:rPr>
          <w:rFonts w:ascii="Arial" w:hAnsi="Arial" w:cs="Arial"/>
          <w:color w:val="000000" w:themeColor="text1"/>
        </w:rPr>
        <w:t xml:space="preserve"> Liczba kontrolowanych orzeczeń o potrzebie kształcenia specjalnego w szkołach branżowych I stopnia specjalnych (publicznych i niepublicznych) funkcjonujących </w:t>
      </w:r>
      <w:r w:rsidRPr="00100C76">
        <w:rPr>
          <w:rFonts w:ascii="Arial" w:hAnsi="Arial" w:cs="Arial"/>
          <w:color w:val="000000" w:themeColor="text1"/>
        </w:rPr>
        <w:br/>
        <w:t xml:space="preserve">w młodzieżowych ośrodkach wychowawczych lub młodzieżowych ośrodkach socjoterapii, w przypadku których uczniowie posiadający orzeczenie o potrzebie kształcenia specjalnego wydane ze względu na niedostosowanie społeczne lub zagrożenie niedostosowaniem społecznym mieli możliwość skrócenia okresu nauki do dwóch lat, pod warunkiem zachowania wymiaru godzin poszczególnych obowiązkowych zajęć edukacyjnych przewidzianego dla trzyletniego okresu nauczania, w tym wymiaru godzin zajęć wychowania fizycznego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35,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d) liczba odpowiedzi: NIE STWIERDZONO TAKIEJ POTRZEBY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0 </w:t>
      </w:r>
    </w:p>
    <w:p w:rsidR="007408E9" w:rsidRPr="00100C76" w:rsidRDefault="007408E9" w:rsidP="007408E9">
      <w:pPr>
        <w:spacing w:after="120" w:line="23" w:lineRule="atLeast"/>
        <w:jc w:val="both"/>
        <w:rPr>
          <w:rFonts w:ascii="Arial" w:hAnsi="Arial" w:cs="Arial"/>
          <w:b/>
          <w:color w:val="000000" w:themeColor="text1"/>
        </w:rPr>
      </w:pPr>
      <w:r w:rsidRPr="00100C76">
        <w:rPr>
          <w:rFonts w:ascii="Arial" w:hAnsi="Arial" w:cs="Arial"/>
          <w:b/>
          <w:color w:val="000000" w:themeColor="text1"/>
        </w:rPr>
        <w:t>23.</w:t>
      </w:r>
      <w:r w:rsidRPr="00100C76">
        <w:rPr>
          <w:rFonts w:ascii="Arial" w:hAnsi="Arial" w:cs="Arial"/>
          <w:color w:val="000000" w:themeColor="text1"/>
        </w:rPr>
        <w:t xml:space="preserve"> Liczba kontrolowanych w szkołach branżowej szkoły I stopnia specjalnych (publicznych i niepublicznych), funkcjonujących w młodzieżowym ośrodku wychowawczym lub młodzieżowym ośrodku socjoterapii, orzeczeń o potrzebie kształcenia specjalnego wydanych ze względu na niedostosowanie społeczne lub zagrożenie niedostosowaniem społecznym, w przypadku których decyzję o skróceniu  okresu nauki uczniom podejmowała rada pedagogiczna po uzyskaniu opinii zespołu,</w:t>
      </w:r>
      <w:r w:rsidR="00D012A4">
        <w:rPr>
          <w:rFonts w:ascii="Arial" w:eastAsia="TimesNewRoman" w:hAnsi="Arial" w:cs="Arial"/>
          <w:color w:val="000000" w:themeColor="text1"/>
        </w:rPr>
        <w:t xml:space="preserve"> </w:t>
      </w:r>
      <w:r w:rsidRPr="00100C76">
        <w:rPr>
          <w:rFonts w:ascii="Arial" w:hAnsi="Arial" w:cs="Arial"/>
          <w:color w:val="000000" w:themeColor="text1"/>
        </w:rPr>
        <w:t>z której wynika potrzeba skrócenia uczniowi okresu nauki, a poziom osiągnięć ucznia rokuje opanowanie wymagań określonych w podstawie programowej kształcenia ogólnego dla branżowej szkoły I stopnia i efektów kształcenia określonych w podstawie programowej kształcenia w zawodzie szkolnictwa branżowego w ciągu dwóch lat, oraz po zasięgnięciu opinii rodziców ucznia,</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35,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d) liczba odpowiedzi: NIE STWIERDZONO TAKIEJ POTRZEBY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0 </w:t>
      </w:r>
    </w:p>
    <w:p w:rsidR="007408E9" w:rsidRPr="00100C76" w:rsidRDefault="007408E9" w:rsidP="007408E9">
      <w:pPr>
        <w:tabs>
          <w:tab w:val="left" w:pos="968"/>
        </w:tabs>
        <w:spacing w:after="120" w:line="23" w:lineRule="atLeast"/>
        <w:jc w:val="both"/>
        <w:rPr>
          <w:rFonts w:ascii="Arial" w:hAnsi="Arial" w:cs="Arial"/>
          <w:color w:val="000000" w:themeColor="text1"/>
        </w:rPr>
      </w:pPr>
      <w:r w:rsidRPr="00100C76">
        <w:rPr>
          <w:rFonts w:ascii="Arial" w:hAnsi="Arial" w:cs="Arial"/>
          <w:b/>
          <w:color w:val="000000" w:themeColor="text1"/>
        </w:rPr>
        <w:t>24.</w:t>
      </w:r>
      <w:r w:rsidRPr="00100C76">
        <w:rPr>
          <w:rFonts w:ascii="Arial" w:hAnsi="Arial" w:cs="Arial"/>
          <w:color w:val="000000" w:themeColor="text1"/>
        </w:rPr>
        <w:t xml:space="preserve"> Liczba kontrolowanych w szkołach specjalnych (publicznych) orzeczeń o potrzebie kształcenia specjalnego w przypadku których szkoła specjalna realizowała ramowy plan nauczania określony dla szkoły danego typu</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30,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0,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5 </w:t>
      </w:r>
    </w:p>
    <w:p w:rsidR="007408E9" w:rsidRPr="00100C76" w:rsidRDefault="007408E9" w:rsidP="007408E9">
      <w:pPr>
        <w:tabs>
          <w:tab w:val="left" w:pos="1336"/>
        </w:tabs>
        <w:jc w:val="both"/>
        <w:rPr>
          <w:rFonts w:ascii="Arial" w:hAnsi="Arial" w:cs="Arial"/>
          <w:color w:val="000000" w:themeColor="text1"/>
        </w:rPr>
      </w:pPr>
      <w:r w:rsidRPr="00100C76">
        <w:rPr>
          <w:rFonts w:ascii="Arial" w:hAnsi="Arial" w:cs="Arial"/>
          <w:b/>
          <w:color w:val="000000" w:themeColor="text1"/>
        </w:rPr>
        <w:t>25.</w:t>
      </w:r>
      <w:r w:rsidRPr="00100C76">
        <w:rPr>
          <w:rFonts w:ascii="Arial" w:hAnsi="Arial" w:cs="Arial"/>
          <w:color w:val="000000" w:themeColor="text1"/>
        </w:rPr>
        <w:t xml:space="preserve"> Liczba kontrolowanych w szkołach specjalnych (niepublicznych) orzeczeń </w:t>
      </w:r>
      <w:r w:rsidRPr="00100C76">
        <w:rPr>
          <w:rFonts w:ascii="Arial" w:hAnsi="Arial" w:cs="Arial"/>
          <w:color w:val="000000" w:themeColor="text1"/>
        </w:rPr>
        <w:br/>
        <w:t xml:space="preserve">o potrzebie kształcenia specjalnego w przypadku których szkoła specjalna realizowała obowiązkowe zajęcia edukacyjne w okresie nie krótszym oraz w wymiarze nie niższym niż łączny wymiar poszczególnych obowiązkowych zajęć edukacyjnych określony </w:t>
      </w:r>
      <w:r w:rsidRPr="00100C76">
        <w:rPr>
          <w:rFonts w:ascii="Arial" w:hAnsi="Arial" w:cs="Arial"/>
          <w:color w:val="000000" w:themeColor="text1"/>
        </w:rPr>
        <w:br/>
        <w:t>w ramowym planie nauczania szkoły publicznej danego typu</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lastRenderedPageBreak/>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35 </w:t>
      </w:r>
    </w:p>
    <w:p w:rsidR="007408E9" w:rsidRPr="00100C76" w:rsidRDefault="007408E9" w:rsidP="007408E9">
      <w:pPr>
        <w:tabs>
          <w:tab w:val="left" w:pos="1336"/>
        </w:tabs>
        <w:jc w:val="both"/>
        <w:rPr>
          <w:rFonts w:ascii="Arial" w:hAnsi="Arial" w:cs="Arial"/>
          <w:color w:val="000000" w:themeColor="text1"/>
        </w:rPr>
      </w:pPr>
      <w:r w:rsidRPr="00100C76">
        <w:rPr>
          <w:rFonts w:ascii="Arial" w:hAnsi="Arial" w:cs="Arial"/>
          <w:b/>
          <w:color w:val="000000" w:themeColor="text1"/>
        </w:rPr>
        <w:t>26.</w:t>
      </w:r>
      <w:r w:rsidRPr="00100C76">
        <w:rPr>
          <w:rFonts w:ascii="Arial" w:hAnsi="Arial" w:cs="Arial"/>
          <w:color w:val="000000" w:themeColor="text1"/>
        </w:rPr>
        <w:t xml:space="preserve"> Liczba kontrolowanych w szkołach specjalnych (publicznych) orzeczeń </w:t>
      </w:r>
      <w:r w:rsidRPr="00100C76">
        <w:rPr>
          <w:rFonts w:ascii="Arial" w:hAnsi="Arial" w:cs="Arial"/>
          <w:color w:val="000000" w:themeColor="text1"/>
        </w:rPr>
        <w:br/>
        <w:t>o potrzebie kształcenia specjalnego w przypadku których liczba uczniów w oddziale dla uczniów z autyzmem, w tym z zespołem Aspergera wynosiła nie więcej niż 4</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35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26.1. Liczba kontrolowanych w szkołach specjalnych (publicznych) orzeczeń </w:t>
      </w:r>
      <w:r w:rsidRPr="00100C76">
        <w:rPr>
          <w:rFonts w:ascii="Arial" w:hAnsi="Arial" w:cs="Arial"/>
          <w:color w:val="000000" w:themeColor="text1"/>
        </w:rPr>
        <w:br/>
        <w:t xml:space="preserve">o potrzebie kształcenia specjalnego w przypadku których liczba uczniów w oddziale dla uczniów z niepełnosprawnościami sprzężonymi, z których jedną </w:t>
      </w:r>
      <w:r w:rsidRPr="00100C76">
        <w:rPr>
          <w:rFonts w:ascii="Arial" w:hAnsi="Arial" w:cs="Arial"/>
          <w:color w:val="000000" w:themeColor="text1"/>
        </w:rPr>
        <w:br/>
        <w:t>z niepełnosprawności jest niepełnosprawność intelektualna w stopniu umiarkowanym lub znacznym wynosiła nie więcej niż 4</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30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26.2. Liczba kontrolowanych w szkołach specjalnych (publicznych) orzeczeń </w:t>
      </w:r>
      <w:r w:rsidRPr="00100C76">
        <w:rPr>
          <w:rFonts w:ascii="Arial" w:hAnsi="Arial" w:cs="Arial"/>
          <w:color w:val="000000" w:themeColor="text1"/>
        </w:rPr>
        <w:br/>
        <w:t>o potrzebie kształcenia specjalnego w przypadku których liczba uczniów w oddziale dla uczniów z niepełnosprawnościami sprzężonymi, z wyłączeniem uczniów z niepełnosprawnością intelektualną w stopniu umiarkowanym lub znacznym wynosiła nie więcej niż 6</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35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26.3. Liczba kontrolowanych w szkołach specjalnych (publicznych) orzeczeń </w:t>
      </w:r>
      <w:r w:rsidRPr="00100C76">
        <w:rPr>
          <w:rFonts w:ascii="Arial" w:hAnsi="Arial" w:cs="Arial"/>
          <w:color w:val="000000" w:themeColor="text1"/>
        </w:rPr>
        <w:br/>
        <w:t>o potrzebie kształcenia specjalnego w przypadku których liczba uczniów w oddziale dla uczniów niesłyszących i słabosłyszących specjalnej wynosiła nie więcej niż 8</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35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26.4. Liczba kontrolowanych w szkołach specjalnych (publicznych) orzeczeń </w:t>
      </w:r>
      <w:r w:rsidRPr="00100C76">
        <w:rPr>
          <w:rFonts w:ascii="Arial" w:hAnsi="Arial" w:cs="Arial"/>
          <w:color w:val="000000" w:themeColor="text1"/>
        </w:rPr>
        <w:br/>
        <w:t>o potrzebie kształcenia specjalnego w przypadku których liczba uczniów w oddziale dla uczniów z niepełnosprawnością intelektualną w stopniu umiarkowanym lub znacznym wynosiła nie więcej niż 8</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10,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lastRenderedPageBreak/>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0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25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26.5. Liczba kontrolowanych w szkołach specjalnych (publicznych) orzeczeń </w:t>
      </w:r>
      <w:r w:rsidRPr="00100C76">
        <w:rPr>
          <w:rFonts w:ascii="Arial" w:hAnsi="Arial" w:cs="Arial"/>
          <w:color w:val="000000" w:themeColor="text1"/>
        </w:rPr>
        <w:br/>
        <w:t>o potrzebie kształcenia specjalnego w przypadku których liczba uczniów w oddziale dla uczniów niewidomych i słabowidzących wynosiła nie więcej niż 10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35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26.6. Liczba kontrolowanych w szkołach specjalnych (publicznych) orzeczeń </w:t>
      </w:r>
      <w:r w:rsidRPr="00100C76">
        <w:rPr>
          <w:rFonts w:ascii="Arial" w:hAnsi="Arial" w:cs="Arial"/>
          <w:color w:val="000000" w:themeColor="text1"/>
        </w:rPr>
        <w:br/>
        <w:t>o potrzebie kształcenia specjalnego w przypadku których liczba uczniów w oddziale dla uczniów z niepełnosprawnością ruchową, w tym z a</w:t>
      </w:r>
      <w:r w:rsidR="004D519B">
        <w:rPr>
          <w:rFonts w:ascii="Arial" w:hAnsi="Arial" w:cs="Arial"/>
          <w:color w:val="000000" w:themeColor="text1"/>
        </w:rPr>
        <w:t>fazją wynosiła nie więcej niż 12</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35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26.7. Liczba kontrolowanych w szkołach specjalnych (publicznych) orzeczeń </w:t>
      </w:r>
      <w:r w:rsidRPr="00100C76">
        <w:rPr>
          <w:rFonts w:ascii="Arial" w:hAnsi="Arial" w:cs="Arial"/>
          <w:color w:val="000000" w:themeColor="text1"/>
        </w:rPr>
        <w:br/>
        <w:t>o potrzebie kształcenia specjalnego w przypadku których liczba uczniów w oddziale dla uczniów z niepełnosprawnością intelektualną w stopniu lekkim wynosiła nie więcej niż 16</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7,</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28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26.8. Liczba kontrolowanych w szkołach specjalnych (publicznych) orzeczeń </w:t>
      </w:r>
      <w:r w:rsidRPr="00100C76">
        <w:rPr>
          <w:rFonts w:ascii="Arial" w:hAnsi="Arial" w:cs="Arial"/>
          <w:color w:val="000000" w:themeColor="text1"/>
        </w:rPr>
        <w:br/>
        <w:t>o potrzebie kształcenia specjalnego w przypadku których liczba uczniów w oddziale dla uczniów z różnymi rodzajami niepełnosprawności: z autyzmem, w tym z zespołem Aspergera, z niepełnosprawnościami spr</w:t>
      </w:r>
      <w:r w:rsidR="00D012A4">
        <w:rPr>
          <w:rFonts w:ascii="Arial" w:hAnsi="Arial" w:cs="Arial"/>
          <w:color w:val="000000" w:themeColor="text1"/>
        </w:rPr>
        <w:t xml:space="preserve">zężonymi z wyłączeniem uczniów </w:t>
      </w:r>
      <w:r w:rsidRPr="00100C76">
        <w:rPr>
          <w:rFonts w:ascii="Arial" w:hAnsi="Arial" w:cs="Arial"/>
          <w:color w:val="000000" w:themeColor="text1"/>
        </w:rPr>
        <w:t>z niepełnosprawnością intelektualną w stopniu umiarkowanym lub znacznym, niesłyszących i słabosłyszących,</w:t>
      </w:r>
      <w:r w:rsidR="00D012A4">
        <w:rPr>
          <w:rFonts w:ascii="Arial" w:hAnsi="Arial" w:cs="Arial"/>
          <w:color w:val="000000" w:themeColor="text1"/>
        </w:rPr>
        <w:t xml:space="preserve"> niewidomych i słabowidzących, </w:t>
      </w:r>
      <w:r w:rsidRPr="00100C76">
        <w:rPr>
          <w:rFonts w:ascii="Arial" w:hAnsi="Arial" w:cs="Arial"/>
          <w:color w:val="000000" w:themeColor="text1"/>
        </w:rPr>
        <w:t>z niepełnosprawnością ruchową, w tym z afazją, z</w:t>
      </w:r>
      <w:r w:rsidR="00D012A4">
        <w:rPr>
          <w:rFonts w:ascii="Arial" w:hAnsi="Arial" w:cs="Arial"/>
          <w:color w:val="000000" w:themeColor="text1"/>
        </w:rPr>
        <w:t> </w:t>
      </w:r>
      <w:r w:rsidRPr="00100C76">
        <w:rPr>
          <w:rFonts w:ascii="Arial" w:hAnsi="Arial" w:cs="Arial"/>
          <w:color w:val="000000" w:themeColor="text1"/>
        </w:rPr>
        <w:t>niepełnosprawnością intelektualną w stopniu lekkim wynosiła nie więcej niż 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3,</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32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26.9. Liczba kontrolowanych w szkołach specjalnych (publicznych) orzeczeń </w:t>
      </w:r>
      <w:r w:rsidRPr="00100C76">
        <w:rPr>
          <w:rFonts w:ascii="Arial" w:hAnsi="Arial" w:cs="Arial"/>
          <w:color w:val="000000" w:themeColor="text1"/>
        </w:rPr>
        <w:br/>
        <w:t>o potrzebie kształcenia specjalnego w przypadku których liczba uczniów w oddziale dla uczniów niedostosowanych społecznie i uczniów zagrożonych niedostosowaniem społecznym wynosiła nie więcej niż 16</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color w:val="000000" w:themeColor="text1"/>
        </w:rPr>
      </w:pPr>
      <w:r w:rsidRPr="00100C76">
        <w:rPr>
          <w:rFonts w:ascii="Arial" w:hAnsi="Arial" w:cs="Arial"/>
          <w:color w:val="000000" w:themeColor="text1"/>
        </w:rPr>
        <w:lastRenderedPageBreak/>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30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b/>
          <w:color w:val="000000" w:themeColor="text1"/>
        </w:rPr>
        <w:t>27.</w:t>
      </w:r>
      <w:r w:rsidRPr="00100C76">
        <w:rPr>
          <w:rFonts w:ascii="Arial" w:hAnsi="Arial" w:cs="Arial"/>
          <w:color w:val="000000" w:themeColor="text1"/>
        </w:rPr>
        <w:t xml:space="preserve"> Liczba kontrolowanych w szkołach podstawowych specjalnych (publicznych), </w:t>
      </w:r>
      <w:r w:rsidRPr="00100C76">
        <w:rPr>
          <w:rFonts w:ascii="Arial" w:hAnsi="Arial" w:cs="Arial"/>
          <w:color w:val="000000" w:themeColor="text1"/>
        </w:rPr>
        <w:br/>
        <w:t>z wyjątkiem szkoły podstawowej specjalnej dla uczniów z niepełnosprawnością intelektualną w stopniu umiarkowanym lub znacznym orzeczeń o potrzebie kształcenia specjalnego, w przypadku których dyrektor szkoły ustalił minimalny tygodniowy wymiar godzin zajęć rewalidacyjnych dla uczniów niepełnosprawnych, w każdym roku szkolnym po 12 godzin na oddział</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30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27.1. Liczba kontrolowanych w szkołach podstawowych specjalnych (publicznych) dla uczniów z niepełnosprawnością  intelektualną  w  stopniu  umiarkowanym  lub  znacznym orzeczeń o potrzebie kształcenia specjalnego, w przypadku których dyrektor ustalił minimalny tygodniowy wymiar godzin zajęć rewalidacyjnych dla uczniów niepełnosprawnych, w każdym roku szkolnym po 10 godzin na oddział</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30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27.2. Liczba kontrolowanych w szkołach podstawowych specjalnych (publicznych) orzeczeń o potrzebie kształcenia specjalnego, w przypadku których dyrektor szkoły ustalił w oddziałach przysposabiających do pracy organizowanych w klasach VII i VIII szkoły podstawowej specjalnej, minimalny tygodniowy wymiar godzin zajęć rewalidacyjnych dla uczniów niepełnosprawnych, w każdym roku szkolnym po 12 godzin na oddział</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35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27.3. Liczba kontrolowanych w liceum ogólnokształcącym specjalnym (publicznym) orzeczeń o potrzebie kształcenia specjalnego, w przypadku których dyrektor szkoły ustalił minimalny tygodniowy wymiar godzin zajęć rewalidacyjnych dla uczniów niepełnosprawnych, w każdym roku szkolnym po 12 godzin na oddział</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35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27.4. Liczba kontrolowanych w technikum specjalnym (publicznym) orzeczeń </w:t>
      </w:r>
      <w:r w:rsidRPr="00100C76">
        <w:rPr>
          <w:rFonts w:ascii="Arial" w:hAnsi="Arial" w:cs="Arial"/>
          <w:color w:val="000000" w:themeColor="text1"/>
        </w:rPr>
        <w:br/>
        <w:t>o potrzebie kształcenia specjalnego, w przypadku k</w:t>
      </w:r>
      <w:r w:rsidR="00D012A4">
        <w:rPr>
          <w:rFonts w:ascii="Arial" w:hAnsi="Arial" w:cs="Arial"/>
          <w:color w:val="000000" w:themeColor="text1"/>
        </w:rPr>
        <w:t xml:space="preserve">tórych dyrektor szkoły ustalił </w:t>
      </w:r>
      <w:r w:rsidRPr="00100C76">
        <w:rPr>
          <w:rFonts w:ascii="Arial" w:hAnsi="Arial" w:cs="Arial"/>
          <w:color w:val="000000" w:themeColor="text1"/>
        </w:rPr>
        <w:t>minimalny tygodniowy wymiar godzin zajęć rewalidacyjnych dla uczniów niepełnosprawnych, w każdym roku szkolnym po 8 godzin na oddział</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lastRenderedPageBreak/>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35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27.5. Liczba kontrolowanych w branżowej szkole I stopnia specjalnej (publicznej) orzeczeń o potrzebie kształcenia specjalnego, w przypadku których dyrektor szkoły ustalił minimalny tygodniowy wymiar godzin zajęć rewalidacyjnych dla uczniów niepełnosprawnych</w:t>
      </w:r>
      <w:r w:rsidRPr="00100C76">
        <w:rPr>
          <w:color w:val="000000" w:themeColor="text1"/>
        </w:rPr>
        <w:t xml:space="preserve"> </w:t>
      </w:r>
      <w:r w:rsidRPr="00100C76">
        <w:rPr>
          <w:rFonts w:ascii="Arial" w:hAnsi="Arial" w:cs="Arial"/>
          <w:color w:val="000000" w:themeColor="text1"/>
        </w:rPr>
        <w:t>będących absolwentami dotychczasowego gimnazjum, w każdym roku szkolnym po 10 godzin na oddział</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0,</w:t>
      </w:r>
    </w:p>
    <w:p w:rsidR="007408E9" w:rsidRPr="00100C76" w:rsidRDefault="007408E9" w:rsidP="00C81825">
      <w:pPr>
        <w:pStyle w:val="Akapitzlist"/>
        <w:numPr>
          <w:ilvl w:val="1"/>
          <w:numId w:val="81"/>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DOTYCZY </w:t>
      </w:r>
      <w:r w:rsidR="003F08C7">
        <w:rPr>
          <w:rFonts w:ascii="Arial" w:hAnsi="Arial" w:cs="Arial"/>
          <w:color w:val="000000" w:themeColor="text1"/>
        </w:rPr>
        <w:t>–</w:t>
      </w:r>
      <w:r w:rsidRPr="00100C76">
        <w:rPr>
          <w:rFonts w:ascii="Arial" w:hAnsi="Arial" w:cs="Arial"/>
          <w:color w:val="000000" w:themeColor="text1"/>
        </w:rPr>
        <w:t xml:space="preserve"> </w:t>
      </w:r>
      <w:r w:rsidR="003F08C7">
        <w:rPr>
          <w:rFonts w:ascii="Arial" w:hAnsi="Arial" w:cs="Arial"/>
          <w:color w:val="000000" w:themeColor="text1"/>
        </w:rPr>
        <w:t xml:space="preserve">30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27.6. Liczba kontrolowanych w branżowej szkole I stopnia specjalnej (publicznej) orzeczeń o potrzebie kształcenia specjalnego, w przypadku których dyrektor szkoły ustalił minimalny tygodniowy wymiar godzin zajęć rewalidacyjnych dla uczniów niepełnosprawnych</w:t>
      </w:r>
      <w:r w:rsidRPr="00100C76">
        <w:rPr>
          <w:color w:val="000000" w:themeColor="text1"/>
        </w:rPr>
        <w:t xml:space="preserve"> </w:t>
      </w:r>
      <w:r w:rsidRPr="00100C76">
        <w:rPr>
          <w:rFonts w:ascii="Arial" w:hAnsi="Arial" w:cs="Arial"/>
          <w:color w:val="000000" w:themeColor="text1"/>
        </w:rPr>
        <w:t>będących absolwentami ośmiolet</w:t>
      </w:r>
      <w:r w:rsidR="00D012A4">
        <w:rPr>
          <w:rFonts w:ascii="Arial" w:hAnsi="Arial" w:cs="Arial"/>
          <w:color w:val="000000" w:themeColor="text1"/>
        </w:rPr>
        <w:t xml:space="preserve">niej szkoły podstawowej, </w:t>
      </w:r>
      <w:r w:rsidRPr="00100C76">
        <w:rPr>
          <w:rFonts w:ascii="Arial" w:hAnsi="Arial" w:cs="Arial"/>
          <w:color w:val="000000" w:themeColor="text1"/>
        </w:rPr>
        <w:t>w każdym roku szkolnym po 10 godzin na oddział</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C81825">
      <w:pPr>
        <w:pStyle w:val="Akapitzlist"/>
        <w:numPr>
          <w:ilvl w:val="1"/>
          <w:numId w:val="91"/>
        </w:numPr>
        <w:spacing w:after="120" w:line="23" w:lineRule="atLeast"/>
        <w:contextualSpacing w:val="0"/>
        <w:jc w:val="both"/>
        <w:rPr>
          <w:rFonts w:ascii="Arial" w:hAnsi="Arial" w:cs="Arial"/>
          <w:color w:val="000000" w:themeColor="text1"/>
        </w:rPr>
      </w:pPr>
      <w:r w:rsidRPr="00100C76">
        <w:rPr>
          <w:rFonts w:ascii="Arial" w:hAnsi="Arial" w:cs="Arial"/>
          <w:color w:val="000000" w:themeColor="text1"/>
        </w:rPr>
        <w:t xml:space="preserve">liczba odpowiedzi: NIE DOTYCZY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 xml:space="preserve">35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27.7. Liczba kontrolowanych w szkole specjalnej przysposabiającej do pracy (publicznej) dla uczniów z niepełnosprawnością intelektualną w stopniu umiarkowanym lub znacznym oraz dla uczniów z niepełnosprawnościami sprzężonymi orzeczeń o potrzebie kształcenia specjalnego, w przypadku których dyrektor szkoły ustalił </w:t>
      </w:r>
      <w:r w:rsidRPr="00100C76">
        <w:rPr>
          <w:rFonts w:ascii="Arial" w:hAnsi="Arial" w:cs="Arial"/>
          <w:color w:val="000000" w:themeColor="text1"/>
        </w:rPr>
        <w:tab/>
        <w:t>tygodniowy wymiar godzin zajęć rewalidacyjnych w każdej klasie szkoły specjalnej przysposabiającej do pracy po 10 godzin na oddział</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5,</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c) liczba odpowiedzi: NIE DOTYCZY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 xml:space="preserve">30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27.8. Liczba kontrolowanych w branżowej szkole II stopnia specjalnej (publicznej) orzeczeń o potrzebie kształcenia specjalnego, w przypadku których dyrektor szkoły ustalił minimalny tygodniowy wymiar godzin zajęć rewalidacyjnych dla uczniów niepełnosprawnych, będących absolwentami dotychczasowego gimnazjum, w każdym roku szkolnym w oddziale specjalnym po 8 godzin na oddział</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c) liczba odpowiedzi: NIE DOTYCZY</w:t>
      </w:r>
      <w:r w:rsidR="00843FAF">
        <w:rPr>
          <w:rFonts w:ascii="Arial" w:hAnsi="Arial" w:cs="Arial"/>
          <w:color w:val="000000" w:themeColor="text1"/>
        </w:rPr>
        <w:t xml:space="preserve"> – 35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27.9. Liczba kontrolowanych w branżowej szkole II stopnia specjalnej (publicznej) orzeczeń o potrzebie kształcenia specjalnego, w przypadku których dyrektor szkoły ustalił minimalny tygodniowy wymiar godzin zajęć rewalidacyjnych dla uczniów niepełnosprawnych, będących absolwentami oś</w:t>
      </w:r>
      <w:r w:rsidR="00D012A4">
        <w:rPr>
          <w:rFonts w:ascii="Arial" w:hAnsi="Arial" w:cs="Arial"/>
          <w:color w:val="000000" w:themeColor="text1"/>
        </w:rPr>
        <w:t xml:space="preserve">mioletniej szkoły podstawowej, </w:t>
      </w:r>
      <w:r w:rsidRPr="00100C76">
        <w:rPr>
          <w:rFonts w:ascii="Arial" w:hAnsi="Arial" w:cs="Arial"/>
          <w:color w:val="000000" w:themeColor="text1"/>
        </w:rPr>
        <w:t>w każdym roku szkolnym w oddziale specjalnym po 8 godzin na oddział</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lastRenderedPageBreak/>
        <w:t xml:space="preserve">b) liczba odpowiedzi: NIE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c) liczba odpowiedzi: NIE DOTYCZY</w:t>
      </w:r>
      <w:r w:rsidR="00843FAF">
        <w:rPr>
          <w:rFonts w:ascii="Arial" w:hAnsi="Arial" w:cs="Arial"/>
          <w:color w:val="000000" w:themeColor="text1"/>
        </w:rPr>
        <w:t xml:space="preserve"> – 35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27.10. Liczba kontrolowanych w szkole policealnej specjalnej (publicznej) orzeczeń </w:t>
      </w:r>
      <w:r w:rsidRPr="00100C76">
        <w:rPr>
          <w:rFonts w:ascii="Arial" w:hAnsi="Arial" w:cs="Arial"/>
          <w:color w:val="000000" w:themeColor="text1"/>
        </w:rPr>
        <w:br/>
        <w:t>o potrzebie kształcenia specjalnego, w przypadku których dyrektor szkoły ustalił minimalny tygodniowy wymiar godzin zajęć rewalidacyjnych dla uczniów niepełnosprawnych w każdym roku szkolnym w o</w:t>
      </w:r>
      <w:r w:rsidR="00D012A4">
        <w:rPr>
          <w:rFonts w:ascii="Arial" w:hAnsi="Arial" w:cs="Arial"/>
          <w:color w:val="000000" w:themeColor="text1"/>
        </w:rPr>
        <w:t xml:space="preserve">ddziale specjalnym po 8 godzin </w:t>
      </w:r>
      <w:r w:rsidRPr="00100C76">
        <w:rPr>
          <w:rFonts w:ascii="Arial" w:hAnsi="Arial" w:cs="Arial"/>
          <w:color w:val="000000" w:themeColor="text1"/>
        </w:rPr>
        <w:t>na oddział</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c) liczba odpowiedzi: NIE DOTYCZY</w:t>
      </w:r>
      <w:r w:rsidR="00843FAF">
        <w:rPr>
          <w:rFonts w:ascii="Arial" w:hAnsi="Arial" w:cs="Arial"/>
          <w:color w:val="000000" w:themeColor="text1"/>
        </w:rPr>
        <w:t xml:space="preserve"> – 35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b/>
          <w:color w:val="000000" w:themeColor="text1"/>
        </w:rPr>
        <w:t>28.</w:t>
      </w:r>
      <w:r w:rsidRPr="00100C76">
        <w:rPr>
          <w:rFonts w:ascii="Arial" w:hAnsi="Arial" w:cs="Arial"/>
          <w:color w:val="000000" w:themeColor="text1"/>
        </w:rPr>
        <w:t xml:space="preserve"> Liczba kontrolowanych w szkole specjalnej (publicznej) orzeczeń o potrzebie kształcenia specjalnego, w przypadku których</w:t>
      </w:r>
      <w:r w:rsidRPr="00100C76">
        <w:rPr>
          <w:color w:val="000000" w:themeColor="text1"/>
        </w:rPr>
        <w:t xml:space="preserve"> </w:t>
      </w:r>
      <w:r w:rsidRPr="00100C76">
        <w:rPr>
          <w:rFonts w:ascii="Arial" w:hAnsi="Arial" w:cs="Arial"/>
          <w:color w:val="000000" w:themeColor="text1"/>
        </w:rPr>
        <w:t xml:space="preserve">godzina zajęć rewalidacyjnych dla uczniów niepełnosprawnych trwała 60 minut </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a) liczba odpowiedzi: TAK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18,</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c) liczba odpowiedzi: NIE DOTYCZY</w:t>
      </w:r>
      <w:r w:rsidR="00843FAF">
        <w:rPr>
          <w:rFonts w:ascii="Arial" w:hAnsi="Arial" w:cs="Arial"/>
          <w:color w:val="000000" w:themeColor="text1"/>
        </w:rPr>
        <w:t xml:space="preserve"> – 17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28.1. Liczba kontrolowanych w szkole specjalnej (publicznej) orzeczeń o potrzebie kształcenia specjalnego, w przypadku których</w:t>
      </w:r>
      <w:r w:rsidRPr="00100C76">
        <w:rPr>
          <w:color w:val="000000" w:themeColor="text1"/>
        </w:rPr>
        <w:t xml:space="preserve"> </w:t>
      </w:r>
      <w:r w:rsidRPr="00100C76">
        <w:rPr>
          <w:rFonts w:ascii="Arial" w:hAnsi="Arial" w:cs="Arial"/>
          <w:color w:val="000000" w:themeColor="text1"/>
        </w:rPr>
        <w:t xml:space="preserve">w uzasadnionych przypadkach zajęcia rewalidacyjne były prowadzone w czasie krótszym niż 60 minut, z zachowaniem ustalonego dla ucznia łącznego czasu tych zajęć w okresie tygodniowym </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 xml:space="preserve">a) liczba odpowiedzi: TAK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2,</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c) liczba odpowiedzi: NIE DOTYCZY</w:t>
      </w:r>
      <w:r w:rsidR="00843FAF">
        <w:rPr>
          <w:rFonts w:ascii="Arial" w:hAnsi="Arial" w:cs="Arial"/>
          <w:color w:val="000000" w:themeColor="text1"/>
        </w:rPr>
        <w:t xml:space="preserve"> – 33,</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d) proszę wskazać 3 najczęstsze przypadki uzasadniające prowadzenie zajęć rewalidacyjnych w czasie krótszym niż 60 minut</w:t>
      </w:r>
      <w:r w:rsidR="00843FAF">
        <w:rPr>
          <w:rFonts w:ascii="Arial" w:hAnsi="Arial" w:cs="Arial"/>
          <w:color w:val="000000" w:themeColor="text1"/>
        </w:rPr>
        <w:t xml:space="preserve">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b/>
          <w:color w:val="000000" w:themeColor="text1"/>
        </w:rPr>
        <w:t>29.</w:t>
      </w:r>
      <w:r w:rsidRPr="00100C76">
        <w:rPr>
          <w:rFonts w:ascii="Arial" w:hAnsi="Arial" w:cs="Arial"/>
          <w:color w:val="000000" w:themeColor="text1"/>
        </w:rPr>
        <w:t xml:space="preserve"> Liczba kontrolowanych orzeczeń o potrzebie kształcenia specjalnego w szkole podstawowej specjalnej (publicznej) działającej w szczególnie trudnych warunkach demograficznych lub geograficznych, w przypadku których zorganizowano nauczanie w klasach łączonych na wszystkich obowiązkowych zajęciach edukacyjnych, zachowano zasadę niełączenia klas z różnych etapów edukacyjnych </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 xml:space="preserve">a) liczba odpowiedzi: TAK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c) liczba odpowiedzi: NIE DOTYCZY</w:t>
      </w:r>
      <w:r w:rsidR="00843FAF">
        <w:rPr>
          <w:rFonts w:ascii="Arial" w:hAnsi="Arial" w:cs="Arial"/>
          <w:color w:val="000000" w:themeColor="text1"/>
        </w:rPr>
        <w:t xml:space="preserve"> – 35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29.1. Liczba kontrolowanych orzeczeń o potrzebie kształcenia specjalnego w szkole ponadpodstawowej specjalnej (publicznej), działającej w szczególnie trudnych warunkach demograficznych lub geograficznych, w przypadku których zorganizowano nauczanie w klasach łączonych na wszystkich obowiązkowych zajęciach edukacyjnych, zachowano zasadę niełączenia klas z różnych etapów edukacyjnych </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lastRenderedPageBreak/>
        <w:t xml:space="preserve">a) liczba odpowiedzi: TAK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10,</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c) liczba odpowiedzi: NIE DOTYCZY</w:t>
      </w:r>
      <w:r w:rsidR="00843FAF">
        <w:rPr>
          <w:rFonts w:ascii="Arial" w:hAnsi="Arial" w:cs="Arial"/>
          <w:color w:val="000000" w:themeColor="text1"/>
        </w:rPr>
        <w:t xml:space="preserve"> – 25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b/>
          <w:color w:val="000000" w:themeColor="text1"/>
        </w:rPr>
        <w:t>30.</w:t>
      </w:r>
      <w:r w:rsidRPr="00100C76">
        <w:rPr>
          <w:rFonts w:ascii="Arial" w:hAnsi="Arial" w:cs="Arial"/>
          <w:color w:val="000000" w:themeColor="text1"/>
        </w:rPr>
        <w:t xml:space="preserve"> Liczba kontrolowanych orzeczeń o potrzebie kształcenia specjalnego w przypadku  których, w ramach realizacji indywidualnego programu edukacyjno-terapeutycznego, uczniowie byli objęci pomocą psychologiczno-pedagogiczną na podstawie rozpoznania indywidualnych możliwości psychofizycznych ucznia i czynników środowiskowych wpływających na jego funkcjonowanie w szkole specjalnej lub placówce specjalnej</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 xml:space="preserve">a) liczba odpowiedzi: TAK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24,</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843FAF">
        <w:rPr>
          <w:rFonts w:ascii="Arial" w:hAnsi="Arial" w:cs="Arial"/>
          <w:color w:val="000000" w:themeColor="text1"/>
        </w:rPr>
        <w:t>–</w:t>
      </w:r>
      <w:r w:rsidRPr="00100C76">
        <w:rPr>
          <w:rFonts w:ascii="Arial" w:hAnsi="Arial" w:cs="Arial"/>
          <w:color w:val="000000" w:themeColor="text1"/>
        </w:rPr>
        <w:t xml:space="preserve"> </w:t>
      </w:r>
      <w:r w:rsidR="00843FAF">
        <w:rPr>
          <w:rFonts w:ascii="Arial" w:hAnsi="Arial" w:cs="Arial"/>
          <w:color w:val="000000" w:themeColor="text1"/>
        </w:rPr>
        <w:t>0,</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c) liczba odpowiedzi: NIE DOTYCZY</w:t>
      </w:r>
      <w:r w:rsidR="00843FAF">
        <w:rPr>
          <w:rFonts w:ascii="Arial" w:hAnsi="Arial" w:cs="Arial"/>
          <w:color w:val="000000" w:themeColor="text1"/>
        </w:rPr>
        <w:t xml:space="preserve"> – 11 </w:t>
      </w:r>
    </w:p>
    <w:p w:rsidR="007408E9" w:rsidRPr="00100C76" w:rsidRDefault="007408E9" w:rsidP="007408E9">
      <w:pPr>
        <w:spacing w:after="120" w:line="23" w:lineRule="atLeast"/>
        <w:jc w:val="both"/>
        <w:rPr>
          <w:rFonts w:ascii="Arial" w:hAnsi="Arial"/>
          <w:b/>
          <w:i/>
          <w:color w:val="000000" w:themeColor="text1"/>
        </w:rPr>
      </w:pPr>
      <w:r w:rsidRPr="00100C76">
        <w:rPr>
          <w:rFonts w:ascii="Arial" w:hAnsi="Arial" w:cs="Arial"/>
          <w:b/>
          <w:color w:val="000000" w:themeColor="text1"/>
        </w:rPr>
        <w:t>31.</w:t>
      </w:r>
      <w:r w:rsidRPr="00100C76">
        <w:rPr>
          <w:rFonts w:ascii="Arial" w:hAnsi="Arial" w:cs="Arial"/>
          <w:color w:val="000000" w:themeColor="text1"/>
        </w:rPr>
        <w:t xml:space="preserve"> Inicjatorami udzielania p</w:t>
      </w:r>
      <w:r w:rsidRPr="00100C76">
        <w:rPr>
          <w:rFonts w:ascii="Arial" w:hAnsi="Arial"/>
          <w:color w:val="000000" w:themeColor="text1"/>
        </w:rPr>
        <w:t>omocy psychologiczno-pedagogicznej byli: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402"/>
      </w:tblGrid>
      <w:tr w:rsidR="00100C76" w:rsidRPr="00100C76" w:rsidTr="00843FAF">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jc w:val="center"/>
              <w:rPr>
                <w:rFonts w:ascii="Arial" w:hAnsi="Arial" w:cs="Arial"/>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43FAF">
            <w:pPr>
              <w:jc w:val="center"/>
              <w:rPr>
                <w:rFonts w:ascii="Arial" w:hAnsi="Arial" w:cs="Arial"/>
                <w:color w:val="000000" w:themeColor="text1"/>
                <w:sz w:val="20"/>
                <w:szCs w:val="20"/>
              </w:rPr>
            </w:pPr>
            <w:r w:rsidRPr="00100C76">
              <w:rPr>
                <w:rFonts w:ascii="Arial" w:hAnsi="Arial" w:cs="Arial"/>
                <w:color w:val="000000" w:themeColor="text1"/>
                <w:sz w:val="20"/>
                <w:szCs w:val="20"/>
              </w:rPr>
              <w:t>liczba odpowiedzi</w:t>
            </w:r>
          </w:p>
        </w:tc>
      </w:tr>
      <w:tr w:rsidR="00100C76" w:rsidRPr="00100C76" w:rsidTr="00843FAF">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uczeń</w:t>
            </w:r>
          </w:p>
        </w:tc>
        <w:tc>
          <w:tcPr>
            <w:tcW w:w="3402" w:type="dxa"/>
            <w:tcBorders>
              <w:top w:val="single" w:sz="4" w:space="0" w:color="auto"/>
              <w:left w:val="single" w:sz="4" w:space="0" w:color="auto"/>
              <w:bottom w:val="single" w:sz="4" w:space="0" w:color="auto"/>
              <w:right w:val="single" w:sz="4" w:space="0" w:color="auto"/>
            </w:tcBorders>
          </w:tcPr>
          <w:p w:rsidR="007408E9" w:rsidRPr="00100C76" w:rsidRDefault="00843FAF" w:rsidP="00843FAF">
            <w:pPr>
              <w:ind w:left="360"/>
              <w:jc w:val="center"/>
              <w:rPr>
                <w:rFonts w:ascii="Arial" w:hAnsi="Arial" w:cs="Arial"/>
                <w:color w:val="000000" w:themeColor="text1"/>
                <w:sz w:val="20"/>
                <w:szCs w:val="20"/>
              </w:rPr>
            </w:pPr>
            <w:r>
              <w:rPr>
                <w:rFonts w:ascii="Arial" w:hAnsi="Arial" w:cs="Arial"/>
                <w:color w:val="000000" w:themeColor="text1"/>
                <w:sz w:val="20"/>
                <w:szCs w:val="20"/>
              </w:rPr>
              <w:t xml:space="preserve">      0</w:t>
            </w:r>
          </w:p>
        </w:tc>
      </w:tr>
      <w:tr w:rsidR="00100C76" w:rsidRPr="00100C76" w:rsidTr="00843FAF">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rodzice ucznia</w:t>
            </w:r>
          </w:p>
        </w:tc>
        <w:tc>
          <w:tcPr>
            <w:tcW w:w="3402" w:type="dxa"/>
            <w:tcBorders>
              <w:top w:val="single" w:sz="4" w:space="0" w:color="auto"/>
              <w:left w:val="single" w:sz="4" w:space="0" w:color="auto"/>
              <w:bottom w:val="single" w:sz="4" w:space="0" w:color="auto"/>
              <w:right w:val="single" w:sz="4" w:space="0" w:color="auto"/>
            </w:tcBorders>
          </w:tcPr>
          <w:p w:rsidR="007408E9" w:rsidRPr="00100C76" w:rsidRDefault="00843FAF" w:rsidP="00843FAF">
            <w:pPr>
              <w:ind w:left="720"/>
              <w:jc w:val="center"/>
              <w:rPr>
                <w:rFonts w:ascii="Arial" w:hAnsi="Arial" w:cs="Arial"/>
                <w:color w:val="000000" w:themeColor="text1"/>
                <w:sz w:val="20"/>
                <w:szCs w:val="20"/>
              </w:rPr>
            </w:pPr>
            <w:r>
              <w:rPr>
                <w:rFonts w:ascii="Arial" w:hAnsi="Arial" w:cs="Arial"/>
                <w:color w:val="000000" w:themeColor="text1"/>
                <w:sz w:val="20"/>
                <w:szCs w:val="20"/>
              </w:rPr>
              <w:t>7</w:t>
            </w:r>
          </w:p>
        </w:tc>
      </w:tr>
      <w:tr w:rsidR="00100C76" w:rsidRPr="00100C76" w:rsidTr="00843FAF">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dyrektor szkoły lub placówki</w:t>
            </w:r>
          </w:p>
        </w:tc>
        <w:tc>
          <w:tcPr>
            <w:tcW w:w="3402" w:type="dxa"/>
            <w:tcBorders>
              <w:top w:val="single" w:sz="4" w:space="0" w:color="auto"/>
              <w:left w:val="single" w:sz="4" w:space="0" w:color="auto"/>
              <w:bottom w:val="single" w:sz="4" w:space="0" w:color="auto"/>
              <w:right w:val="single" w:sz="4" w:space="0" w:color="auto"/>
            </w:tcBorders>
          </w:tcPr>
          <w:p w:rsidR="007408E9" w:rsidRPr="00100C76" w:rsidRDefault="00843FAF" w:rsidP="00843FAF">
            <w:pPr>
              <w:ind w:left="720"/>
              <w:jc w:val="center"/>
              <w:rPr>
                <w:rFonts w:ascii="Arial" w:hAnsi="Arial" w:cs="Arial"/>
                <w:color w:val="000000" w:themeColor="text1"/>
                <w:sz w:val="20"/>
                <w:szCs w:val="20"/>
              </w:rPr>
            </w:pPr>
            <w:r>
              <w:rPr>
                <w:rFonts w:ascii="Arial" w:hAnsi="Arial" w:cs="Arial"/>
                <w:color w:val="000000" w:themeColor="text1"/>
                <w:sz w:val="20"/>
                <w:szCs w:val="20"/>
              </w:rPr>
              <w:t>0</w:t>
            </w:r>
          </w:p>
        </w:tc>
      </w:tr>
      <w:tr w:rsidR="00100C76" w:rsidRPr="00100C76" w:rsidTr="00843FAF">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nauczyciel, wychowawca grupy wychowawczej lub specjalista - prowadzący zajęcia z uczniem</w:t>
            </w:r>
          </w:p>
        </w:tc>
        <w:tc>
          <w:tcPr>
            <w:tcW w:w="3402" w:type="dxa"/>
            <w:tcBorders>
              <w:top w:val="single" w:sz="4" w:space="0" w:color="auto"/>
              <w:left w:val="single" w:sz="4" w:space="0" w:color="auto"/>
              <w:bottom w:val="single" w:sz="4" w:space="0" w:color="auto"/>
              <w:right w:val="single" w:sz="4" w:space="0" w:color="auto"/>
            </w:tcBorders>
          </w:tcPr>
          <w:p w:rsidR="007408E9" w:rsidRPr="00100C76" w:rsidRDefault="00843FAF" w:rsidP="00843FAF">
            <w:pPr>
              <w:ind w:left="720"/>
              <w:jc w:val="center"/>
              <w:rPr>
                <w:rFonts w:ascii="Arial" w:hAnsi="Arial" w:cs="Arial"/>
                <w:color w:val="000000" w:themeColor="text1"/>
                <w:sz w:val="20"/>
                <w:szCs w:val="20"/>
              </w:rPr>
            </w:pPr>
            <w:r>
              <w:rPr>
                <w:rFonts w:ascii="Arial" w:hAnsi="Arial" w:cs="Arial"/>
                <w:color w:val="000000" w:themeColor="text1"/>
                <w:sz w:val="20"/>
                <w:szCs w:val="20"/>
              </w:rPr>
              <w:t>23</w:t>
            </w:r>
          </w:p>
        </w:tc>
      </w:tr>
      <w:tr w:rsidR="00100C76" w:rsidRPr="00100C76" w:rsidTr="00843FAF">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pielęgniarka środowiska nauczania i wychowania lub higienistka szkolna</w:t>
            </w:r>
          </w:p>
        </w:tc>
        <w:tc>
          <w:tcPr>
            <w:tcW w:w="3402" w:type="dxa"/>
            <w:tcBorders>
              <w:top w:val="single" w:sz="4" w:space="0" w:color="auto"/>
              <w:left w:val="single" w:sz="4" w:space="0" w:color="auto"/>
              <w:bottom w:val="single" w:sz="4" w:space="0" w:color="auto"/>
              <w:right w:val="single" w:sz="4" w:space="0" w:color="auto"/>
            </w:tcBorders>
          </w:tcPr>
          <w:p w:rsidR="007408E9" w:rsidRPr="00100C76" w:rsidRDefault="00843FAF" w:rsidP="00843FAF">
            <w:pPr>
              <w:ind w:left="720"/>
              <w:jc w:val="center"/>
              <w:rPr>
                <w:rFonts w:ascii="Arial" w:hAnsi="Arial" w:cs="Arial"/>
                <w:color w:val="000000" w:themeColor="text1"/>
                <w:sz w:val="20"/>
                <w:szCs w:val="20"/>
              </w:rPr>
            </w:pPr>
            <w:r>
              <w:rPr>
                <w:rFonts w:ascii="Arial" w:hAnsi="Arial" w:cs="Arial"/>
                <w:color w:val="000000" w:themeColor="text1"/>
                <w:sz w:val="20"/>
                <w:szCs w:val="20"/>
              </w:rPr>
              <w:t>0</w:t>
            </w:r>
          </w:p>
        </w:tc>
      </w:tr>
      <w:tr w:rsidR="00100C76" w:rsidRPr="00100C76" w:rsidTr="00843FAF">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poradnia psychologiczno-pedagogiczna</w:t>
            </w:r>
          </w:p>
        </w:tc>
        <w:tc>
          <w:tcPr>
            <w:tcW w:w="3402" w:type="dxa"/>
            <w:tcBorders>
              <w:top w:val="single" w:sz="4" w:space="0" w:color="auto"/>
              <w:left w:val="single" w:sz="4" w:space="0" w:color="auto"/>
              <w:bottom w:val="single" w:sz="4" w:space="0" w:color="auto"/>
              <w:right w:val="single" w:sz="4" w:space="0" w:color="auto"/>
            </w:tcBorders>
          </w:tcPr>
          <w:p w:rsidR="007408E9" w:rsidRPr="00100C76" w:rsidRDefault="00843FAF" w:rsidP="00843FAF">
            <w:pPr>
              <w:ind w:left="720"/>
              <w:jc w:val="center"/>
              <w:rPr>
                <w:rFonts w:ascii="Arial" w:hAnsi="Arial" w:cs="Arial"/>
                <w:color w:val="000000" w:themeColor="text1"/>
                <w:sz w:val="20"/>
                <w:szCs w:val="20"/>
              </w:rPr>
            </w:pPr>
            <w:r>
              <w:rPr>
                <w:rFonts w:ascii="Arial" w:hAnsi="Arial" w:cs="Arial"/>
                <w:color w:val="000000" w:themeColor="text1"/>
                <w:sz w:val="20"/>
                <w:szCs w:val="20"/>
              </w:rPr>
              <w:t>11</w:t>
            </w:r>
          </w:p>
        </w:tc>
      </w:tr>
      <w:tr w:rsidR="00100C76" w:rsidRPr="00100C76" w:rsidTr="00843FAF">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asystent edukacji romskiej</w:t>
            </w:r>
          </w:p>
        </w:tc>
        <w:tc>
          <w:tcPr>
            <w:tcW w:w="3402" w:type="dxa"/>
            <w:tcBorders>
              <w:top w:val="single" w:sz="4" w:space="0" w:color="auto"/>
              <w:left w:val="single" w:sz="4" w:space="0" w:color="auto"/>
              <w:bottom w:val="single" w:sz="4" w:space="0" w:color="auto"/>
              <w:right w:val="single" w:sz="4" w:space="0" w:color="auto"/>
            </w:tcBorders>
          </w:tcPr>
          <w:p w:rsidR="007408E9" w:rsidRPr="00100C76" w:rsidRDefault="00843FAF" w:rsidP="00843FAF">
            <w:pPr>
              <w:ind w:left="720"/>
              <w:jc w:val="center"/>
              <w:rPr>
                <w:rFonts w:ascii="Arial" w:hAnsi="Arial" w:cs="Arial"/>
                <w:color w:val="000000" w:themeColor="text1"/>
                <w:sz w:val="20"/>
                <w:szCs w:val="20"/>
              </w:rPr>
            </w:pPr>
            <w:r>
              <w:rPr>
                <w:rFonts w:ascii="Arial" w:hAnsi="Arial" w:cs="Arial"/>
                <w:color w:val="000000" w:themeColor="text1"/>
                <w:sz w:val="20"/>
                <w:szCs w:val="20"/>
              </w:rPr>
              <w:t>0</w:t>
            </w:r>
          </w:p>
        </w:tc>
      </w:tr>
      <w:tr w:rsidR="00100C76" w:rsidRPr="00100C76" w:rsidTr="00843FAF">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pomoc nauczyciela</w:t>
            </w:r>
          </w:p>
        </w:tc>
        <w:tc>
          <w:tcPr>
            <w:tcW w:w="3402" w:type="dxa"/>
            <w:tcBorders>
              <w:top w:val="single" w:sz="4" w:space="0" w:color="auto"/>
              <w:left w:val="single" w:sz="4" w:space="0" w:color="auto"/>
              <w:bottom w:val="single" w:sz="4" w:space="0" w:color="auto"/>
              <w:right w:val="single" w:sz="4" w:space="0" w:color="auto"/>
            </w:tcBorders>
          </w:tcPr>
          <w:p w:rsidR="007408E9" w:rsidRPr="00100C76" w:rsidRDefault="00843FAF" w:rsidP="00843FAF">
            <w:pPr>
              <w:ind w:left="720"/>
              <w:jc w:val="center"/>
              <w:rPr>
                <w:rFonts w:ascii="Arial" w:hAnsi="Arial" w:cs="Arial"/>
                <w:color w:val="000000" w:themeColor="text1"/>
                <w:sz w:val="20"/>
                <w:szCs w:val="20"/>
              </w:rPr>
            </w:pPr>
            <w:r>
              <w:rPr>
                <w:rFonts w:ascii="Arial" w:hAnsi="Arial" w:cs="Arial"/>
                <w:color w:val="000000" w:themeColor="text1"/>
                <w:sz w:val="20"/>
                <w:szCs w:val="20"/>
              </w:rPr>
              <w:t>0</w:t>
            </w:r>
          </w:p>
        </w:tc>
      </w:tr>
      <w:tr w:rsidR="00100C76" w:rsidRPr="00100C76" w:rsidTr="00843FAF">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pracownik socjalny</w:t>
            </w:r>
          </w:p>
        </w:tc>
        <w:tc>
          <w:tcPr>
            <w:tcW w:w="3402" w:type="dxa"/>
            <w:tcBorders>
              <w:top w:val="single" w:sz="4" w:space="0" w:color="auto"/>
              <w:left w:val="single" w:sz="4" w:space="0" w:color="auto"/>
              <w:bottom w:val="single" w:sz="4" w:space="0" w:color="auto"/>
              <w:right w:val="single" w:sz="4" w:space="0" w:color="auto"/>
            </w:tcBorders>
          </w:tcPr>
          <w:p w:rsidR="007408E9" w:rsidRPr="00100C76" w:rsidRDefault="00843FAF" w:rsidP="00843FAF">
            <w:pPr>
              <w:ind w:left="720"/>
              <w:jc w:val="center"/>
              <w:rPr>
                <w:rFonts w:ascii="Arial" w:hAnsi="Arial" w:cs="Arial"/>
                <w:color w:val="000000" w:themeColor="text1"/>
                <w:sz w:val="20"/>
                <w:szCs w:val="20"/>
              </w:rPr>
            </w:pPr>
            <w:r>
              <w:rPr>
                <w:rFonts w:ascii="Arial" w:hAnsi="Arial" w:cs="Arial"/>
                <w:color w:val="000000" w:themeColor="text1"/>
                <w:sz w:val="20"/>
                <w:szCs w:val="20"/>
              </w:rPr>
              <w:t>0</w:t>
            </w:r>
          </w:p>
        </w:tc>
      </w:tr>
      <w:tr w:rsidR="00100C76" w:rsidRPr="00100C76" w:rsidTr="00843FAF">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asystent rodziny</w:t>
            </w:r>
          </w:p>
        </w:tc>
        <w:tc>
          <w:tcPr>
            <w:tcW w:w="3402" w:type="dxa"/>
            <w:tcBorders>
              <w:top w:val="single" w:sz="4" w:space="0" w:color="auto"/>
              <w:left w:val="single" w:sz="4" w:space="0" w:color="auto"/>
              <w:bottom w:val="single" w:sz="4" w:space="0" w:color="auto"/>
              <w:right w:val="single" w:sz="4" w:space="0" w:color="auto"/>
            </w:tcBorders>
          </w:tcPr>
          <w:p w:rsidR="007408E9" w:rsidRPr="00100C76" w:rsidRDefault="00843FAF" w:rsidP="00843FAF">
            <w:pPr>
              <w:ind w:left="720"/>
              <w:jc w:val="center"/>
              <w:rPr>
                <w:rFonts w:ascii="Arial" w:hAnsi="Arial" w:cs="Arial"/>
                <w:color w:val="000000" w:themeColor="text1"/>
                <w:sz w:val="20"/>
                <w:szCs w:val="20"/>
              </w:rPr>
            </w:pPr>
            <w:r>
              <w:rPr>
                <w:rFonts w:ascii="Arial" w:hAnsi="Arial" w:cs="Arial"/>
                <w:color w:val="000000" w:themeColor="text1"/>
                <w:sz w:val="20"/>
                <w:szCs w:val="20"/>
              </w:rPr>
              <w:t>0</w:t>
            </w:r>
          </w:p>
        </w:tc>
      </w:tr>
      <w:tr w:rsidR="00100C76" w:rsidRPr="00100C76" w:rsidTr="00843FAF">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kurator sądowy</w:t>
            </w:r>
          </w:p>
        </w:tc>
        <w:tc>
          <w:tcPr>
            <w:tcW w:w="3402" w:type="dxa"/>
            <w:tcBorders>
              <w:top w:val="single" w:sz="4" w:space="0" w:color="auto"/>
              <w:left w:val="single" w:sz="4" w:space="0" w:color="auto"/>
              <w:bottom w:val="single" w:sz="4" w:space="0" w:color="auto"/>
              <w:right w:val="single" w:sz="4" w:space="0" w:color="auto"/>
            </w:tcBorders>
          </w:tcPr>
          <w:p w:rsidR="007408E9" w:rsidRPr="00100C76" w:rsidRDefault="00843FAF" w:rsidP="00843FAF">
            <w:pPr>
              <w:ind w:left="720"/>
              <w:jc w:val="center"/>
              <w:rPr>
                <w:rFonts w:ascii="Arial" w:hAnsi="Arial" w:cs="Arial"/>
                <w:color w:val="000000" w:themeColor="text1"/>
                <w:sz w:val="20"/>
                <w:szCs w:val="20"/>
              </w:rPr>
            </w:pPr>
            <w:r>
              <w:rPr>
                <w:rFonts w:ascii="Arial" w:hAnsi="Arial" w:cs="Arial"/>
                <w:color w:val="000000" w:themeColor="text1"/>
                <w:sz w:val="20"/>
                <w:szCs w:val="20"/>
              </w:rPr>
              <w:t>0</w:t>
            </w:r>
          </w:p>
        </w:tc>
      </w:tr>
      <w:tr w:rsidR="00100C76" w:rsidRPr="00100C76" w:rsidTr="00843FAF">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organizacja pozarządowa, inna instytucja lub podmiot działający na rzecz rodziny, dzieci i młodzieży</w:t>
            </w:r>
          </w:p>
        </w:tc>
        <w:tc>
          <w:tcPr>
            <w:tcW w:w="3402" w:type="dxa"/>
            <w:tcBorders>
              <w:top w:val="single" w:sz="4" w:space="0" w:color="auto"/>
              <w:left w:val="single" w:sz="4" w:space="0" w:color="auto"/>
              <w:bottom w:val="single" w:sz="4" w:space="0" w:color="auto"/>
              <w:right w:val="single" w:sz="4" w:space="0" w:color="auto"/>
            </w:tcBorders>
          </w:tcPr>
          <w:p w:rsidR="007408E9" w:rsidRPr="00100C76" w:rsidRDefault="00843FAF" w:rsidP="00843FAF">
            <w:pPr>
              <w:ind w:left="720"/>
              <w:jc w:val="center"/>
              <w:rPr>
                <w:rFonts w:ascii="Arial" w:hAnsi="Arial" w:cs="Arial"/>
                <w:color w:val="000000" w:themeColor="text1"/>
                <w:sz w:val="20"/>
                <w:szCs w:val="20"/>
              </w:rPr>
            </w:pPr>
            <w:r>
              <w:rPr>
                <w:rFonts w:ascii="Arial" w:hAnsi="Arial" w:cs="Arial"/>
                <w:color w:val="000000" w:themeColor="text1"/>
                <w:sz w:val="20"/>
                <w:szCs w:val="20"/>
              </w:rPr>
              <w:t>0</w:t>
            </w:r>
          </w:p>
        </w:tc>
      </w:tr>
      <w:tr w:rsidR="00100C76" w:rsidRPr="00100C76" w:rsidTr="00843FAF">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NIE DOTYCZY</w:t>
            </w:r>
          </w:p>
        </w:tc>
        <w:tc>
          <w:tcPr>
            <w:tcW w:w="3402" w:type="dxa"/>
            <w:tcBorders>
              <w:top w:val="single" w:sz="4" w:space="0" w:color="auto"/>
              <w:left w:val="single" w:sz="4" w:space="0" w:color="auto"/>
              <w:bottom w:val="single" w:sz="4" w:space="0" w:color="auto"/>
              <w:right w:val="single" w:sz="4" w:space="0" w:color="auto"/>
            </w:tcBorders>
          </w:tcPr>
          <w:p w:rsidR="007408E9" w:rsidRPr="00100C76" w:rsidRDefault="00843FAF" w:rsidP="00843FAF">
            <w:pPr>
              <w:ind w:left="720"/>
              <w:jc w:val="center"/>
              <w:rPr>
                <w:rFonts w:ascii="Arial" w:hAnsi="Arial" w:cs="Arial"/>
                <w:color w:val="000000" w:themeColor="text1"/>
                <w:sz w:val="20"/>
                <w:szCs w:val="20"/>
              </w:rPr>
            </w:pPr>
            <w:r>
              <w:rPr>
                <w:rFonts w:ascii="Arial" w:hAnsi="Arial" w:cs="Arial"/>
                <w:color w:val="000000" w:themeColor="text1"/>
                <w:sz w:val="20"/>
                <w:szCs w:val="20"/>
              </w:rPr>
              <w:t>6</w:t>
            </w:r>
          </w:p>
        </w:tc>
      </w:tr>
    </w:tbl>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b/>
          <w:color w:val="000000" w:themeColor="text1"/>
        </w:rPr>
        <w:t>32.</w:t>
      </w:r>
      <w:r w:rsidRPr="00100C76">
        <w:rPr>
          <w:rFonts w:ascii="Arial" w:hAnsi="Arial" w:cs="Arial"/>
          <w:color w:val="000000" w:themeColor="text1"/>
        </w:rPr>
        <w:t xml:space="preserve"> Rodzaj realizowanych zajęć z zakresu pomocy psychologiczno-pedagogicznej </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a) w szkole specjalnej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1"/>
        <w:gridCol w:w="3415"/>
      </w:tblGrid>
      <w:tr w:rsidR="00100C76" w:rsidRPr="00100C76" w:rsidTr="008D0B17">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jc w:val="center"/>
              <w:rPr>
                <w:rFonts w:ascii="Arial" w:hAnsi="Arial" w:cs="Arial"/>
                <w:color w:val="000000" w:themeColor="text1"/>
                <w:sz w:val="20"/>
                <w:szCs w:val="20"/>
              </w:rPr>
            </w:pPr>
            <w:r w:rsidRPr="00100C76">
              <w:rPr>
                <w:rFonts w:ascii="Arial" w:hAnsi="Arial" w:cs="Arial"/>
                <w:color w:val="000000" w:themeColor="text1"/>
                <w:sz w:val="20"/>
                <w:szCs w:val="20"/>
              </w:rPr>
              <w:t>rodzaj zajęć</w:t>
            </w:r>
          </w:p>
        </w:tc>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jc w:val="center"/>
              <w:rPr>
                <w:rFonts w:ascii="Arial" w:hAnsi="Arial" w:cs="Arial"/>
                <w:color w:val="000000" w:themeColor="text1"/>
                <w:sz w:val="20"/>
                <w:szCs w:val="20"/>
              </w:rPr>
            </w:pPr>
            <w:r w:rsidRPr="00100C76">
              <w:rPr>
                <w:rFonts w:ascii="Arial" w:hAnsi="Arial" w:cs="Arial"/>
                <w:color w:val="000000" w:themeColor="text1"/>
                <w:sz w:val="20"/>
                <w:szCs w:val="20"/>
              </w:rPr>
              <w:t xml:space="preserve">liczba odpowiedzi </w:t>
            </w:r>
          </w:p>
        </w:tc>
      </w:tr>
      <w:tr w:rsidR="00100C76" w:rsidRPr="00100C76" w:rsidTr="00AB2BA0">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lastRenderedPageBreak/>
              <w:t>zajęcia rozwijające uzdolnienia</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AB2BA0" w:rsidP="00AB2BA0">
            <w:pPr>
              <w:ind w:left="720"/>
              <w:jc w:val="center"/>
              <w:rPr>
                <w:rFonts w:ascii="Arial" w:hAnsi="Arial" w:cs="Arial"/>
                <w:color w:val="000000" w:themeColor="text1"/>
                <w:sz w:val="20"/>
                <w:szCs w:val="20"/>
              </w:rPr>
            </w:pPr>
            <w:r>
              <w:rPr>
                <w:rFonts w:ascii="Arial" w:hAnsi="Arial" w:cs="Arial"/>
                <w:color w:val="000000" w:themeColor="text1"/>
                <w:sz w:val="20"/>
                <w:szCs w:val="20"/>
              </w:rPr>
              <w:t>8</w:t>
            </w:r>
          </w:p>
        </w:tc>
      </w:tr>
      <w:tr w:rsidR="00100C76" w:rsidRPr="00100C76" w:rsidTr="00AB2BA0">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zajęcia rozwijające umiejętności uczenia się</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AB2BA0" w:rsidP="00AB2BA0">
            <w:pPr>
              <w:ind w:left="720"/>
              <w:jc w:val="center"/>
              <w:rPr>
                <w:rFonts w:ascii="Arial" w:hAnsi="Arial" w:cs="Arial"/>
                <w:color w:val="000000" w:themeColor="text1"/>
                <w:sz w:val="20"/>
                <w:szCs w:val="20"/>
              </w:rPr>
            </w:pPr>
            <w:r>
              <w:rPr>
                <w:rFonts w:ascii="Arial" w:hAnsi="Arial" w:cs="Arial"/>
                <w:color w:val="000000" w:themeColor="text1"/>
                <w:sz w:val="20"/>
                <w:szCs w:val="20"/>
              </w:rPr>
              <w:t>1</w:t>
            </w:r>
          </w:p>
        </w:tc>
      </w:tr>
      <w:tr w:rsidR="00100C76" w:rsidRPr="00100C76" w:rsidTr="00AB2BA0">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zajęcia dydaktyczno-wyrównawcze</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AB2BA0" w:rsidP="00AB2BA0">
            <w:pPr>
              <w:ind w:left="720"/>
              <w:jc w:val="center"/>
              <w:rPr>
                <w:rFonts w:ascii="Arial" w:hAnsi="Arial" w:cs="Arial"/>
                <w:color w:val="000000" w:themeColor="text1"/>
                <w:sz w:val="20"/>
                <w:szCs w:val="20"/>
              </w:rPr>
            </w:pPr>
            <w:r>
              <w:rPr>
                <w:rFonts w:ascii="Arial" w:hAnsi="Arial" w:cs="Arial"/>
                <w:color w:val="000000" w:themeColor="text1"/>
                <w:sz w:val="20"/>
                <w:szCs w:val="20"/>
              </w:rPr>
              <w:t>6</w:t>
            </w:r>
          </w:p>
        </w:tc>
      </w:tr>
      <w:tr w:rsidR="00100C76" w:rsidRPr="00100C76" w:rsidTr="00AB2BA0">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zajęcia korekcyjno-kompensacyjne</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AB2BA0" w:rsidP="00AB2BA0">
            <w:pPr>
              <w:ind w:left="720"/>
              <w:jc w:val="center"/>
              <w:rPr>
                <w:rFonts w:ascii="Arial" w:hAnsi="Arial" w:cs="Arial"/>
                <w:color w:val="000000" w:themeColor="text1"/>
                <w:sz w:val="20"/>
                <w:szCs w:val="20"/>
              </w:rPr>
            </w:pPr>
            <w:r>
              <w:rPr>
                <w:rFonts w:ascii="Arial" w:hAnsi="Arial" w:cs="Arial"/>
                <w:color w:val="000000" w:themeColor="text1"/>
                <w:sz w:val="20"/>
                <w:szCs w:val="20"/>
              </w:rPr>
              <w:t>7</w:t>
            </w:r>
          </w:p>
        </w:tc>
      </w:tr>
      <w:tr w:rsidR="00100C76" w:rsidRPr="00100C76" w:rsidTr="00AB2BA0">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zajęcia logopedyczne</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AB2BA0" w:rsidP="00AB2BA0">
            <w:pPr>
              <w:ind w:left="720"/>
              <w:jc w:val="center"/>
              <w:rPr>
                <w:rFonts w:ascii="Arial" w:hAnsi="Arial" w:cs="Arial"/>
                <w:color w:val="000000" w:themeColor="text1"/>
                <w:sz w:val="20"/>
                <w:szCs w:val="20"/>
              </w:rPr>
            </w:pPr>
            <w:r>
              <w:rPr>
                <w:rFonts w:ascii="Arial" w:hAnsi="Arial" w:cs="Arial"/>
                <w:color w:val="000000" w:themeColor="text1"/>
                <w:sz w:val="20"/>
                <w:szCs w:val="20"/>
              </w:rPr>
              <w:t>6</w:t>
            </w:r>
          </w:p>
        </w:tc>
      </w:tr>
      <w:tr w:rsidR="00100C76" w:rsidRPr="00100C76" w:rsidTr="00AB2BA0">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zajęcia rozwijające kompetencje emocjonalno-społeczne</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AB2BA0" w:rsidP="00AB2BA0">
            <w:pPr>
              <w:ind w:left="720"/>
              <w:jc w:val="center"/>
              <w:rPr>
                <w:rFonts w:ascii="Arial" w:hAnsi="Arial" w:cs="Arial"/>
                <w:color w:val="000000" w:themeColor="text1"/>
                <w:sz w:val="20"/>
                <w:szCs w:val="20"/>
              </w:rPr>
            </w:pPr>
            <w:r>
              <w:rPr>
                <w:rFonts w:ascii="Arial" w:hAnsi="Arial" w:cs="Arial"/>
                <w:color w:val="000000" w:themeColor="text1"/>
                <w:sz w:val="20"/>
                <w:szCs w:val="20"/>
              </w:rPr>
              <w:t>14</w:t>
            </w:r>
          </w:p>
        </w:tc>
      </w:tr>
      <w:tr w:rsidR="00100C76" w:rsidRPr="00100C76" w:rsidTr="00AB2BA0">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inne zajęcia o charakterze terapeutycznym*</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AB2BA0" w:rsidP="00AB2BA0">
            <w:pPr>
              <w:ind w:left="720"/>
              <w:jc w:val="center"/>
              <w:rPr>
                <w:rFonts w:ascii="Arial" w:hAnsi="Arial" w:cs="Arial"/>
                <w:color w:val="000000" w:themeColor="text1"/>
                <w:sz w:val="20"/>
                <w:szCs w:val="20"/>
              </w:rPr>
            </w:pPr>
            <w:r>
              <w:rPr>
                <w:rFonts w:ascii="Arial" w:hAnsi="Arial" w:cs="Arial"/>
                <w:color w:val="000000" w:themeColor="text1"/>
                <w:sz w:val="20"/>
                <w:szCs w:val="20"/>
              </w:rPr>
              <w:t>5</w:t>
            </w:r>
          </w:p>
        </w:tc>
      </w:tr>
      <w:tr w:rsidR="00100C76" w:rsidRPr="00100C76" w:rsidTr="00AB2BA0">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zajęcia związane z wyborem kierunku kształcenia i zawodu – w przypadku uczniów szkół podstawowych oraz uczniów szkół ponadpodstawowych</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AB2BA0" w:rsidP="00AB2BA0">
            <w:pPr>
              <w:jc w:val="center"/>
              <w:rPr>
                <w:rFonts w:ascii="Arial" w:hAnsi="Arial" w:cs="Arial"/>
                <w:color w:val="000000" w:themeColor="text1"/>
                <w:sz w:val="20"/>
                <w:szCs w:val="20"/>
              </w:rPr>
            </w:pPr>
            <w:r>
              <w:rPr>
                <w:rFonts w:ascii="Arial" w:hAnsi="Arial" w:cs="Arial"/>
                <w:color w:val="000000" w:themeColor="text1"/>
                <w:sz w:val="20"/>
                <w:szCs w:val="20"/>
              </w:rPr>
              <w:t xml:space="preserve">            5</w:t>
            </w:r>
          </w:p>
        </w:tc>
      </w:tr>
      <w:tr w:rsidR="00100C76" w:rsidRPr="00100C76" w:rsidTr="00AB2BA0">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porady</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AB2BA0" w:rsidP="00AB2BA0">
            <w:pPr>
              <w:ind w:left="720"/>
              <w:jc w:val="center"/>
              <w:rPr>
                <w:rFonts w:ascii="Arial" w:hAnsi="Arial" w:cs="Arial"/>
                <w:color w:val="000000" w:themeColor="text1"/>
                <w:sz w:val="20"/>
                <w:szCs w:val="20"/>
              </w:rPr>
            </w:pPr>
            <w:r>
              <w:rPr>
                <w:rFonts w:ascii="Arial" w:hAnsi="Arial" w:cs="Arial"/>
                <w:color w:val="000000" w:themeColor="text1"/>
                <w:sz w:val="20"/>
                <w:szCs w:val="20"/>
              </w:rPr>
              <w:t>24</w:t>
            </w:r>
          </w:p>
        </w:tc>
      </w:tr>
      <w:tr w:rsidR="00100C76" w:rsidRPr="00100C76" w:rsidTr="00AB2BA0">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konsultacje</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AB2BA0" w:rsidP="00AB2BA0">
            <w:pPr>
              <w:ind w:left="720"/>
              <w:jc w:val="center"/>
              <w:rPr>
                <w:rFonts w:ascii="Arial" w:hAnsi="Arial" w:cs="Arial"/>
                <w:color w:val="000000" w:themeColor="text1"/>
                <w:sz w:val="20"/>
                <w:szCs w:val="20"/>
              </w:rPr>
            </w:pPr>
            <w:r>
              <w:rPr>
                <w:rFonts w:ascii="Arial" w:hAnsi="Arial" w:cs="Arial"/>
                <w:color w:val="000000" w:themeColor="text1"/>
                <w:sz w:val="20"/>
                <w:szCs w:val="20"/>
              </w:rPr>
              <w:t>24</w:t>
            </w:r>
          </w:p>
        </w:tc>
      </w:tr>
      <w:tr w:rsidR="00100C76" w:rsidRPr="00100C76" w:rsidTr="00AB2BA0">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warsztaty</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AB2BA0" w:rsidP="00AB2BA0">
            <w:pPr>
              <w:ind w:left="720"/>
              <w:jc w:val="center"/>
              <w:rPr>
                <w:rFonts w:ascii="Arial" w:hAnsi="Arial" w:cs="Arial"/>
                <w:color w:val="000000" w:themeColor="text1"/>
                <w:sz w:val="20"/>
                <w:szCs w:val="20"/>
              </w:rPr>
            </w:pPr>
            <w:r>
              <w:rPr>
                <w:rFonts w:ascii="Arial" w:hAnsi="Arial" w:cs="Arial"/>
                <w:color w:val="000000" w:themeColor="text1"/>
                <w:sz w:val="20"/>
                <w:szCs w:val="20"/>
              </w:rPr>
              <w:t>0</w:t>
            </w:r>
          </w:p>
        </w:tc>
      </w:tr>
      <w:tr w:rsidR="00100C76" w:rsidRPr="00100C76" w:rsidTr="00AB2BA0">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NIE DOTYCZY</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AB2BA0" w:rsidP="00AB2BA0">
            <w:pPr>
              <w:ind w:left="720"/>
              <w:jc w:val="center"/>
              <w:rPr>
                <w:rFonts w:ascii="Arial" w:hAnsi="Arial" w:cs="Arial"/>
                <w:color w:val="000000" w:themeColor="text1"/>
                <w:sz w:val="20"/>
                <w:szCs w:val="20"/>
              </w:rPr>
            </w:pPr>
            <w:r>
              <w:rPr>
                <w:rFonts w:ascii="Arial" w:hAnsi="Arial" w:cs="Arial"/>
                <w:color w:val="000000" w:themeColor="text1"/>
                <w:sz w:val="20"/>
                <w:szCs w:val="20"/>
              </w:rPr>
              <w:t>6</w:t>
            </w:r>
          </w:p>
        </w:tc>
      </w:tr>
    </w:tbl>
    <w:p w:rsidR="007408E9" w:rsidRPr="00100C76" w:rsidRDefault="007408E9" w:rsidP="007408E9">
      <w:pPr>
        <w:autoSpaceDE w:val="0"/>
        <w:autoSpaceDN w:val="0"/>
        <w:adjustRightInd w:val="0"/>
        <w:jc w:val="both"/>
        <w:rPr>
          <w:rFonts w:ascii="Arial" w:hAnsi="Arial" w:cs="Arial"/>
          <w:i/>
          <w:color w:val="000000" w:themeColor="text1"/>
        </w:rPr>
      </w:pPr>
    </w:p>
    <w:p w:rsidR="007408E9" w:rsidRPr="00100C76" w:rsidRDefault="007408E9" w:rsidP="007408E9">
      <w:pPr>
        <w:jc w:val="both"/>
        <w:rPr>
          <w:rFonts w:ascii="Arial" w:hAnsi="Arial" w:cs="Arial"/>
          <w:color w:val="000000" w:themeColor="text1"/>
        </w:rPr>
      </w:pPr>
      <w:r w:rsidRPr="00100C76">
        <w:rPr>
          <w:rFonts w:ascii="Arial" w:hAnsi="Arial" w:cs="Arial"/>
          <w:color w:val="000000" w:themeColor="text1"/>
        </w:rPr>
        <w:t>W przypadku innych zajęć o charakterze terapeutycznym proszę wskazać rodzaj zajęć najczęściej organizowanych:</w:t>
      </w:r>
    </w:p>
    <w:p w:rsidR="007408E9" w:rsidRPr="00100C76" w:rsidRDefault="008C40CC" w:rsidP="00C81825">
      <w:pPr>
        <w:pStyle w:val="Akapitzlist"/>
        <w:numPr>
          <w:ilvl w:val="0"/>
          <w:numId w:val="86"/>
        </w:numPr>
        <w:spacing w:after="0" w:line="240" w:lineRule="auto"/>
        <w:jc w:val="both"/>
        <w:rPr>
          <w:rFonts w:ascii="Arial" w:hAnsi="Arial" w:cs="Arial"/>
          <w:i/>
          <w:color w:val="000000" w:themeColor="text1"/>
        </w:rPr>
      </w:pPr>
      <w:r>
        <w:rPr>
          <w:rFonts w:ascii="Arial" w:hAnsi="Arial" w:cs="Arial"/>
          <w:color w:val="000000" w:themeColor="text1"/>
        </w:rPr>
        <w:t>zajęcia psychoedukacyjne</w:t>
      </w:r>
    </w:p>
    <w:p w:rsidR="007408E9" w:rsidRPr="00100C76" w:rsidRDefault="007408E9" w:rsidP="007408E9">
      <w:pPr>
        <w:jc w:val="both"/>
        <w:rPr>
          <w:rFonts w:ascii="Arial" w:hAnsi="Arial" w:cs="Arial"/>
          <w:i/>
          <w:color w:val="000000" w:themeColor="text1"/>
        </w:rPr>
      </w:pPr>
    </w:p>
    <w:p w:rsidR="007408E9" w:rsidRPr="00100C76" w:rsidRDefault="007408E9" w:rsidP="00C81825">
      <w:pPr>
        <w:pStyle w:val="Akapitzlist"/>
        <w:numPr>
          <w:ilvl w:val="1"/>
          <w:numId w:val="91"/>
        </w:numPr>
        <w:spacing w:after="0" w:line="240" w:lineRule="auto"/>
        <w:jc w:val="both"/>
        <w:rPr>
          <w:rFonts w:ascii="Arial" w:hAnsi="Arial" w:cs="Arial"/>
          <w:i/>
          <w:color w:val="000000" w:themeColor="text1"/>
        </w:rPr>
      </w:pPr>
      <w:r w:rsidRPr="00100C76">
        <w:rPr>
          <w:rFonts w:ascii="Arial" w:hAnsi="Arial" w:cs="Arial"/>
          <w:color w:val="000000" w:themeColor="text1"/>
        </w:rPr>
        <w:t xml:space="preserve">w branżowej szkole II stopnia specjalnej prowadzącej kształcenie w formie stacjonarnej lub zaocznej i szkole policealnej specjalnej prowadzącej kształcenie w formie stacjonarnej lub zaocznej </w:t>
      </w:r>
    </w:p>
    <w:p w:rsidR="007408E9" w:rsidRPr="00100C76" w:rsidRDefault="007408E9" w:rsidP="007408E9">
      <w:pPr>
        <w:jc w:val="both"/>
        <w:rPr>
          <w:rFonts w:ascii="Arial" w:hAnsi="Arial" w:cs="Arial"/>
          <w:color w:val="000000" w:themeColor="text1"/>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1"/>
        <w:gridCol w:w="3415"/>
      </w:tblGrid>
      <w:tr w:rsidR="00100C76" w:rsidRPr="00100C76" w:rsidTr="008C40CC">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jc w:val="center"/>
              <w:rPr>
                <w:rFonts w:ascii="Arial" w:hAnsi="Arial" w:cs="Arial"/>
                <w:color w:val="000000" w:themeColor="text1"/>
                <w:sz w:val="20"/>
                <w:szCs w:val="20"/>
              </w:rPr>
            </w:pPr>
            <w:r w:rsidRPr="00100C76">
              <w:rPr>
                <w:rFonts w:ascii="Arial" w:hAnsi="Arial" w:cs="Arial"/>
                <w:color w:val="000000" w:themeColor="text1"/>
                <w:sz w:val="20"/>
                <w:szCs w:val="20"/>
              </w:rPr>
              <w:t>rodzaj zajęć</w:t>
            </w:r>
          </w:p>
        </w:tc>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C40CC">
            <w:pPr>
              <w:jc w:val="center"/>
              <w:rPr>
                <w:rFonts w:ascii="Arial" w:hAnsi="Arial" w:cs="Arial"/>
                <w:color w:val="000000" w:themeColor="text1"/>
                <w:sz w:val="20"/>
                <w:szCs w:val="20"/>
              </w:rPr>
            </w:pPr>
            <w:r w:rsidRPr="00100C76">
              <w:rPr>
                <w:rFonts w:ascii="Arial" w:hAnsi="Arial" w:cs="Arial"/>
                <w:color w:val="000000" w:themeColor="text1"/>
                <w:sz w:val="20"/>
                <w:szCs w:val="20"/>
              </w:rPr>
              <w:t>liczba odpowiedzi</w:t>
            </w:r>
          </w:p>
        </w:tc>
      </w:tr>
      <w:tr w:rsidR="00100C76" w:rsidRPr="00100C76" w:rsidTr="008C40CC">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zajęcia związane z wyborem kierunku kształcenia i zawodu</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8C40CC" w:rsidP="008C40CC">
            <w:pPr>
              <w:ind w:left="720"/>
              <w:jc w:val="center"/>
              <w:rPr>
                <w:rFonts w:ascii="Arial" w:hAnsi="Arial" w:cs="Arial"/>
                <w:color w:val="000000" w:themeColor="text1"/>
                <w:sz w:val="20"/>
                <w:szCs w:val="20"/>
              </w:rPr>
            </w:pPr>
            <w:r>
              <w:rPr>
                <w:rFonts w:ascii="Arial" w:hAnsi="Arial" w:cs="Arial"/>
                <w:color w:val="000000" w:themeColor="text1"/>
                <w:sz w:val="20"/>
                <w:szCs w:val="20"/>
              </w:rPr>
              <w:t>0</w:t>
            </w:r>
          </w:p>
        </w:tc>
      </w:tr>
      <w:tr w:rsidR="00100C76" w:rsidRPr="00100C76" w:rsidTr="008C40CC">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porady</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8C40CC" w:rsidP="008C40CC">
            <w:pPr>
              <w:ind w:left="720"/>
              <w:jc w:val="center"/>
              <w:rPr>
                <w:rFonts w:ascii="Arial" w:hAnsi="Arial" w:cs="Arial"/>
                <w:color w:val="000000" w:themeColor="text1"/>
                <w:sz w:val="20"/>
                <w:szCs w:val="20"/>
              </w:rPr>
            </w:pPr>
            <w:r>
              <w:rPr>
                <w:rFonts w:ascii="Arial" w:hAnsi="Arial" w:cs="Arial"/>
                <w:color w:val="000000" w:themeColor="text1"/>
                <w:sz w:val="20"/>
                <w:szCs w:val="20"/>
              </w:rPr>
              <w:t>0</w:t>
            </w:r>
          </w:p>
        </w:tc>
      </w:tr>
      <w:tr w:rsidR="00100C76" w:rsidRPr="00100C76" w:rsidTr="008C40CC">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konsultacje</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8C40CC" w:rsidP="008C40CC">
            <w:pPr>
              <w:ind w:left="720"/>
              <w:jc w:val="center"/>
              <w:rPr>
                <w:rFonts w:ascii="Arial" w:hAnsi="Arial" w:cs="Arial"/>
                <w:color w:val="000000" w:themeColor="text1"/>
                <w:sz w:val="20"/>
                <w:szCs w:val="20"/>
              </w:rPr>
            </w:pPr>
            <w:r>
              <w:rPr>
                <w:rFonts w:ascii="Arial" w:hAnsi="Arial" w:cs="Arial"/>
                <w:color w:val="000000" w:themeColor="text1"/>
                <w:sz w:val="20"/>
                <w:szCs w:val="20"/>
              </w:rPr>
              <w:t>0</w:t>
            </w:r>
          </w:p>
        </w:tc>
      </w:tr>
      <w:tr w:rsidR="00100C76" w:rsidRPr="00100C76" w:rsidTr="008C40CC">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warsztaty</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8C40CC" w:rsidP="008C40CC">
            <w:pPr>
              <w:ind w:left="720"/>
              <w:jc w:val="center"/>
              <w:rPr>
                <w:rFonts w:ascii="Arial" w:hAnsi="Arial" w:cs="Arial"/>
                <w:color w:val="000000" w:themeColor="text1"/>
                <w:sz w:val="20"/>
                <w:szCs w:val="20"/>
              </w:rPr>
            </w:pPr>
            <w:r>
              <w:rPr>
                <w:rFonts w:ascii="Arial" w:hAnsi="Arial" w:cs="Arial"/>
                <w:color w:val="000000" w:themeColor="text1"/>
                <w:sz w:val="20"/>
                <w:szCs w:val="20"/>
              </w:rPr>
              <w:t>0</w:t>
            </w:r>
          </w:p>
        </w:tc>
      </w:tr>
      <w:tr w:rsidR="00100C76" w:rsidRPr="00100C76" w:rsidTr="008C40CC">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szkolenia</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8C40CC" w:rsidP="008C40CC">
            <w:pPr>
              <w:ind w:left="720"/>
              <w:jc w:val="center"/>
              <w:rPr>
                <w:rFonts w:ascii="Arial" w:hAnsi="Arial" w:cs="Arial"/>
                <w:color w:val="000000" w:themeColor="text1"/>
                <w:sz w:val="20"/>
                <w:szCs w:val="20"/>
              </w:rPr>
            </w:pPr>
            <w:r>
              <w:rPr>
                <w:rFonts w:ascii="Arial" w:hAnsi="Arial" w:cs="Arial"/>
                <w:color w:val="000000" w:themeColor="text1"/>
                <w:sz w:val="20"/>
                <w:szCs w:val="20"/>
              </w:rPr>
              <w:t>0</w:t>
            </w:r>
          </w:p>
        </w:tc>
      </w:tr>
      <w:tr w:rsidR="00100C76" w:rsidRPr="00100C76" w:rsidTr="008C40CC">
        <w:tc>
          <w:tcPr>
            <w:tcW w:w="5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08E9" w:rsidRPr="00100C76" w:rsidRDefault="007408E9" w:rsidP="008D0B17">
            <w:pPr>
              <w:rPr>
                <w:rFonts w:ascii="Arial" w:hAnsi="Arial" w:cs="Arial"/>
                <w:color w:val="000000" w:themeColor="text1"/>
                <w:sz w:val="20"/>
                <w:szCs w:val="20"/>
              </w:rPr>
            </w:pPr>
            <w:r w:rsidRPr="00100C76">
              <w:rPr>
                <w:rFonts w:ascii="Arial" w:hAnsi="Arial" w:cs="Arial"/>
                <w:color w:val="000000" w:themeColor="text1"/>
                <w:sz w:val="20"/>
                <w:szCs w:val="20"/>
              </w:rPr>
              <w:t>NIE DOTYCZY</w:t>
            </w:r>
          </w:p>
        </w:tc>
        <w:tc>
          <w:tcPr>
            <w:tcW w:w="3415" w:type="dxa"/>
            <w:tcBorders>
              <w:top w:val="single" w:sz="4" w:space="0" w:color="auto"/>
              <w:left w:val="single" w:sz="4" w:space="0" w:color="auto"/>
              <w:bottom w:val="single" w:sz="4" w:space="0" w:color="auto"/>
              <w:right w:val="single" w:sz="4" w:space="0" w:color="auto"/>
            </w:tcBorders>
          </w:tcPr>
          <w:p w:rsidR="007408E9" w:rsidRPr="00100C76" w:rsidRDefault="008C40CC" w:rsidP="008C40CC">
            <w:pPr>
              <w:ind w:left="720"/>
              <w:jc w:val="center"/>
              <w:rPr>
                <w:rFonts w:ascii="Arial" w:hAnsi="Arial" w:cs="Arial"/>
                <w:color w:val="000000" w:themeColor="text1"/>
                <w:sz w:val="20"/>
                <w:szCs w:val="20"/>
              </w:rPr>
            </w:pPr>
            <w:r>
              <w:rPr>
                <w:rFonts w:ascii="Arial" w:hAnsi="Arial" w:cs="Arial"/>
                <w:color w:val="000000" w:themeColor="text1"/>
                <w:sz w:val="20"/>
                <w:szCs w:val="20"/>
              </w:rPr>
              <w:t>35</w:t>
            </w:r>
          </w:p>
        </w:tc>
      </w:tr>
    </w:tbl>
    <w:p w:rsidR="007408E9" w:rsidRPr="00100C76" w:rsidRDefault="007408E9" w:rsidP="007408E9">
      <w:pPr>
        <w:spacing w:after="120" w:line="23" w:lineRule="atLeast"/>
        <w:jc w:val="both"/>
        <w:rPr>
          <w:rFonts w:ascii="Arial" w:hAnsi="Arial" w:cs="Arial"/>
          <w:color w:val="000000" w:themeColor="text1"/>
        </w:rPr>
      </w:pPr>
    </w:p>
    <w:p w:rsidR="007408E9" w:rsidRPr="00100C76" w:rsidRDefault="007408E9" w:rsidP="007408E9">
      <w:pPr>
        <w:autoSpaceDE w:val="0"/>
        <w:autoSpaceDN w:val="0"/>
        <w:adjustRightInd w:val="0"/>
        <w:jc w:val="both"/>
        <w:rPr>
          <w:rFonts w:ascii="Arial" w:eastAsia="TimesNewRoman" w:hAnsi="Arial" w:cs="Arial"/>
          <w:i/>
          <w:color w:val="000000" w:themeColor="text1"/>
        </w:rPr>
      </w:pPr>
      <w:r w:rsidRPr="00100C76">
        <w:rPr>
          <w:rFonts w:ascii="Arial" w:eastAsia="TimesNewRoman" w:hAnsi="Arial" w:cs="Arial"/>
          <w:b/>
          <w:color w:val="000000" w:themeColor="text1"/>
        </w:rPr>
        <w:t>33.</w:t>
      </w:r>
      <w:r w:rsidRPr="00100C76">
        <w:rPr>
          <w:rFonts w:ascii="Arial" w:eastAsia="TimesNewRoman" w:hAnsi="Arial" w:cs="Arial"/>
          <w:color w:val="000000" w:themeColor="text1"/>
        </w:rPr>
        <w:t xml:space="preserve"> Liczebność uczniów na zajęciach z zakresu pomocy psychologiczno-pedagogicznej </w:t>
      </w:r>
      <w:r w:rsidRPr="00100C76">
        <w:rPr>
          <w:rFonts w:ascii="Arial" w:eastAsia="TimesNewRoman" w:hAnsi="Arial" w:cs="Arial"/>
          <w:color w:val="000000" w:themeColor="text1"/>
        </w:rPr>
        <w:br/>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256"/>
        <w:gridCol w:w="1417"/>
        <w:gridCol w:w="2127"/>
      </w:tblGrid>
      <w:tr w:rsidR="00100C76" w:rsidRPr="00100C76" w:rsidTr="008D0B17">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jc w:val="center"/>
              <w:rPr>
                <w:rFonts w:ascii="Arial" w:hAnsi="Arial" w:cs="Arial"/>
                <w:color w:val="000000" w:themeColor="text1"/>
                <w:sz w:val="20"/>
                <w:szCs w:val="20"/>
              </w:rPr>
            </w:pPr>
            <w:r w:rsidRPr="00100C76">
              <w:rPr>
                <w:rFonts w:ascii="Arial" w:hAnsi="Arial" w:cs="Arial"/>
                <w:color w:val="000000" w:themeColor="text1"/>
                <w:sz w:val="20"/>
                <w:szCs w:val="20"/>
              </w:rPr>
              <w:lastRenderedPageBreak/>
              <w:t>rodzaj zajęć</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08E9" w:rsidRPr="00100C76" w:rsidRDefault="007408E9" w:rsidP="008D0B17">
            <w:pPr>
              <w:jc w:val="center"/>
              <w:rPr>
                <w:rFonts w:ascii="Arial" w:hAnsi="Arial" w:cs="Arial"/>
                <w:color w:val="000000" w:themeColor="text1"/>
                <w:sz w:val="20"/>
                <w:szCs w:val="20"/>
              </w:rPr>
            </w:pPr>
            <w:r w:rsidRPr="00100C76">
              <w:rPr>
                <w:rFonts w:ascii="Arial" w:hAnsi="Arial" w:cs="Arial"/>
                <w:color w:val="000000" w:themeColor="text1"/>
                <w:sz w:val="20"/>
                <w:szCs w:val="20"/>
              </w:rPr>
              <w:t>liczba uczestników zajęć nie przekraczała</w:t>
            </w:r>
          </w:p>
        </w:tc>
      </w:tr>
      <w:tr w:rsidR="00100C76" w:rsidRPr="00100C76" w:rsidTr="008D0B17">
        <w:trPr>
          <w:trHeight w:val="213"/>
        </w:trPr>
        <w:tc>
          <w:tcPr>
            <w:tcW w:w="2126" w:type="dxa"/>
            <w:vMerge w:val="restart"/>
            <w:tcBorders>
              <w:top w:val="single" w:sz="4" w:space="0" w:color="auto"/>
              <w:left w:val="single" w:sz="4" w:space="0" w:color="auto"/>
              <w:bottom w:val="single" w:sz="4" w:space="0" w:color="auto"/>
              <w:right w:val="single" w:sz="4" w:space="0" w:color="auto"/>
            </w:tcBorders>
            <w:hideMark/>
          </w:tcPr>
          <w:p w:rsidR="007408E9" w:rsidRPr="00100C76" w:rsidRDefault="007408E9" w:rsidP="00C81825">
            <w:pPr>
              <w:pStyle w:val="Akapitzlist"/>
              <w:numPr>
                <w:ilvl w:val="0"/>
                <w:numId w:val="87"/>
              </w:numPr>
              <w:spacing w:after="0" w:line="240" w:lineRule="auto"/>
              <w:jc w:val="both"/>
              <w:rPr>
                <w:rFonts w:ascii="Arial" w:hAnsi="Arial" w:cs="Arial"/>
                <w:color w:val="000000" w:themeColor="text1"/>
                <w:sz w:val="20"/>
                <w:szCs w:val="20"/>
              </w:rPr>
            </w:pPr>
            <w:r w:rsidRPr="00100C76">
              <w:rPr>
                <w:rFonts w:ascii="Arial" w:hAnsi="Arial" w:cs="Arial"/>
                <w:color w:val="000000" w:themeColor="text1"/>
                <w:sz w:val="20"/>
                <w:szCs w:val="20"/>
              </w:rPr>
              <w:t>rozwijające uzdolnienia</w:t>
            </w:r>
          </w:p>
        </w:tc>
        <w:tc>
          <w:tcPr>
            <w:tcW w:w="6800" w:type="dxa"/>
            <w:gridSpan w:val="3"/>
            <w:tcBorders>
              <w:top w:val="single" w:sz="4" w:space="0" w:color="auto"/>
              <w:left w:val="single" w:sz="4" w:space="0" w:color="auto"/>
              <w:bottom w:val="single" w:sz="4" w:space="0" w:color="auto"/>
              <w:right w:val="single" w:sz="4" w:space="0" w:color="auto"/>
            </w:tcBorders>
            <w:hideMark/>
          </w:tcPr>
          <w:p w:rsidR="007408E9" w:rsidRPr="00100C76" w:rsidRDefault="007408E9" w:rsidP="008D0B17">
            <w:pPr>
              <w:jc w:val="center"/>
              <w:rPr>
                <w:rFonts w:ascii="Arial" w:hAnsi="Arial" w:cs="Arial"/>
                <w:color w:val="000000" w:themeColor="text1"/>
                <w:sz w:val="20"/>
                <w:szCs w:val="20"/>
              </w:rPr>
            </w:pPr>
            <w:r w:rsidRPr="00100C76">
              <w:rPr>
                <w:rFonts w:ascii="Arial" w:hAnsi="Arial" w:cs="Arial"/>
                <w:color w:val="000000" w:themeColor="text1"/>
                <w:sz w:val="20"/>
                <w:szCs w:val="20"/>
              </w:rPr>
              <w:t>8 uczniów, liczba odpowiedzi</w:t>
            </w:r>
          </w:p>
        </w:tc>
      </w:tr>
      <w:tr w:rsidR="00100C76" w:rsidRPr="00100C76" w:rsidTr="008D0B17">
        <w:trPr>
          <w:trHeight w:val="21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408E9" w:rsidRPr="00100C76" w:rsidRDefault="007408E9" w:rsidP="008D0B17">
            <w:pPr>
              <w:rPr>
                <w:rFonts w:ascii="Arial" w:hAnsi="Arial" w:cs="Arial"/>
                <w:color w:val="000000" w:themeColor="text1"/>
                <w:sz w:val="20"/>
                <w:szCs w:val="20"/>
              </w:rPr>
            </w:pPr>
          </w:p>
        </w:tc>
        <w:tc>
          <w:tcPr>
            <w:tcW w:w="3256" w:type="dxa"/>
            <w:tcBorders>
              <w:top w:val="single" w:sz="4" w:space="0" w:color="auto"/>
              <w:left w:val="single" w:sz="4" w:space="0" w:color="auto"/>
              <w:bottom w:val="single" w:sz="4" w:space="0" w:color="auto"/>
              <w:right w:val="single" w:sz="4" w:space="0" w:color="auto"/>
            </w:tcBorders>
            <w:hideMark/>
          </w:tcPr>
          <w:p w:rsidR="007408E9" w:rsidRPr="00100C76" w:rsidRDefault="007408E9" w:rsidP="008C40CC">
            <w:pPr>
              <w:ind w:left="720"/>
              <w:jc w:val="both"/>
              <w:rPr>
                <w:rFonts w:ascii="Arial" w:hAnsi="Arial" w:cs="Arial"/>
                <w:color w:val="000000" w:themeColor="text1"/>
                <w:sz w:val="20"/>
                <w:szCs w:val="20"/>
              </w:rPr>
            </w:pPr>
            <w:r w:rsidRPr="00100C76">
              <w:rPr>
                <w:rFonts w:ascii="Arial" w:hAnsi="Arial" w:cs="Arial"/>
                <w:color w:val="000000" w:themeColor="text1"/>
                <w:sz w:val="20"/>
                <w:szCs w:val="20"/>
              </w:rPr>
              <w:t xml:space="preserve">Tak: </w:t>
            </w:r>
            <w:r w:rsidR="008C40CC">
              <w:rPr>
                <w:rFonts w:ascii="Arial" w:hAnsi="Arial" w:cs="Arial"/>
                <w:color w:val="000000" w:themeColor="text1"/>
                <w:sz w:val="20"/>
                <w:szCs w:val="20"/>
              </w:rPr>
              <w:t>2</w:t>
            </w:r>
          </w:p>
        </w:tc>
        <w:tc>
          <w:tcPr>
            <w:tcW w:w="3544" w:type="dxa"/>
            <w:gridSpan w:val="2"/>
            <w:tcBorders>
              <w:top w:val="single" w:sz="4" w:space="0" w:color="auto"/>
              <w:left w:val="single" w:sz="4" w:space="0" w:color="auto"/>
              <w:bottom w:val="single" w:sz="4" w:space="0" w:color="auto"/>
              <w:right w:val="single" w:sz="4" w:space="0" w:color="auto"/>
            </w:tcBorders>
            <w:hideMark/>
          </w:tcPr>
          <w:p w:rsidR="007408E9" w:rsidRPr="00100C76" w:rsidRDefault="007408E9" w:rsidP="008C40CC">
            <w:pPr>
              <w:ind w:left="720"/>
              <w:jc w:val="both"/>
              <w:rPr>
                <w:rFonts w:ascii="Arial" w:hAnsi="Arial" w:cs="Arial"/>
                <w:color w:val="000000" w:themeColor="text1"/>
                <w:sz w:val="20"/>
                <w:szCs w:val="20"/>
              </w:rPr>
            </w:pPr>
            <w:r w:rsidRPr="00100C76">
              <w:rPr>
                <w:rFonts w:ascii="Arial" w:hAnsi="Arial" w:cs="Arial"/>
                <w:color w:val="000000" w:themeColor="text1"/>
                <w:sz w:val="20"/>
                <w:szCs w:val="20"/>
              </w:rPr>
              <w:t>Nie</w:t>
            </w:r>
            <w:r w:rsidR="008C40CC">
              <w:rPr>
                <w:rFonts w:ascii="Arial" w:hAnsi="Arial" w:cs="Arial"/>
                <w:color w:val="000000" w:themeColor="text1"/>
                <w:sz w:val="20"/>
                <w:szCs w:val="20"/>
              </w:rPr>
              <w:t>: 0</w:t>
            </w:r>
            <w:r w:rsidRPr="00100C76">
              <w:rPr>
                <w:rFonts w:ascii="Arial" w:hAnsi="Arial" w:cs="Arial"/>
                <w:color w:val="000000" w:themeColor="text1"/>
                <w:sz w:val="20"/>
                <w:szCs w:val="20"/>
              </w:rPr>
              <w:t xml:space="preserve"> </w:t>
            </w:r>
          </w:p>
        </w:tc>
      </w:tr>
      <w:tr w:rsidR="00100C76" w:rsidRPr="00100C76" w:rsidTr="008D0B17">
        <w:trPr>
          <w:trHeight w:val="213"/>
        </w:trPr>
        <w:tc>
          <w:tcPr>
            <w:tcW w:w="2126" w:type="dxa"/>
            <w:vMerge w:val="restart"/>
            <w:tcBorders>
              <w:top w:val="single" w:sz="4" w:space="0" w:color="auto"/>
              <w:left w:val="single" w:sz="4" w:space="0" w:color="auto"/>
              <w:bottom w:val="single" w:sz="4" w:space="0" w:color="auto"/>
              <w:right w:val="single" w:sz="4" w:space="0" w:color="auto"/>
            </w:tcBorders>
            <w:hideMark/>
          </w:tcPr>
          <w:p w:rsidR="007408E9" w:rsidRPr="00100C76" w:rsidRDefault="007408E9" w:rsidP="00C81825">
            <w:pPr>
              <w:pStyle w:val="Akapitzlist"/>
              <w:numPr>
                <w:ilvl w:val="0"/>
                <w:numId w:val="87"/>
              </w:numPr>
              <w:spacing w:after="0" w:line="240" w:lineRule="auto"/>
              <w:jc w:val="both"/>
              <w:rPr>
                <w:rFonts w:ascii="Arial" w:hAnsi="Arial" w:cs="Arial"/>
                <w:color w:val="000000" w:themeColor="text1"/>
                <w:sz w:val="20"/>
                <w:szCs w:val="20"/>
              </w:rPr>
            </w:pPr>
            <w:r w:rsidRPr="00100C76">
              <w:rPr>
                <w:rFonts w:ascii="Arial" w:hAnsi="Arial" w:cs="Arial"/>
                <w:color w:val="000000" w:themeColor="text1"/>
                <w:sz w:val="20"/>
                <w:szCs w:val="20"/>
              </w:rPr>
              <w:t xml:space="preserve">korekcyjno-kompensacyjne </w:t>
            </w:r>
          </w:p>
        </w:tc>
        <w:tc>
          <w:tcPr>
            <w:tcW w:w="6800" w:type="dxa"/>
            <w:gridSpan w:val="3"/>
            <w:tcBorders>
              <w:top w:val="single" w:sz="4" w:space="0" w:color="auto"/>
              <w:left w:val="single" w:sz="4" w:space="0" w:color="auto"/>
              <w:bottom w:val="single" w:sz="4" w:space="0" w:color="auto"/>
              <w:right w:val="single" w:sz="4" w:space="0" w:color="auto"/>
            </w:tcBorders>
            <w:hideMark/>
          </w:tcPr>
          <w:p w:rsidR="007408E9" w:rsidRPr="00100C76" w:rsidRDefault="007408E9" w:rsidP="008D0B17">
            <w:pPr>
              <w:jc w:val="center"/>
              <w:rPr>
                <w:rFonts w:ascii="Arial" w:hAnsi="Arial" w:cs="Arial"/>
                <w:color w:val="000000" w:themeColor="text1"/>
                <w:sz w:val="20"/>
                <w:szCs w:val="20"/>
              </w:rPr>
            </w:pPr>
            <w:r w:rsidRPr="00100C76">
              <w:rPr>
                <w:rFonts w:ascii="Arial" w:hAnsi="Arial" w:cs="Arial"/>
                <w:color w:val="000000" w:themeColor="text1"/>
                <w:sz w:val="20"/>
                <w:szCs w:val="20"/>
              </w:rPr>
              <w:t>5 uczniów, liczba odpowiedzi</w:t>
            </w:r>
          </w:p>
        </w:tc>
      </w:tr>
      <w:tr w:rsidR="00100C76" w:rsidRPr="00100C76" w:rsidTr="008D0B17">
        <w:trPr>
          <w:trHeight w:val="213"/>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408E9" w:rsidRPr="00100C76" w:rsidRDefault="007408E9" w:rsidP="008D0B17">
            <w:pPr>
              <w:rPr>
                <w:rFonts w:ascii="Arial" w:hAnsi="Arial" w:cs="Arial"/>
                <w:color w:val="000000" w:themeColor="text1"/>
                <w:sz w:val="20"/>
                <w:szCs w:val="20"/>
              </w:rPr>
            </w:pPr>
          </w:p>
        </w:tc>
        <w:tc>
          <w:tcPr>
            <w:tcW w:w="3256" w:type="dxa"/>
            <w:tcBorders>
              <w:top w:val="single" w:sz="4" w:space="0" w:color="auto"/>
              <w:left w:val="single" w:sz="4" w:space="0" w:color="auto"/>
              <w:bottom w:val="single" w:sz="4" w:space="0" w:color="auto"/>
              <w:right w:val="single" w:sz="4" w:space="0" w:color="auto"/>
            </w:tcBorders>
            <w:hideMark/>
          </w:tcPr>
          <w:p w:rsidR="007408E9" w:rsidRPr="00100C76" w:rsidRDefault="007408E9" w:rsidP="008C40CC">
            <w:pPr>
              <w:ind w:left="720"/>
              <w:jc w:val="both"/>
              <w:rPr>
                <w:rFonts w:ascii="Arial" w:hAnsi="Arial" w:cs="Arial"/>
                <w:color w:val="000000" w:themeColor="text1"/>
                <w:sz w:val="20"/>
                <w:szCs w:val="20"/>
              </w:rPr>
            </w:pPr>
            <w:r w:rsidRPr="00100C76">
              <w:rPr>
                <w:rFonts w:ascii="Arial" w:hAnsi="Arial" w:cs="Arial"/>
                <w:color w:val="000000" w:themeColor="text1"/>
                <w:sz w:val="20"/>
                <w:szCs w:val="20"/>
              </w:rPr>
              <w:t xml:space="preserve">Tak: </w:t>
            </w:r>
            <w:r w:rsidR="008C40CC">
              <w:rPr>
                <w:rFonts w:ascii="Arial" w:hAnsi="Arial" w:cs="Arial"/>
                <w:color w:val="000000" w:themeColor="text1"/>
                <w:sz w:val="20"/>
                <w:szCs w:val="20"/>
              </w:rPr>
              <w:t>3</w:t>
            </w:r>
          </w:p>
        </w:tc>
        <w:tc>
          <w:tcPr>
            <w:tcW w:w="3544" w:type="dxa"/>
            <w:gridSpan w:val="2"/>
            <w:tcBorders>
              <w:top w:val="single" w:sz="4" w:space="0" w:color="auto"/>
              <w:left w:val="single" w:sz="4" w:space="0" w:color="auto"/>
              <w:bottom w:val="single" w:sz="4" w:space="0" w:color="auto"/>
              <w:right w:val="single" w:sz="4" w:space="0" w:color="auto"/>
            </w:tcBorders>
            <w:hideMark/>
          </w:tcPr>
          <w:p w:rsidR="007408E9" w:rsidRPr="00100C76" w:rsidRDefault="007408E9" w:rsidP="008C40CC">
            <w:pPr>
              <w:ind w:left="720"/>
              <w:jc w:val="both"/>
              <w:rPr>
                <w:rFonts w:ascii="Arial" w:hAnsi="Arial" w:cs="Arial"/>
                <w:color w:val="000000" w:themeColor="text1"/>
                <w:sz w:val="20"/>
                <w:szCs w:val="20"/>
              </w:rPr>
            </w:pPr>
            <w:r w:rsidRPr="00100C76">
              <w:rPr>
                <w:rFonts w:ascii="Arial" w:hAnsi="Arial" w:cs="Arial"/>
                <w:color w:val="000000" w:themeColor="text1"/>
                <w:sz w:val="20"/>
                <w:szCs w:val="20"/>
              </w:rPr>
              <w:t xml:space="preserve">Nie: </w:t>
            </w:r>
            <w:r w:rsidR="008C40CC">
              <w:rPr>
                <w:rFonts w:ascii="Arial" w:hAnsi="Arial" w:cs="Arial"/>
                <w:color w:val="000000" w:themeColor="text1"/>
                <w:sz w:val="20"/>
                <w:szCs w:val="20"/>
              </w:rPr>
              <w:t>0</w:t>
            </w:r>
          </w:p>
        </w:tc>
      </w:tr>
      <w:tr w:rsidR="00100C76" w:rsidRPr="00100C76" w:rsidTr="008D0B17">
        <w:tc>
          <w:tcPr>
            <w:tcW w:w="2126" w:type="dxa"/>
            <w:vMerge w:val="restart"/>
            <w:tcBorders>
              <w:top w:val="single" w:sz="4" w:space="0" w:color="auto"/>
              <w:left w:val="single" w:sz="4" w:space="0" w:color="auto"/>
              <w:bottom w:val="single" w:sz="4" w:space="0" w:color="auto"/>
              <w:right w:val="single" w:sz="4" w:space="0" w:color="auto"/>
            </w:tcBorders>
            <w:hideMark/>
          </w:tcPr>
          <w:p w:rsidR="007408E9" w:rsidRPr="00100C76" w:rsidRDefault="007408E9" w:rsidP="00C81825">
            <w:pPr>
              <w:pStyle w:val="Akapitzlist"/>
              <w:numPr>
                <w:ilvl w:val="0"/>
                <w:numId w:val="87"/>
              </w:numPr>
              <w:spacing w:after="0" w:line="240" w:lineRule="auto"/>
              <w:jc w:val="both"/>
              <w:rPr>
                <w:rFonts w:ascii="Arial" w:hAnsi="Arial" w:cs="Arial"/>
                <w:color w:val="000000" w:themeColor="text1"/>
                <w:sz w:val="20"/>
                <w:szCs w:val="20"/>
              </w:rPr>
            </w:pPr>
            <w:r w:rsidRPr="00100C76">
              <w:rPr>
                <w:rFonts w:ascii="Arial" w:hAnsi="Arial" w:cs="Arial"/>
                <w:color w:val="000000" w:themeColor="text1"/>
                <w:sz w:val="20"/>
                <w:szCs w:val="20"/>
              </w:rPr>
              <w:t>logopedyczne</w:t>
            </w:r>
          </w:p>
          <w:p w:rsidR="007408E9" w:rsidRPr="00100C76" w:rsidRDefault="007408E9" w:rsidP="008D0B17">
            <w:pPr>
              <w:pStyle w:val="Akapitzlist"/>
              <w:ind w:left="360"/>
              <w:jc w:val="both"/>
              <w:rPr>
                <w:rFonts w:ascii="Arial" w:hAnsi="Arial" w:cs="Arial"/>
                <w:color w:val="000000" w:themeColor="text1"/>
                <w:sz w:val="20"/>
                <w:szCs w:val="20"/>
              </w:rPr>
            </w:pPr>
            <w:r w:rsidRPr="00100C76">
              <w:rPr>
                <w:rFonts w:ascii="Arial" w:hAnsi="Arial" w:cs="Arial"/>
                <w:color w:val="000000" w:themeColor="text1"/>
                <w:sz w:val="20"/>
                <w:szCs w:val="20"/>
              </w:rPr>
              <w:t xml:space="preserve"> </w:t>
            </w:r>
          </w:p>
        </w:tc>
        <w:tc>
          <w:tcPr>
            <w:tcW w:w="6800" w:type="dxa"/>
            <w:gridSpan w:val="3"/>
            <w:tcBorders>
              <w:top w:val="single" w:sz="4" w:space="0" w:color="auto"/>
              <w:left w:val="single" w:sz="4" w:space="0" w:color="auto"/>
              <w:bottom w:val="single" w:sz="4" w:space="0" w:color="auto"/>
              <w:right w:val="single" w:sz="4" w:space="0" w:color="auto"/>
            </w:tcBorders>
            <w:hideMark/>
          </w:tcPr>
          <w:p w:rsidR="007408E9" w:rsidRPr="00100C76" w:rsidRDefault="007408E9" w:rsidP="008D0B17">
            <w:pPr>
              <w:jc w:val="center"/>
              <w:rPr>
                <w:rFonts w:ascii="Arial" w:hAnsi="Arial" w:cs="Arial"/>
                <w:color w:val="000000" w:themeColor="text1"/>
                <w:sz w:val="20"/>
                <w:szCs w:val="20"/>
              </w:rPr>
            </w:pPr>
            <w:r w:rsidRPr="00100C76">
              <w:rPr>
                <w:rFonts w:ascii="Arial" w:hAnsi="Arial" w:cs="Arial"/>
                <w:color w:val="000000" w:themeColor="text1"/>
                <w:sz w:val="20"/>
                <w:szCs w:val="20"/>
              </w:rPr>
              <w:t>4 uczniów, liczba odpowiedzi</w:t>
            </w:r>
          </w:p>
        </w:tc>
      </w:tr>
      <w:tr w:rsidR="00100C76" w:rsidRPr="00100C76" w:rsidTr="008D0B17">
        <w:tc>
          <w:tcPr>
            <w:tcW w:w="2126" w:type="dxa"/>
            <w:vMerge/>
            <w:tcBorders>
              <w:top w:val="single" w:sz="4" w:space="0" w:color="auto"/>
              <w:left w:val="single" w:sz="4" w:space="0" w:color="auto"/>
              <w:bottom w:val="single" w:sz="4" w:space="0" w:color="auto"/>
              <w:right w:val="single" w:sz="4" w:space="0" w:color="auto"/>
            </w:tcBorders>
            <w:vAlign w:val="center"/>
            <w:hideMark/>
          </w:tcPr>
          <w:p w:rsidR="007408E9" w:rsidRPr="00100C76" w:rsidRDefault="007408E9" w:rsidP="008D0B17">
            <w:pPr>
              <w:rPr>
                <w:rFonts w:ascii="Arial" w:hAnsi="Arial" w:cs="Arial"/>
                <w:color w:val="000000" w:themeColor="text1"/>
                <w:sz w:val="20"/>
                <w:szCs w:val="20"/>
              </w:rPr>
            </w:pPr>
          </w:p>
        </w:tc>
        <w:tc>
          <w:tcPr>
            <w:tcW w:w="3256" w:type="dxa"/>
            <w:tcBorders>
              <w:top w:val="single" w:sz="4" w:space="0" w:color="auto"/>
              <w:left w:val="single" w:sz="4" w:space="0" w:color="auto"/>
              <w:bottom w:val="single" w:sz="4" w:space="0" w:color="auto"/>
              <w:right w:val="single" w:sz="4" w:space="0" w:color="auto"/>
            </w:tcBorders>
            <w:hideMark/>
          </w:tcPr>
          <w:p w:rsidR="007408E9" w:rsidRPr="00100C76" w:rsidRDefault="007408E9" w:rsidP="008C40CC">
            <w:pPr>
              <w:ind w:left="720"/>
              <w:jc w:val="both"/>
              <w:rPr>
                <w:rFonts w:ascii="Arial" w:hAnsi="Arial" w:cs="Arial"/>
                <w:color w:val="000000" w:themeColor="text1"/>
                <w:sz w:val="20"/>
                <w:szCs w:val="20"/>
              </w:rPr>
            </w:pPr>
            <w:r w:rsidRPr="00100C76">
              <w:rPr>
                <w:rFonts w:ascii="Arial" w:hAnsi="Arial" w:cs="Arial"/>
                <w:color w:val="000000" w:themeColor="text1"/>
                <w:sz w:val="20"/>
                <w:szCs w:val="20"/>
              </w:rPr>
              <w:t xml:space="preserve">Tak: </w:t>
            </w:r>
            <w:r w:rsidR="008C40CC">
              <w:rPr>
                <w:rFonts w:ascii="Arial" w:hAnsi="Arial" w:cs="Arial"/>
                <w:color w:val="000000" w:themeColor="text1"/>
                <w:sz w:val="20"/>
                <w:szCs w:val="20"/>
              </w:rPr>
              <w:t>4</w:t>
            </w:r>
          </w:p>
        </w:tc>
        <w:tc>
          <w:tcPr>
            <w:tcW w:w="3544" w:type="dxa"/>
            <w:gridSpan w:val="2"/>
            <w:tcBorders>
              <w:top w:val="single" w:sz="4" w:space="0" w:color="auto"/>
              <w:left w:val="single" w:sz="4" w:space="0" w:color="auto"/>
              <w:bottom w:val="single" w:sz="4" w:space="0" w:color="auto"/>
              <w:right w:val="single" w:sz="4" w:space="0" w:color="auto"/>
            </w:tcBorders>
            <w:hideMark/>
          </w:tcPr>
          <w:p w:rsidR="007408E9" w:rsidRPr="00100C76" w:rsidRDefault="007408E9" w:rsidP="008C40CC">
            <w:pPr>
              <w:ind w:left="720"/>
              <w:jc w:val="both"/>
              <w:rPr>
                <w:rFonts w:ascii="Arial" w:hAnsi="Arial" w:cs="Arial"/>
                <w:color w:val="000000" w:themeColor="text1"/>
                <w:sz w:val="20"/>
                <w:szCs w:val="20"/>
              </w:rPr>
            </w:pPr>
            <w:r w:rsidRPr="00100C76">
              <w:rPr>
                <w:rFonts w:ascii="Arial" w:hAnsi="Arial" w:cs="Arial"/>
                <w:color w:val="000000" w:themeColor="text1"/>
                <w:sz w:val="20"/>
                <w:szCs w:val="20"/>
              </w:rPr>
              <w:t xml:space="preserve">Nie: </w:t>
            </w:r>
            <w:r w:rsidR="008C40CC">
              <w:rPr>
                <w:rFonts w:ascii="Arial" w:hAnsi="Arial" w:cs="Arial"/>
                <w:color w:val="000000" w:themeColor="text1"/>
                <w:sz w:val="20"/>
                <w:szCs w:val="20"/>
              </w:rPr>
              <w:t>0</w:t>
            </w:r>
          </w:p>
        </w:tc>
      </w:tr>
      <w:tr w:rsidR="00100C76" w:rsidRPr="00100C76" w:rsidTr="008D0B17">
        <w:tc>
          <w:tcPr>
            <w:tcW w:w="2126" w:type="dxa"/>
            <w:vMerge w:val="restart"/>
            <w:tcBorders>
              <w:top w:val="single" w:sz="4" w:space="0" w:color="auto"/>
              <w:left w:val="single" w:sz="4" w:space="0" w:color="auto"/>
              <w:bottom w:val="single" w:sz="4" w:space="0" w:color="auto"/>
              <w:right w:val="single" w:sz="4" w:space="0" w:color="auto"/>
            </w:tcBorders>
            <w:hideMark/>
          </w:tcPr>
          <w:p w:rsidR="007408E9" w:rsidRPr="00100C76" w:rsidRDefault="007408E9" w:rsidP="00C81825">
            <w:pPr>
              <w:pStyle w:val="Akapitzlist"/>
              <w:numPr>
                <w:ilvl w:val="0"/>
                <w:numId w:val="87"/>
              </w:numPr>
              <w:spacing w:after="0" w:line="240" w:lineRule="auto"/>
              <w:jc w:val="both"/>
              <w:rPr>
                <w:rFonts w:ascii="Arial" w:hAnsi="Arial" w:cs="Arial"/>
                <w:color w:val="000000" w:themeColor="text1"/>
                <w:sz w:val="20"/>
                <w:szCs w:val="20"/>
              </w:rPr>
            </w:pPr>
            <w:r w:rsidRPr="00100C76">
              <w:rPr>
                <w:rFonts w:ascii="Arial" w:hAnsi="Arial" w:cs="Arial"/>
                <w:color w:val="000000" w:themeColor="text1"/>
                <w:sz w:val="20"/>
                <w:szCs w:val="20"/>
              </w:rPr>
              <w:t>rozwijające kompetencje emocjonalno-społeczne</w:t>
            </w:r>
          </w:p>
        </w:tc>
        <w:tc>
          <w:tcPr>
            <w:tcW w:w="6800" w:type="dxa"/>
            <w:gridSpan w:val="3"/>
            <w:tcBorders>
              <w:top w:val="single" w:sz="4" w:space="0" w:color="auto"/>
              <w:left w:val="single" w:sz="4" w:space="0" w:color="auto"/>
              <w:bottom w:val="single" w:sz="4" w:space="0" w:color="auto"/>
              <w:right w:val="single" w:sz="4" w:space="0" w:color="auto"/>
            </w:tcBorders>
            <w:hideMark/>
          </w:tcPr>
          <w:p w:rsidR="007408E9" w:rsidRPr="00100C76" w:rsidRDefault="007408E9" w:rsidP="008D0B17">
            <w:pPr>
              <w:jc w:val="center"/>
              <w:rPr>
                <w:rFonts w:ascii="Arial" w:hAnsi="Arial" w:cs="Arial"/>
                <w:color w:val="000000" w:themeColor="text1"/>
                <w:sz w:val="20"/>
                <w:szCs w:val="20"/>
              </w:rPr>
            </w:pPr>
            <w:r w:rsidRPr="00100C76">
              <w:rPr>
                <w:rFonts w:ascii="Arial" w:hAnsi="Arial" w:cs="Arial"/>
                <w:color w:val="000000" w:themeColor="text1"/>
                <w:sz w:val="20"/>
                <w:szCs w:val="20"/>
              </w:rPr>
              <w:t>10 uczniów, liczba odpowiedzi</w:t>
            </w:r>
          </w:p>
        </w:tc>
      </w:tr>
      <w:tr w:rsidR="00100C76" w:rsidRPr="00100C76" w:rsidTr="008D0B17">
        <w:tc>
          <w:tcPr>
            <w:tcW w:w="2126" w:type="dxa"/>
            <w:vMerge/>
            <w:tcBorders>
              <w:top w:val="single" w:sz="4" w:space="0" w:color="auto"/>
              <w:left w:val="single" w:sz="4" w:space="0" w:color="auto"/>
              <w:bottom w:val="single" w:sz="4" w:space="0" w:color="auto"/>
              <w:right w:val="single" w:sz="4" w:space="0" w:color="auto"/>
            </w:tcBorders>
            <w:vAlign w:val="center"/>
            <w:hideMark/>
          </w:tcPr>
          <w:p w:rsidR="007408E9" w:rsidRPr="00100C76" w:rsidRDefault="007408E9" w:rsidP="008D0B17">
            <w:pPr>
              <w:rPr>
                <w:rFonts w:ascii="Arial" w:hAnsi="Arial" w:cs="Arial"/>
                <w:color w:val="000000" w:themeColor="text1"/>
                <w:sz w:val="20"/>
                <w:szCs w:val="20"/>
              </w:rPr>
            </w:pPr>
          </w:p>
        </w:tc>
        <w:tc>
          <w:tcPr>
            <w:tcW w:w="3256" w:type="dxa"/>
            <w:tcBorders>
              <w:top w:val="single" w:sz="4" w:space="0" w:color="auto"/>
              <w:left w:val="single" w:sz="4" w:space="0" w:color="auto"/>
              <w:bottom w:val="single" w:sz="4" w:space="0" w:color="auto"/>
              <w:right w:val="single" w:sz="4" w:space="0" w:color="auto"/>
            </w:tcBorders>
            <w:hideMark/>
          </w:tcPr>
          <w:p w:rsidR="007408E9" w:rsidRPr="00100C76" w:rsidRDefault="007408E9" w:rsidP="008C40CC">
            <w:pPr>
              <w:ind w:left="720"/>
              <w:jc w:val="both"/>
              <w:rPr>
                <w:rFonts w:ascii="Arial" w:hAnsi="Arial" w:cs="Arial"/>
                <w:color w:val="000000" w:themeColor="text1"/>
                <w:sz w:val="20"/>
                <w:szCs w:val="20"/>
              </w:rPr>
            </w:pPr>
            <w:r w:rsidRPr="00100C76">
              <w:rPr>
                <w:rFonts w:ascii="Arial" w:hAnsi="Arial" w:cs="Arial"/>
                <w:color w:val="000000" w:themeColor="text1"/>
                <w:sz w:val="20"/>
                <w:szCs w:val="20"/>
              </w:rPr>
              <w:t xml:space="preserve">Tak: </w:t>
            </w:r>
            <w:r w:rsidR="008C40CC">
              <w:rPr>
                <w:rFonts w:ascii="Arial" w:hAnsi="Arial" w:cs="Arial"/>
                <w:color w:val="000000" w:themeColor="text1"/>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7408E9" w:rsidRPr="00100C76" w:rsidRDefault="007408E9" w:rsidP="008C40CC">
            <w:pPr>
              <w:ind w:left="720"/>
              <w:rPr>
                <w:rFonts w:ascii="Arial" w:hAnsi="Arial" w:cs="Arial"/>
                <w:color w:val="000000" w:themeColor="text1"/>
                <w:sz w:val="20"/>
                <w:szCs w:val="20"/>
              </w:rPr>
            </w:pPr>
            <w:r w:rsidRPr="00100C76">
              <w:rPr>
                <w:rFonts w:ascii="Arial" w:hAnsi="Arial" w:cs="Arial"/>
                <w:color w:val="000000" w:themeColor="text1"/>
                <w:sz w:val="20"/>
                <w:szCs w:val="20"/>
              </w:rPr>
              <w:t xml:space="preserve">Nie: </w:t>
            </w:r>
            <w:r w:rsidR="008C40CC">
              <w:rPr>
                <w:rFonts w:ascii="Arial" w:hAnsi="Arial" w:cs="Arial"/>
                <w:color w:val="000000" w:themeColor="text1"/>
                <w:sz w:val="20"/>
                <w:szCs w:val="20"/>
              </w:rPr>
              <w:t>0</w:t>
            </w:r>
          </w:p>
        </w:tc>
        <w:tc>
          <w:tcPr>
            <w:tcW w:w="2127" w:type="dxa"/>
            <w:tcBorders>
              <w:top w:val="single" w:sz="4" w:space="0" w:color="auto"/>
              <w:left w:val="single" w:sz="4" w:space="0" w:color="auto"/>
              <w:bottom w:val="single" w:sz="4" w:space="0" w:color="auto"/>
              <w:right w:val="single" w:sz="4" w:space="0" w:color="auto"/>
            </w:tcBorders>
            <w:hideMark/>
          </w:tcPr>
          <w:p w:rsidR="007408E9" w:rsidRPr="00100C76" w:rsidRDefault="007408E9" w:rsidP="008C40CC">
            <w:pPr>
              <w:ind w:left="360"/>
              <w:jc w:val="center"/>
              <w:rPr>
                <w:rFonts w:ascii="Arial" w:hAnsi="Arial" w:cs="Arial"/>
                <w:color w:val="000000" w:themeColor="text1"/>
                <w:sz w:val="20"/>
                <w:szCs w:val="20"/>
              </w:rPr>
            </w:pPr>
            <w:r w:rsidRPr="00100C76">
              <w:rPr>
                <w:rFonts w:ascii="Arial" w:hAnsi="Arial" w:cs="Arial"/>
                <w:color w:val="000000" w:themeColor="text1"/>
                <w:sz w:val="20"/>
                <w:szCs w:val="20"/>
              </w:rPr>
              <w:t xml:space="preserve">Nie dotyczy: </w:t>
            </w:r>
            <w:r w:rsidR="008C40CC">
              <w:rPr>
                <w:rFonts w:ascii="Arial" w:hAnsi="Arial" w:cs="Arial"/>
                <w:color w:val="000000" w:themeColor="text1"/>
                <w:sz w:val="20"/>
                <w:szCs w:val="20"/>
              </w:rPr>
              <w:t>0</w:t>
            </w:r>
          </w:p>
        </w:tc>
      </w:tr>
      <w:tr w:rsidR="00100C76" w:rsidRPr="00100C76" w:rsidTr="008D0B17">
        <w:tc>
          <w:tcPr>
            <w:tcW w:w="2126" w:type="dxa"/>
            <w:vMerge w:val="restart"/>
            <w:tcBorders>
              <w:top w:val="single" w:sz="4" w:space="0" w:color="auto"/>
              <w:left w:val="single" w:sz="4" w:space="0" w:color="auto"/>
              <w:bottom w:val="single" w:sz="4" w:space="0" w:color="auto"/>
              <w:right w:val="single" w:sz="4" w:space="0" w:color="auto"/>
            </w:tcBorders>
            <w:hideMark/>
          </w:tcPr>
          <w:p w:rsidR="007408E9" w:rsidRPr="00100C76" w:rsidRDefault="007408E9" w:rsidP="00C81825">
            <w:pPr>
              <w:pStyle w:val="Akapitzlist"/>
              <w:numPr>
                <w:ilvl w:val="0"/>
                <w:numId w:val="87"/>
              </w:numPr>
              <w:spacing w:after="0" w:line="240" w:lineRule="auto"/>
              <w:rPr>
                <w:rFonts w:ascii="Arial" w:hAnsi="Arial" w:cs="Arial"/>
                <w:color w:val="000000" w:themeColor="text1"/>
                <w:sz w:val="20"/>
                <w:szCs w:val="20"/>
              </w:rPr>
            </w:pPr>
            <w:r w:rsidRPr="00100C76">
              <w:rPr>
                <w:rFonts w:ascii="Arial" w:hAnsi="Arial" w:cs="Arial"/>
                <w:color w:val="000000" w:themeColor="text1"/>
                <w:sz w:val="20"/>
                <w:szCs w:val="20"/>
              </w:rPr>
              <w:t xml:space="preserve">inne zajęcia </w:t>
            </w:r>
            <w:r w:rsidRPr="00100C76">
              <w:rPr>
                <w:rFonts w:ascii="Arial" w:hAnsi="Arial" w:cs="Arial"/>
                <w:color w:val="000000" w:themeColor="text1"/>
                <w:sz w:val="20"/>
                <w:szCs w:val="20"/>
              </w:rPr>
              <w:br/>
              <w:t>o charakterze terapeutycznym</w:t>
            </w:r>
          </w:p>
        </w:tc>
        <w:tc>
          <w:tcPr>
            <w:tcW w:w="6800" w:type="dxa"/>
            <w:gridSpan w:val="3"/>
            <w:tcBorders>
              <w:top w:val="single" w:sz="4" w:space="0" w:color="auto"/>
              <w:left w:val="single" w:sz="4" w:space="0" w:color="auto"/>
              <w:bottom w:val="single" w:sz="4" w:space="0" w:color="auto"/>
              <w:right w:val="single" w:sz="4" w:space="0" w:color="auto"/>
            </w:tcBorders>
            <w:hideMark/>
          </w:tcPr>
          <w:p w:rsidR="007408E9" w:rsidRPr="00100C76" w:rsidRDefault="007408E9" w:rsidP="008D0B17">
            <w:pPr>
              <w:jc w:val="center"/>
              <w:rPr>
                <w:rFonts w:ascii="Arial" w:hAnsi="Arial" w:cs="Arial"/>
                <w:color w:val="000000" w:themeColor="text1"/>
                <w:sz w:val="20"/>
                <w:szCs w:val="20"/>
              </w:rPr>
            </w:pPr>
            <w:r w:rsidRPr="00100C76">
              <w:rPr>
                <w:rFonts w:ascii="Arial" w:hAnsi="Arial" w:cs="Arial"/>
                <w:color w:val="000000" w:themeColor="text1"/>
                <w:sz w:val="20"/>
                <w:szCs w:val="20"/>
              </w:rPr>
              <w:t>10 uczniów, liczba odpowiedzi</w:t>
            </w:r>
          </w:p>
        </w:tc>
      </w:tr>
      <w:tr w:rsidR="00100C76" w:rsidRPr="00100C76" w:rsidTr="008D0B17">
        <w:tc>
          <w:tcPr>
            <w:tcW w:w="2126" w:type="dxa"/>
            <w:vMerge/>
            <w:tcBorders>
              <w:top w:val="single" w:sz="4" w:space="0" w:color="auto"/>
              <w:left w:val="single" w:sz="4" w:space="0" w:color="auto"/>
              <w:bottom w:val="single" w:sz="4" w:space="0" w:color="auto"/>
              <w:right w:val="single" w:sz="4" w:space="0" w:color="auto"/>
            </w:tcBorders>
            <w:vAlign w:val="center"/>
            <w:hideMark/>
          </w:tcPr>
          <w:p w:rsidR="007408E9" w:rsidRPr="00100C76" w:rsidRDefault="007408E9" w:rsidP="008D0B17">
            <w:pPr>
              <w:rPr>
                <w:rFonts w:ascii="Arial" w:hAnsi="Arial" w:cs="Arial"/>
                <w:color w:val="000000" w:themeColor="text1"/>
                <w:sz w:val="20"/>
                <w:szCs w:val="20"/>
              </w:rPr>
            </w:pPr>
          </w:p>
        </w:tc>
        <w:tc>
          <w:tcPr>
            <w:tcW w:w="3256" w:type="dxa"/>
            <w:tcBorders>
              <w:top w:val="single" w:sz="4" w:space="0" w:color="auto"/>
              <w:left w:val="single" w:sz="4" w:space="0" w:color="auto"/>
              <w:bottom w:val="single" w:sz="4" w:space="0" w:color="auto"/>
              <w:right w:val="single" w:sz="4" w:space="0" w:color="auto"/>
            </w:tcBorders>
            <w:hideMark/>
          </w:tcPr>
          <w:p w:rsidR="007408E9" w:rsidRPr="00100C76" w:rsidRDefault="007408E9" w:rsidP="008C40CC">
            <w:pPr>
              <w:ind w:left="720"/>
              <w:jc w:val="both"/>
              <w:rPr>
                <w:rFonts w:ascii="Arial" w:hAnsi="Arial" w:cs="Arial"/>
                <w:color w:val="000000" w:themeColor="text1"/>
                <w:sz w:val="20"/>
                <w:szCs w:val="20"/>
              </w:rPr>
            </w:pPr>
            <w:r w:rsidRPr="00100C76">
              <w:rPr>
                <w:rFonts w:ascii="Arial" w:hAnsi="Arial" w:cs="Arial"/>
                <w:color w:val="000000" w:themeColor="text1"/>
                <w:sz w:val="20"/>
                <w:szCs w:val="20"/>
              </w:rPr>
              <w:t xml:space="preserve">Tak: </w:t>
            </w:r>
            <w:r w:rsidR="008C40CC">
              <w:rPr>
                <w:rFonts w:ascii="Arial" w:hAnsi="Arial" w:cs="Arial"/>
                <w:color w:val="000000" w:themeColor="text1"/>
                <w:sz w:val="20"/>
                <w:szCs w:val="20"/>
              </w:rPr>
              <w:t>1</w:t>
            </w:r>
          </w:p>
        </w:tc>
        <w:tc>
          <w:tcPr>
            <w:tcW w:w="3544" w:type="dxa"/>
            <w:gridSpan w:val="2"/>
            <w:tcBorders>
              <w:top w:val="single" w:sz="4" w:space="0" w:color="auto"/>
              <w:left w:val="single" w:sz="4" w:space="0" w:color="auto"/>
              <w:bottom w:val="single" w:sz="4" w:space="0" w:color="auto"/>
              <w:right w:val="single" w:sz="4" w:space="0" w:color="auto"/>
            </w:tcBorders>
            <w:hideMark/>
          </w:tcPr>
          <w:p w:rsidR="007408E9" w:rsidRPr="00100C76" w:rsidRDefault="007408E9" w:rsidP="008C40CC">
            <w:pPr>
              <w:ind w:left="720"/>
              <w:jc w:val="both"/>
              <w:rPr>
                <w:rFonts w:ascii="Arial" w:hAnsi="Arial" w:cs="Arial"/>
                <w:color w:val="000000" w:themeColor="text1"/>
                <w:sz w:val="20"/>
                <w:szCs w:val="20"/>
              </w:rPr>
            </w:pPr>
            <w:r w:rsidRPr="00100C76">
              <w:rPr>
                <w:rFonts w:ascii="Arial" w:hAnsi="Arial" w:cs="Arial"/>
                <w:color w:val="000000" w:themeColor="text1"/>
                <w:sz w:val="20"/>
                <w:szCs w:val="20"/>
              </w:rPr>
              <w:t xml:space="preserve">Nie : </w:t>
            </w:r>
            <w:r w:rsidR="008C40CC">
              <w:rPr>
                <w:rFonts w:ascii="Arial" w:hAnsi="Arial" w:cs="Arial"/>
                <w:color w:val="000000" w:themeColor="text1"/>
                <w:sz w:val="20"/>
                <w:szCs w:val="20"/>
              </w:rPr>
              <w:t>0</w:t>
            </w:r>
          </w:p>
        </w:tc>
      </w:tr>
      <w:tr w:rsidR="00100C76" w:rsidRPr="00100C76" w:rsidTr="008D0B17">
        <w:tc>
          <w:tcPr>
            <w:tcW w:w="2126" w:type="dxa"/>
            <w:vMerge w:val="restart"/>
            <w:tcBorders>
              <w:top w:val="single" w:sz="4" w:space="0" w:color="auto"/>
              <w:left w:val="single" w:sz="4" w:space="0" w:color="auto"/>
              <w:bottom w:val="single" w:sz="4" w:space="0" w:color="auto"/>
              <w:right w:val="single" w:sz="4" w:space="0" w:color="auto"/>
            </w:tcBorders>
            <w:hideMark/>
          </w:tcPr>
          <w:p w:rsidR="007408E9" w:rsidRPr="00100C76" w:rsidRDefault="007408E9" w:rsidP="00C81825">
            <w:pPr>
              <w:pStyle w:val="Akapitzlist"/>
              <w:numPr>
                <w:ilvl w:val="0"/>
                <w:numId w:val="87"/>
              </w:numPr>
              <w:spacing w:after="0" w:line="240" w:lineRule="auto"/>
              <w:jc w:val="both"/>
              <w:rPr>
                <w:rFonts w:ascii="Arial" w:hAnsi="Arial" w:cs="Arial"/>
                <w:color w:val="000000" w:themeColor="text1"/>
                <w:sz w:val="20"/>
                <w:szCs w:val="20"/>
              </w:rPr>
            </w:pPr>
            <w:r w:rsidRPr="00100C76">
              <w:rPr>
                <w:rFonts w:ascii="Arial" w:hAnsi="Arial" w:cs="Arial"/>
                <w:color w:val="000000" w:themeColor="text1"/>
                <w:sz w:val="20"/>
                <w:szCs w:val="20"/>
              </w:rPr>
              <w:t>zajęcia dydaktyczno-wyrównawcze</w:t>
            </w:r>
          </w:p>
        </w:tc>
        <w:tc>
          <w:tcPr>
            <w:tcW w:w="6800" w:type="dxa"/>
            <w:gridSpan w:val="3"/>
            <w:tcBorders>
              <w:top w:val="single" w:sz="4" w:space="0" w:color="auto"/>
              <w:left w:val="single" w:sz="4" w:space="0" w:color="auto"/>
              <w:bottom w:val="single" w:sz="4" w:space="0" w:color="auto"/>
              <w:right w:val="single" w:sz="4" w:space="0" w:color="auto"/>
            </w:tcBorders>
            <w:hideMark/>
          </w:tcPr>
          <w:p w:rsidR="007408E9" w:rsidRPr="00100C76" w:rsidRDefault="007408E9" w:rsidP="008D0B17">
            <w:pPr>
              <w:jc w:val="center"/>
              <w:rPr>
                <w:rFonts w:ascii="Arial" w:hAnsi="Arial" w:cs="Arial"/>
                <w:color w:val="000000" w:themeColor="text1"/>
                <w:sz w:val="20"/>
                <w:szCs w:val="20"/>
              </w:rPr>
            </w:pPr>
            <w:r w:rsidRPr="00100C76">
              <w:rPr>
                <w:rFonts w:ascii="Arial" w:hAnsi="Arial" w:cs="Arial"/>
                <w:color w:val="000000" w:themeColor="text1"/>
                <w:sz w:val="20"/>
                <w:szCs w:val="20"/>
              </w:rPr>
              <w:t>8 uczniów, liczba odpowiedzi</w:t>
            </w:r>
          </w:p>
        </w:tc>
      </w:tr>
      <w:tr w:rsidR="007408E9" w:rsidRPr="00100C76" w:rsidTr="008D0B17">
        <w:tc>
          <w:tcPr>
            <w:tcW w:w="2126" w:type="dxa"/>
            <w:vMerge/>
            <w:tcBorders>
              <w:top w:val="single" w:sz="4" w:space="0" w:color="auto"/>
              <w:left w:val="single" w:sz="4" w:space="0" w:color="auto"/>
              <w:bottom w:val="single" w:sz="4" w:space="0" w:color="auto"/>
              <w:right w:val="single" w:sz="4" w:space="0" w:color="auto"/>
            </w:tcBorders>
            <w:vAlign w:val="center"/>
            <w:hideMark/>
          </w:tcPr>
          <w:p w:rsidR="007408E9" w:rsidRPr="00100C76" w:rsidRDefault="007408E9" w:rsidP="008D0B17">
            <w:pPr>
              <w:rPr>
                <w:rFonts w:ascii="Arial" w:hAnsi="Arial" w:cs="Arial"/>
                <w:color w:val="000000" w:themeColor="text1"/>
                <w:sz w:val="20"/>
                <w:szCs w:val="20"/>
              </w:rPr>
            </w:pPr>
          </w:p>
        </w:tc>
        <w:tc>
          <w:tcPr>
            <w:tcW w:w="3256" w:type="dxa"/>
            <w:tcBorders>
              <w:top w:val="single" w:sz="4" w:space="0" w:color="auto"/>
              <w:left w:val="single" w:sz="4" w:space="0" w:color="auto"/>
              <w:bottom w:val="single" w:sz="4" w:space="0" w:color="auto"/>
              <w:right w:val="single" w:sz="4" w:space="0" w:color="auto"/>
            </w:tcBorders>
            <w:hideMark/>
          </w:tcPr>
          <w:p w:rsidR="007408E9" w:rsidRPr="00100C76" w:rsidRDefault="007408E9" w:rsidP="008C40CC">
            <w:pPr>
              <w:ind w:left="720"/>
              <w:jc w:val="both"/>
              <w:rPr>
                <w:rFonts w:ascii="Arial" w:hAnsi="Arial" w:cs="Arial"/>
                <w:color w:val="000000" w:themeColor="text1"/>
                <w:sz w:val="20"/>
                <w:szCs w:val="20"/>
              </w:rPr>
            </w:pPr>
            <w:r w:rsidRPr="00100C76">
              <w:rPr>
                <w:rFonts w:ascii="Arial" w:hAnsi="Arial" w:cs="Arial"/>
                <w:color w:val="000000" w:themeColor="text1"/>
                <w:sz w:val="20"/>
                <w:szCs w:val="20"/>
              </w:rPr>
              <w:t xml:space="preserve">Tak: </w:t>
            </w:r>
            <w:r w:rsidR="008C40CC">
              <w:rPr>
                <w:rFonts w:ascii="Arial" w:hAnsi="Arial" w:cs="Arial"/>
                <w:color w:val="000000" w:themeColor="text1"/>
                <w:sz w:val="20"/>
                <w:szCs w:val="20"/>
              </w:rPr>
              <w:t>2</w:t>
            </w:r>
          </w:p>
        </w:tc>
        <w:tc>
          <w:tcPr>
            <w:tcW w:w="3544" w:type="dxa"/>
            <w:gridSpan w:val="2"/>
            <w:tcBorders>
              <w:top w:val="single" w:sz="4" w:space="0" w:color="auto"/>
              <w:left w:val="single" w:sz="4" w:space="0" w:color="auto"/>
              <w:bottom w:val="single" w:sz="4" w:space="0" w:color="auto"/>
              <w:right w:val="single" w:sz="4" w:space="0" w:color="auto"/>
            </w:tcBorders>
            <w:hideMark/>
          </w:tcPr>
          <w:p w:rsidR="007408E9" w:rsidRPr="00100C76" w:rsidRDefault="007408E9" w:rsidP="008C40CC">
            <w:pPr>
              <w:ind w:left="720"/>
              <w:jc w:val="both"/>
              <w:rPr>
                <w:rFonts w:ascii="Arial" w:hAnsi="Arial" w:cs="Arial"/>
                <w:color w:val="000000" w:themeColor="text1"/>
                <w:sz w:val="20"/>
                <w:szCs w:val="20"/>
              </w:rPr>
            </w:pPr>
            <w:r w:rsidRPr="00100C76">
              <w:rPr>
                <w:rFonts w:ascii="Arial" w:hAnsi="Arial" w:cs="Arial"/>
                <w:color w:val="000000" w:themeColor="text1"/>
                <w:sz w:val="20"/>
                <w:szCs w:val="20"/>
              </w:rPr>
              <w:t xml:space="preserve">Nie: </w:t>
            </w:r>
            <w:r w:rsidR="008C40CC">
              <w:rPr>
                <w:rFonts w:ascii="Arial" w:hAnsi="Arial" w:cs="Arial"/>
                <w:color w:val="000000" w:themeColor="text1"/>
                <w:sz w:val="20"/>
                <w:szCs w:val="20"/>
              </w:rPr>
              <w:t>0</w:t>
            </w:r>
          </w:p>
        </w:tc>
      </w:tr>
    </w:tbl>
    <w:p w:rsidR="007408E9" w:rsidRPr="00100C76" w:rsidRDefault="007408E9" w:rsidP="007408E9">
      <w:pPr>
        <w:autoSpaceDE w:val="0"/>
        <w:autoSpaceDN w:val="0"/>
        <w:adjustRightInd w:val="0"/>
        <w:jc w:val="both"/>
        <w:rPr>
          <w:rFonts w:ascii="Arial" w:eastAsia="TimesNewRoman" w:hAnsi="Arial" w:cs="Arial"/>
          <w:color w:val="000000" w:themeColor="text1"/>
        </w:rPr>
      </w:pP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Liczba wydanych zaleceń w przypadku przekroczenia liczby uczestników na zajęciach:</w:t>
      </w:r>
    </w:p>
    <w:p w:rsidR="007408E9" w:rsidRPr="00100C76" w:rsidRDefault="007408E9" w:rsidP="00C81825">
      <w:pPr>
        <w:pStyle w:val="Akapitzlist"/>
        <w:numPr>
          <w:ilvl w:val="0"/>
          <w:numId w:val="92"/>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rozwijających uzdolnienia: </w:t>
      </w:r>
      <w:r w:rsidR="008C40CC">
        <w:rPr>
          <w:rFonts w:ascii="Arial" w:hAnsi="Arial" w:cs="Arial"/>
          <w:color w:val="000000" w:themeColor="text1"/>
        </w:rPr>
        <w:t>0,</w:t>
      </w:r>
    </w:p>
    <w:p w:rsidR="007408E9" w:rsidRPr="00100C76" w:rsidRDefault="007408E9" w:rsidP="00C81825">
      <w:pPr>
        <w:pStyle w:val="Akapitzlist"/>
        <w:numPr>
          <w:ilvl w:val="0"/>
          <w:numId w:val="92"/>
        </w:numPr>
        <w:spacing w:after="120" w:line="23" w:lineRule="atLeast"/>
        <w:jc w:val="both"/>
        <w:rPr>
          <w:rFonts w:ascii="Arial" w:hAnsi="Arial" w:cs="Arial"/>
          <w:color w:val="000000" w:themeColor="text1"/>
        </w:rPr>
      </w:pPr>
      <w:r w:rsidRPr="00100C76">
        <w:rPr>
          <w:rFonts w:ascii="Arial" w:hAnsi="Arial" w:cs="Arial"/>
          <w:color w:val="000000" w:themeColor="text1"/>
        </w:rPr>
        <w:t xml:space="preserve">korekcyjno-kompensacyjne: </w:t>
      </w:r>
      <w:r w:rsidR="008C40CC">
        <w:rPr>
          <w:rFonts w:ascii="Arial" w:hAnsi="Arial" w:cs="Arial"/>
          <w:color w:val="000000" w:themeColor="text1"/>
        </w:rPr>
        <w:t>0,</w:t>
      </w:r>
    </w:p>
    <w:p w:rsidR="007408E9" w:rsidRPr="00100C76" w:rsidRDefault="007408E9" w:rsidP="00C81825">
      <w:pPr>
        <w:pStyle w:val="Akapitzlist"/>
        <w:numPr>
          <w:ilvl w:val="0"/>
          <w:numId w:val="92"/>
        </w:numPr>
        <w:spacing w:after="0" w:line="240" w:lineRule="auto"/>
        <w:jc w:val="both"/>
        <w:rPr>
          <w:rFonts w:ascii="Arial" w:hAnsi="Arial" w:cs="Arial"/>
          <w:color w:val="000000" w:themeColor="text1"/>
        </w:rPr>
      </w:pPr>
      <w:r w:rsidRPr="00100C76">
        <w:rPr>
          <w:rFonts w:ascii="Arial" w:hAnsi="Arial" w:cs="Arial"/>
          <w:color w:val="000000" w:themeColor="text1"/>
        </w:rPr>
        <w:t xml:space="preserve">logopedycznych: </w:t>
      </w:r>
      <w:r w:rsidR="008C40CC">
        <w:rPr>
          <w:rFonts w:ascii="Arial" w:hAnsi="Arial" w:cs="Arial"/>
          <w:color w:val="000000" w:themeColor="text1"/>
        </w:rPr>
        <w:t>0,</w:t>
      </w:r>
    </w:p>
    <w:p w:rsidR="007408E9" w:rsidRPr="00100C76" w:rsidRDefault="007408E9" w:rsidP="00C81825">
      <w:pPr>
        <w:pStyle w:val="Akapitzlist"/>
        <w:numPr>
          <w:ilvl w:val="0"/>
          <w:numId w:val="92"/>
        </w:numPr>
        <w:spacing w:after="0" w:line="240" w:lineRule="auto"/>
        <w:jc w:val="both"/>
        <w:rPr>
          <w:rFonts w:ascii="Arial" w:hAnsi="Arial" w:cs="Arial"/>
          <w:color w:val="000000" w:themeColor="text1"/>
        </w:rPr>
      </w:pPr>
      <w:r w:rsidRPr="00100C76">
        <w:rPr>
          <w:rFonts w:ascii="Arial" w:hAnsi="Arial" w:cs="Arial"/>
          <w:color w:val="000000" w:themeColor="text1"/>
        </w:rPr>
        <w:t xml:space="preserve">rozwijających kompetencje emocjonalno-społeczne: </w:t>
      </w:r>
      <w:r w:rsidR="008C40CC">
        <w:rPr>
          <w:rFonts w:ascii="Arial" w:hAnsi="Arial" w:cs="Arial"/>
          <w:color w:val="000000" w:themeColor="text1"/>
        </w:rPr>
        <w:t>0,</w:t>
      </w:r>
    </w:p>
    <w:p w:rsidR="007408E9" w:rsidRPr="00100C76" w:rsidRDefault="007408E9" w:rsidP="00C81825">
      <w:pPr>
        <w:pStyle w:val="Akapitzlist"/>
        <w:numPr>
          <w:ilvl w:val="0"/>
          <w:numId w:val="92"/>
        </w:numPr>
        <w:spacing w:after="0" w:line="240" w:lineRule="auto"/>
        <w:jc w:val="both"/>
        <w:rPr>
          <w:rFonts w:ascii="Arial" w:hAnsi="Arial" w:cs="Arial"/>
          <w:color w:val="000000" w:themeColor="text1"/>
        </w:rPr>
      </w:pPr>
      <w:r w:rsidRPr="00100C76">
        <w:rPr>
          <w:rFonts w:ascii="Arial" w:hAnsi="Arial" w:cs="Arial"/>
          <w:color w:val="000000" w:themeColor="text1"/>
        </w:rPr>
        <w:t xml:space="preserve">innych, o charakterze terapeutycznym: </w:t>
      </w:r>
      <w:r w:rsidR="008C40CC">
        <w:rPr>
          <w:rFonts w:ascii="Arial" w:hAnsi="Arial" w:cs="Arial"/>
          <w:color w:val="000000" w:themeColor="text1"/>
        </w:rPr>
        <w:t>0,</w:t>
      </w:r>
    </w:p>
    <w:p w:rsidR="007408E9" w:rsidRPr="00100C76" w:rsidRDefault="007408E9" w:rsidP="00C81825">
      <w:pPr>
        <w:pStyle w:val="Akapitzlist"/>
        <w:numPr>
          <w:ilvl w:val="0"/>
          <w:numId w:val="92"/>
        </w:numPr>
        <w:spacing w:after="0" w:line="240" w:lineRule="auto"/>
        <w:jc w:val="both"/>
        <w:rPr>
          <w:rFonts w:ascii="Arial" w:hAnsi="Arial" w:cs="Arial"/>
          <w:color w:val="000000" w:themeColor="text1"/>
        </w:rPr>
      </w:pPr>
      <w:r w:rsidRPr="00100C76">
        <w:rPr>
          <w:rFonts w:ascii="Arial" w:hAnsi="Arial" w:cs="Arial"/>
          <w:color w:val="000000" w:themeColor="text1"/>
        </w:rPr>
        <w:t xml:space="preserve">dydaktyczno-wyrównawczych: </w:t>
      </w:r>
      <w:r w:rsidR="008C40CC">
        <w:rPr>
          <w:rFonts w:ascii="Arial" w:hAnsi="Arial" w:cs="Arial"/>
          <w:color w:val="000000" w:themeColor="text1"/>
        </w:rPr>
        <w:t>0.</w:t>
      </w:r>
    </w:p>
    <w:p w:rsidR="007408E9" w:rsidRPr="00100C76" w:rsidRDefault="007408E9" w:rsidP="007408E9">
      <w:pPr>
        <w:autoSpaceDE w:val="0"/>
        <w:autoSpaceDN w:val="0"/>
        <w:adjustRightInd w:val="0"/>
        <w:jc w:val="both"/>
        <w:rPr>
          <w:rFonts w:ascii="Arial" w:eastAsia="TimesNewRoman" w:hAnsi="Arial" w:cs="Arial"/>
          <w:color w:val="000000" w:themeColor="text1"/>
        </w:rPr>
      </w:pPr>
    </w:p>
    <w:p w:rsidR="007408E9" w:rsidRPr="00100C76" w:rsidRDefault="007408E9" w:rsidP="007408E9">
      <w:pPr>
        <w:jc w:val="both"/>
        <w:rPr>
          <w:rFonts w:ascii="Arial" w:hAnsi="Arial" w:cs="Arial"/>
          <w:color w:val="000000" w:themeColor="text1"/>
        </w:rPr>
      </w:pPr>
      <w:r w:rsidRPr="00100C76">
        <w:rPr>
          <w:rFonts w:ascii="Arial" w:hAnsi="Arial" w:cs="Arial"/>
          <w:b/>
          <w:color w:val="000000" w:themeColor="text1"/>
        </w:rPr>
        <w:t>34.</w:t>
      </w:r>
      <w:r w:rsidRPr="00100C76">
        <w:rPr>
          <w:rFonts w:ascii="Arial" w:hAnsi="Arial" w:cs="Arial"/>
          <w:color w:val="000000" w:themeColor="text1"/>
        </w:rPr>
        <w:t xml:space="preserve"> Zespół nauczycieli i specjalistów prowadzących zajęcia z uczniem posiadającym orzeczenie o potrzebie kształcenia specjalnego, a w przypadku młodzieżowych ośrodków wychowawczych, młodzieżowych ośrodków socjoterapii, specjalnych ośrodków szkolno-wychowawczych także wychowawcy grup wychowawczych prowadzący zajęcia z wychowankiem w tym ośrodku, planował i koordynował udzielanie pomocy psychologiczno-pedagogicznej, w tym ustalił dla ucznia formy udzielania tej pomocy</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 xml:space="preserve">a) liczba odpowiedzi: TAK </w:t>
      </w:r>
      <w:r w:rsidR="00724CE2">
        <w:rPr>
          <w:rFonts w:ascii="Arial" w:hAnsi="Arial" w:cs="Arial"/>
          <w:color w:val="000000" w:themeColor="text1"/>
        </w:rPr>
        <w:t>–</w:t>
      </w:r>
      <w:r w:rsidRPr="00100C76">
        <w:rPr>
          <w:rFonts w:ascii="Arial" w:hAnsi="Arial" w:cs="Arial"/>
          <w:color w:val="000000" w:themeColor="text1"/>
        </w:rPr>
        <w:t xml:space="preserve"> </w:t>
      </w:r>
      <w:r w:rsidR="00724CE2">
        <w:rPr>
          <w:rFonts w:ascii="Arial" w:hAnsi="Arial" w:cs="Arial"/>
          <w:color w:val="000000" w:themeColor="text1"/>
        </w:rPr>
        <w:t>29,</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724CE2">
        <w:rPr>
          <w:rFonts w:ascii="Arial" w:hAnsi="Arial" w:cs="Arial"/>
          <w:color w:val="000000" w:themeColor="text1"/>
        </w:rPr>
        <w:t>–</w:t>
      </w:r>
      <w:r w:rsidRPr="00100C76">
        <w:rPr>
          <w:rFonts w:ascii="Arial" w:hAnsi="Arial" w:cs="Arial"/>
          <w:color w:val="000000" w:themeColor="text1"/>
        </w:rPr>
        <w:t xml:space="preserve"> </w:t>
      </w:r>
      <w:r w:rsidR="00724CE2">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724CE2">
        <w:rPr>
          <w:rFonts w:ascii="Arial" w:hAnsi="Arial" w:cs="Arial"/>
          <w:color w:val="000000" w:themeColor="text1"/>
        </w:rPr>
        <w:t>–</w:t>
      </w:r>
      <w:r w:rsidRPr="00100C76">
        <w:rPr>
          <w:rFonts w:ascii="Arial" w:hAnsi="Arial" w:cs="Arial"/>
          <w:color w:val="000000" w:themeColor="text1"/>
        </w:rPr>
        <w:t xml:space="preserve"> </w:t>
      </w:r>
      <w:r w:rsidR="00724CE2">
        <w:rPr>
          <w:rFonts w:ascii="Arial" w:hAnsi="Arial" w:cs="Arial"/>
          <w:color w:val="000000" w:themeColor="text1"/>
        </w:rPr>
        <w:t>0,</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c) liczba odpowiedzi: NIE DOTYCZY</w:t>
      </w:r>
      <w:r w:rsidR="00724CE2">
        <w:rPr>
          <w:rFonts w:ascii="Arial" w:hAnsi="Arial" w:cs="Arial"/>
          <w:color w:val="000000" w:themeColor="text1"/>
        </w:rPr>
        <w:t xml:space="preserve"> – 6 </w:t>
      </w:r>
    </w:p>
    <w:p w:rsidR="007408E9" w:rsidRPr="00100C76" w:rsidRDefault="007408E9" w:rsidP="007408E9">
      <w:pPr>
        <w:jc w:val="both"/>
        <w:rPr>
          <w:rFonts w:ascii="Arial" w:hAnsi="Arial" w:cs="Arial"/>
          <w:color w:val="000000" w:themeColor="text1"/>
        </w:rPr>
      </w:pPr>
      <w:r w:rsidRPr="00100C76">
        <w:rPr>
          <w:rFonts w:ascii="Arial" w:hAnsi="Arial" w:cs="Arial"/>
          <w:color w:val="000000" w:themeColor="text1"/>
        </w:rPr>
        <w:t>34.1. Zespół nauczycieli i specjalistów prowadzących zajęcia z uczniem posiadającym orzeczenie o potrzebie kształcenia specjalnego, a w przypadku młodzieżowych ośrodków wychowawczych, młodzieżowych ośrodków socjoterapii, specjalnych ośrodków szkolno-</w:t>
      </w:r>
      <w:r w:rsidRPr="00100C76">
        <w:rPr>
          <w:rFonts w:ascii="Arial" w:hAnsi="Arial" w:cs="Arial"/>
          <w:color w:val="000000" w:themeColor="text1"/>
        </w:rPr>
        <w:lastRenderedPageBreak/>
        <w:t xml:space="preserve">wychowawczych także wychowawcy grup wychowawczych prowadzący zajęcia z wychowankiem w tym ośrodku, w przypadku określonych form pomocy psychologiczno-pedagogicznej ustalał okres ich udzielania oraz wymiar godzin, w którym poszczególne formy miały być realizowane </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 xml:space="preserve">a) liczba odpowiedzi: TAK </w:t>
      </w:r>
      <w:r w:rsidR="00724CE2">
        <w:rPr>
          <w:rFonts w:ascii="Arial" w:hAnsi="Arial" w:cs="Arial"/>
          <w:color w:val="000000" w:themeColor="text1"/>
        </w:rPr>
        <w:t>–</w:t>
      </w:r>
      <w:r w:rsidRPr="00100C76">
        <w:rPr>
          <w:rFonts w:ascii="Arial" w:hAnsi="Arial" w:cs="Arial"/>
          <w:color w:val="000000" w:themeColor="text1"/>
        </w:rPr>
        <w:t xml:space="preserve"> </w:t>
      </w:r>
      <w:r w:rsidR="00724CE2">
        <w:rPr>
          <w:rFonts w:ascii="Arial" w:hAnsi="Arial" w:cs="Arial"/>
          <w:color w:val="000000" w:themeColor="text1"/>
        </w:rPr>
        <w:t>24,</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724CE2">
        <w:rPr>
          <w:rFonts w:ascii="Arial" w:hAnsi="Arial" w:cs="Arial"/>
          <w:color w:val="000000" w:themeColor="text1"/>
        </w:rPr>
        <w:t>–</w:t>
      </w:r>
      <w:r w:rsidRPr="00100C76">
        <w:rPr>
          <w:rFonts w:ascii="Arial" w:hAnsi="Arial" w:cs="Arial"/>
          <w:color w:val="000000" w:themeColor="text1"/>
        </w:rPr>
        <w:t xml:space="preserve"> </w:t>
      </w:r>
      <w:r w:rsidR="00724CE2">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724CE2">
        <w:rPr>
          <w:rFonts w:ascii="Arial" w:hAnsi="Arial" w:cs="Arial"/>
          <w:color w:val="000000" w:themeColor="text1"/>
        </w:rPr>
        <w:t>–</w:t>
      </w:r>
      <w:r w:rsidRPr="00100C76">
        <w:rPr>
          <w:rFonts w:ascii="Arial" w:hAnsi="Arial" w:cs="Arial"/>
          <w:color w:val="000000" w:themeColor="text1"/>
        </w:rPr>
        <w:t xml:space="preserve"> </w:t>
      </w:r>
      <w:r w:rsidR="00724CE2">
        <w:rPr>
          <w:rFonts w:ascii="Arial" w:hAnsi="Arial" w:cs="Arial"/>
          <w:color w:val="000000" w:themeColor="text1"/>
        </w:rPr>
        <w:t>0,</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c) liczba odpowiedzi: NIE DOTYCZY</w:t>
      </w:r>
      <w:r w:rsidR="00724CE2">
        <w:rPr>
          <w:rFonts w:ascii="Arial" w:hAnsi="Arial" w:cs="Arial"/>
          <w:color w:val="000000" w:themeColor="text1"/>
        </w:rPr>
        <w:t xml:space="preserve"> – 11 </w:t>
      </w:r>
    </w:p>
    <w:p w:rsidR="007408E9" w:rsidRPr="00100C76" w:rsidRDefault="007408E9" w:rsidP="007408E9">
      <w:pPr>
        <w:tabs>
          <w:tab w:val="left" w:pos="1336"/>
        </w:tabs>
        <w:jc w:val="both"/>
        <w:rPr>
          <w:rFonts w:ascii="Arial" w:hAnsi="Arial" w:cs="Arial"/>
          <w:color w:val="000000" w:themeColor="text1"/>
        </w:rPr>
      </w:pPr>
      <w:r w:rsidRPr="00100C76">
        <w:rPr>
          <w:rFonts w:ascii="Arial" w:hAnsi="Arial" w:cs="Arial"/>
          <w:b/>
          <w:color w:val="000000" w:themeColor="text1"/>
        </w:rPr>
        <w:t>35.</w:t>
      </w:r>
      <w:r w:rsidRPr="00100C76">
        <w:rPr>
          <w:rFonts w:ascii="Arial" w:hAnsi="Arial" w:cs="Arial"/>
          <w:color w:val="000000" w:themeColor="text1"/>
        </w:rPr>
        <w:t xml:space="preserve"> Dyrektor szkoły specjalnej lub placówki specjalnej niezwłocznie poinformował pisemnie, w sposób przyjęty w danej szkole lub placówce, rodziców ucznia albo pełnoletniego ucznia o ustalonych dla ucznia formach, okresie udzielania pomocy psychologiczno-pedagogicznej oraz wymiarze godzin, w którym poszczególne formy pomocy będą realizowane</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 xml:space="preserve">a) liczba odpowiedzi: TAK </w:t>
      </w:r>
      <w:r w:rsidR="00724CE2">
        <w:rPr>
          <w:rFonts w:ascii="Arial" w:hAnsi="Arial" w:cs="Arial"/>
          <w:color w:val="000000" w:themeColor="text1"/>
        </w:rPr>
        <w:t>–</w:t>
      </w:r>
      <w:r w:rsidRPr="00100C76">
        <w:rPr>
          <w:rFonts w:ascii="Arial" w:hAnsi="Arial" w:cs="Arial"/>
          <w:color w:val="000000" w:themeColor="text1"/>
        </w:rPr>
        <w:t xml:space="preserve"> </w:t>
      </w:r>
      <w:r w:rsidR="00724CE2">
        <w:rPr>
          <w:rFonts w:ascii="Arial" w:hAnsi="Arial" w:cs="Arial"/>
          <w:color w:val="000000" w:themeColor="text1"/>
        </w:rPr>
        <w:t>29,</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724CE2">
        <w:rPr>
          <w:rFonts w:ascii="Arial" w:hAnsi="Arial" w:cs="Arial"/>
          <w:color w:val="000000" w:themeColor="text1"/>
        </w:rPr>
        <w:t>–</w:t>
      </w:r>
      <w:r w:rsidRPr="00100C76">
        <w:rPr>
          <w:rFonts w:ascii="Arial" w:hAnsi="Arial" w:cs="Arial"/>
          <w:color w:val="000000" w:themeColor="text1"/>
        </w:rPr>
        <w:t xml:space="preserve"> </w:t>
      </w:r>
      <w:r w:rsidR="00724CE2">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724CE2">
        <w:rPr>
          <w:rFonts w:ascii="Arial" w:hAnsi="Arial" w:cs="Arial"/>
          <w:color w:val="000000" w:themeColor="text1"/>
        </w:rPr>
        <w:t>–</w:t>
      </w:r>
      <w:r w:rsidRPr="00100C76">
        <w:rPr>
          <w:rFonts w:ascii="Arial" w:hAnsi="Arial" w:cs="Arial"/>
          <w:color w:val="000000" w:themeColor="text1"/>
        </w:rPr>
        <w:t xml:space="preserve"> </w:t>
      </w:r>
      <w:r w:rsidR="00724CE2">
        <w:rPr>
          <w:rFonts w:ascii="Arial" w:hAnsi="Arial" w:cs="Arial"/>
          <w:color w:val="000000" w:themeColor="text1"/>
        </w:rPr>
        <w:t>0,</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c) liczba odpowiedzi: NIE DOTYCZY</w:t>
      </w:r>
      <w:r w:rsidR="00724CE2">
        <w:rPr>
          <w:rFonts w:ascii="Arial" w:hAnsi="Arial" w:cs="Arial"/>
          <w:color w:val="000000" w:themeColor="text1"/>
        </w:rPr>
        <w:t xml:space="preserve"> – 6 </w:t>
      </w:r>
    </w:p>
    <w:p w:rsidR="007408E9" w:rsidRPr="00100C76" w:rsidRDefault="007408E9" w:rsidP="007408E9">
      <w:pPr>
        <w:tabs>
          <w:tab w:val="left" w:pos="1336"/>
        </w:tabs>
        <w:jc w:val="both"/>
        <w:rPr>
          <w:rFonts w:ascii="Arial" w:hAnsi="Arial" w:cs="Arial"/>
          <w:color w:val="000000" w:themeColor="text1"/>
        </w:rPr>
      </w:pPr>
      <w:r w:rsidRPr="00100C76">
        <w:rPr>
          <w:rFonts w:ascii="Arial" w:hAnsi="Arial" w:cs="Arial"/>
          <w:b/>
          <w:color w:val="000000" w:themeColor="text1"/>
        </w:rPr>
        <w:t>36.</w:t>
      </w:r>
      <w:r w:rsidRPr="00100C76">
        <w:rPr>
          <w:rFonts w:ascii="Arial" w:hAnsi="Arial" w:cs="Arial"/>
          <w:color w:val="000000" w:themeColor="text1"/>
        </w:rPr>
        <w:t xml:space="preserve"> Realizacja zajęć z zakresu pomocy psychologiczno-pedagogicznej dokumentowana była w dziennikach zajęć</w:t>
      </w:r>
    </w:p>
    <w:p w:rsidR="007408E9" w:rsidRPr="00100C76" w:rsidRDefault="007408E9" w:rsidP="007408E9">
      <w:pPr>
        <w:spacing w:after="120" w:line="23" w:lineRule="atLeast"/>
        <w:ind w:firstLine="525"/>
        <w:jc w:val="both"/>
        <w:rPr>
          <w:rFonts w:ascii="Arial" w:hAnsi="Arial" w:cs="Arial"/>
          <w:color w:val="000000" w:themeColor="text1"/>
        </w:rPr>
      </w:pPr>
      <w:r w:rsidRPr="00100C76">
        <w:rPr>
          <w:rFonts w:ascii="Arial" w:hAnsi="Arial" w:cs="Arial"/>
          <w:color w:val="000000" w:themeColor="text1"/>
        </w:rPr>
        <w:t xml:space="preserve">a) liczba odpowiedzi: TAK </w:t>
      </w:r>
      <w:r w:rsidR="00724CE2">
        <w:rPr>
          <w:rFonts w:ascii="Arial" w:hAnsi="Arial" w:cs="Arial"/>
          <w:color w:val="000000" w:themeColor="text1"/>
        </w:rPr>
        <w:t>–</w:t>
      </w:r>
      <w:r w:rsidRPr="00100C76">
        <w:rPr>
          <w:rFonts w:ascii="Arial" w:hAnsi="Arial" w:cs="Arial"/>
          <w:color w:val="000000" w:themeColor="text1"/>
        </w:rPr>
        <w:t xml:space="preserve"> </w:t>
      </w:r>
      <w:r w:rsidR="00724CE2">
        <w:rPr>
          <w:rFonts w:ascii="Arial" w:hAnsi="Arial" w:cs="Arial"/>
          <w:color w:val="000000" w:themeColor="text1"/>
        </w:rPr>
        <w:t>29,</w:t>
      </w:r>
    </w:p>
    <w:p w:rsidR="007408E9" w:rsidRPr="00100C76" w:rsidRDefault="007408E9" w:rsidP="007408E9">
      <w:pPr>
        <w:pStyle w:val="Akapitzlist"/>
        <w:spacing w:after="120" w:line="23" w:lineRule="atLeast"/>
        <w:ind w:left="525"/>
        <w:contextualSpacing w:val="0"/>
        <w:jc w:val="both"/>
        <w:rPr>
          <w:rFonts w:ascii="Arial" w:hAnsi="Arial" w:cs="Arial"/>
          <w:color w:val="000000" w:themeColor="text1"/>
        </w:rPr>
      </w:pPr>
      <w:r w:rsidRPr="00100C76">
        <w:rPr>
          <w:rFonts w:ascii="Arial" w:hAnsi="Arial" w:cs="Arial"/>
          <w:color w:val="000000" w:themeColor="text1"/>
        </w:rPr>
        <w:t xml:space="preserve">b) liczba odpowiedzi: NIE </w:t>
      </w:r>
      <w:r w:rsidR="00724CE2">
        <w:rPr>
          <w:rFonts w:ascii="Arial" w:hAnsi="Arial" w:cs="Arial"/>
          <w:color w:val="000000" w:themeColor="text1"/>
        </w:rPr>
        <w:t>–</w:t>
      </w:r>
      <w:r w:rsidRPr="00100C76">
        <w:rPr>
          <w:rFonts w:ascii="Arial" w:hAnsi="Arial" w:cs="Arial"/>
          <w:color w:val="000000" w:themeColor="text1"/>
        </w:rPr>
        <w:t xml:space="preserve"> </w:t>
      </w:r>
      <w:r w:rsidR="00724CE2">
        <w:rPr>
          <w:rFonts w:ascii="Arial" w:hAnsi="Arial" w:cs="Arial"/>
          <w:color w:val="000000" w:themeColor="text1"/>
        </w:rPr>
        <w:t>0,</w:t>
      </w:r>
    </w:p>
    <w:p w:rsidR="007408E9" w:rsidRPr="00100C76" w:rsidRDefault="007408E9" w:rsidP="007408E9">
      <w:pPr>
        <w:spacing w:after="120" w:line="23" w:lineRule="atLeast"/>
        <w:jc w:val="both"/>
        <w:rPr>
          <w:rFonts w:ascii="Arial" w:hAnsi="Arial" w:cs="Arial"/>
          <w:color w:val="000000" w:themeColor="text1"/>
        </w:rPr>
      </w:pPr>
      <w:r w:rsidRPr="00100C76">
        <w:rPr>
          <w:rFonts w:ascii="Arial" w:hAnsi="Arial" w:cs="Arial"/>
          <w:color w:val="000000" w:themeColor="text1"/>
        </w:rPr>
        <w:t xml:space="preserve">Liczba wydanych zaleceń </w:t>
      </w:r>
      <w:r w:rsidR="00724CE2">
        <w:rPr>
          <w:rFonts w:ascii="Arial" w:hAnsi="Arial" w:cs="Arial"/>
          <w:color w:val="000000" w:themeColor="text1"/>
        </w:rPr>
        <w:t>–</w:t>
      </w:r>
      <w:r w:rsidRPr="00100C76">
        <w:rPr>
          <w:rFonts w:ascii="Arial" w:hAnsi="Arial" w:cs="Arial"/>
          <w:color w:val="000000" w:themeColor="text1"/>
        </w:rPr>
        <w:t xml:space="preserve"> </w:t>
      </w:r>
      <w:r w:rsidR="00724CE2">
        <w:rPr>
          <w:rFonts w:ascii="Arial" w:hAnsi="Arial" w:cs="Arial"/>
          <w:color w:val="000000" w:themeColor="text1"/>
        </w:rPr>
        <w:t>0,</w:t>
      </w:r>
    </w:p>
    <w:p w:rsidR="007408E9" w:rsidRPr="00100C76" w:rsidRDefault="007408E9" w:rsidP="00C81825">
      <w:pPr>
        <w:pStyle w:val="Akapitzlist"/>
        <w:numPr>
          <w:ilvl w:val="1"/>
          <w:numId w:val="91"/>
        </w:numPr>
        <w:spacing w:after="120" w:line="23" w:lineRule="atLeast"/>
        <w:jc w:val="both"/>
        <w:rPr>
          <w:rFonts w:ascii="Arial" w:hAnsi="Arial" w:cs="Arial"/>
          <w:color w:val="000000" w:themeColor="text1"/>
        </w:rPr>
      </w:pPr>
      <w:r w:rsidRPr="00100C76">
        <w:rPr>
          <w:rFonts w:ascii="Arial" w:hAnsi="Arial" w:cs="Arial"/>
          <w:color w:val="000000" w:themeColor="text1"/>
        </w:rPr>
        <w:t>liczba odpowiedzi: NIE DOTYCZY</w:t>
      </w:r>
      <w:r w:rsidR="00724CE2">
        <w:rPr>
          <w:rFonts w:ascii="Arial" w:hAnsi="Arial" w:cs="Arial"/>
          <w:color w:val="000000" w:themeColor="text1"/>
        </w:rPr>
        <w:t xml:space="preserve"> - 6 </w:t>
      </w:r>
    </w:p>
    <w:p w:rsidR="007408E9" w:rsidRPr="00100C76" w:rsidRDefault="007408E9" w:rsidP="007408E9">
      <w:pPr>
        <w:pStyle w:val="Akapitzlist"/>
        <w:spacing w:after="120" w:line="23" w:lineRule="atLeast"/>
        <w:ind w:left="816"/>
        <w:jc w:val="both"/>
        <w:rPr>
          <w:rFonts w:ascii="Arial" w:hAnsi="Arial" w:cs="Arial"/>
          <w:color w:val="000000" w:themeColor="text1"/>
        </w:rPr>
      </w:pPr>
    </w:p>
    <w:p w:rsidR="007408E9" w:rsidRPr="00100C76" w:rsidRDefault="007408E9" w:rsidP="007408E9">
      <w:pPr>
        <w:shd w:val="clear" w:color="auto" w:fill="FFFFFF"/>
        <w:jc w:val="both"/>
        <w:rPr>
          <w:rFonts w:ascii="Arial" w:hAnsi="Arial" w:cs="Arial"/>
          <w:color w:val="000000" w:themeColor="text1"/>
        </w:rPr>
      </w:pPr>
      <w:r w:rsidRPr="00100C76">
        <w:rPr>
          <w:rFonts w:ascii="Arial" w:hAnsi="Arial" w:cs="Arial"/>
          <w:color w:val="000000" w:themeColor="text1"/>
        </w:rPr>
        <w:t>Wnioski organu nadzoru pedagogicznego wynikające z analizy wyników kontroli:</w:t>
      </w:r>
    </w:p>
    <w:p w:rsidR="00ED5362" w:rsidRPr="00724CE2" w:rsidRDefault="00C3491D" w:rsidP="00C81825">
      <w:pPr>
        <w:pStyle w:val="Akapitzlist"/>
        <w:numPr>
          <w:ilvl w:val="0"/>
          <w:numId w:val="104"/>
        </w:numPr>
        <w:jc w:val="both"/>
        <w:rPr>
          <w:rFonts w:ascii="Arial" w:hAnsi="Arial" w:cs="Arial"/>
          <w:color w:val="000000" w:themeColor="text1"/>
        </w:rPr>
      </w:pPr>
      <w:r w:rsidRPr="00724CE2">
        <w:rPr>
          <w:rFonts w:ascii="Arial" w:hAnsi="Arial" w:cs="Arial"/>
          <w:color w:val="000000" w:themeColor="text1"/>
        </w:rPr>
        <w:t>We wszystkich kontrolowanych szkołach specjalnych zapewnia się uczniom: realizację za</w:t>
      </w:r>
      <w:r w:rsidR="00724CE2">
        <w:rPr>
          <w:rFonts w:ascii="Arial" w:hAnsi="Arial" w:cs="Arial"/>
          <w:color w:val="000000" w:themeColor="text1"/>
        </w:rPr>
        <w:t xml:space="preserve">leceń zawartych w orzeczeniu </w:t>
      </w:r>
      <w:r w:rsidRPr="00724CE2">
        <w:rPr>
          <w:rFonts w:ascii="Arial" w:hAnsi="Arial" w:cs="Arial"/>
          <w:color w:val="000000" w:themeColor="text1"/>
        </w:rPr>
        <w:t xml:space="preserve">o potrzebie kształcenia specjalnego, warunki do nauki, sprzęt specjalistyczny i środki dydaktyczne, odpowiednie ze względu na indywidualne potrzeby rozwojowe i edukacyjne oraz możliwości psychofizyczne uczniów, przygotowanie uczniów do samodzielności w życiu dorosłym, inne zajęcia odpowiednie ze względu na indywidualne potrzeby rozwojowe </w:t>
      </w:r>
      <w:r w:rsidRPr="00724CE2">
        <w:rPr>
          <w:rFonts w:ascii="Arial" w:hAnsi="Arial" w:cs="Arial"/>
          <w:color w:val="000000" w:themeColor="text1"/>
        </w:rPr>
        <w:br/>
        <w:t>i edukacyjne oraz możliwości psychofizyczne uczniów, w szczególności zajęcia r</w:t>
      </w:r>
      <w:r w:rsidR="00724CE2">
        <w:rPr>
          <w:rFonts w:ascii="Arial" w:hAnsi="Arial" w:cs="Arial"/>
          <w:color w:val="000000" w:themeColor="text1"/>
        </w:rPr>
        <w:t xml:space="preserve">ewalidacyjne, resocjalizacyjne </w:t>
      </w:r>
      <w:r w:rsidRPr="00724CE2">
        <w:rPr>
          <w:rFonts w:ascii="Arial" w:hAnsi="Arial" w:cs="Arial"/>
          <w:color w:val="000000" w:themeColor="text1"/>
        </w:rPr>
        <w:t>i socjoterapeutyczne.</w:t>
      </w:r>
    </w:p>
    <w:p w:rsidR="00ED5362" w:rsidRPr="00724CE2" w:rsidRDefault="00C3491D" w:rsidP="00C81825">
      <w:pPr>
        <w:pStyle w:val="Akapitzlist"/>
        <w:numPr>
          <w:ilvl w:val="0"/>
          <w:numId w:val="104"/>
        </w:numPr>
        <w:jc w:val="both"/>
        <w:rPr>
          <w:rFonts w:ascii="Arial" w:hAnsi="Arial" w:cs="Arial"/>
          <w:color w:val="000000" w:themeColor="text1"/>
        </w:rPr>
      </w:pPr>
      <w:r w:rsidRPr="00724CE2">
        <w:rPr>
          <w:rFonts w:ascii="Arial" w:hAnsi="Arial" w:cs="Arial"/>
          <w:color w:val="000000" w:themeColor="text1"/>
        </w:rPr>
        <w:t>W szkołach powoływane są zespoły nauczycieli i specjalistów prowadzących zajęcia z uczniem, które po dokonaniu wielospecjalistycznej oceny poziomu funkcjonowania ucznia, opracowują i realizują indywidualny program edukacyjno-terapeutyczny.</w:t>
      </w:r>
    </w:p>
    <w:p w:rsidR="00ED5362" w:rsidRPr="00724CE2" w:rsidRDefault="00C3491D" w:rsidP="00C81825">
      <w:pPr>
        <w:pStyle w:val="Akapitzlist"/>
        <w:numPr>
          <w:ilvl w:val="0"/>
          <w:numId w:val="104"/>
        </w:numPr>
        <w:jc w:val="both"/>
        <w:rPr>
          <w:rFonts w:ascii="Arial" w:hAnsi="Arial" w:cs="Arial"/>
          <w:color w:val="000000" w:themeColor="text1"/>
        </w:rPr>
      </w:pPr>
      <w:r w:rsidRPr="00724CE2">
        <w:rPr>
          <w:rFonts w:ascii="Arial" w:hAnsi="Arial" w:cs="Arial"/>
          <w:color w:val="000000" w:themeColor="text1"/>
        </w:rPr>
        <w:t xml:space="preserve">W opracowanych indywidualnych programach edukacyjno-terapeutycznych określono: zakres i sposób dostosowania wymagań edukacyjnych do indywidualnych potrzeb rozwojowych i edukacyjnych oraz możliwości psychofizycznych ucznia, w szczególności przez zastosowanie odpowiednich metod i form pracy z uczniem, zintegrowane działania nauczycieli i specjalistów prowadzących zajęcia z uczniem, działania wspierające rodziców ucznia oraz, w zależności od potrzeb, zakres </w:t>
      </w:r>
      <w:r w:rsidRPr="00724CE2">
        <w:rPr>
          <w:rFonts w:ascii="Arial" w:hAnsi="Arial" w:cs="Arial"/>
          <w:color w:val="000000" w:themeColor="text1"/>
        </w:rPr>
        <w:lastRenderedPageBreak/>
        <w:t xml:space="preserve">współdziałania z poradniami psychologiczno-pedagogicznymi, w tym poradniami specjalistycznymi, placówkami doskonalenia nauczycieli, organizacjami pozarządowymi, innymi instytucjami oraz podmiotami działającymi na rzecz rodziny, dzieci i młodzieży, zakres współpracy nauczycieli i specjalistów, rodzaj i sposób dostosowania warunków organizacji kształcenia do rodzaju niepełnosprawności ucznia. </w:t>
      </w:r>
    </w:p>
    <w:p w:rsidR="00ED5362" w:rsidRPr="00724CE2" w:rsidRDefault="00C3491D" w:rsidP="00C81825">
      <w:pPr>
        <w:pStyle w:val="Akapitzlist"/>
        <w:numPr>
          <w:ilvl w:val="0"/>
          <w:numId w:val="104"/>
        </w:numPr>
        <w:jc w:val="both"/>
        <w:rPr>
          <w:rFonts w:ascii="Arial" w:hAnsi="Arial" w:cs="Arial"/>
          <w:color w:val="000000" w:themeColor="text1"/>
        </w:rPr>
      </w:pPr>
      <w:r w:rsidRPr="00724CE2">
        <w:rPr>
          <w:rFonts w:ascii="Arial" w:hAnsi="Arial" w:cs="Arial"/>
          <w:color w:val="000000" w:themeColor="text1"/>
        </w:rPr>
        <w:t>W szkołach są zatrudnieni nauczyciele i specjaliści posiadający odpowiednie kwalifikacje.</w:t>
      </w:r>
    </w:p>
    <w:p w:rsidR="006F165D" w:rsidRPr="00100C76" w:rsidRDefault="006F165D" w:rsidP="000936BA">
      <w:pPr>
        <w:jc w:val="both"/>
        <w:rPr>
          <w:rFonts w:ascii="Arial" w:hAnsi="Arial" w:cs="Arial"/>
          <w:color w:val="000000" w:themeColor="text1"/>
          <w:sz w:val="24"/>
          <w:szCs w:val="24"/>
        </w:rPr>
      </w:pPr>
    </w:p>
    <w:p w:rsidR="00AF11A4" w:rsidRPr="00100C76" w:rsidRDefault="00AF11A4" w:rsidP="006436D0">
      <w:pPr>
        <w:pStyle w:val="Nagwek3"/>
        <w:numPr>
          <w:ilvl w:val="2"/>
          <w:numId w:val="17"/>
        </w:numPr>
        <w:ind w:left="0" w:firstLine="0"/>
        <w:jc w:val="both"/>
        <w:rPr>
          <w:color w:val="000000" w:themeColor="text1"/>
          <w:sz w:val="28"/>
          <w:szCs w:val="28"/>
        </w:rPr>
      </w:pPr>
      <w:r w:rsidRPr="00100C76">
        <w:rPr>
          <w:color w:val="000000" w:themeColor="text1"/>
          <w:sz w:val="28"/>
          <w:szCs w:val="28"/>
        </w:rPr>
        <w:t>Wnioski z kontroli planowych</w:t>
      </w:r>
    </w:p>
    <w:p w:rsidR="00B04488" w:rsidRPr="00100C76" w:rsidRDefault="00B04488" w:rsidP="00B04488">
      <w:pPr>
        <w:ind w:left="709"/>
        <w:jc w:val="both"/>
        <w:rPr>
          <w:rFonts w:ascii="Arial" w:hAnsi="Arial" w:cs="Arial"/>
          <w:color w:val="000000" w:themeColor="text1"/>
          <w:sz w:val="24"/>
          <w:szCs w:val="24"/>
        </w:rPr>
      </w:pPr>
    </w:p>
    <w:p w:rsidR="00AF11A4" w:rsidRDefault="00AF11A4" w:rsidP="00D012A4">
      <w:pPr>
        <w:pStyle w:val="Akapitzlist"/>
        <w:numPr>
          <w:ilvl w:val="0"/>
          <w:numId w:val="2"/>
        </w:numPr>
        <w:ind w:left="284" w:hanging="284"/>
        <w:jc w:val="both"/>
        <w:rPr>
          <w:rFonts w:ascii="Arial" w:hAnsi="Arial" w:cs="Arial"/>
          <w:color w:val="000000" w:themeColor="text1"/>
          <w:sz w:val="24"/>
          <w:szCs w:val="24"/>
        </w:rPr>
      </w:pPr>
      <w:r w:rsidRPr="00100C76">
        <w:rPr>
          <w:rFonts w:ascii="Arial" w:hAnsi="Arial" w:cs="Arial"/>
          <w:color w:val="000000" w:themeColor="text1"/>
          <w:sz w:val="24"/>
          <w:szCs w:val="24"/>
        </w:rPr>
        <w:t>wskazujące na potrzeby w zakresie wspomagania pracy szkół i</w:t>
      </w:r>
      <w:r w:rsidR="00611A83" w:rsidRPr="00100C76">
        <w:rPr>
          <w:rFonts w:ascii="Arial" w:hAnsi="Arial" w:cs="Arial"/>
          <w:color w:val="000000" w:themeColor="text1"/>
          <w:sz w:val="24"/>
          <w:szCs w:val="24"/>
        </w:rPr>
        <w:t xml:space="preserve"> </w:t>
      </w:r>
      <w:r w:rsidRPr="00100C76">
        <w:rPr>
          <w:rFonts w:ascii="Arial" w:hAnsi="Arial" w:cs="Arial"/>
          <w:color w:val="000000" w:themeColor="text1"/>
          <w:sz w:val="24"/>
          <w:szCs w:val="24"/>
        </w:rPr>
        <w:t>placówek,</w:t>
      </w:r>
      <w:r w:rsidR="006D78E3" w:rsidRPr="00100C76">
        <w:rPr>
          <w:rFonts w:ascii="Arial" w:hAnsi="Arial" w:cs="Arial"/>
          <w:color w:val="000000" w:themeColor="text1"/>
          <w:sz w:val="24"/>
          <w:szCs w:val="24"/>
        </w:rPr>
        <w:t xml:space="preserve"> określające zakres wspomagania:</w:t>
      </w:r>
    </w:p>
    <w:p w:rsidR="00D012A4" w:rsidRPr="00100C76" w:rsidRDefault="00D012A4" w:rsidP="00D012A4">
      <w:pPr>
        <w:pStyle w:val="Akapitzlist"/>
        <w:ind w:left="1134"/>
        <w:jc w:val="both"/>
        <w:rPr>
          <w:rFonts w:ascii="Arial" w:hAnsi="Arial" w:cs="Arial"/>
          <w:color w:val="000000" w:themeColor="text1"/>
          <w:sz w:val="24"/>
          <w:szCs w:val="24"/>
        </w:rPr>
      </w:pPr>
    </w:p>
    <w:p w:rsidR="00534092" w:rsidRPr="000A33C2" w:rsidRDefault="00386116" w:rsidP="00D012A4">
      <w:pPr>
        <w:pStyle w:val="Akapitzlist"/>
        <w:numPr>
          <w:ilvl w:val="0"/>
          <w:numId w:val="108"/>
        </w:numPr>
        <w:ind w:left="567" w:hanging="283"/>
        <w:jc w:val="both"/>
        <w:rPr>
          <w:rFonts w:ascii="Arial" w:hAnsi="Arial" w:cs="Arial"/>
          <w:color w:val="000000" w:themeColor="text1"/>
          <w:sz w:val="24"/>
          <w:szCs w:val="24"/>
        </w:rPr>
      </w:pPr>
      <w:r w:rsidRPr="000A33C2">
        <w:rPr>
          <w:rFonts w:ascii="Arial" w:hAnsi="Arial" w:cs="Arial"/>
          <w:color w:val="000000" w:themeColor="text1"/>
          <w:sz w:val="24"/>
          <w:szCs w:val="24"/>
        </w:rPr>
        <w:t>Szkoły niepubliczne prowadzące kształcenie w zawodzie nie zawsze nawiązują współpracę z pracodawcą, którego działalność jest związana z danym zawodem lub branżą, w ramach umowy, porozumienia lub ustaleń, obejmujących co najmniej jeden cy</w:t>
      </w:r>
      <w:r w:rsidR="00534092" w:rsidRPr="000A33C2">
        <w:rPr>
          <w:rFonts w:ascii="Arial" w:hAnsi="Arial" w:cs="Arial"/>
          <w:color w:val="000000" w:themeColor="text1"/>
          <w:sz w:val="24"/>
          <w:szCs w:val="24"/>
        </w:rPr>
        <w:t>kl kształcenia w danym zawodzie.</w:t>
      </w:r>
    </w:p>
    <w:p w:rsidR="00534092" w:rsidRPr="000A33C2" w:rsidRDefault="00534092" w:rsidP="00D012A4">
      <w:pPr>
        <w:pStyle w:val="Akapitzlist"/>
        <w:numPr>
          <w:ilvl w:val="0"/>
          <w:numId w:val="108"/>
        </w:numPr>
        <w:ind w:left="567" w:hanging="283"/>
        <w:jc w:val="both"/>
        <w:rPr>
          <w:rFonts w:ascii="Arial" w:hAnsi="Arial" w:cs="Arial"/>
          <w:color w:val="000000" w:themeColor="text1"/>
          <w:sz w:val="24"/>
          <w:szCs w:val="24"/>
        </w:rPr>
      </w:pPr>
      <w:r w:rsidRPr="000A33C2">
        <w:rPr>
          <w:rFonts w:ascii="Arial" w:hAnsi="Arial" w:cs="Arial"/>
          <w:color w:val="000000" w:themeColor="text1"/>
          <w:sz w:val="24"/>
          <w:szCs w:val="24"/>
        </w:rPr>
        <w:t>Szkoły prowadzące kształcenie na kwalifikacyjnych kursach zawodowych niekonsekwentnie stosują</w:t>
      </w:r>
      <w:r w:rsidR="00946E88" w:rsidRPr="000A33C2">
        <w:rPr>
          <w:rFonts w:ascii="Arial" w:hAnsi="Arial" w:cs="Arial"/>
          <w:color w:val="000000" w:themeColor="text1"/>
          <w:sz w:val="24"/>
          <w:szCs w:val="24"/>
        </w:rPr>
        <w:t xml:space="preserve"> na KKZ program</w:t>
      </w:r>
      <w:r w:rsidRPr="000A33C2">
        <w:rPr>
          <w:rFonts w:ascii="Arial" w:hAnsi="Arial" w:cs="Arial"/>
          <w:color w:val="000000" w:themeColor="text1"/>
          <w:sz w:val="24"/>
          <w:szCs w:val="24"/>
        </w:rPr>
        <w:t>y</w:t>
      </w:r>
      <w:r w:rsidR="00946E88" w:rsidRPr="000A33C2">
        <w:rPr>
          <w:rFonts w:ascii="Arial" w:hAnsi="Arial" w:cs="Arial"/>
          <w:color w:val="000000" w:themeColor="text1"/>
          <w:sz w:val="24"/>
          <w:szCs w:val="24"/>
        </w:rPr>
        <w:t xml:space="preserve"> nauczania, któr</w:t>
      </w:r>
      <w:r w:rsidRPr="000A33C2">
        <w:rPr>
          <w:rFonts w:ascii="Arial" w:hAnsi="Arial" w:cs="Arial"/>
          <w:color w:val="000000" w:themeColor="text1"/>
          <w:sz w:val="24"/>
          <w:szCs w:val="24"/>
        </w:rPr>
        <w:t>e</w:t>
      </w:r>
      <w:r w:rsidR="00946E88" w:rsidRPr="000A33C2">
        <w:rPr>
          <w:rFonts w:ascii="Arial" w:hAnsi="Arial" w:cs="Arial"/>
          <w:color w:val="000000" w:themeColor="text1"/>
          <w:sz w:val="24"/>
          <w:szCs w:val="24"/>
        </w:rPr>
        <w:t xml:space="preserve"> spełnia</w:t>
      </w:r>
      <w:r w:rsidRPr="000A33C2">
        <w:rPr>
          <w:rFonts w:ascii="Arial" w:hAnsi="Arial" w:cs="Arial"/>
          <w:color w:val="000000" w:themeColor="text1"/>
          <w:sz w:val="24"/>
          <w:szCs w:val="24"/>
        </w:rPr>
        <w:t>ją</w:t>
      </w:r>
      <w:r w:rsidR="00946E88" w:rsidRPr="000A33C2">
        <w:rPr>
          <w:rFonts w:ascii="Arial" w:hAnsi="Arial" w:cs="Arial"/>
          <w:color w:val="000000" w:themeColor="text1"/>
          <w:sz w:val="24"/>
          <w:szCs w:val="24"/>
        </w:rPr>
        <w:t xml:space="preserve"> wymagania określone w </w:t>
      </w:r>
      <w:r w:rsidRPr="000A33C2">
        <w:rPr>
          <w:rFonts w:ascii="Arial" w:hAnsi="Arial" w:cs="Arial"/>
          <w:color w:val="000000" w:themeColor="text1"/>
          <w:sz w:val="24"/>
          <w:szCs w:val="24"/>
        </w:rPr>
        <w:t>przepisach prawa.</w:t>
      </w:r>
    </w:p>
    <w:p w:rsidR="00534092" w:rsidRPr="000A33C2" w:rsidRDefault="00534092" w:rsidP="00D012A4">
      <w:pPr>
        <w:pStyle w:val="Akapitzlist"/>
        <w:numPr>
          <w:ilvl w:val="0"/>
          <w:numId w:val="108"/>
        </w:numPr>
        <w:ind w:left="567" w:hanging="283"/>
        <w:jc w:val="both"/>
        <w:rPr>
          <w:rFonts w:ascii="Arial" w:hAnsi="Arial" w:cs="Arial"/>
          <w:color w:val="000000" w:themeColor="text1"/>
          <w:sz w:val="24"/>
          <w:szCs w:val="24"/>
        </w:rPr>
      </w:pPr>
      <w:r w:rsidRPr="000A33C2">
        <w:rPr>
          <w:rFonts w:ascii="Arial" w:hAnsi="Arial" w:cs="Arial"/>
          <w:color w:val="000000" w:themeColor="text1"/>
          <w:sz w:val="24"/>
          <w:szCs w:val="24"/>
        </w:rPr>
        <w:t xml:space="preserve">Przedszkola nie powołują do zespołu wczesnego wspomagania rozwoju dziecka </w:t>
      </w:r>
      <w:r w:rsidR="000A33C2" w:rsidRPr="000A33C2">
        <w:rPr>
          <w:rFonts w:ascii="Arial" w:hAnsi="Arial" w:cs="Arial"/>
          <w:color w:val="000000" w:themeColor="text1"/>
          <w:sz w:val="24"/>
          <w:szCs w:val="24"/>
        </w:rPr>
        <w:t>osób</w:t>
      </w:r>
      <w:r w:rsidRPr="000A33C2">
        <w:rPr>
          <w:rFonts w:ascii="Arial" w:hAnsi="Arial" w:cs="Arial"/>
          <w:color w:val="000000" w:themeColor="text1"/>
          <w:sz w:val="24"/>
          <w:szCs w:val="24"/>
        </w:rPr>
        <w:t xml:space="preserve"> posiadając</w:t>
      </w:r>
      <w:r w:rsidR="000A33C2" w:rsidRPr="000A33C2">
        <w:rPr>
          <w:rFonts w:ascii="Arial" w:hAnsi="Arial" w:cs="Arial"/>
          <w:color w:val="000000" w:themeColor="text1"/>
          <w:sz w:val="24"/>
          <w:szCs w:val="24"/>
        </w:rPr>
        <w:t>ych</w:t>
      </w:r>
      <w:r w:rsidRPr="000A33C2">
        <w:rPr>
          <w:rFonts w:ascii="Arial" w:hAnsi="Arial" w:cs="Arial"/>
          <w:color w:val="000000" w:themeColor="text1"/>
          <w:sz w:val="24"/>
          <w:szCs w:val="24"/>
        </w:rPr>
        <w:t xml:space="preserve"> przygotowanie do pracy z małymi dziećmi o zaburzonym rozwoju psychoruchowym (pedagoga, psychologa) oraz organizują zajęcia wczesnego wspomagania rozwoju dziecka prowadzone przez nauczycieli nieposiadających kwalifikacji do prowadzenia zajęć w ramach wczesnego wspomagania.</w:t>
      </w:r>
    </w:p>
    <w:p w:rsidR="00534092" w:rsidRPr="000A33C2" w:rsidRDefault="00DF4DB8" w:rsidP="00D012A4">
      <w:pPr>
        <w:pStyle w:val="Akapitzlist"/>
        <w:numPr>
          <w:ilvl w:val="0"/>
          <w:numId w:val="108"/>
        </w:numPr>
        <w:ind w:left="567" w:hanging="283"/>
        <w:jc w:val="both"/>
        <w:rPr>
          <w:rFonts w:ascii="Arial" w:hAnsi="Arial" w:cs="Arial"/>
          <w:color w:val="000000" w:themeColor="text1"/>
          <w:sz w:val="24"/>
          <w:szCs w:val="24"/>
        </w:rPr>
      </w:pPr>
      <w:r w:rsidRPr="000A33C2">
        <w:rPr>
          <w:rFonts w:ascii="Arial" w:hAnsi="Arial" w:cs="Arial"/>
          <w:color w:val="000000" w:themeColor="text1"/>
          <w:sz w:val="24"/>
          <w:szCs w:val="24"/>
        </w:rPr>
        <w:t xml:space="preserve">W szkołach specjalnych często brakuje </w:t>
      </w:r>
      <w:r w:rsidR="00534092" w:rsidRPr="000A33C2">
        <w:rPr>
          <w:rFonts w:ascii="Arial" w:hAnsi="Arial" w:cs="Arial"/>
          <w:color w:val="000000" w:themeColor="text1"/>
          <w:sz w:val="24"/>
          <w:szCs w:val="24"/>
        </w:rPr>
        <w:t>określenia w indywidualnym programie edukacyjno-terapeutycznym zajęć rewalidacyjnych, resocjalizacyjnych i</w:t>
      </w:r>
      <w:r w:rsidR="00D012A4">
        <w:rPr>
          <w:rFonts w:ascii="Arial" w:hAnsi="Arial" w:cs="Arial"/>
          <w:color w:val="000000" w:themeColor="text1"/>
          <w:sz w:val="24"/>
          <w:szCs w:val="24"/>
        </w:rPr>
        <w:t> </w:t>
      </w:r>
      <w:r w:rsidR="00534092" w:rsidRPr="000A33C2">
        <w:rPr>
          <w:rFonts w:ascii="Arial" w:hAnsi="Arial" w:cs="Arial"/>
          <w:color w:val="000000" w:themeColor="text1"/>
          <w:sz w:val="24"/>
          <w:szCs w:val="24"/>
        </w:rPr>
        <w:t>socjoterapeutycznych odpowiednich ze względu na indywidualne potrzeby rozwojowe i edukacyjne oraz możliwości psychofizyczne ucznia oraz form i</w:t>
      </w:r>
      <w:r w:rsidR="00D012A4">
        <w:rPr>
          <w:rFonts w:ascii="Arial" w:hAnsi="Arial" w:cs="Arial"/>
          <w:color w:val="000000" w:themeColor="text1"/>
          <w:sz w:val="24"/>
          <w:szCs w:val="24"/>
        </w:rPr>
        <w:t> </w:t>
      </w:r>
      <w:r w:rsidR="00534092" w:rsidRPr="000A33C2">
        <w:rPr>
          <w:rFonts w:ascii="Arial" w:hAnsi="Arial" w:cs="Arial"/>
          <w:color w:val="000000" w:themeColor="text1"/>
          <w:sz w:val="24"/>
          <w:szCs w:val="24"/>
        </w:rPr>
        <w:t>okresu udzielania uczniowi pomocy psychologiczno-pedagogicznej oraz wymiaru godzin, w którym poszczególne formy pomocy będą realizowane</w:t>
      </w:r>
      <w:r w:rsidRPr="000A33C2">
        <w:rPr>
          <w:rFonts w:ascii="Arial" w:hAnsi="Arial" w:cs="Arial"/>
          <w:color w:val="000000" w:themeColor="text1"/>
          <w:sz w:val="24"/>
          <w:szCs w:val="24"/>
        </w:rPr>
        <w:t>.</w:t>
      </w:r>
    </w:p>
    <w:p w:rsidR="00534092" w:rsidRPr="00386116" w:rsidRDefault="00534092" w:rsidP="00386116">
      <w:pPr>
        <w:ind w:left="720"/>
        <w:contextualSpacing/>
        <w:jc w:val="both"/>
        <w:rPr>
          <w:rFonts w:ascii="Arial" w:hAnsi="Arial" w:cs="Arial"/>
          <w:color w:val="000000" w:themeColor="text1"/>
          <w:sz w:val="24"/>
          <w:szCs w:val="24"/>
        </w:rPr>
      </w:pPr>
    </w:p>
    <w:p w:rsidR="001F3986" w:rsidRPr="00100C76" w:rsidRDefault="001F3986" w:rsidP="00D012A4">
      <w:pPr>
        <w:pStyle w:val="Akapitzlist"/>
        <w:numPr>
          <w:ilvl w:val="0"/>
          <w:numId w:val="2"/>
        </w:numPr>
        <w:ind w:left="284" w:hanging="284"/>
        <w:jc w:val="both"/>
        <w:rPr>
          <w:rFonts w:ascii="Arial" w:hAnsi="Arial" w:cs="Arial"/>
          <w:color w:val="000000" w:themeColor="text1"/>
          <w:sz w:val="24"/>
          <w:szCs w:val="24"/>
        </w:rPr>
      </w:pPr>
      <w:r w:rsidRPr="00100C76">
        <w:rPr>
          <w:rFonts w:ascii="Arial" w:hAnsi="Arial" w:cs="Arial"/>
          <w:color w:val="000000" w:themeColor="text1"/>
          <w:sz w:val="24"/>
          <w:szCs w:val="24"/>
        </w:rPr>
        <w:t>wskazujące na potrzeby w zakresie planowania nadzoru pedagogicznego:</w:t>
      </w:r>
    </w:p>
    <w:p w:rsidR="000A33C2" w:rsidRDefault="000A33C2" w:rsidP="00D012A4">
      <w:pPr>
        <w:pStyle w:val="Akapitzlist"/>
        <w:numPr>
          <w:ilvl w:val="0"/>
          <w:numId w:val="109"/>
        </w:numPr>
        <w:ind w:left="567" w:hanging="283"/>
        <w:jc w:val="both"/>
        <w:rPr>
          <w:rFonts w:ascii="Arial" w:hAnsi="Arial" w:cs="Arial"/>
          <w:sz w:val="24"/>
          <w:szCs w:val="24"/>
        </w:rPr>
      </w:pPr>
      <w:r w:rsidRPr="0085262E">
        <w:rPr>
          <w:rFonts w:ascii="Arial" w:hAnsi="Arial" w:cs="Arial"/>
          <w:sz w:val="24"/>
          <w:szCs w:val="24"/>
        </w:rPr>
        <w:t xml:space="preserve">Analiza wyników kontroli </w:t>
      </w:r>
      <w:r>
        <w:rPr>
          <w:rFonts w:ascii="Arial" w:hAnsi="Arial" w:cs="Arial"/>
          <w:sz w:val="24"/>
          <w:szCs w:val="24"/>
        </w:rPr>
        <w:t xml:space="preserve">przeprowadzonych w szkołach i placówkach kształcących w zawodzie </w:t>
      </w:r>
      <w:r w:rsidRPr="0085262E">
        <w:rPr>
          <w:rFonts w:ascii="Arial" w:hAnsi="Arial" w:cs="Arial"/>
          <w:sz w:val="24"/>
          <w:szCs w:val="24"/>
        </w:rPr>
        <w:t xml:space="preserve">wskazuje na potrzebę dalszego nadzoru nad organizacją </w:t>
      </w:r>
      <w:r>
        <w:rPr>
          <w:rFonts w:ascii="Arial" w:hAnsi="Arial" w:cs="Arial"/>
          <w:sz w:val="24"/>
          <w:szCs w:val="24"/>
        </w:rPr>
        <w:t>i realizacją kształcenia zawodowego.</w:t>
      </w:r>
    </w:p>
    <w:p w:rsidR="000A33C2" w:rsidRPr="0085262E" w:rsidRDefault="000A5A52" w:rsidP="00D012A4">
      <w:pPr>
        <w:pStyle w:val="Akapitzlist"/>
        <w:numPr>
          <w:ilvl w:val="0"/>
          <w:numId w:val="109"/>
        </w:numPr>
        <w:ind w:left="567" w:hanging="283"/>
        <w:jc w:val="both"/>
        <w:rPr>
          <w:rFonts w:ascii="Arial" w:hAnsi="Arial" w:cs="Arial"/>
          <w:sz w:val="24"/>
          <w:szCs w:val="24"/>
        </w:rPr>
      </w:pPr>
      <w:r>
        <w:rPr>
          <w:rFonts w:ascii="Arial" w:hAnsi="Arial" w:cs="Arial"/>
          <w:sz w:val="24"/>
          <w:szCs w:val="24"/>
        </w:rPr>
        <w:lastRenderedPageBreak/>
        <w:t>Wyniki przeprowadzonych kontroli wykazują szereg nieprawidłowości w</w:t>
      </w:r>
      <w:r w:rsidR="00D012A4">
        <w:rPr>
          <w:rFonts w:ascii="Arial" w:hAnsi="Arial" w:cs="Arial"/>
          <w:sz w:val="24"/>
          <w:szCs w:val="24"/>
        </w:rPr>
        <w:t> </w:t>
      </w:r>
      <w:r>
        <w:rPr>
          <w:rFonts w:ascii="Arial" w:hAnsi="Arial" w:cs="Arial"/>
          <w:sz w:val="24"/>
          <w:szCs w:val="24"/>
        </w:rPr>
        <w:t xml:space="preserve">organizacji </w:t>
      </w:r>
      <w:r w:rsidR="000A33C2" w:rsidRPr="0085262E">
        <w:rPr>
          <w:rFonts w:ascii="Arial" w:hAnsi="Arial" w:cs="Arial"/>
          <w:sz w:val="24"/>
          <w:szCs w:val="24"/>
        </w:rPr>
        <w:t>nauczania dla uczniów posiadających orzeczenia o potrzebie kształcenia specjalnego.</w:t>
      </w:r>
    </w:p>
    <w:p w:rsidR="00AF11A4" w:rsidRPr="000A33C2" w:rsidRDefault="000A33C2" w:rsidP="00D012A4">
      <w:pPr>
        <w:pStyle w:val="Akapitzlist"/>
        <w:numPr>
          <w:ilvl w:val="0"/>
          <w:numId w:val="109"/>
        </w:numPr>
        <w:ind w:left="567" w:hanging="283"/>
        <w:jc w:val="both"/>
        <w:rPr>
          <w:rFonts w:ascii="Arial" w:hAnsi="Arial" w:cs="Arial"/>
          <w:sz w:val="24"/>
          <w:szCs w:val="24"/>
        </w:rPr>
      </w:pPr>
      <w:r w:rsidRPr="0085262E">
        <w:rPr>
          <w:rFonts w:ascii="Arial" w:hAnsi="Arial" w:cs="Arial"/>
          <w:sz w:val="24"/>
          <w:szCs w:val="24"/>
        </w:rPr>
        <w:t xml:space="preserve">Wnioski z kontroli w </w:t>
      </w:r>
      <w:r>
        <w:rPr>
          <w:rFonts w:ascii="Arial" w:hAnsi="Arial" w:cs="Arial"/>
          <w:sz w:val="24"/>
          <w:szCs w:val="24"/>
        </w:rPr>
        <w:t>szkołach specjalnych</w:t>
      </w:r>
      <w:r w:rsidRPr="0085262E">
        <w:rPr>
          <w:rFonts w:ascii="Arial" w:hAnsi="Arial" w:cs="Arial"/>
          <w:sz w:val="24"/>
          <w:szCs w:val="24"/>
        </w:rPr>
        <w:t xml:space="preserve"> wskazują na konieczność </w:t>
      </w:r>
      <w:r w:rsidR="000A5A52">
        <w:rPr>
          <w:rFonts w:ascii="Arial" w:hAnsi="Arial" w:cs="Arial"/>
          <w:sz w:val="24"/>
          <w:szCs w:val="24"/>
        </w:rPr>
        <w:t xml:space="preserve">nadzoru nad </w:t>
      </w:r>
      <w:r>
        <w:rPr>
          <w:rFonts w:ascii="Arial" w:hAnsi="Arial" w:cs="Arial"/>
          <w:sz w:val="24"/>
          <w:szCs w:val="24"/>
        </w:rPr>
        <w:t>prawidłowości</w:t>
      </w:r>
      <w:r w:rsidR="000A5A52">
        <w:rPr>
          <w:rFonts w:ascii="Arial" w:hAnsi="Arial" w:cs="Arial"/>
          <w:sz w:val="24"/>
          <w:szCs w:val="24"/>
        </w:rPr>
        <w:t>ą</w:t>
      </w:r>
      <w:r>
        <w:rPr>
          <w:rFonts w:ascii="Arial" w:hAnsi="Arial" w:cs="Arial"/>
          <w:sz w:val="24"/>
          <w:szCs w:val="24"/>
        </w:rPr>
        <w:t xml:space="preserve"> realizacji </w:t>
      </w:r>
      <w:r w:rsidR="000A5A52">
        <w:rPr>
          <w:rFonts w:ascii="Arial" w:hAnsi="Arial" w:cs="Arial"/>
          <w:sz w:val="24"/>
          <w:szCs w:val="24"/>
        </w:rPr>
        <w:t xml:space="preserve">zapisów </w:t>
      </w:r>
      <w:r w:rsidRPr="0085262E">
        <w:rPr>
          <w:rFonts w:ascii="Arial" w:hAnsi="Arial" w:cs="Arial"/>
          <w:sz w:val="24"/>
          <w:szCs w:val="24"/>
        </w:rPr>
        <w:t>orzeczeń o potrzebie kształcenia specjalnego</w:t>
      </w:r>
      <w:r>
        <w:rPr>
          <w:rFonts w:ascii="Arial" w:hAnsi="Arial" w:cs="Arial"/>
          <w:sz w:val="24"/>
          <w:szCs w:val="24"/>
        </w:rPr>
        <w:t>.</w:t>
      </w:r>
    </w:p>
    <w:p w:rsidR="00F52034" w:rsidRDefault="00F52034">
      <w:pPr>
        <w:rPr>
          <w:rFonts w:ascii="Arial" w:hAnsi="Arial" w:cs="Arial"/>
          <w:b/>
          <w:color w:val="000000" w:themeColor="text1"/>
          <w:sz w:val="28"/>
          <w:szCs w:val="28"/>
        </w:rPr>
      </w:pPr>
    </w:p>
    <w:p w:rsidR="00353456" w:rsidRDefault="00353456">
      <w:pPr>
        <w:rPr>
          <w:rFonts w:ascii="Arial" w:hAnsi="Arial" w:cs="Arial"/>
          <w:b/>
          <w:color w:val="000000" w:themeColor="text1"/>
          <w:sz w:val="28"/>
          <w:szCs w:val="28"/>
        </w:rPr>
      </w:pPr>
    </w:p>
    <w:p w:rsidR="00353456" w:rsidRDefault="00353456">
      <w:pPr>
        <w:rPr>
          <w:rFonts w:ascii="Arial" w:hAnsi="Arial" w:cs="Arial"/>
          <w:b/>
          <w:color w:val="000000" w:themeColor="text1"/>
          <w:sz w:val="28"/>
          <w:szCs w:val="28"/>
        </w:rPr>
      </w:pPr>
    </w:p>
    <w:p w:rsidR="00353456" w:rsidRDefault="00353456">
      <w:pPr>
        <w:rPr>
          <w:rFonts w:ascii="Arial" w:hAnsi="Arial" w:cs="Arial"/>
          <w:b/>
          <w:color w:val="000000" w:themeColor="text1"/>
          <w:sz w:val="28"/>
          <w:szCs w:val="28"/>
        </w:rPr>
      </w:pPr>
    </w:p>
    <w:p w:rsidR="00353456" w:rsidRDefault="00353456">
      <w:pPr>
        <w:rPr>
          <w:rFonts w:ascii="Arial" w:hAnsi="Arial" w:cs="Arial"/>
          <w:b/>
          <w:color w:val="000000" w:themeColor="text1"/>
          <w:sz w:val="28"/>
          <w:szCs w:val="28"/>
        </w:rPr>
      </w:pPr>
    </w:p>
    <w:p w:rsidR="00353456" w:rsidRDefault="00353456">
      <w:pPr>
        <w:rPr>
          <w:rFonts w:ascii="Arial" w:hAnsi="Arial" w:cs="Arial"/>
          <w:b/>
          <w:color w:val="000000" w:themeColor="text1"/>
          <w:sz w:val="28"/>
          <w:szCs w:val="28"/>
        </w:rPr>
      </w:pPr>
    </w:p>
    <w:p w:rsidR="00353456" w:rsidRDefault="00353456">
      <w:pPr>
        <w:rPr>
          <w:rFonts w:ascii="Arial" w:hAnsi="Arial" w:cs="Arial"/>
          <w:b/>
          <w:color w:val="000000" w:themeColor="text1"/>
          <w:sz w:val="28"/>
          <w:szCs w:val="28"/>
        </w:rPr>
      </w:pPr>
    </w:p>
    <w:p w:rsidR="00353456" w:rsidRDefault="00353456">
      <w:pPr>
        <w:rPr>
          <w:rFonts w:ascii="Arial" w:hAnsi="Arial" w:cs="Arial"/>
          <w:b/>
          <w:color w:val="000000" w:themeColor="text1"/>
          <w:sz w:val="28"/>
          <w:szCs w:val="28"/>
        </w:rPr>
      </w:pPr>
    </w:p>
    <w:p w:rsidR="00353456" w:rsidRDefault="00353456">
      <w:pPr>
        <w:rPr>
          <w:rFonts w:ascii="Arial" w:hAnsi="Arial" w:cs="Arial"/>
          <w:b/>
          <w:color w:val="000000" w:themeColor="text1"/>
          <w:sz w:val="28"/>
          <w:szCs w:val="28"/>
        </w:rPr>
      </w:pPr>
    </w:p>
    <w:p w:rsidR="00353456" w:rsidRDefault="00353456">
      <w:pPr>
        <w:rPr>
          <w:rFonts w:ascii="Arial" w:hAnsi="Arial" w:cs="Arial"/>
          <w:b/>
          <w:color w:val="000000" w:themeColor="text1"/>
          <w:sz w:val="28"/>
          <w:szCs w:val="28"/>
        </w:rPr>
      </w:pPr>
    </w:p>
    <w:p w:rsidR="00353456" w:rsidRDefault="00353456">
      <w:pPr>
        <w:rPr>
          <w:rFonts w:ascii="Arial" w:hAnsi="Arial" w:cs="Arial"/>
          <w:b/>
          <w:color w:val="000000" w:themeColor="text1"/>
          <w:sz w:val="28"/>
          <w:szCs w:val="28"/>
        </w:rPr>
      </w:pPr>
    </w:p>
    <w:p w:rsidR="00353456" w:rsidRDefault="00353456">
      <w:pPr>
        <w:rPr>
          <w:rFonts w:ascii="Arial" w:hAnsi="Arial" w:cs="Arial"/>
          <w:b/>
          <w:color w:val="000000" w:themeColor="text1"/>
          <w:sz w:val="28"/>
          <w:szCs w:val="28"/>
        </w:rPr>
      </w:pPr>
    </w:p>
    <w:p w:rsidR="00353456" w:rsidRDefault="00353456">
      <w:pPr>
        <w:rPr>
          <w:rFonts w:ascii="Arial" w:hAnsi="Arial" w:cs="Arial"/>
          <w:b/>
          <w:color w:val="000000" w:themeColor="text1"/>
          <w:sz w:val="28"/>
          <w:szCs w:val="28"/>
        </w:rPr>
      </w:pPr>
    </w:p>
    <w:p w:rsidR="00353456" w:rsidRDefault="00353456">
      <w:pPr>
        <w:rPr>
          <w:rFonts w:ascii="Arial" w:hAnsi="Arial" w:cs="Arial"/>
          <w:b/>
          <w:color w:val="000000" w:themeColor="text1"/>
          <w:sz w:val="28"/>
          <w:szCs w:val="28"/>
        </w:rPr>
      </w:pPr>
    </w:p>
    <w:p w:rsidR="00353456" w:rsidRDefault="00353456">
      <w:pPr>
        <w:rPr>
          <w:rFonts w:ascii="Arial" w:hAnsi="Arial" w:cs="Arial"/>
          <w:b/>
          <w:color w:val="000000" w:themeColor="text1"/>
          <w:sz w:val="28"/>
          <w:szCs w:val="28"/>
        </w:rPr>
      </w:pPr>
    </w:p>
    <w:p w:rsidR="00353456" w:rsidRDefault="00353456">
      <w:pPr>
        <w:rPr>
          <w:rFonts w:ascii="Arial" w:hAnsi="Arial" w:cs="Arial"/>
          <w:b/>
          <w:color w:val="000000" w:themeColor="text1"/>
          <w:sz w:val="28"/>
          <w:szCs w:val="28"/>
        </w:rPr>
      </w:pPr>
    </w:p>
    <w:p w:rsidR="00D012A4" w:rsidRDefault="00D012A4">
      <w:pPr>
        <w:rPr>
          <w:rFonts w:ascii="Arial" w:hAnsi="Arial" w:cs="Arial"/>
          <w:b/>
          <w:color w:val="000000" w:themeColor="text1"/>
          <w:sz w:val="28"/>
          <w:szCs w:val="28"/>
        </w:rPr>
      </w:pPr>
    </w:p>
    <w:p w:rsidR="00D012A4" w:rsidRDefault="00D012A4">
      <w:pPr>
        <w:rPr>
          <w:rFonts w:ascii="Arial" w:hAnsi="Arial" w:cs="Arial"/>
          <w:b/>
          <w:color w:val="000000" w:themeColor="text1"/>
          <w:sz w:val="28"/>
          <w:szCs w:val="28"/>
        </w:rPr>
      </w:pPr>
    </w:p>
    <w:p w:rsidR="00353456" w:rsidRDefault="00353456">
      <w:pPr>
        <w:rPr>
          <w:rFonts w:ascii="Arial" w:hAnsi="Arial" w:cs="Arial"/>
          <w:b/>
          <w:color w:val="000000" w:themeColor="text1"/>
          <w:sz w:val="28"/>
          <w:szCs w:val="28"/>
        </w:rPr>
      </w:pPr>
    </w:p>
    <w:p w:rsidR="00353456" w:rsidRDefault="00353456">
      <w:pPr>
        <w:rPr>
          <w:rFonts w:ascii="Arial" w:hAnsi="Arial" w:cs="Arial"/>
          <w:b/>
          <w:color w:val="000000" w:themeColor="text1"/>
          <w:sz w:val="28"/>
          <w:szCs w:val="28"/>
        </w:rPr>
      </w:pPr>
    </w:p>
    <w:p w:rsidR="00353456" w:rsidRPr="00100C76" w:rsidRDefault="00353456">
      <w:pPr>
        <w:rPr>
          <w:rFonts w:ascii="Arial" w:hAnsi="Arial" w:cs="Arial"/>
          <w:b/>
          <w:color w:val="000000" w:themeColor="text1"/>
          <w:sz w:val="28"/>
          <w:szCs w:val="28"/>
        </w:rPr>
      </w:pPr>
    </w:p>
    <w:p w:rsidR="00353456" w:rsidRPr="00100C76" w:rsidRDefault="00353456" w:rsidP="00353456">
      <w:pPr>
        <w:pStyle w:val="Akapitzlist"/>
        <w:numPr>
          <w:ilvl w:val="1"/>
          <w:numId w:val="17"/>
        </w:numPr>
        <w:ind w:left="0" w:firstLine="0"/>
        <w:jc w:val="both"/>
        <w:rPr>
          <w:rFonts w:ascii="Arial" w:hAnsi="Arial" w:cs="Arial"/>
          <w:b/>
          <w:color w:val="000000" w:themeColor="text1"/>
          <w:sz w:val="28"/>
          <w:szCs w:val="28"/>
        </w:rPr>
      </w:pPr>
      <w:r w:rsidRPr="00100C76">
        <w:rPr>
          <w:rFonts w:ascii="Arial" w:hAnsi="Arial" w:cs="Arial"/>
          <w:b/>
          <w:color w:val="000000" w:themeColor="text1"/>
          <w:sz w:val="28"/>
          <w:szCs w:val="28"/>
        </w:rPr>
        <w:lastRenderedPageBreak/>
        <w:t xml:space="preserve">Kontrole doraźne </w:t>
      </w:r>
    </w:p>
    <w:p w:rsidR="00353456" w:rsidRPr="00100C76" w:rsidRDefault="00353456" w:rsidP="00353456">
      <w:pPr>
        <w:jc w:val="both"/>
        <w:rPr>
          <w:rFonts w:ascii="Arial" w:hAnsi="Arial" w:cs="Arial"/>
          <w:color w:val="000000" w:themeColor="text1"/>
          <w:sz w:val="24"/>
          <w:szCs w:val="24"/>
        </w:rPr>
      </w:pPr>
      <w:r w:rsidRPr="00100C76">
        <w:rPr>
          <w:rFonts w:ascii="Arial" w:hAnsi="Arial" w:cs="Arial"/>
          <w:color w:val="000000" w:themeColor="text1"/>
          <w:sz w:val="24"/>
          <w:szCs w:val="24"/>
        </w:rPr>
        <w:t>Kontrole doraźne są przeprowadzane przez organ sprawujący nadzór pedagogiczny w sytuacji, gdy zaistnieje potrzeba przeprowadzenia w szkole lub placówce działań nieujętych w planie nadzoru pedagogicznego.</w:t>
      </w:r>
    </w:p>
    <w:p w:rsidR="00353456" w:rsidRPr="00100C76" w:rsidRDefault="00353456" w:rsidP="00353456">
      <w:pPr>
        <w:pStyle w:val="Nagwek3"/>
        <w:numPr>
          <w:ilvl w:val="0"/>
          <w:numId w:val="0"/>
        </w:numPr>
        <w:ind w:left="284"/>
        <w:jc w:val="both"/>
        <w:rPr>
          <w:color w:val="000000" w:themeColor="text1"/>
        </w:rPr>
      </w:pPr>
      <w:r w:rsidRPr="00100C76">
        <w:rPr>
          <w:color w:val="000000" w:themeColor="text1"/>
        </w:rPr>
        <w:t xml:space="preserve">2.2.1. Ogólne informacje o przeprowadzonych kontrolach doraźnych </w:t>
      </w:r>
    </w:p>
    <w:p w:rsidR="00353456" w:rsidRPr="00100C76" w:rsidRDefault="00353456" w:rsidP="00353456">
      <w:pPr>
        <w:jc w:val="both"/>
        <w:rPr>
          <w:rFonts w:ascii="Arial" w:hAnsi="Arial" w:cs="Arial"/>
          <w:color w:val="000000" w:themeColor="text1"/>
          <w:sz w:val="24"/>
          <w:szCs w:val="24"/>
        </w:rPr>
      </w:pPr>
      <w:r w:rsidRPr="00100C76">
        <w:rPr>
          <w:rFonts w:ascii="Arial" w:hAnsi="Arial" w:cs="Arial"/>
          <w:color w:val="000000" w:themeColor="text1"/>
          <w:sz w:val="24"/>
          <w:szCs w:val="24"/>
        </w:rPr>
        <w:t xml:space="preserve">W roku szkolnym 2021/2022 pracownicy Kuratorium Oświaty w </w:t>
      </w:r>
      <w:r>
        <w:rPr>
          <w:rFonts w:ascii="Arial" w:hAnsi="Arial" w:cs="Arial"/>
          <w:color w:val="000000" w:themeColor="text1"/>
          <w:sz w:val="24"/>
          <w:szCs w:val="24"/>
        </w:rPr>
        <w:t xml:space="preserve">Gorzowie Wielkopolskim </w:t>
      </w:r>
      <w:r w:rsidRPr="00100C76">
        <w:rPr>
          <w:rFonts w:ascii="Arial" w:hAnsi="Arial" w:cs="Arial"/>
          <w:color w:val="000000" w:themeColor="text1"/>
          <w:sz w:val="24"/>
          <w:szCs w:val="24"/>
        </w:rPr>
        <w:t xml:space="preserve">przeprowadzili </w:t>
      </w:r>
      <w:r>
        <w:rPr>
          <w:rFonts w:ascii="Arial" w:hAnsi="Arial" w:cs="Arial"/>
          <w:color w:val="000000" w:themeColor="text1"/>
          <w:sz w:val="24"/>
          <w:szCs w:val="24"/>
        </w:rPr>
        <w:t>162 kontrole</w:t>
      </w:r>
      <w:r w:rsidRPr="00100C76">
        <w:rPr>
          <w:rFonts w:ascii="Arial" w:hAnsi="Arial" w:cs="Arial"/>
          <w:color w:val="000000" w:themeColor="text1"/>
          <w:sz w:val="24"/>
          <w:szCs w:val="24"/>
        </w:rPr>
        <w:t xml:space="preserve"> doraźn</w:t>
      </w:r>
      <w:r>
        <w:rPr>
          <w:rFonts w:ascii="Arial" w:hAnsi="Arial" w:cs="Arial"/>
          <w:color w:val="000000" w:themeColor="text1"/>
          <w:sz w:val="24"/>
          <w:szCs w:val="24"/>
        </w:rPr>
        <w:t>e</w:t>
      </w:r>
      <w:r w:rsidRPr="00100C76">
        <w:rPr>
          <w:rFonts w:ascii="Arial" w:hAnsi="Arial" w:cs="Arial"/>
          <w:color w:val="000000" w:themeColor="text1"/>
          <w:sz w:val="24"/>
          <w:szCs w:val="24"/>
        </w:rPr>
        <w:t xml:space="preserve"> w</w:t>
      </w:r>
      <w:r>
        <w:rPr>
          <w:rFonts w:ascii="Arial" w:hAnsi="Arial" w:cs="Arial"/>
          <w:color w:val="000000" w:themeColor="text1"/>
          <w:sz w:val="24"/>
          <w:szCs w:val="24"/>
        </w:rPr>
        <w:t xml:space="preserve"> 162</w:t>
      </w:r>
      <w:r>
        <w:rPr>
          <w:rFonts w:ascii="Arial" w:hAnsi="Arial" w:cs="Arial"/>
          <w:i/>
          <w:color w:val="000000" w:themeColor="text1"/>
          <w:sz w:val="24"/>
          <w:szCs w:val="24"/>
        </w:rPr>
        <w:t xml:space="preserve"> </w:t>
      </w:r>
      <w:r w:rsidRPr="00100C76">
        <w:rPr>
          <w:rFonts w:ascii="Arial" w:hAnsi="Arial" w:cs="Arial"/>
          <w:color w:val="000000" w:themeColor="text1"/>
          <w:sz w:val="24"/>
          <w:szCs w:val="24"/>
        </w:rPr>
        <w:t xml:space="preserve">spośród </w:t>
      </w:r>
      <w:r w:rsidR="00AD436E">
        <w:rPr>
          <w:rFonts w:ascii="Arial" w:hAnsi="Arial" w:cs="Arial"/>
          <w:color w:val="000000" w:themeColor="text1"/>
          <w:sz w:val="24"/>
          <w:szCs w:val="24"/>
        </w:rPr>
        <w:t>1234</w:t>
      </w:r>
      <w:r w:rsidRPr="00100C76">
        <w:rPr>
          <w:rFonts w:ascii="Arial" w:hAnsi="Arial" w:cs="Arial"/>
          <w:color w:val="000000" w:themeColor="text1"/>
          <w:sz w:val="24"/>
          <w:szCs w:val="24"/>
        </w:rPr>
        <w:t xml:space="preserve"> nadzorowanych szkół i placówek. </w:t>
      </w:r>
    </w:p>
    <w:p w:rsidR="00353456" w:rsidRPr="00100C76" w:rsidRDefault="00353456" w:rsidP="00353456">
      <w:pPr>
        <w:jc w:val="both"/>
        <w:rPr>
          <w:rFonts w:ascii="Arial" w:hAnsi="Arial" w:cs="Arial"/>
          <w:color w:val="000000" w:themeColor="text1"/>
          <w:sz w:val="24"/>
          <w:szCs w:val="24"/>
        </w:rPr>
      </w:pPr>
      <w:r w:rsidRPr="00100C76">
        <w:rPr>
          <w:rFonts w:ascii="Arial" w:hAnsi="Arial" w:cs="Arial"/>
          <w:color w:val="000000" w:themeColor="text1"/>
          <w:sz w:val="24"/>
          <w:szCs w:val="24"/>
        </w:rPr>
        <w:t>W tabeli poniżej przedstawiono informację o obszarach, w jakich zostały przeprowadzone kontrole doraźne w okresie od 1 września 2021 r. do 31 sierpnia 2022 r.</w:t>
      </w:r>
    </w:p>
    <w:tbl>
      <w:tblPr>
        <w:tblW w:w="9130" w:type="dxa"/>
        <w:jc w:val="center"/>
        <w:tblLayout w:type="fixed"/>
        <w:tblCellMar>
          <w:left w:w="70" w:type="dxa"/>
          <w:right w:w="70" w:type="dxa"/>
        </w:tblCellMar>
        <w:tblLook w:val="04A0" w:firstRow="1" w:lastRow="0" w:firstColumn="1" w:lastColumn="0" w:noHBand="0" w:noVBand="1"/>
      </w:tblPr>
      <w:tblGrid>
        <w:gridCol w:w="4503"/>
        <w:gridCol w:w="737"/>
        <w:gridCol w:w="851"/>
        <w:gridCol w:w="850"/>
        <w:gridCol w:w="709"/>
        <w:gridCol w:w="567"/>
        <w:gridCol w:w="913"/>
      </w:tblGrid>
      <w:tr w:rsidR="00353456" w:rsidRPr="00100C76" w:rsidTr="00E13710">
        <w:trPr>
          <w:trHeight w:val="262"/>
          <w:jc w:val="center"/>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353456" w:rsidRPr="00100C76" w:rsidRDefault="00353456" w:rsidP="00E13710">
            <w:pPr>
              <w:jc w:val="center"/>
              <w:rPr>
                <w:rFonts w:ascii="Arial" w:hAnsi="Arial" w:cs="Arial"/>
                <w:b/>
                <w:bCs/>
                <w:color w:val="000000" w:themeColor="text1"/>
              </w:rPr>
            </w:pPr>
            <w:r w:rsidRPr="00100C76">
              <w:rPr>
                <w:rFonts w:ascii="Arial" w:hAnsi="Arial" w:cs="Arial"/>
                <w:b/>
                <w:color w:val="000000" w:themeColor="text1"/>
                <w:sz w:val="20"/>
                <w:szCs w:val="20"/>
              </w:rPr>
              <w:t xml:space="preserve">Obszary funkcjonowania szkół i placówek </w:t>
            </w:r>
            <w:r w:rsidRPr="00100C76">
              <w:rPr>
                <w:rFonts w:ascii="Arial" w:hAnsi="Arial" w:cs="Arial"/>
                <w:b/>
                <w:color w:val="000000" w:themeColor="text1"/>
                <w:sz w:val="20"/>
                <w:szCs w:val="20"/>
              </w:rPr>
              <w:br/>
              <w:t>będące przedmiotem kontroli*:</w:t>
            </w:r>
          </w:p>
        </w:tc>
        <w:tc>
          <w:tcPr>
            <w:tcW w:w="4627" w:type="dxa"/>
            <w:gridSpan w:val="6"/>
            <w:tcBorders>
              <w:top w:val="single" w:sz="4" w:space="0" w:color="auto"/>
              <w:left w:val="nil"/>
              <w:bottom w:val="single" w:sz="4" w:space="0" w:color="auto"/>
              <w:right w:val="single" w:sz="4" w:space="0" w:color="auto"/>
            </w:tcBorders>
            <w:hideMark/>
          </w:tcPr>
          <w:p w:rsidR="00353456" w:rsidRPr="00100C76" w:rsidRDefault="00353456" w:rsidP="00E13710">
            <w:pPr>
              <w:jc w:val="center"/>
              <w:rPr>
                <w:rFonts w:ascii="Arial" w:hAnsi="Arial" w:cs="Arial"/>
                <w:b/>
                <w:bCs/>
                <w:color w:val="000000" w:themeColor="text1"/>
                <w:sz w:val="20"/>
                <w:szCs w:val="20"/>
              </w:rPr>
            </w:pPr>
            <w:r w:rsidRPr="00100C76">
              <w:rPr>
                <w:rFonts w:ascii="Arial" w:hAnsi="Arial" w:cs="Arial"/>
                <w:b/>
                <w:bCs/>
                <w:color w:val="000000" w:themeColor="text1"/>
                <w:sz w:val="20"/>
                <w:szCs w:val="20"/>
              </w:rPr>
              <w:t xml:space="preserve">Liczba kontroli w: </w:t>
            </w:r>
          </w:p>
        </w:tc>
      </w:tr>
      <w:tr w:rsidR="00353456" w:rsidRPr="00100C76" w:rsidTr="00E13710">
        <w:trPr>
          <w:trHeight w:val="547"/>
          <w:jc w:val="center"/>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353456" w:rsidRPr="00100C76" w:rsidRDefault="00353456" w:rsidP="00E13710">
            <w:pPr>
              <w:rPr>
                <w:rFonts w:ascii="Arial" w:hAnsi="Arial" w:cs="Arial"/>
                <w:b/>
                <w:bCs/>
                <w:color w:val="000000" w:themeColor="text1"/>
              </w:rPr>
            </w:pPr>
          </w:p>
        </w:tc>
        <w:tc>
          <w:tcPr>
            <w:tcW w:w="737" w:type="dxa"/>
            <w:vMerge w:val="restart"/>
            <w:tcBorders>
              <w:top w:val="nil"/>
              <w:left w:val="single" w:sz="4" w:space="0" w:color="auto"/>
              <w:bottom w:val="single" w:sz="4" w:space="0" w:color="auto"/>
              <w:right w:val="single" w:sz="4" w:space="0" w:color="auto"/>
            </w:tcBorders>
            <w:textDirection w:val="btLr"/>
            <w:vAlign w:val="bottom"/>
            <w:hideMark/>
          </w:tcPr>
          <w:p w:rsidR="00353456" w:rsidRPr="00100C76" w:rsidRDefault="00353456" w:rsidP="00E13710">
            <w:pPr>
              <w:jc w:val="both"/>
              <w:rPr>
                <w:rFonts w:ascii="Arial" w:hAnsi="Arial" w:cs="Arial"/>
                <w:color w:val="000000" w:themeColor="text1"/>
                <w:sz w:val="16"/>
                <w:szCs w:val="16"/>
              </w:rPr>
            </w:pPr>
            <w:r w:rsidRPr="00100C76">
              <w:rPr>
                <w:rFonts w:ascii="Arial" w:hAnsi="Arial" w:cs="Arial"/>
                <w:color w:val="000000" w:themeColor="text1"/>
                <w:sz w:val="16"/>
                <w:szCs w:val="16"/>
              </w:rPr>
              <w:t>przedszkolach</w:t>
            </w:r>
          </w:p>
        </w:tc>
        <w:tc>
          <w:tcPr>
            <w:tcW w:w="1701" w:type="dxa"/>
            <w:gridSpan w:val="2"/>
            <w:tcBorders>
              <w:top w:val="single" w:sz="4" w:space="0" w:color="auto"/>
              <w:left w:val="nil"/>
              <w:bottom w:val="single" w:sz="4" w:space="0" w:color="auto"/>
              <w:right w:val="single" w:sz="4" w:space="0" w:color="auto"/>
            </w:tcBorders>
            <w:vAlign w:val="bottom"/>
            <w:hideMark/>
          </w:tcPr>
          <w:p w:rsidR="00353456" w:rsidRPr="00100C76" w:rsidRDefault="00353456" w:rsidP="00E13710">
            <w:pPr>
              <w:jc w:val="center"/>
              <w:rPr>
                <w:rFonts w:ascii="Arial" w:hAnsi="Arial" w:cs="Arial"/>
                <w:color w:val="000000" w:themeColor="text1"/>
                <w:sz w:val="16"/>
                <w:szCs w:val="16"/>
              </w:rPr>
            </w:pPr>
            <w:r w:rsidRPr="00100C76">
              <w:rPr>
                <w:rFonts w:ascii="Arial" w:hAnsi="Arial" w:cs="Arial"/>
                <w:color w:val="000000" w:themeColor="text1"/>
                <w:sz w:val="16"/>
                <w:szCs w:val="16"/>
              </w:rPr>
              <w:t>szkołach dla dzieci i młodzieży</w:t>
            </w:r>
          </w:p>
        </w:tc>
        <w:tc>
          <w:tcPr>
            <w:tcW w:w="709" w:type="dxa"/>
            <w:vMerge w:val="restart"/>
            <w:tcBorders>
              <w:top w:val="nil"/>
              <w:left w:val="single" w:sz="4" w:space="0" w:color="auto"/>
              <w:bottom w:val="single" w:sz="4" w:space="0" w:color="auto"/>
              <w:right w:val="single" w:sz="4" w:space="0" w:color="auto"/>
            </w:tcBorders>
            <w:textDirection w:val="btLr"/>
            <w:vAlign w:val="bottom"/>
            <w:hideMark/>
          </w:tcPr>
          <w:p w:rsidR="00353456" w:rsidRPr="00100C76" w:rsidRDefault="00353456" w:rsidP="00E13710">
            <w:pPr>
              <w:rPr>
                <w:rFonts w:ascii="Arial" w:hAnsi="Arial" w:cs="Arial"/>
                <w:color w:val="000000" w:themeColor="text1"/>
                <w:sz w:val="16"/>
                <w:szCs w:val="16"/>
              </w:rPr>
            </w:pPr>
            <w:r w:rsidRPr="00100C76">
              <w:rPr>
                <w:rFonts w:ascii="Arial" w:hAnsi="Arial" w:cs="Arial"/>
                <w:color w:val="000000" w:themeColor="text1"/>
                <w:sz w:val="16"/>
                <w:szCs w:val="16"/>
              </w:rPr>
              <w:t>szkołach dla dorosłych</w:t>
            </w:r>
          </w:p>
        </w:tc>
        <w:tc>
          <w:tcPr>
            <w:tcW w:w="567" w:type="dxa"/>
            <w:vMerge w:val="restart"/>
            <w:tcBorders>
              <w:top w:val="nil"/>
              <w:left w:val="single" w:sz="4" w:space="0" w:color="auto"/>
              <w:bottom w:val="single" w:sz="4" w:space="0" w:color="auto"/>
              <w:right w:val="single" w:sz="4" w:space="0" w:color="auto"/>
            </w:tcBorders>
            <w:textDirection w:val="btLr"/>
            <w:vAlign w:val="bottom"/>
            <w:hideMark/>
          </w:tcPr>
          <w:p w:rsidR="00353456" w:rsidRPr="00100C76" w:rsidRDefault="00353456" w:rsidP="00E13710">
            <w:pPr>
              <w:jc w:val="both"/>
              <w:rPr>
                <w:rFonts w:ascii="Arial" w:hAnsi="Arial" w:cs="Arial"/>
                <w:color w:val="000000" w:themeColor="text1"/>
                <w:sz w:val="16"/>
                <w:szCs w:val="16"/>
              </w:rPr>
            </w:pPr>
            <w:r w:rsidRPr="00100C76">
              <w:rPr>
                <w:rFonts w:ascii="Arial" w:hAnsi="Arial" w:cs="Arial"/>
                <w:color w:val="000000" w:themeColor="text1"/>
                <w:sz w:val="16"/>
                <w:szCs w:val="16"/>
              </w:rPr>
              <w:t>placówkach</w:t>
            </w:r>
          </w:p>
        </w:tc>
        <w:tc>
          <w:tcPr>
            <w:tcW w:w="913" w:type="dxa"/>
            <w:vMerge w:val="restart"/>
            <w:tcBorders>
              <w:top w:val="nil"/>
              <w:left w:val="single" w:sz="4" w:space="0" w:color="auto"/>
              <w:bottom w:val="single" w:sz="4" w:space="0" w:color="auto"/>
              <w:right w:val="single" w:sz="4" w:space="0" w:color="auto"/>
            </w:tcBorders>
            <w:textDirection w:val="btLr"/>
            <w:vAlign w:val="bottom"/>
            <w:hideMark/>
          </w:tcPr>
          <w:p w:rsidR="00353456" w:rsidRPr="00100C76" w:rsidRDefault="00353456" w:rsidP="00E13710">
            <w:pPr>
              <w:jc w:val="both"/>
              <w:rPr>
                <w:rFonts w:ascii="Arial" w:hAnsi="Arial" w:cs="Arial"/>
                <w:b/>
                <w:bCs/>
                <w:color w:val="000000" w:themeColor="text1"/>
                <w:sz w:val="16"/>
                <w:szCs w:val="16"/>
              </w:rPr>
            </w:pPr>
            <w:r w:rsidRPr="00100C76">
              <w:rPr>
                <w:rFonts w:ascii="Arial" w:hAnsi="Arial" w:cs="Arial"/>
                <w:b/>
                <w:bCs/>
                <w:color w:val="000000" w:themeColor="text1"/>
                <w:sz w:val="16"/>
                <w:szCs w:val="16"/>
              </w:rPr>
              <w:t>RAZEM</w:t>
            </w:r>
          </w:p>
        </w:tc>
      </w:tr>
      <w:tr w:rsidR="00353456" w:rsidRPr="00100C76" w:rsidTr="00E13710">
        <w:trPr>
          <w:trHeight w:val="1649"/>
          <w:jc w:val="center"/>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353456" w:rsidRPr="00100C76" w:rsidRDefault="00353456" w:rsidP="00E13710">
            <w:pPr>
              <w:rPr>
                <w:rFonts w:ascii="Arial" w:hAnsi="Arial" w:cs="Arial"/>
                <w:b/>
                <w:bCs/>
                <w:color w:val="000000" w:themeColor="text1"/>
              </w:rPr>
            </w:pPr>
          </w:p>
        </w:tc>
        <w:tc>
          <w:tcPr>
            <w:tcW w:w="737" w:type="dxa"/>
            <w:vMerge/>
            <w:tcBorders>
              <w:top w:val="nil"/>
              <w:left w:val="single" w:sz="4" w:space="0" w:color="auto"/>
              <w:bottom w:val="single" w:sz="4" w:space="0" w:color="auto"/>
              <w:right w:val="single" w:sz="4" w:space="0" w:color="auto"/>
            </w:tcBorders>
            <w:vAlign w:val="center"/>
            <w:hideMark/>
          </w:tcPr>
          <w:p w:rsidR="00353456" w:rsidRPr="00100C76" w:rsidRDefault="00353456" w:rsidP="00E13710">
            <w:pPr>
              <w:rPr>
                <w:rFonts w:ascii="Arial" w:hAnsi="Arial" w:cs="Arial"/>
                <w:color w:val="000000" w:themeColor="text1"/>
                <w:sz w:val="16"/>
                <w:szCs w:val="16"/>
              </w:rPr>
            </w:pPr>
          </w:p>
        </w:tc>
        <w:tc>
          <w:tcPr>
            <w:tcW w:w="851" w:type="dxa"/>
            <w:tcBorders>
              <w:top w:val="nil"/>
              <w:left w:val="nil"/>
              <w:bottom w:val="single" w:sz="4" w:space="0" w:color="auto"/>
              <w:right w:val="single" w:sz="4" w:space="0" w:color="auto"/>
            </w:tcBorders>
            <w:textDirection w:val="btLr"/>
            <w:vAlign w:val="bottom"/>
            <w:hideMark/>
          </w:tcPr>
          <w:p w:rsidR="00353456" w:rsidRPr="00100C76" w:rsidRDefault="00353456" w:rsidP="00E13710">
            <w:pPr>
              <w:jc w:val="both"/>
              <w:rPr>
                <w:rFonts w:ascii="Arial" w:hAnsi="Arial" w:cs="Arial"/>
                <w:color w:val="000000" w:themeColor="text1"/>
                <w:sz w:val="16"/>
                <w:szCs w:val="16"/>
              </w:rPr>
            </w:pPr>
            <w:r w:rsidRPr="00100C76">
              <w:rPr>
                <w:rFonts w:ascii="Arial" w:hAnsi="Arial" w:cs="Arial"/>
                <w:color w:val="000000" w:themeColor="text1"/>
                <w:sz w:val="16"/>
                <w:szCs w:val="16"/>
              </w:rPr>
              <w:t>szkołach podstawowych</w:t>
            </w:r>
          </w:p>
        </w:tc>
        <w:tc>
          <w:tcPr>
            <w:tcW w:w="850" w:type="dxa"/>
            <w:tcBorders>
              <w:top w:val="nil"/>
              <w:left w:val="nil"/>
              <w:bottom w:val="single" w:sz="4" w:space="0" w:color="auto"/>
              <w:right w:val="single" w:sz="4" w:space="0" w:color="auto"/>
            </w:tcBorders>
            <w:textDirection w:val="btLr"/>
            <w:vAlign w:val="bottom"/>
            <w:hideMark/>
          </w:tcPr>
          <w:p w:rsidR="00353456" w:rsidRPr="00100C76" w:rsidRDefault="00353456" w:rsidP="00E13710">
            <w:pPr>
              <w:jc w:val="both"/>
              <w:rPr>
                <w:rFonts w:ascii="Arial" w:hAnsi="Arial" w:cs="Arial"/>
                <w:color w:val="000000" w:themeColor="text1"/>
                <w:sz w:val="16"/>
                <w:szCs w:val="16"/>
              </w:rPr>
            </w:pPr>
            <w:r w:rsidRPr="00100C76">
              <w:rPr>
                <w:rFonts w:ascii="Arial" w:eastAsia="Arial Unicode MS" w:hAnsi="Arial" w:cs="Arial"/>
                <w:bCs/>
                <w:color w:val="000000" w:themeColor="text1"/>
                <w:sz w:val="16"/>
                <w:szCs w:val="16"/>
                <w:lang w:eastAsia="pl-PL"/>
              </w:rPr>
              <w:t>szkołach ponadpodstawowych</w:t>
            </w:r>
          </w:p>
        </w:tc>
        <w:tc>
          <w:tcPr>
            <w:tcW w:w="709" w:type="dxa"/>
            <w:vMerge/>
            <w:tcBorders>
              <w:top w:val="nil"/>
              <w:left w:val="single" w:sz="4" w:space="0" w:color="auto"/>
              <w:bottom w:val="single" w:sz="4" w:space="0" w:color="auto"/>
              <w:right w:val="single" w:sz="4" w:space="0" w:color="auto"/>
            </w:tcBorders>
            <w:vAlign w:val="center"/>
            <w:hideMark/>
          </w:tcPr>
          <w:p w:rsidR="00353456" w:rsidRPr="00100C76" w:rsidRDefault="00353456" w:rsidP="00E13710">
            <w:pPr>
              <w:rPr>
                <w:rFonts w:ascii="Arial" w:hAnsi="Arial" w:cs="Arial"/>
                <w:color w:val="000000" w:themeColor="text1"/>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53456" w:rsidRPr="00100C76" w:rsidRDefault="00353456" w:rsidP="00E13710">
            <w:pPr>
              <w:rPr>
                <w:rFonts w:ascii="Arial" w:hAnsi="Arial" w:cs="Arial"/>
                <w:color w:val="000000" w:themeColor="text1"/>
                <w:sz w:val="16"/>
                <w:szCs w:val="16"/>
              </w:rPr>
            </w:pPr>
          </w:p>
        </w:tc>
        <w:tc>
          <w:tcPr>
            <w:tcW w:w="913" w:type="dxa"/>
            <w:vMerge/>
            <w:tcBorders>
              <w:top w:val="nil"/>
              <w:left w:val="single" w:sz="4" w:space="0" w:color="auto"/>
              <w:bottom w:val="single" w:sz="4" w:space="0" w:color="auto"/>
              <w:right w:val="single" w:sz="4" w:space="0" w:color="auto"/>
            </w:tcBorders>
            <w:vAlign w:val="center"/>
            <w:hideMark/>
          </w:tcPr>
          <w:p w:rsidR="00353456" w:rsidRPr="00100C76" w:rsidRDefault="00353456" w:rsidP="00E13710">
            <w:pPr>
              <w:rPr>
                <w:rFonts w:ascii="Arial" w:hAnsi="Arial" w:cs="Arial"/>
                <w:b/>
                <w:bCs/>
                <w:color w:val="000000" w:themeColor="text1"/>
                <w:sz w:val="16"/>
                <w:szCs w:val="16"/>
              </w:rPr>
            </w:pPr>
          </w:p>
        </w:tc>
      </w:tr>
      <w:tr w:rsidR="00353456" w:rsidRPr="00100C76" w:rsidTr="00E13710">
        <w:trPr>
          <w:trHeight w:val="444"/>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53456" w:rsidRPr="00100C76" w:rsidRDefault="00353456" w:rsidP="00E13710">
            <w:pPr>
              <w:rPr>
                <w:rFonts w:ascii="Symbol" w:hAnsi="Symbol"/>
                <w:color w:val="000000" w:themeColor="text1"/>
                <w:sz w:val="20"/>
                <w:szCs w:val="20"/>
              </w:rPr>
            </w:pPr>
            <w:r w:rsidRPr="00100C76">
              <w:rPr>
                <w:rFonts w:ascii="Symbol" w:hAnsi="Symbol"/>
                <w:color w:val="000000" w:themeColor="text1"/>
                <w:sz w:val="20"/>
                <w:szCs w:val="20"/>
              </w:rPr>
              <w:t></w:t>
            </w:r>
            <w:r w:rsidRPr="00100C76">
              <w:rPr>
                <w:color w:val="000000" w:themeColor="text1"/>
                <w:sz w:val="20"/>
                <w:szCs w:val="20"/>
              </w:rPr>
              <w:t xml:space="preserve"> </w:t>
            </w:r>
            <w:r w:rsidRPr="00100C76">
              <w:rPr>
                <w:color w:val="000000" w:themeColor="text1"/>
              </w:rPr>
              <w:t>posiadanie przez nauczycieli wymaganych kwalifikacji do prowadzenia przydzielonych im zajęć</w:t>
            </w:r>
          </w:p>
        </w:tc>
        <w:tc>
          <w:tcPr>
            <w:tcW w:w="73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851"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850"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56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913"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2</w:t>
            </w:r>
          </w:p>
        </w:tc>
      </w:tr>
      <w:tr w:rsidR="00353456" w:rsidRPr="00100C76" w:rsidTr="00E13710">
        <w:trPr>
          <w:trHeight w:val="475"/>
          <w:jc w:val="center"/>
        </w:trPr>
        <w:tc>
          <w:tcPr>
            <w:tcW w:w="4503"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rPr>
                <w:rFonts w:ascii="Symbol" w:hAnsi="Symbol"/>
                <w:color w:val="000000" w:themeColor="text1"/>
                <w:sz w:val="20"/>
                <w:szCs w:val="20"/>
              </w:rPr>
            </w:pPr>
            <w:r w:rsidRPr="00100C76">
              <w:rPr>
                <w:rFonts w:ascii="Symbol" w:hAnsi="Symbol"/>
                <w:color w:val="000000" w:themeColor="text1"/>
                <w:sz w:val="20"/>
                <w:szCs w:val="20"/>
              </w:rPr>
              <w:t></w:t>
            </w:r>
            <w:r w:rsidRPr="00100C76">
              <w:rPr>
                <w:color w:val="000000" w:themeColor="text1"/>
                <w:sz w:val="20"/>
                <w:szCs w:val="20"/>
              </w:rPr>
              <w:t xml:space="preserve"> </w:t>
            </w:r>
            <w:r w:rsidRPr="00100C76">
              <w:rPr>
                <w:rFonts w:ascii="Arial" w:hAnsi="Arial" w:cs="Arial"/>
                <w:color w:val="000000" w:themeColor="text1"/>
                <w:sz w:val="20"/>
                <w:szCs w:val="20"/>
              </w:rPr>
              <w:t>realizacja podstaw programowych i ramowych planów nauczania</w:t>
            </w:r>
          </w:p>
        </w:tc>
        <w:tc>
          <w:tcPr>
            <w:tcW w:w="73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4</w:t>
            </w:r>
          </w:p>
        </w:tc>
        <w:tc>
          <w:tcPr>
            <w:tcW w:w="851"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4</w:t>
            </w:r>
          </w:p>
        </w:tc>
        <w:tc>
          <w:tcPr>
            <w:tcW w:w="850"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709"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56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913"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10</w:t>
            </w:r>
          </w:p>
        </w:tc>
      </w:tr>
      <w:tr w:rsidR="00353456" w:rsidRPr="00100C76" w:rsidTr="00E13710">
        <w:trPr>
          <w:trHeight w:val="416"/>
          <w:jc w:val="center"/>
        </w:trPr>
        <w:tc>
          <w:tcPr>
            <w:tcW w:w="4503"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rPr>
                <w:rFonts w:ascii="Symbol" w:hAnsi="Symbol"/>
                <w:color w:val="000000" w:themeColor="text1"/>
                <w:sz w:val="20"/>
                <w:szCs w:val="20"/>
              </w:rPr>
            </w:pPr>
            <w:r w:rsidRPr="00100C76">
              <w:rPr>
                <w:rFonts w:ascii="Symbol" w:hAnsi="Symbol"/>
                <w:color w:val="000000" w:themeColor="text1"/>
                <w:sz w:val="20"/>
                <w:szCs w:val="20"/>
              </w:rPr>
              <w:t></w:t>
            </w:r>
            <w:r w:rsidRPr="00100C76">
              <w:rPr>
                <w:color w:val="000000" w:themeColor="text1"/>
                <w:sz w:val="20"/>
                <w:szCs w:val="20"/>
              </w:rPr>
              <w:t xml:space="preserve"> </w:t>
            </w:r>
            <w:r w:rsidRPr="00100C76">
              <w:rPr>
                <w:rFonts w:ascii="Arial" w:hAnsi="Arial" w:cs="Arial"/>
                <w:color w:val="000000" w:themeColor="text1"/>
                <w:sz w:val="20"/>
                <w:szCs w:val="20"/>
              </w:rPr>
              <w:t>przestrzeganie zasad oceniania, klasyfikowania i promowania uczniów oraz przeprowadzania egzaminów, a także przestrzeganie przepisów dotyczących obowiązku szkolnego oraz obowiązku nauki</w:t>
            </w:r>
          </w:p>
        </w:tc>
        <w:tc>
          <w:tcPr>
            <w:tcW w:w="73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851"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8</w:t>
            </w:r>
          </w:p>
        </w:tc>
        <w:tc>
          <w:tcPr>
            <w:tcW w:w="850"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6</w:t>
            </w:r>
          </w:p>
        </w:tc>
        <w:tc>
          <w:tcPr>
            <w:tcW w:w="709"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56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913"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16</w:t>
            </w:r>
          </w:p>
        </w:tc>
      </w:tr>
      <w:tr w:rsidR="00353456" w:rsidRPr="00100C76" w:rsidTr="00E13710">
        <w:trPr>
          <w:trHeight w:val="285"/>
          <w:jc w:val="center"/>
        </w:trPr>
        <w:tc>
          <w:tcPr>
            <w:tcW w:w="4503"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rPr>
                <w:rFonts w:ascii="Symbol" w:hAnsi="Symbol"/>
                <w:color w:val="000000" w:themeColor="text1"/>
                <w:sz w:val="20"/>
                <w:szCs w:val="20"/>
              </w:rPr>
            </w:pPr>
            <w:r w:rsidRPr="00100C76">
              <w:rPr>
                <w:rFonts w:ascii="Symbol" w:hAnsi="Symbol"/>
                <w:color w:val="000000" w:themeColor="text1"/>
                <w:sz w:val="20"/>
                <w:szCs w:val="20"/>
              </w:rPr>
              <w:t></w:t>
            </w:r>
            <w:r w:rsidRPr="00100C76">
              <w:rPr>
                <w:color w:val="000000" w:themeColor="text1"/>
                <w:sz w:val="20"/>
                <w:szCs w:val="20"/>
              </w:rPr>
              <w:t xml:space="preserve"> </w:t>
            </w:r>
            <w:r w:rsidRPr="00100C76">
              <w:rPr>
                <w:rFonts w:ascii="Arial" w:hAnsi="Arial" w:cs="Arial"/>
                <w:color w:val="000000" w:themeColor="text1"/>
                <w:sz w:val="20"/>
                <w:szCs w:val="20"/>
              </w:rPr>
              <w:t>przestrzeganie statutu szkoły lub placówki</w:t>
            </w:r>
          </w:p>
        </w:tc>
        <w:tc>
          <w:tcPr>
            <w:tcW w:w="73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851"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4</w:t>
            </w:r>
          </w:p>
        </w:tc>
        <w:tc>
          <w:tcPr>
            <w:tcW w:w="850"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709"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56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913"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5</w:t>
            </w:r>
          </w:p>
        </w:tc>
      </w:tr>
      <w:tr w:rsidR="00353456" w:rsidRPr="00100C76" w:rsidTr="00E13710">
        <w:trPr>
          <w:trHeight w:val="302"/>
          <w:jc w:val="center"/>
        </w:trPr>
        <w:tc>
          <w:tcPr>
            <w:tcW w:w="4503"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rPr>
                <w:rFonts w:ascii="Symbol" w:hAnsi="Symbol"/>
                <w:color w:val="000000" w:themeColor="text1"/>
                <w:sz w:val="20"/>
                <w:szCs w:val="20"/>
              </w:rPr>
            </w:pPr>
            <w:r w:rsidRPr="00100C76">
              <w:rPr>
                <w:rFonts w:ascii="Symbol" w:hAnsi="Symbol"/>
                <w:color w:val="000000" w:themeColor="text1"/>
                <w:sz w:val="20"/>
                <w:szCs w:val="20"/>
              </w:rPr>
              <w:t></w:t>
            </w:r>
            <w:r w:rsidRPr="00100C76">
              <w:rPr>
                <w:color w:val="000000" w:themeColor="text1"/>
                <w:sz w:val="20"/>
                <w:szCs w:val="20"/>
              </w:rPr>
              <w:t xml:space="preserve"> </w:t>
            </w:r>
            <w:r w:rsidRPr="00100C76">
              <w:rPr>
                <w:rFonts w:ascii="Arial" w:hAnsi="Arial" w:cs="Arial"/>
                <w:color w:val="000000" w:themeColor="text1"/>
                <w:sz w:val="20"/>
                <w:szCs w:val="20"/>
              </w:rPr>
              <w:t xml:space="preserve">przestrzeganie praw dziecka i praw ucznia </w:t>
            </w:r>
          </w:p>
        </w:tc>
        <w:tc>
          <w:tcPr>
            <w:tcW w:w="73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4</w:t>
            </w:r>
          </w:p>
        </w:tc>
        <w:tc>
          <w:tcPr>
            <w:tcW w:w="851"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9</w:t>
            </w:r>
          </w:p>
        </w:tc>
        <w:tc>
          <w:tcPr>
            <w:tcW w:w="850"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709"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56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913"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15</w:t>
            </w:r>
          </w:p>
        </w:tc>
      </w:tr>
      <w:tr w:rsidR="00353456" w:rsidRPr="00100C76" w:rsidTr="00E13710">
        <w:trPr>
          <w:trHeight w:val="460"/>
          <w:jc w:val="center"/>
        </w:trPr>
        <w:tc>
          <w:tcPr>
            <w:tcW w:w="4503"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rPr>
                <w:rFonts w:ascii="Arial" w:hAnsi="Arial" w:cs="Arial"/>
                <w:color w:val="000000" w:themeColor="text1"/>
                <w:sz w:val="20"/>
                <w:szCs w:val="20"/>
              </w:rPr>
            </w:pPr>
            <w:r w:rsidRPr="00100C76">
              <w:rPr>
                <w:rFonts w:ascii="Symbol" w:hAnsi="Symbol"/>
                <w:color w:val="000000" w:themeColor="text1"/>
                <w:sz w:val="20"/>
                <w:szCs w:val="20"/>
              </w:rPr>
              <w:t></w:t>
            </w:r>
            <w:r w:rsidRPr="00100C76">
              <w:rPr>
                <w:color w:val="000000" w:themeColor="text1"/>
                <w:sz w:val="20"/>
                <w:szCs w:val="20"/>
              </w:rPr>
              <w:t xml:space="preserve"> </w:t>
            </w:r>
            <w:r w:rsidRPr="00100C76">
              <w:rPr>
                <w:rFonts w:ascii="Arial" w:hAnsi="Arial" w:cs="Arial"/>
                <w:color w:val="000000" w:themeColor="text1"/>
                <w:sz w:val="20"/>
                <w:szCs w:val="20"/>
              </w:rPr>
              <w:t>zapewnienie uczniom bezpiecznych i higienicznych warunków nauki, wychowania i opieki.</w:t>
            </w:r>
          </w:p>
        </w:tc>
        <w:tc>
          <w:tcPr>
            <w:tcW w:w="73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21</w:t>
            </w:r>
          </w:p>
        </w:tc>
        <w:tc>
          <w:tcPr>
            <w:tcW w:w="851"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36</w:t>
            </w:r>
          </w:p>
        </w:tc>
        <w:tc>
          <w:tcPr>
            <w:tcW w:w="850"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4</w:t>
            </w:r>
          </w:p>
        </w:tc>
        <w:tc>
          <w:tcPr>
            <w:tcW w:w="709"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56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913"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63</w:t>
            </w:r>
          </w:p>
        </w:tc>
      </w:tr>
      <w:tr w:rsidR="00353456" w:rsidRPr="00100C76" w:rsidTr="00E13710">
        <w:trPr>
          <w:trHeight w:val="270"/>
          <w:jc w:val="center"/>
        </w:trPr>
        <w:tc>
          <w:tcPr>
            <w:tcW w:w="4503" w:type="dxa"/>
            <w:tcBorders>
              <w:top w:val="nil"/>
              <w:left w:val="single" w:sz="4" w:space="0" w:color="auto"/>
              <w:bottom w:val="single" w:sz="4" w:space="0" w:color="auto"/>
              <w:right w:val="single" w:sz="4" w:space="0" w:color="auto"/>
            </w:tcBorders>
            <w:vAlign w:val="center"/>
          </w:tcPr>
          <w:p w:rsidR="00353456" w:rsidRPr="00100C76" w:rsidRDefault="00353456" w:rsidP="00E13710">
            <w:pPr>
              <w:numPr>
                <w:ilvl w:val="0"/>
                <w:numId w:val="9"/>
              </w:numPr>
              <w:ind w:left="243" w:hanging="243"/>
              <w:contextualSpacing/>
              <w:rPr>
                <w:rFonts w:ascii="Arial" w:hAnsi="Arial" w:cs="Arial"/>
                <w:color w:val="000000" w:themeColor="text1"/>
                <w:sz w:val="20"/>
                <w:szCs w:val="20"/>
              </w:rPr>
            </w:pPr>
            <w:r w:rsidRPr="00100C76">
              <w:rPr>
                <w:rFonts w:ascii="Arial" w:hAnsi="Arial" w:cs="Arial"/>
                <w:color w:val="000000" w:themeColor="text1"/>
                <w:sz w:val="20"/>
                <w:szCs w:val="20"/>
              </w:rPr>
              <w:t>przestrzeganie przez szkołę niepubliczną przepisów art. 14 ust. 3 ustawy - Prawo oświatowe</w:t>
            </w:r>
          </w:p>
        </w:tc>
        <w:tc>
          <w:tcPr>
            <w:tcW w:w="737"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p>
        </w:tc>
        <w:tc>
          <w:tcPr>
            <w:tcW w:w="851"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p>
        </w:tc>
        <w:tc>
          <w:tcPr>
            <w:tcW w:w="850"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10</w:t>
            </w:r>
          </w:p>
        </w:tc>
        <w:tc>
          <w:tcPr>
            <w:tcW w:w="567"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p>
        </w:tc>
        <w:tc>
          <w:tcPr>
            <w:tcW w:w="913" w:type="dxa"/>
            <w:tcBorders>
              <w:top w:val="nil"/>
              <w:left w:val="nil"/>
              <w:bottom w:val="single" w:sz="4" w:space="0" w:color="auto"/>
              <w:right w:val="single" w:sz="4" w:space="0" w:color="auto"/>
            </w:tcBorders>
            <w:shd w:val="clear" w:color="auto" w:fill="FFCC99"/>
            <w:vAlign w:val="center"/>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10</w:t>
            </w:r>
          </w:p>
        </w:tc>
      </w:tr>
      <w:tr w:rsidR="00353456" w:rsidRPr="00100C76" w:rsidTr="00E13710">
        <w:trPr>
          <w:trHeight w:val="270"/>
          <w:jc w:val="center"/>
        </w:trPr>
        <w:tc>
          <w:tcPr>
            <w:tcW w:w="4503" w:type="dxa"/>
            <w:tcBorders>
              <w:top w:val="nil"/>
              <w:left w:val="single" w:sz="4" w:space="0" w:color="auto"/>
              <w:bottom w:val="single" w:sz="4" w:space="0" w:color="auto"/>
              <w:right w:val="single" w:sz="4" w:space="0" w:color="auto"/>
            </w:tcBorders>
            <w:vAlign w:val="center"/>
          </w:tcPr>
          <w:p w:rsidR="00353456" w:rsidRPr="00100C76" w:rsidRDefault="00353456" w:rsidP="00E13710">
            <w:pPr>
              <w:numPr>
                <w:ilvl w:val="0"/>
                <w:numId w:val="9"/>
              </w:numPr>
              <w:ind w:left="243" w:hanging="243"/>
              <w:contextualSpacing/>
              <w:rPr>
                <w:rFonts w:ascii="Arial" w:hAnsi="Arial" w:cs="Arial"/>
                <w:color w:val="000000" w:themeColor="text1"/>
                <w:sz w:val="20"/>
                <w:szCs w:val="20"/>
              </w:rPr>
            </w:pPr>
            <w:r w:rsidRPr="00100C76">
              <w:rPr>
                <w:rFonts w:ascii="Arial" w:hAnsi="Arial" w:cs="Arial"/>
                <w:color w:val="000000" w:themeColor="text1"/>
                <w:sz w:val="20"/>
                <w:szCs w:val="20"/>
              </w:rPr>
              <w:lastRenderedPageBreak/>
              <w:t>przestrzeganie przez szkołę niepubliczną przepisów art. 14 ust. 4 ustawy - Prawo oświatowe</w:t>
            </w:r>
          </w:p>
        </w:tc>
        <w:tc>
          <w:tcPr>
            <w:tcW w:w="737"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p>
        </w:tc>
        <w:tc>
          <w:tcPr>
            <w:tcW w:w="851"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p>
        </w:tc>
        <w:tc>
          <w:tcPr>
            <w:tcW w:w="850"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p>
        </w:tc>
        <w:tc>
          <w:tcPr>
            <w:tcW w:w="567"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p>
        </w:tc>
        <w:tc>
          <w:tcPr>
            <w:tcW w:w="913" w:type="dxa"/>
            <w:tcBorders>
              <w:top w:val="nil"/>
              <w:left w:val="nil"/>
              <w:bottom w:val="single" w:sz="4" w:space="0" w:color="auto"/>
              <w:right w:val="single" w:sz="4" w:space="0" w:color="auto"/>
            </w:tcBorders>
            <w:shd w:val="clear" w:color="auto" w:fill="FFCC99"/>
            <w:vAlign w:val="center"/>
          </w:tcPr>
          <w:p w:rsidR="00353456" w:rsidRPr="00100C76" w:rsidRDefault="00353456" w:rsidP="00E13710">
            <w:pPr>
              <w:jc w:val="center"/>
              <w:rPr>
                <w:rFonts w:ascii="Arial" w:hAnsi="Arial" w:cs="Arial"/>
                <w:b/>
                <w:bCs/>
                <w:color w:val="000000" w:themeColor="text1"/>
                <w:sz w:val="20"/>
                <w:szCs w:val="20"/>
              </w:rPr>
            </w:pPr>
            <w:r w:rsidRPr="00100C76">
              <w:rPr>
                <w:rFonts w:ascii="Arial" w:hAnsi="Arial" w:cs="Arial"/>
                <w:b/>
                <w:bCs/>
                <w:color w:val="000000" w:themeColor="text1"/>
                <w:sz w:val="20"/>
                <w:szCs w:val="20"/>
              </w:rPr>
              <w:t>0</w:t>
            </w:r>
          </w:p>
        </w:tc>
      </w:tr>
      <w:tr w:rsidR="00353456" w:rsidRPr="00100C76" w:rsidTr="00E13710">
        <w:trPr>
          <w:trHeight w:val="270"/>
          <w:jc w:val="center"/>
        </w:trPr>
        <w:tc>
          <w:tcPr>
            <w:tcW w:w="4503" w:type="dxa"/>
            <w:tcBorders>
              <w:top w:val="nil"/>
              <w:left w:val="single" w:sz="4" w:space="0" w:color="auto"/>
              <w:bottom w:val="single" w:sz="4" w:space="0" w:color="auto"/>
              <w:right w:val="single" w:sz="4" w:space="0" w:color="auto"/>
            </w:tcBorders>
            <w:vAlign w:val="center"/>
          </w:tcPr>
          <w:p w:rsidR="00353456" w:rsidRPr="00100C76" w:rsidRDefault="00353456" w:rsidP="00E13710">
            <w:pPr>
              <w:numPr>
                <w:ilvl w:val="0"/>
                <w:numId w:val="9"/>
              </w:numPr>
              <w:ind w:left="243" w:hanging="243"/>
              <w:contextualSpacing/>
              <w:rPr>
                <w:rFonts w:ascii="Symbol" w:hAnsi="Symbol"/>
                <w:color w:val="000000" w:themeColor="text1"/>
                <w:sz w:val="20"/>
                <w:szCs w:val="20"/>
              </w:rPr>
            </w:pPr>
            <w:r w:rsidRPr="00100C76">
              <w:rPr>
                <w:rFonts w:ascii="Arial" w:hAnsi="Arial" w:cs="Arial"/>
                <w:color w:val="000000" w:themeColor="text1"/>
                <w:sz w:val="20"/>
                <w:szCs w:val="20"/>
              </w:rPr>
              <w:t xml:space="preserve">stosowanie przemocy słownej i/lub fizycznej </w:t>
            </w:r>
          </w:p>
        </w:tc>
        <w:tc>
          <w:tcPr>
            <w:tcW w:w="737"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851"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10</w:t>
            </w:r>
          </w:p>
        </w:tc>
        <w:tc>
          <w:tcPr>
            <w:tcW w:w="850"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709"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p>
        </w:tc>
        <w:tc>
          <w:tcPr>
            <w:tcW w:w="567"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p>
        </w:tc>
        <w:tc>
          <w:tcPr>
            <w:tcW w:w="913" w:type="dxa"/>
            <w:tcBorders>
              <w:top w:val="nil"/>
              <w:left w:val="nil"/>
              <w:bottom w:val="single" w:sz="4" w:space="0" w:color="auto"/>
              <w:right w:val="single" w:sz="4" w:space="0" w:color="auto"/>
            </w:tcBorders>
            <w:shd w:val="clear" w:color="auto" w:fill="FFCC99"/>
            <w:vAlign w:val="center"/>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14</w:t>
            </w:r>
          </w:p>
        </w:tc>
      </w:tr>
      <w:tr w:rsidR="00353456" w:rsidRPr="00100C76" w:rsidTr="00E13710">
        <w:trPr>
          <w:trHeight w:val="270"/>
          <w:jc w:val="center"/>
        </w:trPr>
        <w:tc>
          <w:tcPr>
            <w:tcW w:w="4503" w:type="dxa"/>
            <w:tcBorders>
              <w:top w:val="nil"/>
              <w:left w:val="single" w:sz="4" w:space="0" w:color="auto"/>
              <w:bottom w:val="single" w:sz="4" w:space="0" w:color="auto"/>
              <w:right w:val="single" w:sz="4" w:space="0" w:color="auto"/>
            </w:tcBorders>
            <w:vAlign w:val="center"/>
          </w:tcPr>
          <w:p w:rsidR="00353456" w:rsidRPr="00100C76" w:rsidRDefault="00353456" w:rsidP="00E13710">
            <w:pPr>
              <w:rPr>
                <w:rFonts w:ascii="Symbol" w:hAnsi="Symbol"/>
                <w:color w:val="000000" w:themeColor="text1"/>
                <w:sz w:val="20"/>
                <w:szCs w:val="20"/>
              </w:rPr>
            </w:pPr>
            <w:r w:rsidRPr="00100C76">
              <w:rPr>
                <w:rFonts w:ascii="Symbol" w:hAnsi="Symbol"/>
                <w:color w:val="000000" w:themeColor="text1"/>
                <w:sz w:val="20"/>
                <w:szCs w:val="20"/>
              </w:rPr>
              <w:t></w:t>
            </w:r>
            <w:r w:rsidRPr="00100C76">
              <w:rPr>
                <w:color w:val="000000" w:themeColor="text1"/>
                <w:sz w:val="20"/>
                <w:szCs w:val="20"/>
              </w:rPr>
              <w:t xml:space="preserve"> </w:t>
            </w:r>
            <w:r w:rsidRPr="00100C76">
              <w:rPr>
                <w:color w:val="000000" w:themeColor="text1"/>
              </w:rPr>
              <w:t>organizacja i udzielanie pomocy psychologiczno-pedagogicznej</w:t>
            </w:r>
          </w:p>
        </w:tc>
        <w:tc>
          <w:tcPr>
            <w:tcW w:w="737"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8</w:t>
            </w:r>
          </w:p>
        </w:tc>
        <w:tc>
          <w:tcPr>
            <w:tcW w:w="851"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25</w:t>
            </w:r>
          </w:p>
        </w:tc>
        <w:tc>
          <w:tcPr>
            <w:tcW w:w="850"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4</w:t>
            </w:r>
          </w:p>
        </w:tc>
        <w:tc>
          <w:tcPr>
            <w:tcW w:w="709"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p>
        </w:tc>
        <w:tc>
          <w:tcPr>
            <w:tcW w:w="567"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3</w:t>
            </w:r>
          </w:p>
        </w:tc>
        <w:tc>
          <w:tcPr>
            <w:tcW w:w="913" w:type="dxa"/>
            <w:tcBorders>
              <w:top w:val="nil"/>
              <w:left w:val="nil"/>
              <w:bottom w:val="single" w:sz="4" w:space="0" w:color="auto"/>
              <w:right w:val="single" w:sz="4" w:space="0" w:color="auto"/>
            </w:tcBorders>
            <w:shd w:val="clear" w:color="auto" w:fill="FFCC99"/>
            <w:vAlign w:val="center"/>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40</w:t>
            </w:r>
          </w:p>
        </w:tc>
      </w:tr>
      <w:tr w:rsidR="00353456" w:rsidRPr="00100C76" w:rsidTr="00E13710">
        <w:trPr>
          <w:trHeight w:val="270"/>
          <w:jc w:val="center"/>
        </w:trPr>
        <w:tc>
          <w:tcPr>
            <w:tcW w:w="4503"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rPr>
                <w:rFonts w:ascii="Symbol" w:hAnsi="Symbol"/>
                <w:color w:val="000000" w:themeColor="text1"/>
                <w:sz w:val="20"/>
                <w:szCs w:val="20"/>
              </w:rPr>
            </w:pPr>
            <w:r w:rsidRPr="00100C76">
              <w:rPr>
                <w:rFonts w:ascii="Symbol" w:hAnsi="Symbol"/>
                <w:color w:val="000000" w:themeColor="text1"/>
                <w:sz w:val="20"/>
                <w:szCs w:val="20"/>
              </w:rPr>
              <w:t></w:t>
            </w:r>
            <w:r w:rsidRPr="00100C76">
              <w:rPr>
                <w:color w:val="000000" w:themeColor="text1"/>
                <w:sz w:val="20"/>
                <w:szCs w:val="20"/>
              </w:rPr>
              <w:t xml:space="preserve"> </w:t>
            </w:r>
            <w:r w:rsidRPr="00100C76">
              <w:rPr>
                <w:rFonts w:ascii="Arial" w:hAnsi="Arial" w:cs="Arial"/>
                <w:color w:val="000000" w:themeColor="text1"/>
                <w:sz w:val="20"/>
                <w:szCs w:val="20"/>
              </w:rPr>
              <w:t>inne</w:t>
            </w:r>
          </w:p>
        </w:tc>
        <w:tc>
          <w:tcPr>
            <w:tcW w:w="73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15</w:t>
            </w:r>
          </w:p>
        </w:tc>
        <w:tc>
          <w:tcPr>
            <w:tcW w:w="851"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74</w:t>
            </w:r>
          </w:p>
        </w:tc>
        <w:tc>
          <w:tcPr>
            <w:tcW w:w="850"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6</w:t>
            </w:r>
          </w:p>
        </w:tc>
        <w:tc>
          <w:tcPr>
            <w:tcW w:w="709"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56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9</w:t>
            </w:r>
          </w:p>
        </w:tc>
        <w:tc>
          <w:tcPr>
            <w:tcW w:w="913"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104</w:t>
            </w:r>
          </w:p>
        </w:tc>
      </w:tr>
      <w:tr w:rsidR="00353456" w:rsidRPr="00100C76" w:rsidTr="00E13710">
        <w:trPr>
          <w:trHeight w:val="504"/>
          <w:jc w:val="center"/>
        </w:trPr>
        <w:tc>
          <w:tcPr>
            <w:tcW w:w="9130" w:type="dxa"/>
            <w:gridSpan w:val="7"/>
            <w:vMerge w:val="restart"/>
            <w:tcBorders>
              <w:top w:val="single" w:sz="4" w:space="0" w:color="auto"/>
              <w:left w:val="single" w:sz="4" w:space="0" w:color="auto"/>
              <w:bottom w:val="single" w:sz="4" w:space="0" w:color="000000"/>
              <w:right w:val="single" w:sz="4" w:space="0" w:color="000000"/>
            </w:tcBorders>
            <w:hideMark/>
          </w:tcPr>
          <w:p w:rsidR="00353456" w:rsidRPr="00100C76" w:rsidRDefault="00353456" w:rsidP="00E13710">
            <w:pPr>
              <w:spacing w:before="240"/>
              <w:rPr>
                <w:rFonts w:ascii="Arial" w:hAnsi="Arial" w:cs="Arial"/>
                <w:color w:val="000000" w:themeColor="text1"/>
                <w:sz w:val="20"/>
                <w:szCs w:val="20"/>
              </w:rPr>
            </w:pPr>
            <w:r w:rsidRPr="00100C76">
              <w:rPr>
                <w:rFonts w:ascii="Arial" w:hAnsi="Arial" w:cs="Arial"/>
                <w:color w:val="000000" w:themeColor="text1"/>
                <w:sz w:val="20"/>
                <w:szCs w:val="20"/>
              </w:rPr>
              <w:t>* W przypadku kontroli obejmujących zagadnienia z wielu obszarów należy ją wskazać przy każdym obszarze, którego dotyczy kontrola.</w:t>
            </w:r>
          </w:p>
        </w:tc>
      </w:tr>
      <w:tr w:rsidR="00353456" w:rsidRPr="00100C76" w:rsidTr="00E13710">
        <w:trPr>
          <w:trHeight w:val="509"/>
          <w:jc w:val="center"/>
        </w:trPr>
        <w:tc>
          <w:tcPr>
            <w:tcW w:w="9130" w:type="dxa"/>
            <w:gridSpan w:val="7"/>
            <w:vMerge/>
            <w:tcBorders>
              <w:top w:val="single" w:sz="4" w:space="0" w:color="auto"/>
              <w:left w:val="single" w:sz="4" w:space="0" w:color="auto"/>
              <w:bottom w:val="single" w:sz="4" w:space="0" w:color="000000"/>
              <w:right w:val="single" w:sz="4" w:space="0" w:color="000000"/>
            </w:tcBorders>
            <w:vAlign w:val="center"/>
            <w:hideMark/>
          </w:tcPr>
          <w:p w:rsidR="00353456" w:rsidRPr="00100C76" w:rsidRDefault="00353456" w:rsidP="00E13710">
            <w:pPr>
              <w:rPr>
                <w:rFonts w:ascii="Arial" w:hAnsi="Arial" w:cs="Arial"/>
                <w:color w:val="000000" w:themeColor="text1"/>
                <w:sz w:val="16"/>
                <w:szCs w:val="16"/>
              </w:rPr>
            </w:pPr>
          </w:p>
        </w:tc>
      </w:tr>
    </w:tbl>
    <w:p w:rsidR="00353456" w:rsidRPr="00100C76" w:rsidRDefault="00353456" w:rsidP="00353456">
      <w:pPr>
        <w:pStyle w:val="Nagwek3"/>
        <w:numPr>
          <w:ilvl w:val="2"/>
          <w:numId w:val="18"/>
        </w:numPr>
        <w:ind w:left="851"/>
        <w:jc w:val="both"/>
        <w:rPr>
          <w:bCs w:val="0"/>
          <w:color w:val="000000" w:themeColor="text1"/>
          <w:sz w:val="24"/>
          <w:szCs w:val="24"/>
        </w:rPr>
      </w:pPr>
      <w:r w:rsidRPr="00100C76">
        <w:rPr>
          <w:color w:val="000000" w:themeColor="text1"/>
        </w:rPr>
        <w:t>Informacje</w:t>
      </w:r>
      <w:r w:rsidRPr="00100C76">
        <w:rPr>
          <w:bCs w:val="0"/>
          <w:color w:val="000000" w:themeColor="text1"/>
        </w:rPr>
        <w:t xml:space="preserve"> dotyczące organizacji i przeprowadzania kontroli doraźnych </w:t>
      </w:r>
    </w:p>
    <w:p w:rsidR="00353456" w:rsidRPr="00100C76" w:rsidRDefault="00353456" w:rsidP="00353456">
      <w:pPr>
        <w:spacing w:before="240"/>
        <w:jc w:val="both"/>
        <w:rPr>
          <w:rFonts w:ascii="Arial" w:hAnsi="Arial" w:cs="Arial"/>
          <w:color w:val="000000" w:themeColor="text1"/>
          <w:sz w:val="24"/>
          <w:szCs w:val="24"/>
        </w:rPr>
      </w:pPr>
      <w:r w:rsidRPr="00100C76">
        <w:rPr>
          <w:rFonts w:ascii="Arial" w:hAnsi="Arial" w:cs="Arial"/>
          <w:color w:val="000000" w:themeColor="text1"/>
          <w:sz w:val="24"/>
          <w:szCs w:val="24"/>
        </w:rPr>
        <w:t xml:space="preserve">Przyczyną zarządzenia przez kuratora oświaty kontroli doraźnej w szkole lub placówce jest stwierdzenie potrzeby przeprowadzenia w tej szkole lub placówce działań nieujętych w planie nadzoru pedagogicznego. Takie stwierdzenie może nastąpić na skutek wniosku podmiotu zewnętrznego lub na skutek analizy przez kuratora oświaty dotychczasowych wyników nadzoru pedagogicznego nad szkołą lub placówką. Podmioty wnioskujące o zarządzenie w okresie od 1 września 2021 r. do 31 sierpnia 2022 r. kontroli doraźnych w szkołach lub placówkach przedstawiono w tabeli. </w:t>
      </w:r>
    </w:p>
    <w:tbl>
      <w:tblPr>
        <w:tblW w:w="9075" w:type="dxa"/>
        <w:jc w:val="center"/>
        <w:tblLayout w:type="fixed"/>
        <w:tblCellMar>
          <w:left w:w="70" w:type="dxa"/>
          <w:right w:w="70" w:type="dxa"/>
        </w:tblCellMar>
        <w:tblLook w:val="04A0" w:firstRow="1" w:lastRow="0" w:firstColumn="1" w:lastColumn="0" w:noHBand="0" w:noVBand="1"/>
      </w:tblPr>
      <w:tblGrid>
        <w:gridCol w:w="4328"/>
        <w:gridCol w:w="770"/>
        <w:gridCol w:w="993"/>
        <w:gridCol w:w="992"/>
        <w:gridCol w:w="734"/>
        <w:gridCol w:w="627"/>
        <w:gridCol w:w="631"/>
      </w:tblGrid>
      <w:tr w:rsidR="00353456" w:rsidRPr="00100C76" w:rsidTr="00E13710">
        <w:trPr>
          <w:trHeight w:val="279"/>
          <w:jc w:val="center"/>
        </w:trPr>
        <w:tc>
          <w:tcPr>
            <w:tcW w:w="4328" w:type="dxa"/>
            <w:vMerge w:val="restart"/>
            <w:tcBorders>
              <w:top w:val="single" w:sz="4" w:space="0" w:color="auto"/>
              <w:left w:val="single" w:sz="4" w:space="0" w:color="auto"/>
              <w:bottom w:val="single" w:sz="4" w:space="0" w:color="auto"/>
              <w:right w:val="single" w:sz="4" w:space="0" w:color="auto"/>
            </w:tcBorders>
            <w:vAlign w:val="center"/>
            <w:hideMark/>
          </w:tcPr>
          <w:p w:rsidR="00353456" w:rsidRPr="00100C76" w:rsidRDefault="00353456" w:rsidP="00E13710">
            <w:pPr>
              <w:jc w:val="center"/>
              <w:rPr>
                <w:rFonts w:ascii="Arial" w:hAnsi="Arial" w:cs="Arial"/>
                <w:b/>
                <w:bCs/>
                <w:color w:val="000000" w:themeColor="text1"/>
              </w:rPr>
            </w:pPr>
            <w:r w:rsidRPr="00100C76">
              <w:rPr>
                <w:rFonts w:ascii="Arial" w:hAnsi="Arial" w:cs="Arial"/>
                <w:b/>
                <w:color w:val="000000" w:themeColor="text1"/>
                <w:sz w:val="20"/>
                <w:szCs w:val="20"/>
              </w:rPr>
              <w:t>Liczba kontroli doraźnych przeprowadzonych</w:t>
            </w:r>
          </w:p>
        </w:tc>
        <w:tc>
          <w:tcPr>
            <w:tcW w:w="4747" w:type="dxa"/>
            <w:gridSpan w:val="6"/>
            <w:tcBorders>
              <w:top w:val="single" w:sz="4" w:space="0" w:color="auto"/>
              <w:left w:val="nil"/>
              <w:bottom w:val="single" w:sz="4" w:space="0" w:color="auto"/>
              <w:right w:val="single" w:sz="4" w:space="0" w:color="auto"/>
            </w:tcBorders>
            <w:hideMark/>
          </w:tcPr>
          <w:p w:rsidR="00353456" w:rsidRPr="00100C76" w:rsidRDefault="00353456" w:rsidP="00E13710">
            <w:pPr>
              <w:spacing w:before="240"/>
              <w:jc w:val="center"/>
              <w:rPr>
                <w:rFonts w:ascii="Arial" w:hAnsi="Arial" w:cs="Arial"/>
                <w:b/>
                <w:bCs/>
                <w:color w:val="000000" w:themeColor="text1"/>
                <w:sz w:val="20"/>
                <w:szCs w:val="20"/>
              </w:rPr>
            </w:pPr>
            <w:r w:rsidRPr="00100C76">
              <w:rPr>
                <w:rFonts w:ascii="Arial" w:hAnsi="Arial" w:cs="Arial"/>
                <w:b/>
                <w:bCs/>
                <w:color w:val="000000" w:themeColor="text1"/>
                <w:sz w:val="20"/>
                <w:szCs w:val="20"/>
              </w:rPr>
              <w:t xml:space="preserve">Liczba kontroli w: </w:t>
            </w:r>
          </w:p>
        </w:tc>
      </w:tr>
      <w:tr w:rsidR="00353456" w:rsidRPr="00100C76" w:rsidTr="00E13710">
        <w:trPr>
          <w:trHeight w:val="719"/>
          <w:jc w:val="center"/>
        </w:trPr>
        <w:tc>
          <w:tcPr>
            <w:tcW w:w="4328" w:type="dxa"/>
            <w:vMerge/>
            <w:tcBorders>
              <w:top w:val="single" w:sz="4" w:space="0" w:color="auto"/>
              <w:left w:val="single" w:sz="4" w:space="0" w:color="auto"/>
              <w:bottom w:val="single" w:sz="4" w:space="0" w:color="auto"/>
              <w:right w:val="single" w:sz="4" w:space="0" w:color="auto"/>
            </w:tcBorders>
            <w:vAlign w:val="center"/>
            <w:hideMark/>
          </w:tcPr>
          <w:p w:rsidR="00353456" w:rsidRPr="00100C76" w:rsidRDefault="00353456" w:rsidP="00E13710">
            <w:pPr>
              <w:rPr>
                <w:rFonts w:ascii="Arial" w:hAnsi="Arial" w:cs="Arial"/>
                <w:b/>
                <w:bCs/>
                <w:color w:val="000000" w:themeColor="text1"/>
              </w:rPr>
            </w:pPr>
          </w:p>
        </w:tc>
        <w:tc>
          <w:tcPr>
            <w:tcW w:w="770" w:type="dxa"/>
            <w:vMerge w:val="restart"/>
            <w:tcBorders>
              <w:top w:val="nil"/>
              <w:left w:val="single" w:sz="4" w:space="0" w:color="auto"/>
              <w:bottom w:val="single" w:sz="4" w:space="0" w:color="auto"/>
              <w:right w:val="single" w:sz="4" w:space="0" w:color="auto"/>
            </w:tcBorders>
            <w:textDirection w:val="btLr"/>
            <w:vAlign w:val="bottom"/>
            <w:hideMark/>
          </w:tcPr>
          <w:p w:rsidR="00353456" w:rsidRPr="00100C76" w:rsidRDefault="00353456" w:rsidP="00E13710">
            <w:pPr>
              <w:jc w:val="both"/>
              <w:rPr>
                <w:rFonts w:ascii="Arial" w:hAnsi="Arial" w:cs="Arial"/>
                <w:color w:val="000000" w:themeColor="text1"/>
                <w:sz w:val="16"/>
                <w:szCs w:val="16"/>
              </w:rPr>
            </w:pPr>
            <w:r w:rsidRPr="00100C76">
              <w:rPr>
                <w:rFonts w:ascii="Arial" w:hAnsi="Arial" w:cs="Arial"/>
                <w:color w:val="000000" w:themeColor="text1"/>
                <w:sz w:val="16"/>
                <w:szCs w:val="16"/>
              </w:rPr>
              <w:t>przedszkolach</w:t>
            </w:r>
          </w:p>
        </w:tc>
        <w:tc>
          <w:tcPr>
            <w:tcW w:w="1985" w:type="dxa"/>
            <w:gridSpan w:val="2"/>
            <w:tcBorders>
              <w:top w:val="single" w:sz="4" w:space="0" w:color="auto"/>
              <w:left w:val="nil"/>
              <w:bottom w:val="single" w:sz="4" w:space="0" w:color="auto"/>
              <w:right w:val="single" w:sz="4" w:space="0" w:color="auto"/>
            </w:tcBorders>
            <w:vAlign w:val="bottom"/>
            <w:hideMark/>
          </w:tcPr>
          <w:p w:rsidR="00353456" w:rsidRPr="00100C76" w:rsidRDefault="00353456" w:rsidP="00E13710">
            <w:pPr>
              <w:spacing w:before="240"/>
              <w:jc w:val="center"/>
              <w:rPr>
                <w:rFonts w:ascii="Arial" w:hAnsi="Arial" w:cs="Arial"/>
                <w:color w:val="000000" w:themeColor="text1"/>
                <w:sz w:val="16"/>
                <w:szCs w:val="16"/>
              </w:rPr>
            </w:pPr>
            <w:r w:rsidRPr="00100C76">
              <w:rPr>
                <w:rFonts w:ascii="Arial" w:hAnsi="Arial" w:cs="Arial"/>
                <w:color w:val="000000" w:themeColor="text1"/>
                <w:sz w:val="16"/>
                <w:szCs w:val="16"/>
              </w:rPr>
              <w:t xml:space="preserve">szkołach dla dzieci </w:t>
            </w:r>
            <w:r w:rsidRPr="00100C76">
              <w:rPr>
                <w:rFonts w:ascii="Arial" w:hAnsi="Arial" w:cs="Arial"/>
                <w:color w:val="000000" w:themeColor="text1"/>
                <w:sz w:val="16"/>
                <w:szCs w:val="16"/>
              </w:rPr>
              <w:br/>
              <w:t>i młodzieży</w:t>
            </w:r>
          </w:p>
        </w:tc>
        <w:tc>
          <w:tcPr>
            <w:tcW w:w="734" w:type="dxa"/>
            <w:vMerge w:val="restart"/>
            <w:tcBorders>
              <w:top w:val="nil"/>
              <w:left w:val="single" w:sz="4" w:space="0" w:color="auto"/>
              <w:bottom w:val="single" w:sz="4" w:space="0" w:color="auto"/>
              <w:right w:val="single" w:sz="4" w:space="0" w:color="auto"/>
            </w:tcBorders>
            <w:textDirection w:val="btLr"/>
            <w:vAlign w:val="bottom"/>
            <w:hideMark/>
          </w:tcPr>
          <w:p w:rsidR="00353456" w:rsidRPr="00100C76" w:rsidRDefault="00353456" w:rsidP="00E13710">
            <w:pPr>
              <w:rPr>
                <w:rFonts w:ascii="Arial" w:hAnsi="Arial" w:cs="Arial"/>
                <w:color w:val="000000" w:themeColor="text1"/>
                <w:sz w:val="16"/>
                <w:szCs w:val="16"/>
              </w:rPr>
            </w:pPr>
            <w:r w:rsidRPr="00100C76">
              <w:rPr>
                <w:rFonts w:ascii="Arial" w:hAnsi="Arial" w:cs="Arial"/>
                <w:color w:val="000000" w:themeColor="text1"/>
                <w:sz w:val="16"/>
                <w:szCs w:val="16"/>
              </w:rPr>
              <w:t xml:space="preserve"> szkołach dla dorosłych</w:t>
            </w:r>
          </w:p>
        </w:tc>
        <w:tc>
          <w:tcPr>
            <w:tcW w:w="627" w:type="dxa"/>
            <w:vMerge w:val="restart"/>
            <w:tcBorders>
              <w:top w:val="nil"/>
              <w:left w:val="single" w:sz="4" w:space="0" w:color="auto"/>
              <w:bottom w:val="single" w:sz="4" w:space="0" w:color="auto"/>
              <w:right w:val="single" w:sz="4" w:space="0" w:color="auto"/>
            </w:tcBorders>
            <w:textDirection w:val="btLr"/>
            <w:vAlign w:val="bottom"/>
            <w:hideMark/>
          </w:tcPr>
          <w:p w:rsidR="00353456" w:rsidRPr="00100C76" w:rsidRDefault="00353456" w:rsidP="00E13710">
            <w:pPr>
              <w:jc w:val="both"/>
              <w:rPr>
                <w:rFonts w:ascii="Arial" w:hAnsi="Arial" w:cs="Arial"/>
                <w:color w:val="000000" w:themeColor="text1"/>
                <w:sz w:val="16"/>
                <w:szCs w:val="16"/>
              </w:rPr>
            </w:pPr>
            <w:r w:rsidRPr="00100C76">
              <w:rPr>
                <w:rFonts w:ascii="Arial" w:hAnsi="Arial" w:cs="Arial"/>
                <w:color w:val="000000" w:themeColor="text1"/>
                <w:sz w:val="16"/>
                <w:szCs w:val="16"/>
              </w:rPr>
              <w:t xml:space="preserve"> placówkach</w:t>
            </w:r>
          </w:p>
        </w:tc>
        <w:tc>
          <w:tcPr>
            <w:tcW w:w="631" w:type="dxa"/>
            <w:vMerge w:val="restart"/>
            <w:tcBorders>
              <w:top w:val="nil"/>
              <w:left w:val="single" w:sz="4" w:space="0" w:color="auto"/>
              <w:bottom w:val="single" w:sz="4" w:space="0" w:color="auto"/>
              <w:right w:val="single" w:sz="4" w:space="0" w:color="auto"/>
            </w:tcBorders>
            <w:textDirection w:val="btLr"/>
            <w:vAlign w:val="bottom"/>
            <w:hideMark/>
          </w:tcPr>
          <w:p w:rsidR="00353456" w:rsidRPr="00100C76" w:rsidRDefault="00353456" w:rsidP="00E13710">
            <w:pPr>
              <w:jc w:val="both"/>
              <w:rPr>
                <w:rFonts w:ascii="Arial" w:hAnsi="Arial" w:cs="Arial"/>
                <w:b/>
                <w:bCs/>
                <w:color w:val="000000" w:themeColor="text1"/>
                <w:sz w:val="18"/>
                <w:szCs w:val="18"/>
              </w:rPr>
            </w:pPr>
            <w:r w:rsidRPr="00100C76">
              <w:rPr>
                <w:rFonts w:ascii="Arial" w:hAnsi="Arial" w:cs="Arial"/>
                <w:b/>
                <w:bCs/>
                <w:color w:val="000000" w:themeColor="text1"/>
                <w:sz w:val="18"/>
                <w:szCs w:val="18"/>
              </w:rPr>
              <w:t>RAZEM</w:t>
            </w:r>
          </w:p>
        </w:tc>
      </w:tr>
      <w:tr w:rsidR="00353456" w:rsidRPr="00100C76" w:rsidTr="00E13710">
        <w:trPr>
          <w:trHeight w:val="1703"/>
          <w:jc w:val="center"/>
        </w:trPr>
        <w:tc>
          <w:tcPr>
            <w:tcW w:w="4328" w:type="dxa"/>
            <w:vMerge/>
            <w:tcBorders>
              <w:top w:val="single" w:sz="4" w:space="0" w:color="auto"/>
              <w:left w:val="single" w:sz="4" w:space="0" w:color="auto"/>
              <w:bottom w:val="single" w:sz="4" w:space="0" w:color="auto"/>
              <w:right w:val="single" w:sz="4" w:space="0" w:color="auto"/>
            </w:tcBorders>
            <w:vAlign w:val="center"/>
            <w:hideMark/>
          </w:tcPr>
          <w:p w:rsidR="00353456" w:rsidRPr="00100C76" w:rsidRDefault="00353456" w:rsidP="00E13710">
            <w:pPr>
              <w:rPr>
                <w:rFonts w:ascii="Arial" w:hAnsi="Arial" w:cs="Arial"/>
                <w:b/>
                <w:bCs/>
                <w:color w:val="000000" w:themeColor="text1"/>
              </w:rPr>
            </w:pPr>
          </w:p>
        </w:tc>
        <w:tc>
          <w:tcPr>
            <w:tcW w:w="770" w:type="dxa"/>
            <w:vMerge/>
            <w:tcBorders>
              <w:top w:val="nil"/>
              <w:left w:val="single" w:sz="4" w:space="0" w:color="auto"/>
              <w:bottom w:val="single" w:sz="4" w:space="0" w:color="auto"/>
              <w:right w:val="single" w:sz="4" w:space="0" w:color="auto"/>
            </w:tcBorders>
            <w:vAlign w:val="center"/>
            <w:hideMark/>
          </w:tcPr>
          <w:p w:rsidR="00353456" w:rsidRPr="00100C76" w:rsidRDefault="00353456" w:rsidP="00E13710">
            <w:pPr>
              <w:rPr>
                <w:rFonts w:ascii="Arial" w:hAnsi="Arial" w:cs="Arial"/>
                <w:color w:val="000000" w:themeColor="text1"/>
                <w:sz w:val="16"/>
                <w:szCs w:val="16"/>
              </w:rPr>
            </w:pPr>
          </w:p>
        </w:tc>
        <w:tc>
          <w:tcPr>
            <w:tcW w:w="993" w:type="dxa"/>
            <w:tcBorders>
              <w:top w:val="nil"/>
              <w:left w:val="nil"/>
              <w:bottom w:val="single" w:sz="4" w:space="0" w:color="auto"/>
              <w:right w:val="single" w:sz="4" w:space="0" w:color="auto"/>
            </w:tcBorders>
            <w:textDirection w:val="btLr"/>
            <w:vAlign w:val="bottom"/>
          </w:tcPr>
          <w:p w:rsidR="00353456" w:rsidRPr="00100C76" w:rsidRDefault="00353456" w:rsidP="00E13710">
            <w:pPr>
              <w:jc w:val="both"/>
              <w:rPr>
                <w:rFonts w:ascii="Arial" w:hAnsi="Arial" w:cs="Arial"/>
                <w:color w:val="000000" w:themeColor="text1"/>
                <w:sz w:val="16"/>
                <w:szCs w:val="16"/>
              </w:rPr>
            </w:pPr>
            <w:r w:rsidRPr="00100C76">
              <w:rPr>
                <w:rFonts w:ascii="Arial" w:hAnsi="Arial" w:cs="Arial"/>
                <w:color w:val="000000" w:themeColor="text1"/>
                <w:sz w:val="16"/>
                <w:szCs w:val="16"/>
              </w:rPr>
              <w:t>szkołach podstawowych</w:t>
            </w:r>
          </w:p>
        </w:tc>
        <w:tc>
          <w:tcPr>
            <w:tcW w:w="992" w:type="dxa"/>
            <w:tcBorders>
              <w:top w:val="nil"/>
              <w:left w:val="nil"/>
              <w:bottom w:val="single" w:sz="4" w:space="0" w:color="auto"/>
              <w:right w:val="single" w:sz="4" w:space="0" w:color="auto"/>
            </w:tcBorders>
            <w:textDirection w:val="btLr"/>
            <w:vAlign w:val="bottom"/>
          </w:tcPr>
          <w:p w:rsidR="00353456" w:rsidRPr="00100C76" w:rsidRDefault="00353456" w:rsidP="00E13710">
            <w:pPr>
              <w:jc w:val="both"/>
              <w:rPr>
                <w:rFonts w:ascii="Arial" w:hAnsi="Arial" w:cs="Arial"/>
                <w:color w:val="000000" w:themeColor="text1"/>
                <w:sz w:val="16"/>
                <w:szCs w:val="16"/>
              </w:rPr>
            </w:pPr>
            <w:r w:rsidRPr="00100C76">
              <w:rPr>
                <w:rFonts w:ascii="Arial" w:eastAsia="Arial Unicode MS" w:hAnsi="Arial" w:cs="Arial"/>
                <w:bCs/>
                <w:color w:val="000000" w:themeColor="text1"/>
                <w:sz w:val="16"/>
                <w:szCs w:val="16"/>
                <w:lang w:eastAsia="pl-PL"/>
              </w:rPr>
              <w:t>szkołach ponadpodstawowych</w:t>
            </w:r>
          </w:p>
        </w:tc>
        <w:tc>
          <w:tcPr>
            <w:tcW w:w="734" w:type="dxa"/>
            <w:vMerge/>
            <w:tcBorders>
              <w:top w:val="nil"/>
              <w:left w:val="single" w:sz="4" w:space="0" w:color="auto"/>
              <w:bottom w:val="single" w:sz="4" w:space="0" w:color="auto"/>
              <w:right w:val="single" w:sz="4" w:space="0" w:color="auto"/>
            </w:tcBorders>
            <w:vAlign w:val="center"/>
          </w:tcPr>
          <w:p w:rsidR="00353456" w:rsidRPr="00100C76" w:rsidRDefault="00353456" w:rsidP="00E13710">
            <w:pPr>
              <w:rPr>
                <w:rFonts w:ascii="Arial" w:hAnsi="Arial" w:cs="Arial"/>
                <w:color w:val="000000" w:themeColor="text1"/>
                <w:sz w:val="16"/>
                <w:szCs w:val="16"/>
              </w:rPr>
            </w:pPr>
          </w:p>
        </w:tc>
        <w:tc>
          <w:tcPr>
            <w:tcW w:w="627" w:type="dxa"/>
            <w:vMerge/>
            <w:tcBorders>
              <w:top w:val="nil"/>
              <w:left w:val="single" w:sz="4" w:space="0" w:color="auto"/>
              <w:bottom w:val="single" w:sz="4" w:space="0" w:color="auto"/>
              <w:right w:val="single" w:sz="4" w:space="0" w:color="auto"/>
            </w:tcBorders>
            <w:vAlign w:val="center"/>
          </w:tcPr>
          <w:p w:rsidR="00353456" w:rsidRPr="00100C76" w:rsidRDefault="00353456" w:rsidP="00E13710">
            <w:pPr>
              <w:rPr>
                <w:rFonts w:ascii="Arial" w:hAnsi="Arial" w:cs="Arial"/>
                <w:color w:val="000000" w:themeColor="text1"/>
                <w:sz w:val="16"/>
                <w:szCs w:val="16"/>
              </w:rPr>
            </w:pPr>
          </w:p>
        </w:tc>
        <w:tc>
          <w:tcPr>
            <w:tcW w:w="631" w:type="dxa"/>
            <w:vMerge/>
            <w:tcBorders>
              <w:top w:val="nil"/>
              <w:left w:val="single" w:sz="4" w:space="0" w:color="auto"/>
              <w:bottom w:val="single" w:sz="4" w:space="0" w:color="auto"/>
              <w:right w:val="single" w:sz="4" w:space="0" w:color="auto"/>
            </w:tcBorders>
            <w:vAlign w:val="center"/>
          </w:tcPr>
          <w:p w:rsidR="00353456" w:rsidRPr="00100C76" w:rsidRDefault="00353456" w:rsidP="00E13710">
            <w:pPr>
              <w:rPr>
                <w:rFonts w:ascii="Arial" w:hAnsi="Arial" w:cs="Arial"/>
                <w:b/>
                <w:bCs/>
                <w:color w:val="000000" w:themeColor="text1"/>
                <w:sz w:val="16"/>
                <w:szCs w:val="16"/>
              </w:rPr>
            </w:pPr>
          </w:p>
        </w:tc>
      </w:tr>
      <w:tr w:rsidR="00353456" w:rsidRPr="00100C76" w:rsidTr="00E13710">
        <w:trPr>
          <w:trHeight w:val="328"/>
          <w:jc w:val="center"/>
        </w:trPr>
        <w:tc>
          <w:tcPr>
            <w:tcW w:w="4328" w:type="dxa"/>
            <w:tcBorders>
              <w:top w:val="single" w:sz="4" w:space="0" w:color="auto"/>
              <w:left w:val="single" w:sz="4" w:space="0" w:color="auto"/>
              <w:bottom w:val="single" w:sz="4" w:space="0" w:color="auto"/>
              <w:right w:val="single" w:sz="4" w:space="0" w:color="auto"/>
            </w:tcBorders>
            <w:vAlign w:val="center"/>
            <w:hideMark/>
          </w:tcPr>
          <w:p w:rsidR="00353456" w:rsidRPr="00100C76" w:rsidRDefault="00353456" w:rsidP="00E13710">
            <w:pPr>
              <w:rPr>
                <w:rFonts w:ascii="Arial" w:hAnsi="Arial" w:cs="Arial"/>
                <w:color w:val="000000" w:themeColor="text1"/>
                <w:sz w:val="20"/>
                <w:szCs w:val="20"/>
              </w:rPr>
            </w:pPr>
            <w:r w:rsidRPr="00100C76">
              <w:rPr>
                <w:rFonts w:ascii="Arial" w:hAnsi="Arial" w:cs="Arial"/>
                <w:color w:val="000000" w:themeColor="text1"/>
                <w:sz w:val="20"/>
                <w:szCs w:val="20"/>
              </w:rPr>
              <w:t>a)</w:t>
            </w:r>
            <w:r w:rsidRPr="00100C76">
              <w:rPr>
                <w:color w:val="000000" w:themeColor="text1"/>
                <w:sz w:val="20"/>
                <w:szCs w:val="20"/>
              </w:rPr>
              <w:t xml:space="preserve"> </w:t>
            </w:r>
            <w:r w:rsidRPr="00100C76">
              <w:rPr>
                <w:rFonts w:ascii="Arial" w:hAnsi="Arial" w:cs="Arial"/>
                <w:color w:val="000000" w:themeColor="text1"/>
                <w:sz w:val="20"/>
                <w:szCs w:val="20"/>
              </w:rPr>
              <w:t>na wniosek, prośbę, w związku z informacją pozyskaną od:</w:t>
            </w:r>
          </w:p>
        </w:tc>
        <w:tc>
          <w:tcPr>
            <w:tcW w:w="4747" w:type="dxa"/>
            <w:gridSpan w:val="6"/>
            <w:tcBorders>
              <w:top w:val="single" w:sz="4" w:space="0" w:color="auto"/>
              <w:left w:val="nil"/>
              <w:bottom w:val="single" w:sz="4" w:space="0" w:color="auto"/>
              <w:right w:val="single" w:sz="4" w:space="0" w:color="auto"/>
            </w:tcBorders>
            <w:shd w:val="clear" w:color="auto" w:fill="808080"/>
            <w:textDirection w:val="btLr"/>
            <w:hideMark/>
          </w:tcPr>
          <w:p w:rsidR="00353456" w:rsidRPr="00100C76" w:rsidRDefault="00353456" w:rsidP="00E13710">
            <w:pPr>
              <w:jc w:val="both"/>
              <w:rPr>
                <w:rFonts w:ascii="Arial" w:hAnsi="Arial" w:cs="Arial"/>
                <w:color w:val="000000" w:themeColor="text1"/>
                <w:sz w:val="16"/>
                <w:szCs w:val="16"/>
              </w:rPr>
            </w:pPr>
            <w:r w:rsidRPr="00100C76">
              <w:rPr>
                <w:rFonts w:ascii="Arial" w:hAnsi="Arial" w:cs="Arial"/>
                <w:color w:val="000000" w:themeColor="text1"/>
                <w:sz w:val="16"/>
                <w:szCs w:val="16"/>
              </w:rPr>
              <w:t> </w:t>
            </w:r>
          </w:p>
        </w:tc>
      </w:tr>
      <w:tr w:rsidR="00353456" w:rsidRPr="00100C76" w:rsidTr="00E13710">
        <w:trPr>
          <w:trHeight w:val="328"/>
          <w:jc w:val="center"/>
        </w:trPr>
        <w:tc>
          <w:tcPr>
            <w:tcW w:w="4328"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Symbol" w:hAnsi="Symbol"/>
                <w:color w:val="000000" w:themeColor="text1"/>
                <w:sz w:val="20"/>
                <w:szCs w:val="20"/>
              </w:rPr>
            </w:pPr>
            <w:r w:rsidRPr="00100C76">
              <w:rPr>
                <w:rFonts w:ascii="Symbol" w:hAnsi="Symbol"/>
                <w:color w:val="000000" w:themeColor="text1"/>
                <w:sz w:val="20"/>
                <w:szCs w:val="20"/>
              </w:rPr>
              <w:t></w:t>
            </w:r>
            <w:r w:rsidRPr="00100C76">
              <w:rPr>
                <w:color w:val="000000" w:themeColor="text1"/>
                <w:sz w:val="20"/>
                <w:szCs w:val="20"/>
              </w:rPr>
              <w:t xml:space="preserve"> </w:t>
            </w:r>
            <w:r w:rsidRPr="00100C76">
              <w:rPr>
                <w:rFonts w:ascii="Arial" w:hAnsi="Arial" w:cs="Arial"/>
                <w:color w:val="000000" w:themeColor="text1"/>
                <w:sz w:val="20"/>
                <w:szCs w:val="20"/>
              </w:rPr>
              <w:t>organu prowadzącego szkołę lub placówkę</w:t>
            </w:r>
          </w:p>
        </w:tc>
        <w:tc>
          <w:tcPr>
            <w:tcW w:w="770"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993"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992"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734"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62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631"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1</w:t>
            </w:r>
          </w:p>
        </w:tc>
      </w:tr>
      <w:tr w:rsidR="00353456" w:rsidRPr="00100C76" w:rsidTr="00E13710">
        <w:trPr>
          <w:trHeight w:val="328"/>
          <w:jc w:val="center"/>
        </w:trPr>
        <w:tc>
          <w:tcPr>
            <w:tcW w:w="4328"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Symbol" w:hAnsi="Symbol"/>
                <w:color w:val="000000" w:themeColor="text1"/>
                <w:sz w:val="20"/>
                <w:szCs w:val="20"/>
              </w:rPr>
            </w:pPr>
            <w:r w:rsidRPr="00100C76">
              <w:rPr>
                <w:rFonts w:ascii="Symbol" w:hAnsi="Symbol"/>
                <w:color w:val="000000" w:themeColor="text1"/>
                <w:sz w:val="20"/>
                <w:szCs w:val="20"/>
              </w:rPr>
              <w:t></w:t>
            </w:r>
            <w:r w:rsidRPr="00100C76">
              <w:rPr>
                <w:color w:val="000000" w:themeColor="text1"/>
                <w:sz w:val="20"/>
                <w:szCs w:val="20"/>
              </w:rPr>
              <w:t xml:space="preserve"> </w:t>
            </w:r>
            <w:r w:rsidRPr="00100C76">
              <w:rPr>
                <w:rFonts w:ascii="Arial" w:hAnsi="Arial" w:cs="Arial"/>
                <w:color w:val="000000" w:themeColor="text1"/>
                <w:sz w:val="20"/>
                <w:szCs w:val="20"/>
              </w:rPr>
              <w:t>rodziców</w:t>
            </w:r>
          </w:p>
        </w:tc>
        <w:tc>
          <w:tcPr>
            <w:tcW w:w="770"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10</w:t>
            </w:r>
          </w:p>
        </w:tc>
        <w:tc>
          <w:tcPr>
            <w:tcW w:w="993"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42</w:t>
            </w:r>
          </w:p>
        </w:tc>
        <w:tc>
          <w:tcPr>
            <w:tcW w:w="992" w:type="dxa"/>
            <w:tcBorders>
              <w:top w:val="nil"/>
              <w:left w:val="nil"/>
              <w:bottom w:val="single" w:sz="4" w:space="0" w:color="auto"/>
              <w:right w:val="single" w:sz="4" w:space="0" w:color="auto"/>
            </w:tcBorders>
            <w:vAlign w:val="center"/>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8</w:t>
            </w:r>
          </w:p>
        </w:tc>
        <w:tc>
          <w:tcPr>
            <w:tcW w:w="734" w:type="dxa"/>
            <w:tcBorders>
              <w:top w:val="nil"/>
              <w:left w:val="nil"/>
              <w:bottom w:val="single" w:sz="4" w:space="0" w:color="auto"/>
              <w:right w:val="single" w:sz="4" w:space="0" w:color="auto"/>
            </w:tcBorders>
            <w:vAlign w:val="center"/>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627" w:type="dxa"/>
            <w:tcBorders>
              <w:top w:val="nil"/>
              <w:left w:val="nil"/>
              <w:bottom w:val="single" w:sz="4" w:space="0" w:color="auto"/>
              <w:right w:val="single" w:sz="4" w:space="0" w:color="auto"/>
            </w:tcBorders>
            <w:vAlign w:val="center"/>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4</w:t>
            </w:r>
          </w:p>
        </w:tc>
        <w:tc>
          <w:tcPr>
            <w:tcW w:w="631"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65</w:t>
            </w:r>
          </w:p>
        </w:tc>
      </w:tr>
      <w:tr w:rsidR="00353456" w:rsidRPr="00100C76" w:rsidTr="00E13710">
        <w:trPr>
          <w:trHeight w:val="295"/>
          <w:jc w:val="center"/>
        </w:trPr>
        <w:tc>
          <w:tcPr>
            <w:tcW w:w="4328"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Symbol" w:hAnsi="Symbol"/>
                <w:color w:val="000000" w:themeColor="text1"/>
                <w:sz w:val="20"/>
                <w:szCs w:val="20"/>
              </w:rPr>
            </w:pPr>
            <w:r w:rsidRPr="00100C76">
              <w:rPr>
                <w:rFonts w:ascii="Symbol" w:hAnsi="Symbol"/>
                <w:color w:val="000000" w:themeColor="text1"/>
                <w:sz w:val="20"/>
                <w:szCs w:val="20"/>
              </w:rPr>
              <w:t></w:t>
            </w:r>
            <w:r w:rsidRPr="00100C76">
              <w:rPr>
                <w:color w:val="000000" w:themeColor="text1"/>
                <w:sz w:val="20"/>
                <w:szCs w:val="20"/>
              </w:rPr>
              <w:t xml:space="preserve"> </w:t>
            </w:r>
            <w:r w:rsidRPr="00100C76">
              <w:rPr>
                <w:rFonts w:ascii="Arial" w:hAnsi="Arial" w:cs="Arial"/>
                <w:color w:val="000000" w:themeColor="text1"/>
                <w:sz w:val="20"/>
                <w:szCs w:val="20"/>
              </w:rPr>
              <w:t>uczniów</w:t>
            </w:r>
          </w:p>
        </w:tc>
        <w:tc>
          <w:tcPr>
            <w:tcW w:w="770"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993"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992"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734"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62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631"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sidRPr="00100C76">
              <w:rPr>
                <w:rFonts w:ascii="Arial" w:hAnsi="Arial" w:cs="Arial"/>
                <w:b/>
                <w:bCs/>
                <w:color w:val="000000" w:themeColor="text1"/>
                <w:sz w:val="20"/>
                <w:szCs w:val="20"/>
              </w:rPr>
              <w:t>0</w:t>
            </w:r>
          </w:p>
        </w:tc>
      </w:tr>
      <w:tr w:rsidR="00353456" w:rsidRPr="00100C76" w:rsidTr="00E13710">
        <w:trPr>
          <w:trHeight w:val="295"/>
          <w:jc w:val="center"/>
        </w:trPr>
        <w:tc>
          <w:tcPr>
            <w:tcW w:w="4328"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Symbol" w:hAnsi="Symbol"/>
                <w:color w:val="000000" w:themeColor="text1"/>
                <w:sz w:val="20"/>
                <w:szCs w:val="20"/>
              </w:rPr>
            </w:pPr>
            <w:r w:rsidRPr="00100C76">
              <w:rPr>
                <w:rFonts w:ascii="Symbol" w:hAnsi="Symbol"/>
                <w:color w:val="000000" w:themeColor="text1"/>
                <w:sz w:val="20"/>
                <w:szCs w:val="20"/>
              </w:rPr>
              <w:t></w:t>
            </w:r>
            <w:r w:rsidRPr="00100C76">
              <w:rPr>
                <w:color w:val="000000" w:themeColor="text1"/>
                <w:sz w:val="20"/>
                <w:szCs w:val="20"/>
              </w:rPr>
              <w:t xml:space="preserve"> </w:t>
            </w:r>
            <w:r w:rsidRPr="00100C76">
              <w:rPr>
                <w:rFonts w:ascii="Arial" w:hAnsi="Arial" w:cs="Arial"/>
                <w:color w:val="000000" w:themeColor="text1"/>
                <w:sz w:val="20"/>
                <w:szCs w:val="20"/>
              </w:rPr>
              <w:t>nauczycieli</w:t>
            </w:r>
          </w:p>
        </w:tc>
        <w:tc>
          <w:tcPr>
            <w:tcW w:w="770"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993"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992"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734"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62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631"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sidRPr="00100C76">
              <w:rPr>
                <w:rFonts w:ascii="Arial" w:hAnsi="Arial" w:cs="Arial"/>
                <w:b/>
                <w:bCs/>
                <w:color w:val="000000" w:themeColor="text1"/>
                <w:sz w:val="20"/>
                <w:szCs w:val="20"/>
              </w:rPr>
              <w:t>0</w:t>
            </w:r>
          </w:p>
        </w:tc>
      </w:tr>
      <w:tr w:rsidR="00353456" w:rsidRPr="00100C76" w:rsidTr="00E13710">
        <w:trPr>
          <w:trHeight w:val="344"/>
          <w:jc w:val="center"/>
        </w:trPr>
        <w:tc>
          <w:tcPr>
            <w:tcW w:w="4328"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Symbol" w:hAnsi="Symbol"/>
                <w:color w:val="000000" w:themeColor="text1"/>
                <w:sz w:val="20"/>
                <w:szCs w:val="20"/>
              </w:rPr>
            </w:pPr>
            <w:r w:rsidRPr="00100C76">
              <w:rPr>
                <w:rFonts w:ascii="Symbol" w:hAnsi="Symbol"/>
                <w:color w:val="000000" w:themeColor="text1"/>
                <w:sz w:val="20"/>
                <w:szCs w:val="20"/>
              </w:rPr>
              <w:t></w:t>
            </w:r>
            <w:r w:rsidRPr="00100C76">
              <w:rPr>
                <w:color w:val="000000" w:themeColor="text1"/>
                <w:sz w:val="20"/>
                <w:szCs w:val="20"/>
              </w:rPr>
              <w:t xml:space="preserve"> </w:t>
            </w:r>
            <w:r w:rsidRPr="00100C76">
              <w:rPr>
                <w:rFonts w:ascii="Arial" w:hAnsi="Arial" w:cs="Arial"/>
                <w:color w:val="000000" w:themeColor="text1"/>
                <w:sz w:val="20"/>
                <w:szCs w:val="20"/>
              </w:rPr>
              <w:t>Rzecznika Praw Obywatelskich</w:t>
            </w:r>
          </w:p>
        </w:tc>
        <w:tc>
          <w:tcPr>
            <w:tcW w:w="770"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993"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992"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734"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62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631"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1</w:t>
            </w:r>
          </w:p>
        </w:tc>
      </w:tr>
      <w:tr w:rsidR="00353456" w:rsidRPr="00100C76" w:rsidTr="00E13710">
        <w:trPr>
          <w:trHeight w:val="328"/>
          <w:jc w:val="center"/>
        </w:trPr>
        <w:tc>
          <w:tcPr>
            <w:tcW w:w="4328"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Symbol" w:hAnsi="Symbol"/>
                <w:color w:val="000000" w:themeColor="text1"/>
                <w:sz w:val="20"/>
                <w:szCs w:val="20"/>
              </w:rPr>
            </w:pPr>
            <w:r w:rsidRPr="00100C76">
              <w:rPr>
                <w:rFonts w:ascii="Symbol" w:hAnsi="Symbol"/>
                <w:color w:val="000000" w:themeColor="text1"/>
                <w:sz w:val="20"/>
                <w:szCs w:val="20"/>
              </w:rPr>
              <w:lastRenderedPageBreak/>
              <w:t></w:t>
            </w:r>
            <w:r w:rsidRPr="00100C76">
              <w:rPr>
                <w:color w:val="000000" w:themeColor="text1"/>
                <w:sz w:val="20"/>
                <w:szCs w:val="20"/>
              </w:rPr>
              <w:t xml:space="preserve"> </w:t>
            </w:r>
            <w:r w:rsidRPr="00100C76">
              <w:rPr>
                <w:rFonts w:ascii="Arial" w:hAnsi="Arial" w:cs="Arial"/>
                <w:color w:val="000000" w:themeColor="text1"/>
                <w:sz w:val="20"/>
                <w:szCs w:val="20"/>
              </w:rPr>
              <w:t>Rzecznika Praw Dziecka</w:t>
            </w:r>
          </w:p>
        </w:tc>
        <w:tc>
          <w:tcPr>
            <w:tcW w:w="770"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3</w:t>
            </w:r>
          </w:p>
        </w:tc>
        <w:tc>
          <w:tcPr>
            <w:tcW w:w="993"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992"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734"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62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631"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5</w:t>
            </w:r>
          </w:p>
        </w:tc>
      </w:tr>
      <w:tr w:rsidR="00353456" w:rsidRPr="00100C76" w:rsidTr="00E13710">
        <w:trPr>
          <w:trHeight w:val="295"/>
          <w:jc w:val="center"/>
        </w:trPr>
        <w:tc>
          <w:tcPr>
            <w:tcW w:w="4328"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Symbol" w:hAnsi="Symbol"/>
                <w:color w:val="000000" w:themeColor="text1"/>
                <w:sz w:val="20"/>
                <w:szCs w:val="20"/>
              </w:rPr>
            </w:pPr>
            <w:r w:rsidRPr="00100C76">
              <w:rPr>
                <w:rFonts w:ascii="Symbol" w:hAnsi="Symbol"/>
                <w:color w:val="000000" w:themeColor="text1"/>
                <w:sz w:val="20"/>
                <w:szCs w:val="20"/>
              </w:rPr>
              <w:t></w:t>
            </w:r>
            <w:r w:rsidRPr="00100C76">
              <w:rPr>
                <w:color w:val="000000" w:themeColor="text1"/>
                <w:sz w:val="20"/>
                <w:szCs w:val="20"/>
              </w:rPr>
              <w:t xml:space="preserve"> </w:t>
            </w:r>
            <w:r w:rsidRPr="00100C76">
              <w:rPr>
                <w:rFonts w:ascii="Arial" w:hAnsi="Arial" w:cs="Arial"/>
                <w:color w:val="000000" w:themeColor="text1"/>
                <w:sz w:val="20"/>
                <w:szCs w:val="20"/>
              </w:rPr>
              <w:t>Prokuratury</w:t>
            </w:r>
          </w:p>
        </w:tc>
        <w:tc>
          <w:tcPr>
            <w:tcW w:w="770"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993"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p>
        </w:tc>
        <w:tc>
          <w:tcPr>
            <w:tcW w:w="992" w:type="dxa"/>
            <w:tcBorders>
              <w:top w:val="nil"/>
              <w:left w:val="nil"/>
              <w:bottom w:val="single" w:sz="4" w:space="0" w:color="auto"/>
              <w:right w:val="single" w:sz="4" w:space="0" w:color="auto"/>
            </w:tcBorders>
            <w:vAlign w:val="center"/>
          </w:tcPr>
          <w:p w:rsidR="00353456" w:rsidRPr="00100C76" w:rsidRDefault="00353456" w:rsidP="00E13710">
            <w:pPr>
              <w:jc w:val="center"/>
              <w:rPr>
                <w:rFonts w:ascii="Arial" w:hAnsi="Arial" w:cs="Arial"/>
                <w:color w:val="000000" w:themeColor="text1"/>
                <w:sz w:val="20"/>
                <w:szCs w:val="20"/>
              </w:rPr>
            </w:pPr>
          </w:p>
        </w:tc>
        <w:tc>
          <w:tcPr>
            <w:tcW w:w="734" w:type="dxa"/>
            <w:tcBorders>
              <w:top w:val="nil"/>
              <w:left w:val="nil"/>
              <w:bottom w:val="single" w:sz="4" w:space="0" w:color="auto"/>
              <w:right w:val="single" w:sz="4" w:space="0" w:color="auto"/>
            </w:tcBorders>
          </w:tcPr>
          <w:p w:rsidR="00353456" w:rsidRPr="00100C76" w:rsidRDefault="00353456" w:rsidP="00E13710">
            <w:pPr>
              <w:jc w:val="center"/>
              <w:rPr>
                <w:rFonts w:ascii="Arial" w:hAnsi="Arial" w:cs="Arial"/>
                <w:color w:val="000000" w:themeColor="text1"/>
                <w:sz w:val="20"/>
                <w:szCs w:val="20"/>
              </w:rPr>
            </w:pPr>
          </w:p>
        </w:tc>
        <w:tc>
          <w:tcPr>
            <w:tcW w:w="62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631"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sidRPr="00100C76">
              <w:rPr>
                <w:rFonts w:ascii="Arial" w:hAnsi="Arial" w:cs="Arial"/>
                <w:b/>
                <w:bCs/>
                <w:color w:val="000000" w:themeColor="text1"/>
                <w:sz w:val="20"/>
                <w:szCs w:val="20"/>
              </w:rPr>
              <w:t>0</w:t>
            </w:r>
          </w:p>
        </w:tc>
      </w:tr>
      <w:tr w:rsidR="00353456" w:rsidRPr="00100C76" w:rsidTr="00E13710">
        <w:trPr>
          <w:trHeight w:val="310"/>
          <w:jc w:val="center"/>
        </w:trPr>
        <w:tc>
          <w:tcPr>
            <w:tcW w:w="4328"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Symbol" w:hAnsi="Symbol"/>
                <w:color w:val="000000" w:themeColor="text1"/>
                <w:sz w:val="20"/>
                <w:szCs w:val="20"/>
              </w:rPr>
            </w:pPr>
            <w:r w:rsidRPr="00100C76">
              <w:rPr>
                <w:rFonts w:ascii="Symbol" w:hAnsi="Symbol"/>
                <w:color w:val="000000" w:themeColor="text1"/>
                <w:sz w:val="20"/>
                <w:szCs w:val="20"/>
              </w:rPr>
              <w:t></w:t>
            </w:r>
            <w:r w:rsidRPr="00100C76">
              <w:rPr>
                <w:color w:val="000000" w:themeColor="text1"/>
                <w:sz w:val="20"/>
                <w:szCs w:val="20"/>
              </w:rPr>
              <w:t xml:space="preserve"> </w:t>
            </w:r>
            <w:r w:rsidRPr="00100C76">
              <w:rPr>
                <w:rFonts w:ascii="Arial" w:hAnsi="Arial" w:cs="Arial"/>
                <w:color w:val="000000" w:themeColor="text1"/>
                <w:sz w:val="20"/>
                <w:szCs w:val="20"/>
              </w:rPr>
              <w:t>innych podmiotów</w:t>
            </w:r>
          </w:p>
        </w:tc>
        <w:tc>
          <w:tcPr>
            <w:tcW w:w="770"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993"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992" w:type="dxa"/>
            <w:tcBorders>
              <w:top w:val="nil"/>
              <w:left w:val="nil"/>
              <w:bottom w:val="single" w:sz="4" w:space="0" w:color="auto"/>
              <w:right w:val="single" w:sz="4" w:space="0" w:color="auto"/>
            </w:tcBorders>
            <w:vAlign w:val="center"/>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734"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62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p>
        </w:tc>
        <w:tc>
          <w:tcPr>
            <w:tcW w:w="631"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4</w:t>
            </w:r>
          </w:p>
        </w:tc>
      </w:tr>
      <w:tr w:rsidR="00353456" w:rsidRPr="00100C76" w:rsidTr="00E13710">
        <w:trPr>
          <w:trHeight w:val="541"/>
          <w:jc w:val="center"/>
        </w:trPr>
        <w:tc>
          <w:tcPr>
            <w:tcW w:w="4328"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rPr>
                <w:rFonts w:ascii="Arial" w:hAnsi="Arial" w:cs="Arial"/>
                <w:color w:val="000000" w:themeColor="text1"/>
                <w:sz w:val="20"/>
                <w:szCs w:val="20"/>
              </w:rPr>
            </w:pPr>
            <w:r w:rsidRPr="00100C76">
              <w:rPr>
                <w:rFonts w:ascii="Arial" w:hAnsi="Arial" w:cs="Arial"/>
                <w:color w:val="000000" w:themeColor="text1"/>
                <w:sz w:val="20"/>
                <w:szCs w:val="20"/>
              </w:rPr>
              <w:t>b)</w:t>
            </w:r>
            <w:r w:rsidRPr="00100C76">
              <w:rPr>
                <w:color w:val="000000" w:themeColor="text1"/>
                <w:sz w:val="20"/>
                <w:szCs w:val="20"/>
              </w:rPr>
              <w:t xml:space="preserve"> </w:t>
            </w:r>
            <w:r w:rsidRPr="00100C76">
              <w:rPr>
                <w:rFonts w:ascii="Arial" w:hAnsi="Arial" w:cs="Arial"/>
                <w:color w:val="000000" w:themeColor="text1"/>
                <w:sz w:val="20"/>
                <w:szCs w:val="20"/>
              </w:rPr>
              <w:t>na skutek stwierdzenia przez Kuratora Oświaty potrzeby przeprowadzenia kontroli doraźnej</w:t>
            </w:r>
          </w:p>
        </w:tc>
        <w:tc>
          <w:tcPr>
            <w:tcW w:w="770"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993"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69</w:t>
            </w:r>
          </w:p>
        </w:tc>
        <w:tc>
          <w:tcPr>
            <w:tcW w:w="992"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4</w:t>
            </w:r>
          </w:p>
        </w:tc>
        <w:tc>
          <w:tcPr>
            <w:tcW w:w="734"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9</w:t>
            </w:r>
          </w:p>
        </w:tc>
        <w:tc>
          <w:tcPr>
            <w:tcW w:w="627" w:type="dxa"/>
            <w:tcBorders>
              <w:top w:val="nil"/>
              <w:left w:val="nil"/>
              <w:bottom w:val="single" w:sz="4" w:space="0" w:color="auto"/>
              <w:right w:val="single" w:sz="4" w:space="0" w:color="auto"/>
            </w:tcBorders>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631" w:type="dxa"/>
            <w:tcBorders>
              <w:top w:val="nil"/>
              <w:left w:val="nil"/>
              <w:bottom w:val="single" w:sz="4" w:space="0" w:color="auto"/>
              <w:right w:val="single" w:sz="4" w:space="0" w:color="auto"/>
            </w:tcBorders>
            <w:shd w:val="clear" w:color="auto" w:fill="FFCC99"/>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86</w:t>
            </w:r>
          </w:p>
        </w:tc>
      </w:tr>
      <w:tr w:rsidR="00353456" w:rsidRPr="00100C76" w:rsidTr="00E13710">
        <w:trPr>
          <w:trHeight w:val="310"/>
          <w:jc w:val="center"/>
        </w:trPr>
        <w:tc>
          <w:tcPr>
            <w:tcW w:w="4328" w:type="dxa"/>
            <w:tcBorders>
              <w:top w:val="nil"/>
              <w:left w:val="single" w:sz="4" w:space="0" w:color="auto"/>
              <w:bottom w:val="single" w:sz="4" w:space="0" w:color="auto"/>
              <w:right w:val="single" w:sz="4" w:space="0" w:color="auto"/>
            </w:tcBorders>
            <w:hideMark/>
          </w:tcPr>
          <w:p w:rsidR="00353456" w:rsidRPr="00100C76" w:rsidRDefault="00353456" w:rsidP="00E13710">
            <w:pPr>
              <w:spacing w:before="240"/>
              <w:jc w:val="both"/>
              <w:rPr>
                <w:rFonts w:ascii="Arial" w:hAnsi="Arial" w:cs="Arial"/>
                <w:b/>
                <w:bCs/>
                <w:color w:val="000000" w:themeColor="text1"/>
                <w:sz w:val="20"/>
                <w:szCs w:val="20"/>
              </w:rPr>
            </w:pPr>
            <w:r w:rsidRPr="00100C76">
              <w:rPr>
                <w:rFonts w:ascii="Arial" w:hAnsi="Arial" w:cs="Arial"/>
                <w:b/>
                <w:bCs/>
                <w:color w:val="000000" w:themeColor="text1"/>
                <w:sz w:val="20"/>
                <w:szCs w:val="20"/>
              </w:rPr>
              <w:t>RAZEM KONTROLI DORAŹNYCH</w:t>
            </w:r>
          </w:p>
        </w:tc>
        <w:tc>
          <w:tcPr>
            <w:tcW w:w="770"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15</w:t>
            </w:r>
          </w:p>
        </w:tc>
        <w:tc>
          <w:tcPr>
            <w:tcW w:w="993" w:type="dxa"/>
            <w:tcBorders>
              <w:top w:val="nil"/>
              <w:left w:val="nil"/>
              <w:bottom w:val="single" w:sz="4" w:space="0" w:color="auto"/>
              <w:right w:val="single" w:sz="4" w:space="0" w:color="auto"/>
            </w:tcBorders>
            <w:shd w:val="clear" w:color="auto" w:fill="FFCC99"/>
            <w:vAlign w:val="center"/>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115</w:t>
            </w:r>
          </w:p>
        </w:tc>
        <w:tc>
          <w:tcPr>
            <w:tcW w:w="992"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14</w:t>
            </w:r>
          </w:p>
        </w:tc>
        <w:tc>
          <w:tcPr>
            <w:tcW w:w="734"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11</w:t>
            </w:r>
          </w:p>
        </w:tc>
        <w:tc>
          <w:tcPr>
            <w:tcW w:w="627"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7</w:t>
            </w:r>
          </w:p>
        </w:tc>
        <w:tc>
          <w:tcPr>
            <w:tcW w:w="631" w:type="dxa"/>
            <w:tcBorders>
              <w:top w:val="nil"/>
              <w:left w:val="nil"/>
              <w:bottom w:val="single" w:sz="4" w:space="0" w:color="auto"/>
              <w:right w:val="single" w:sz="4" w:space="0" w:color="auto"/>
            </w:tcBorders>
            <w:shd w:val="clear" w:color="auto" w:fill="FFCC99"/>
            <w:vAlign w:val="center"/>
            <w:hideMark/>
          </w:tcPr>
          <w:p w:rsidR="00353456" w:rsidRPr="00100C76" w:rsidRDefault="00353456" w:rsidP="00E13710">
            <w:pPr>
              <w:jc w:val="center"/>
              <w:rPr>
                <w:rFonts w:ascii="Arial" w:hAnsi="Arial" w:cs="Arial"/>
                <w:b/>
                <w:bCs/>
                <w:color w:val="000000" w:themeColor="text1"/>
                <w:sz w:val="20"/>
                <w:szCs w:val="20"/>
              </w:rPr>
            </w:pPr>
            <w:r>
              <w:rPr>
                <w:rFonts w:ascii="Arial" w:hAnsi="Arial" w:cs="Arial"/>
                <w:b/>
                <w:bCs/>
                <w:color w:val="000000" w:themeColor="text1"/>
                <w:sz w:val="20"/>
                <w:szCs w:val="20"/>
              </w:rPr>
              <w:t>162</w:t>
            </w:r>
          </w:p>
        </w:tc>
      </w:tr>
    </w:tbl>
    <w:p w:rsidR="00353456" w:rsidRPr="00100C76" w:rsidRDefault="00353456" w:rsidP="00353456">
      <w:pPr>
        <w:tabs>
          <w:tab w:val="left" w:pos="993"/>
        </w:tabs>
        <w:jc w:val="both"/>
        <w:rPr>
          <w:rFonts w:ascii="Arial" w:hAnsi="Arial" w:cs="Arial"/>
          <w:color w:val="000000" w:themeColor="text1"/>
          <w:sz w:val="24"/>
          <w:szCs w:val="24"/>
        </w:rPr>
      </w:pPr>
    </w:p>
    <w:p w:rsidR="00353456" w:rsidRPr="00100C76" w:rsidRDefault="00353456" w:rsidP="00353456">
      <w:pPr>
        <w:keepNext/>
        <w:tabs>
          <w:tab w:val="left" w:pos="567"/>
        </w:tabs>
        <w:spacing w:before="240" w:after="60" w:line="240" w:lineRule="auto"/>
        <w:jc w:val="both"/>
        <w:outlineLvl w:val="2"/>
        <w:rPr>
          <w:rFonts w:ascii="Arial" w:eastAsia="Times New Roman" w:hAnsi="Arial" w:cs="Arial"/>
          <w:bCs/>
          <w:i/>
          <w:color w:val="000000" w:themeColor="text1"/>
          <w:sz w:val="26"/>
          <w:szCs w:val="26"/>
          <w:lang w:eastAsia="pl-PL"/>
        </w:rPr>
      </w:pPr>
      <w:r w:rsidRPr="00100C76">
        <w:rPr>
          <w:rFonts w:ascii="Arial" w:eastAsia="Times New Roman" w:hAnsi="Arial" w:cs="Arial"/>
          <w:b/>
          <w:bCs/>
          <w:color w:val="000000" w:themeColor="text1"/>
          <w:sz w:val="26"/>
          <w:szCs w:val="26"/>
          <w:lang w:eastAsia="pl-PL"/>
        </w:rPr>
        <w:t xml:space="preserve">2.2.3. Wyniki kontroli doraźnych </w:t>
      </w:r>
      <w:r w:rsidRPr="00100C76">
        <w:rPr>
          <w:rFonts w:ascii="Arial" w:eastAsia="Times New Roman" w:hAnsi="Arial" w:cs="Arial"/>
          <w:bCs/>
          <w:i/>
          <w:color w:val="000000" w:themeColor="text1"/>
          <w:sz w:val="26"/>
          <w:szCs w:val="26"/>
          <w:lang w:eastAsia="pl-PL"/>
        </w:rPr>
        <w:t>(liczba zaleceń wydanych w obszarach wynikających z art. 55 ust. 2 ustawy – Prawo oświatowe – najczęściej wydawane zalecenia)</w:t>
      </w:r>
    </w:p>
    <w:tbl>
      <w:tblPr>
        <w:tblW w:w="8853" w:type="dxa"/>
        <w:jc w:val="center"/>
        <w:tblCellMar>
          <w:left w:w="70" w:type="dxa"/>
          <w:right w:w="70" w:type="dxa"/>
        </w:tblCellMar>
        <w:tblLook w:val="04A0" w:firstRow="1" w:lastRow="0" w:firstColumn="1" w:lastColumn="0" w:noHBand="0" w:noVBand="1"/>
      </w:tblPr>
      <w:tblGrid>
        <w:gridCol w:w="6633"/>
        <w:gridCol w:w="2220"/>
      </w:tblGrid>
      <w:tr w:rsidR="00353456" w:rsidRPr="00100C76" w:rsidTr="00E13710">
        <w:trPr>
          <w:trHeight w:val="424"/>
          <w:jc w:val="center"/>
        </w:trPr>
        <w:tc>
          <w:tcPr>
            <w:tcW w:w="6633" w:type="dxa"/>
            <w:tcBorders>
              <w:top w:val="single" w:sz="4" w:space="0" w:color="auto"/>
              <w:left w:val="single" w:sz="4" w:space="0" w:color="auto"/>
              <w:bottom w:val="single" w:sz="4" w:space="0" w:color="auto"/>
              <w:right w:val="single" w:sz="4" w:space="0" w:color="auto"/>
            </w:tcBorders>
            <w:vAlign w:val="center"/>
            <w:hideMark/>
          </w:tcPr>
          <w:p w:rsidR="00353456" w:rsidRPr="00100C76" w:rsidRDefault="00353456" w:rsidP="00E13710">
            <w:pPr>
              <w:jc w:val="center"/>
              <w:rPr>
                <w:rFonts w:ascii="Arial" w:hAnsi="Arial" w:cs="Arial"/>
                <w:color w:val="000000" w:themeColor="text1"/>
                <w:sz w:val="20"/>
                <w:szCs w:val="20"/>
              </w:rPr>
            </w:pPr>
            <w:r w:rsidRPr="00100C76">
              <w:rPr>
                <w:rFonts w:ascii="Arial" w:hAnsi="Arial" w:cs="Arial"/>
                <w:b/>
                <w:color w:val="000000" w:themeColor="text1"/>
                <w:sz w:val="20"/>
                <w:szCs w:val="20"/>
              </w:rPr>
              <w:t xml:space="preserve">Obszary funkcjonowania szkół i placówek </w:t>
            </w:r>
            <w:r w:rsidRPr="00100C76">
              <w:rPr>
                <w:rFonts w:ascii="Arial" w:hAnsi="Arial" w:cs="Arial"/>
                <w:b/>
                <w:color w:val="000000" w:themeColor="text1"/>
                <w:sz w:val="20"/>
                <w:szCs w:val="20"/>
              </w:rPr>
              <w:br/>
              <w:t>będące przedmiotem kontroli</w:t>
            </w:r>
          </w:p>
        </w:tc>
        <w:tc>
          <w:tcPr>
            <w:tcW w:w="2220" w:type="dxa"/>
            <w:tcBorders>
              <w:top w:val="single" w:sz="4" w:space="0" w:color="auto"/>
              <w:left w:val="nil"/>
              <w:bottom w:val="single" w:sz="4" w:space="0" w:color="auto"/>
              <w:right w:val="single" w:sz="4" w:space="0" w:color="auto"/>
            </w:tcBorders>
            <w:vAlign w:val="center"/>
            <w:hideMark/>
          </w:tcPr>
          <w:p w:rsidR="00353456" w:rsidRPr="00100C76" w:rsidRDefault="00353456" w:rsidP="00E13710">
            <w:pPr>
              <w:jc w:val="center"/>
              <w:rPr>
                <w:rFonts w:ascii="Arial" w:hAnsi="Arial" w:cs="Arial"/>
                <w:color w:val="000000" w:themeColor="text1"/>
                <w:sz w:val="20"/>
                <w:szCs w:val="20"/>
              </w:rPr>
            </w:pPr>
            <w:r w:rsidRPr="00100C76">
              <w:rPr>
                <w:rFonts w:ascii="Arial" w:hAnsi="Arial" w:cs="Arial"/>
                <w:b/>
                <w:bCs/>
                <w:color w:val="000000" w:themeColor="text1"/>
                <w:sz w:val="20"/>
                <w:szCs w:val="20"/>
              </w:rPr>
              <w:t>Liczba zaleceń</w:t>
            </w:r>
          </w:p>
        </w:tc>
      </w:tr>
      <w:tr w:rsidR="00353456" w:rsidRPr="00100C76" w:rsidTr="00E13710">
        <w:trPr>
          <w:trHeight w:val="424"/>
          <w:jc w:val="center"/>
        </w:trPr>
        <w:tc>
          <w:tcPr>
            <w:tcW w:w="6633" w:type="dxa"/>
            <w:tcBorders>
              <w:top w:val="single" w:sz="4" w:space="0" w:color="auto"/>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Arial" w:hAnsi="Arial" w:cs="Arial"/>
                <w:color w:val="000000" w:themeColor="text1"/>
                <w:sz w:val="20"/>
                <w:szCs w:val="20"/>
              </w:rPr>
            </w:pPr>
            <w:r w:rsidRPr="00100C76">
              <w:rPr>
                <w:rFonts w:ascii="Arial" w:hAnsi="Arial" w:cs="Arial"/>
                <w:color w:val="000000" w:themeColor="text1"/>
                <w:sz w:val="20"/>
                <w:szCs w:val="20"/>
              </w:rPr>
              <w:t>posiadanie przez nauczycieli wymaganych kwalifikacji do prowadzenia przydzielonych im zajęć</w:t>
            </w:r>
          </w:p>
        </w:tc>
        <w:tc>
          <w:tcPr>
            <w:tcW w:w="2220" w:type="dxa"/>
            <w:tcBorders>
              <w:top w:val="nil"/>
              <w:left w:val="nil"/>
              <w:bottom w:val="single" w:sz="4" w:space="0" w:color="auto"/>
              <w:right w:val="single" w:sz="4" w:space="0" w:color="auto"/>
            </w:tcBorders>
            <w:shd w:val="clear" w:color="auto" w:fill="FBD4B4"/>
            <w:hideMark/>
          </w:tcPr>
          <w:p w:rsidR="00353456" w:rsidRPr="006A4CBA" w:rsidRDefault="00353456" w:rsidP="00E13710">
            <w:pPr>
              <w:jc w:val="center"/>
              <w:rPr>
                <w:rFonts w:ascii="Arial" w:hAnsi="Arial" w:cs="Arial"/>
                <w:b/>
                <w:color w:val="000000" w:themeColor="text1"/>
                <w:sz w:val="20"/>
                <w:szCs w:val="20"/>
              </w:rPr>
            </w:pPr>
            <w:r w:rsidRPr="006A4CBA">
              <w:rPr>
                <w:rFonts w:ascii="Arial" w:hAnsi="Arial" w:cs="Arial"/>
                <w:b/>
                <w:color w:val="000000" w:themeColor="text1"/>
                <w:sz w:val="20"/>
                <w:szCs w:val="20"/>
              </w:rPr>
              <w:t>0</w:t>
            </w:r>
          </w:p>
        </w:tc>
      </w:tr>
      <w:tr w:rsidR="00353456" w:rsidRPr="00100C76" w:rsidTr="00E13710">
        <w:trPr>
          <w:trHeight w:val="470"/>
          <w:jc w:val="center"/>
        </w:trPr>
        <w:tc>
          <w:tcPr>
            <w:tcW w:w="6633"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Arial" w:hAnsi="Arial" w:cs="Arial"/>
                <w:color w:val="000000" w:themeColor="text1"/>
                <w:sz w:val="20"/>
                <w:szCs w:val="20"/>
              </w:rPr>
            </w:pPr>
            <w:r w:rsidRPr="00100C76">
              <w:rPr>
                <w:rFonts w:ascii="Arial" w:hAnsi="Arial" w:cs="Arial"/>
                <w:color w:val="000000" w:themeColor="text1"/>
                <w:sz w:val="20"/>
                <w:szCs w:val="20"/>
              </w:rPr>
              <w:t>realizacja podstaw programowych i ramowych planów nauczania</w:t>
            </w:r>
          </w:p>
        </w:tc>
        <w:tc>
          <w:tcPr>
            <w:tcW w:w="2220" w:type="dxa"/>
            <w:tcBorders>
              <w:top w:val="nil"/>
              <w:left w:val="nil"/>
              <w:bottom w:val="single" w:sz="4" w:space="0" w:color="auto"/>
              <w:right w:val="single" w:sz="4" w:space="0" w:color="auto"/>
            </w:tcBorders>
            <w:shd w:val="clear" w:color="auto" w:fill="FBD4B4"/>
            <w:hideMark/>
          </w:tcPr>
          <w:p w:rsidR="00353456" w:rsidRPr="006A4CBA" w:rsidRDefault="00353456" w:rsidP="00E13710">
            <w:pPr>
              <w:jc w:val="center"/>
              <w:rPr>
                <w:rFonts w:ascii="Arial" w:hAnsi="Arial" w:cs="Arial"/>
                <w:b/>
                <w:color w:val="000000" w:themeColor="text1"/>
                <w:sz w:val="20"/>
                <w:szCs w:val="20"/>
              </w:rPr>
            </w:pPr>
            <w:r>
              <w:rPr>
                <w:rFonts w:ascii="Arial" w:hAnsi="Arial" w:cs="Arial"/>
                <w:b/>
                <w:color w:val="000000" w:themeColor="text1"/>
                <w:sz w:val="20"/>
                <w:szCs w:val="20"/>
              </w:rPr>
              <w:t>6</w:t>
            </w:r>
          </w:p>
        </w:tc>
      </w:tr>
      <w:tr w:rsidR="00353456" w:rsidRPr="00100C76" w:rsidTr="00E13710">
        <w:trPr>
          <w:trHeight w:val="773"/>
          <w:jc w:val="center"/>
        </w:trPr>
        <w:tc>
          <w:tcPr>
            <w:tcW w:w="6633"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Arial" w:hAnsi="Arial" w:cs="Arial"/>
                <w:color w:val="000000" w:themeColor="text1"/>
                <w:sz w:val="20"/>
                <w:szCs w:val="20"/>
              </w:rPr>
            </w:pPr>
            <w:r w:rsidRPr="00100C76">
              <w:rPr>
                <w:rFonts w:ascii="Arial" w:hAnsi="Arial" w:cs="Arial"/>
                <w:color w:val="000000" w:themeColor="text1"/>
                <w:sz w:val="20"/>
                <w:szCs w:val="20"/>
              </w:rPr>
              <w:t>przestrzeganie zasad oceniania, klasyfikowania i</w:t>
            </w:r>
            <w:r>
              <w:rPr>
                <w:rFonts w:ascii="Arial" w:hAnsi="Arial" w:cs="Arial"/>
                <w:color w:val="000000" w:themeColor="text1"/>
                <w:sz w:val="20"/>
                <w:szCs w:val="20"/>
              </w:rPr>
              <w:t xml:space="preserve"> </w:t>
            </w:r>
            <w:r w:rsidRPr="00100C76">
              <w:rPr>
                <w:rFonts w:ascii="Arial" w:hAnsi="Arial" w:cs="Arial"/>
                <w:color w:val="000000" w:themeColor="text1"/>
                <w:sz w:val="20"/>
                <w:szCs w:val="20"/>
              </w:rPr>
              <w:t>promowania uczniów oraz przeprowadzania egzaminów, a także przestrzeganie przepisów dotyczących obowiązku szkolnego oraz obowiązku nauki</w:t>
            </w:r>
          </w:p>
        </w:tc>
        <w:tc>
          <w:tcPr>
            <w:tcW w:w="2220" w:type="dxa"/>
            <w:tcBorders>
              <w:top w:val="nil"/>
              <w:left w:val="nil"/>
              <w:bottom w:val="single" w:sz="4" w:space="0" w:color="auto"/>
              <w:right w:val="single" w:sz="4" w:space="0" w:color="auto"/>
            </w:tcBorders>
            <w:shd w:val="clear" w:color="auto" w:fill="FBD4B4"/>
            <w:hideMark/>
          </w:tcPr>
          <w:p w:rsidR="00353456" w:rsidRPr="006A4CBA" w:rsidRDefault="00353456" w:rsidP="00E13710">
            <w:pPr>
              <w:jc w:val="center"/>
              <w:rPr>
                <w:rFonts w:ascii="Arial" w:hAnsi="Arial" w:cs="Arial"/>
                <w:b/>
                <w:color w:val="000000" w:themeColor="text1"/>
                <w:sz w:val="20"/>
                <w:szCs w:val="20"/>
              </w:rPr>
            </w:pPr>
            <w:r>
              <w:rPr>
                <w:rFonts w:ascii="Arial" w:hAnsi="Arial" w:cs="Arial"/>
                <w:b/>
                <w:color w:val="000000" w:themeColor="text1"/>
                <w:sz w:val="20"/>
                <w:szCs w:val="20"/>
              </w:rPr>
              <w:t>10</w:t>
            </w:r>
          </w:p>
        </w:tc>
      </w:tr>
      <w:tr w:rsidR="00353456" w:rsidRPr="00100C76" w:rsidTr="00E13710">
        <w:trPr>
          <w:trHeight w:val="273"/>
          <w:jc w:val="center"/>
        </w:trPr>
        <w:tc>
          <w:tcPr>
            <w:tcW w:w="6633"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Arial" w:hAnsi="Arial" w:cs="Arial"/>
                <w:color w:val="000000" w:themeColor="text1"/>
                <w:sz w:val="20"/>
                <w:szCs w:val="20"/>
              </w:rPr>
            </w:pPr>
            <w:r w:rsidRPr="00100C76">
              <w:rPr>
                <w:rFonts w:ascii="Arial" w:hAnsi="Arial" w:cs="Arial"/>
                <w:color w:val="000000" w:themeColor="text1"/>
                <w:sz w:val="20"/>
                <w:szCs w:val="20"/>
              </w:rPr>
              <w:t>przestrzeganie statutu szkoły lub placówki</w:t>
            </w:r>
          </w:p>
        </w:tc>
        <w:tc>
          <w:tcPr>
            <w:tcW w:w="2220" w:type="dxa"/>
            <w:tcBorders>
              <w:top w:val="nil"/>
              <w:left w:val="nil"/>
              <w:bottom w:val="single" w:sz="4" w:space="0" w:color="auto"/>
              <w:right w:val="single" w:sz="4" w:space="0" w:color="auto"/>
            </w:tcBorders>
            <w:shd w:val="clear" w:color="auto" w:fill="FBD4B4"/>
            <w:hideMark/>
          </w:tcPr>
          <w:p w:rsidR="00353456" w:rsidRPr="006A4CBA" w:rsidRDefault="00353456" w:rsidP="00E13710">
            <w:pPr>
              <w:jc w:val="center"/>
              <w:rPr>
                <w:rFonts w:ascii="Arial" w:hAnsi="Arial" w:cs="Arial"/>
                <w:b/>
                <w:color w:val="000000" w:themeColor="text1"/>
                <w:sz w:val="20"/>
                <w:szCs w:val="20"/>
              </w:rPr>
            </w:pPr>
            <w:r>
              <w:rPr>
                <w:rFonts w:ascii="Arial" w:hAnsi="Arial" w:cs="Arial"/>
                <w:b/>
                <w:color w:val="000000" w:themeColor="text1"/>
                <w:sz w:val="20"/>
                <w:szCs w:val="20"/>
              </w:rPr>
              <w:t>4</w:t>
            </w:r>
          </w:p>
        </w:tc>
      </w:tr>
      <w:tr w:rsidR="00353456" w:rsidRPr="00100C76" w:rsidTr="00E13710">
        <w:trPr>
          <w:trHeight w:val="288"/>
          <w:jc w:val="center"/>
        </w:trPr>
        <w:tc>
          <w:tcPr>
            <w:tcW w:w="6633"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Arial" w:hAnsi="Arial" w:cs="Arial"/>
                <w:strike/>
                <w:color w:val="000000" w:themeColor="text1"/>
                <w:sz w:val="20"/>
                <w:szCs w:val="20"/>
              </w:rPr>
            </w:pPr>
            <w:r w:rsidRPr="00100C76">
              <w:rPr>
                <w:rFonts w:ascii="Arial" w:hAnsi="Arial" w:cs="Arial"/>
                <w:color w:val="000000" w:themeColor="text1"/>
                <w:sz w:val="20"/>
                <w:szCs w:val="20"/>
              </w:rPr>
              <w:t xml:space="preserve">przestrzeganie praw dziecka i praw ucznia </w:t>
            </w:r>
          </w:p>
        </w:tc>
        <w:tc>
          <w:tcPr>
            <w:tcW w:w="2220" w:type="dxa"/>
            <w:tcBorders>
              <w:top w:val="nil"/>
              <w:left w:val="nil"/>
              <w:bottom w:val="single" w:sz="4" w:space="0" w:color="auto"/>
              <w:right w:val="single" w:sz="4" w:space="0" w:color="auto"/>
            </w:tcBorders>
            <w:shd w:val="clear" w:color="auto" w:fill="FBD4B4"/>
            <w:hideMark/>
          </w:tcPr>
          <w:p w:rsidR="00353456" w:rsidRPr="006A4CBA" w:rsidRDefault="00353456" w:rsidP="00E13710">
            <w:pPr>
              <w:jc w:val="center"/>
              <w:rPr>
                <w:rFonts w:ascii="Arial" w:hAnsi="Arial" w:cs="Arial"/>
                <w:b/>
                <w:color w:val="000000" w:themeColor="text1"/>
                <w:sz w:val="20"/>
                <w:szCs w:val="20"/>
              </w:rPr>
            </w:pPr>
            <w:r>
              <w:rPr>
                <w:rFonts w:ascii="Arial" w:hAnsi="Arial" w:cs="Arial"/>
                <w:b/>
                <w:color w:val="000000" w:themeColor="text1"/>
                <w:sz w:val="20"/>
                <w:szCs w:val="20"/>
              </w:rPr>
              <w:t>11</w:t>
            </w:r>
          </w:p>
        </w:tc>
      </w:tr>
      <w:tr w:rsidR="00353456" w:rsidRPr="00100C76" w:rsidTr="00E13710">
        <w:trPr>
          <w:trHeight w:val="440"/>
          <w:jc w:val="center"/>
        </w:trPr>
        <w:tc>
          <w:tcPr>
            <w:tcW w:w="6633"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Arial" w:hAnsi="Arial" w:cs="Arial"/>
                <w:color w:val="000000" w:themeColor="text1"/>
                <w:sz w:val="20"/>
                <w:szCs w:val="20"/>
              </w:rPr>
            </w:pPr>
            <w:r w:rsidRPr="00100C76">
              <w:rPr>
                <w:rFonts w:ascii="Arial" w:hAnsi="Arial" w:cs="Arial"/>
                <w:color w:val="000000" w:themeColor="text1"/>
                <w:sz w:val="20"/>
                <w:szCs w:val="20"/>
              </w:rPr>
              <w:t>zapewnienie uczniom bezpiecznych i higienicznych warunków nauki, wychowania i opieki.</w:t>
            </w:r>
          </w:p>
        </w:tc>
        <w:tc>
          <w:tcPr>
            <w:tcW w:w="2220" w:type="dxa"/>
            <w:tcBorders>
              <w:top w:val="nil"/>
              <w:left w:val="nil"/>
              <w:bottom w:val="single" w:sz="4" w:space="0" w:color="auto"/>
              <w:right w:val="single" w:sz="4" w:space="0" w:color="auto"/>
            </w:tcBorders>
            <w:shd w:val="clear" w:color="auto" w:fill="FBD4B4"/>
            <w:hideMark/>
          </w:tcPr>
          <w:p w:rsidR="00353456" w:rsidRPr="006A4CBA" w:rsidRDefault="00353456" w:rsidP="00E13710">
            <w:pPr>
              <w:jc w:val="center"/>
              <w:rPr>
                <w:rFonts w:ascii="Arial" w:hAnsi="Arial" w:cs="Arial"/>
                <w:b/>
                <w:color w:val="000000" w:themeColor="text1"/>
                <w:sz w:val="20"/>
                <w:szCs w:val="20"/>
              </w:rPr>
            </w:pPr>
            <w:r>
              <w:rPr>
                <w:rFonts w:ascii="Arial" w:hAnsi="Arial" w:cs="Arial"/>
                <w:b/>
                <w:color w:val="000000" w:themeColor="text1"/>
                <w:sz w:val="20"/>
                <w:szCs w:val="20"/>
              </w:rPr>
              <w:t>40</w:t>
            </w:r>
          </w:p>
        </w:tc>
      </w:tr>
      <w:tr w:rsidR="00353456" w:rsidRPr="00100C76" w:rsidTr="00E13710">
        <w:trPr>
          <w:trHeight w:val="500"/>
          <w:jc w:val="center"/>
        </w:trPr>
        <w:tc>
          <w:tcPr>
            <w:tcW w:w="6633"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Arial" w:hAnsi="Arial" w:cs="Arial"/>
                <w:color w:val="000000" w:themeColor="text1"/>
                <w:sz w:val="20"/>
                <w:szCs w:val="20"/>
              </w:rPr>
            </w:pPr>
            <w:r w:rsidRPr="00100C76">
              <w:rPr>
                <w:rFonts w:ascii="Arial" w:hAnsi="Arial" w:cs="Arial"/>
                <w:color w:val="000000" w:themeColor="text1"/>
                <w:sz w:val="20"/>
                <w:szCs w:val="20"/>
              </w:rPr>
              <w:t>przestrzeganie przez szkołę niepubliczną przepisów art. 14 ust. 3 ustawy - Prawo oświatowe</w:t>
            </w:r>
          </w:p>
        </w:tc>
        <w:tc>
          <w:tcPr>
            <w:tcW w:w="2220" w:type="dxa"/>
            <w:tcBorders>
              <w:top w:val="nil"/>
              <w:left w:val="nil"/>
              <w:bottom w:val="single" w:sz="4" w:space="0" w:color="auto"/>
              <w:right w:val="single" w:sz="4" w:space="0" w:color="auto"/>
            </w:tcBorders>
            <w:shd w:val="clear" w:color="auto" w:fill="FBD4B4"/>
            <w:hideMark/>
          </w:tcPr>
          <w:p w:rsidR="00353456" w:rsidRPr="006A4CBA" w:rsidRDefault="00353456" w:rsidP="00E13710">
            <w:pPr>
              <w:jc w:val="center"/>
              <w:rPr>
                <w:rFonts w:ascii="Arial" w:hAnsi="Arial" w:cs="Arial"/>
                <w:b/>
                <w:color w:val="000000" w:themeColor="text1"/>
                <w:sz w:val="20"/>
                <w:szCs w:val="20"/>
              </w:rPr>
            </w:pPr>
            <w:r w:rsidRPr="006A4CBA">
              <w:rPr>
                <w:rFonts w:ascii="Arial" w:hAnsi="Arial" w:cs="Arial"/>
                <w:b/>
                <w:color w:val="000000" w:themeColor="text1"/>
                <w:sz w:val="20"/>
                <w:szCs w:val="20"/>
              </w:rPr>
              <w:t>0</w:t>
            </w:r>
          </w:p>
        </w:tc>
      </w:tr>
      <w:tr w:rsidR="00353456" w:rsidRPr="00100C76" w:rsidTr="00E13710">
        <w:trPr>
          <w:trHeight w:val="500"/>
          <w:jc w:val="center"/>
        </w:trPr>
        <w:tc>
          <w:tcPr>
            <w:tcW w:w="6633"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Arial" w:hAnsi="Arial" w:cs="Arial"/>
                <w:color w:val="000000" w:themeColor="text1"/>
                <w:sz w:val="20"/>
                <w:szCs w:val="20"/>
              </w:rPr>
            </w:pPr>
            <w:r w:rsidRPr="00100C76">
              <w:rPr>
                <w:rFonts w:ascii="Arial" w:hAnsi="Arial" w:cs="Arial"/>
                <w:color w:val="000000" w:themeColor="text1"/>
                <w:sz w:val="20"/>
                <w:szCs w:val="20"/>
              </w:rPr>
              <w:t>przestrzeganie przez szkołę niepubliczną przepisów art. 14 ust. 4 ustawy - Prawo oświatowe</w:t>
            </w:r>
          </w:p>
        </w:tc>
        <w:tc>
          <w:tcPr>
            <w:tcW w:w="2220" w:type="dxa"/>
            <w:tcBorders>
              <w:top w:val="nil"/>
              <w:left w:val="nil"/>
              <w:bottom w:val="single" w:sz="4" w:space="0" w:color="auto"/>
              <w:right w:val="single" w:sz="4" w:space="0" w:color="auto"/>
            </w:tcBorders>
            <w:shd w:val="clear" w:color="auto" w:fill="FBD4B4"/>
            <w:hideMark/>
          </w:tcPr>
          <w:p w:rsidR="00353456" w:rsidRPr="006A4CBA" w:rsidRDefault="00353456" w:rsidP="00E13710">
            <w:pPr>
              <w:jc w:val="center"/>
              <w:rPr>
                <w:rFonts w:ascii="Arial" w:hAnsi="Arial" w:cs="Arial"/>
                <w:b/>
                <w:color w:val="000000" w:themeColor="text1"/>
                <w:sz w:val="20"/>
                <w:szCs w:val="20"/>
              </w:rPr>
            </w:pPr>
            <w:r w:rsidRPr="006A4CBA">
              <w:rPr>
                <w:rFonts w:ascii="Arial" w:hAnsi="Arial" w:cs="Arial"/>
                <w:b/>
                <w:color w:val="000000" w:themeColor="text1"/>
                <w:sz w:val="20"/>
                <w:szCs w:val="20"/>
              </w:rPr>
              <w:t>0</w:t>
            </w:r>
          </w:p>
        </w:tc>
      </w:tr>
      <w:tr w:rsidR="00353456" w:rsidRPr="00100C76" w:rsidTr="00E13710">
        <w:trPr>
          <w:trHeight w:val="500"/>
          <w:jc w:val="center"/>
        </w:trPr>
        <w:tc>
          <w:tcPr>
            <w:tcW w:w="6633" w:type="dxa"/>
            <w:tcBorders>
              <w:top w:val="nil"/>
              <w:left w:val="single" w:sz="4" w:space="0" w:color="auto"/>
              <w:bottom w:val="single" w:sz="4" w:space="0" w:color="auto"/>
              <w:right w:val="single" w:sz="4" w:space="0" w:color="auto"/>
            </w:tcBorders>
            <w:vAlign w:val="center"/>
          </w:tcPr>
          <w:p w:rsidR="00353456" w:rsidRPr="00100C76" w:rsidRDefault="00353456" w:rsidP="00E13710">
            <w:pPr>
              <w:jc w:val="both"/>
              <w:rPr>
                <w:color w:val="000000" w:themeColor="text1"/>
              </w:rPr>
            </w:pPr>
            <w:r w:rsidRPr="00100C76">
              <w:rPr>
                <w:rFonts w:ascii="Arial" w:hAnsi="Arial" w:cs="Arial"/>
                <w:color w:val="000000" w:themeColor="text1"/>
                <w:sz w:val="20"/>
                <w:szCs w:val="20"/>
              </w:rPr>
              <w:t>stosowanie przemocy słownej i/lub fizycznej</w:t>
            </w:r>
          </w:p>
        </w:tc>
        <w:tc>
          <w:tcPr>
            <w:tcW w:w="2220" w:type="dxa"/>
            <w:tcBorders>
              <w:top w:val="nil"/>
              <w:left w:val="nil"/>
              <w:bottom w:val="single" w:sz="4" w:space="0" w:color="auto"/>
              <w:right w:val="single" w:sz="4" w:space="0" w:color="auto"/>
            </w:tcBorders>
            <w:shd w:val="clear" w:color="auto" w:fill="FBD4B4"/>
          </w:tcPr>
          <w:p w:rsidR="00353456" w:rsidRPr="006A4CBA" w:rsidRDefault="00353456" w:rsidP="00E13710">
            <w:pPr>
              <w:jc w:val="center"/>
              <w:rPr>
                <w:rFonts w:ascii="Arial" w:hAnsi="Arial" w:cs="Arial"/>
                <w:b/>
                <w:color w:val="000000" w:themeColor="text1"/>
                <w:sz w:val="20"/>
                <w:szCs w:val="20"/>
              </w:rPr>
            </w:pPr>
            <w:r>
              <w:rPr>
                <w:rFonts w:ascii="Arial" w:hAnsi="Arial" w:cs="Arial"/>
                <w:b/>
                <w:color w:val="000000" w:themeColor="text1"/>
                <w:sz w:val="20"/>
                <w:szCs w:val="20"/>
              </w:rPr>
              <w:t>10</w:t>
            </w:r>
          </w:p>
        </w:tc>
      </w:tr>
      <w:tr w:rsidR="00353456" w:rsidRPr="00100C76" w:rsidTr="00E13710">
        <w:trPr>
          <w:trHeight w:val="500"/>
          <w:jc w:val="center"/>
        </w:trPr>
        <w:tc>
          <w:tcPr>
            <w:tcW w:w="6633" w:type="dxa"/>
            <w:tcBorders>
              <w:top w:val="nil"/>
              <w:left w:val="single" w:sz="4" w:space="0" w:color="auto"/>
              <w:bottom w:val="single" w:sz="4" w:space="0" w:color="auto"/>
              <w:right w:val="single" w:sz="4" w:space="0" w:color="auto"/>
            </w:tcBorders>
            <w:vAlign w:val="center"/>
          </w:tcPr>
          <w:p w:rsidR="00353456" w:rsidRPr="00100C76" w:rsidRDefault="00353456" w:rsidP="00E13710">
            <w:pPr>
              <w:jc w:val="both"/>
              <w:rPr>
                <w:rFonts w:ascii="Arial" w:hAnsi="Arial" w:cs="Arial"/>
                <w:color w:val="000000" w:themeColor="text1"/>
                <w:sz w:val="20"/>
                <w:szCs w:val="20"/>
              </w:rPr>
            </w:pPr>
            <w:r w:rsidRPr="00100C76">
              <w:rPr>
                <w:color w:val="000000" w:themeColor="text1"/>
              </w:rPr>
              <w:t>organizacja i udzielanie pomocy psychologiczno-pedagogicznej</w:t>
            </w:r>
          </w:p>
        </w:tc>
        <w:tc>
          <w:tcPr>
            <w:tcW w:w="2220" w:type="dxa"/>
            <w:tcBorders>
              <w:top w:val="nil"/>
              <w:left w:val="nil"/>
              <w:bottom w:val="single" w:sz="4" w:space="0" w:color="auto"/>
              <w:right w:val="single" w:sz="4" w:space="0" w:color="auto"/>
            </w:tcBorders>
            <w:shd w:val="clear" w:color="auto" w:fill="FBD4B4"/>
          </w:tcPr>
          <w:p w:rsidR="00353456" w:rsidRPr="006A4CBA" w:rsidRDefault="00353456" w:rsidP="00E13710">
            <w:pPr>
              <w:jc w:val="center"/>
              <w:rPr>
                <w:rFonts w:ascii="Arial" w:hAnsi="Arial" w:cs="Arial"/>
                <w:b/>
                <w:color w:val="000000" w:themeColor="text1"/>
                <w:sz w:val="20"/>
                <w:szCs w:val="20"/>
              </w:rPr>
            </w:pPr>
            <w:r>
              <w:rPr>
                <w:rFonts w:ascii="Arial" w:hAnsi="Arial" w:cs="Arial"/>
                <w:b/>
                <w:color w:val="000000" w:themeColor="text1"/>
                <w:sz w:val="20"/>
                <w:szCs w:val="20"/>
              </w:rPr>
              <w:t>30</w:t>
            </w:r>
          </w:p>
        </w:tc>
      </w:tr>
      <w:tr w:rsidR="00353456" w:rsidRPr="00100C76" w:rsidTr="00E13710">
        <w:trPr>
          <w:trHeight w:val="258"/>
          <w:jc w:val="center"/>
        </w:trPr>
        <w:tc>
          <w:tcPr>
            <w:tcW w:w="6633"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Arial" w:hAnsi="Arial" w:cs="Arial"/>
                <w:color w:val="000000" w:themeColor="text1"/>
                <w:sz w:val="20"/>
                <w:szCs w:val="20"/>
              </w:rPr>
            </w:pPr>
            <w:r w:rsidRPr="00100C76">
              <w:rPr>
                <w:rFonts w:ascii="Arial" w:hAnsi="Arial" w:cs="Arial"/>
                <w:color w:val="000000" w:themeColor="text1"/>
                <w:sz w:val="20"/>
                <w:szCs w:val="20"/>
              </w:rPr>
              <w:t>inne</w:t>
            </w:r>
          </w:p>
        </w:tc>
        <w:tc>
          <w:tcPr>
            <w:tcW w:w="2220" w:type="dxa"/>
            <w:tcBorders>
              <w:top w:val="single" w:sz="4" w:space="0" w:color="auto"/>
              <w:left w:val="nil"/>
              <w:bottom w:val="single" w:sz="4" w:space="0" w:color="auto"/>
              <w:right w:val="single" w:sz="4" w:space="0" w:color="auto"/>
            </w:tcBorders>
            <w:shd w:val="clear" w:color="auto" w:fill="FBD4B4"/>
            <w:hideMark/>
          </w:tcPr>
          <w:p w:rsidR="00353456" w:rsidRPr="006A4CBA" w:rsidRDefault="00353456" w:rsidP="00E13710">
            <w:pPr>
              <w:jc w:val="center"/>
              <w:rPr>
                <w:rFonts w:ascii="Arial" w:hAnsi="Arial" w:cs="Arial"/>
                <w:b/>
                <w:color w:val="000000" w:themeColor="text1"/>
                <w:sz w:val="20"/>
                <w:szCs w:val="20"/>
              </w:rPr>
            </w:pPr>
            <w:r>
              <w:rPr>
                <w:rFonts w:ascii="Arial" w:hAnsi="Arial" w:cs="Arial"/>
                <w:b/>
                <w:color w:val="000000" w:themeColor="text1"/>
                <w:sz w:val="20"/>
                <w:szCs w:val="20"/>
              </w:rPr>
              <w:t>56</w:t>
            </w:r>
          </w:p>
        </w:tc>
      </w:tr>
      <w:tr w:rsidR="00353456" w:rsidRPr="00100C76" w:rsidTr="00E13710">
        <w:trPr>
          <w:trHeight w:val="258"/>
          <w:jc w:val="center"/>
        </w:trPr>
        <w:tc>
          <w:tcPr>
            <w:tcW w:w="6633" w:type="dxa"/>
            <w:tcBorders>
              <w:top w:val="single" w:sz="4" w:space="0" w:color="auto"/>
              <w:left w:val="single" w:sz="4" w:space="0" w:color="auto"/>
              <w:bottom w:val="single" w:sz="4" w:space="0" w:color="auto"/>
              <w:right w:val="single" w:sz="4" w:space="0" w:color="auto"/>
            </w:tcBorders>
            <w:vAlign w:val="center"/>
            <w:hideMark/>
          </w:tcPr>
          <w:p w:rsidR="00353456" w:rsidRPr="00100C76" w:rsidRDefault="00353456" w:rsidP="00E13710">
            <w:pPr>
              <w:spacing w:before="240"/>
              <w:jc w:val="both"/>
              <w:rPr>
                <w:rFonts w:ascii="Arial" w:hAnsi="Arial" w:cs="Arial"/>
                <w:b/>
                <w:color w:val="000000" w:themeColor="text1"/>
                <w:sz w:val="20"/>
                <w:szCs w:val="20"/>
              </w:rPr>
            </w:pPr>
            <w:r w:rsidRPr="00100C76">
              <w:rPr>
                <w:rFonts w:ascii="Arial" w:hAnsi="Arial" w:cs="Arial"/>
                <w:b/>
                <w:color w:val="000000" w:themeColor="text1"/>
                <w:sz w:val="20"/>
                <w:szCs w:val="20"/>
              </w:rPr>
              <w:t>RAZEM</w:t>
            </w:r>
          </w:p>
        </w:tc>
        <w:tc>
          <w:tcPr>
            <w:tcW w:w="2220" w:type="dxa"/>
            <w:tcBorders>
              <w:top w:val="single" w:sz="4" w:space="0" w:color="auto"/>
              <w:left w:val="nil"/>
              <w:bottom w:val="single" w:sz="4" w:space="0" w:color="auto"/>
              <w:right w:val="single" w:sz="4" w:space="0" w:color="auto"/>
            </w:tcBorders>
            <w:shd w:val="clear" w:color="auto" w:fill="FBD4B4"/>
          </w:tcPr>
          <w:p w:rsidR="00353456" w:rsidRPr="006A4CBA" w:rsidRDefault="00353456" w:rsidP="00E13710">
            <w:pPr>
              <w:jc w:val="center"/>
              <w:rPr>
                <w:rFonts w:ascii="Arial" w:hAnsi="Arial" w:cs="Arial"/>
                <w:b/>
                <w:color w:val="000000" w:themeColor="text1"/>
                <w:sz w:val="20"/>
                <w:szCs w:val="20"/>
              </w:rPr>
            </w:pPr>
            <w:r>
              <w:rPr>
                <w:rFonts w:ascii="Arial" w:hAnsi="Arial" w:cs="Arial"/>
                <w:b/>
                <w:color w:val="000000" w:themeColor="text1"/>
                <w:sz w:val="20"/>
                <w:szCs w:val="20"/>
              </w:rPr>
              <w:t>167</w:t>
            </w:r>
          </w:p>
        </w:tc>
      </w:tr>
    </w:tbl>
    <w:p w:rsidR="00353456" w:rsidRPr="00100C76" w:rsidRDefault="00353456" w:rsidP="00353456">
      <w:pPr>
        <w:spacing w:after="0"/>
        <w:rPr>
          <w:rFonts w:ascii="Arial" w:hAnsi="Arial" w:cs="Arial"/>
          <w:color w:val="000000" w:themeColor="text1"/>
          <w:sz w:val="24"/>
          <w:szCs w:val="24"/>
          <w:lang w:eastAsia="pl-PL"/>
        </w:rPr>
      </w:pPr>
    </w:p>
    <w:p w:rsidR="00353456" w:rsidRPr="00100C76" w:rsidRDefault="00353456" w:rsidP="00353456">
      <w:pPr>
        <w:keepNext/>
        <w:tabs>
          <w:tab w:val="left" w:pos="567"/>
        </w:tabs>
        <w:spacing w:before="240" w:after="60" w:line="240" w:lineRule="auto"/>
        <w:jc w:val="both"/>
        <w:outlineLvl w:val="2"/>
        <w:rPr>
          <w:rFonts w:ascii="Arial" w:eastAsia="Times New Roman" w:hAnsi="Arial" w:cs="Arial"/>
          <w:bCs/>
          <w:i/>
          <w:color w:val="000000" w:themeColor="text1"/>
          <w:sz w:val="26"/>
          <w:szCs w:val="26"/>
          <w:lang w:eastAsia="pl-PL"/>
        </w:rPr>
      </w:pPr>
      <w:r w:rsidRPr="00100C76">
        <w:rPr>
          <w:rFonts w:ascii="Arial" w:hAnsi="Arial" w:cs="Arial"/>
          <w:b/>
          <w:color w:val="000000" w:themeColor="text1"/>
          <w:sz w:val="26"/>
          <w:szCs w:val="26"/>
        </w:rPr>
        <w:lastRenderedPageBreak/>
        <w:t>2.2.4. Informacja</w:t>
      </w:r>
      <w:r w:rsidRPr="00100C76">
        <w:rPr>
          <w:rFonts w:ascii="Arial" w:hAnsi="Arial" w:cs="Arial"/>
          <w:b/>
          <w:bCs/>
          <w:color w:val="000000" w:themeColor="text1"/>
          <w:sz w:val="26"/>
          <w:szCs w:val="26"/>
        </w:rPr>
        <w:t xml:space="preserve"> dotycząca terminu powiadomienia </w:t>
      </w:r>
      <w:r w:rsidRPr="00100C76">
        <w:rPr>
          <w:rFonts w:ascii="Arial" w:hAnsi="Arial" w:cs="Arial"/>
          <w:b/>
          <w:color w:val="000000" w:themeColor="text1"/>
          <w:sz w:val="26"/>
          <w:szCs w:val="26"/>
        </w:rPr>
        <w:t>organu sprawującego nadzór pedagogiczny o sposobie realizacji zaleceń przez dyrektora szkoły/placówki</w:t>
      </w:r>
      <w:r w:rsidRPr="00100C76">
        <w:rPr>
          <w:rFonts w:ascii="Arial" w:hAnsi="Arial" w:cs="Arial"/>
          <w:b/>
          <w:bCs/>
          <w:color w:val="000000" w:themeColor="text1"/>
          <w:sz w:val="26"/>
          <w:szCs w:val="26"/>
        </w:rPr>
        <w:t xml:space="preserve"> </w:t>
      </w:r>
      <w:r w:rsidRPr="00100C76">
        <w:rPr>
          <w:rFonts w:ascii="Arial" w:eastAsia="Times New Roman" w:hAnsi="Arial" w:cs="Arial"/>
          <w:bCs/>
          <w:i/>
          <w:color w:val="000000" w:themeColor="text1"/>
          <w:sz w:val="26"/>
          <w:szCs w:val="26"/>
          <w:lang w:eastAsia="pl-PL"/>
        </w:rPr>
        <w:t>(wynikająca z art. 55 ust. 6 ustawy – Prawo oświatowe)</w:t>
      </w:r>
    </w:p>
    <w:p w:rsidR="00353456" w:rsidRPr="00100C76" w:rsidRDefault="00353456" w:rsidP="00353456">
      <w:pPr>
        <w:spacing w:after="0"/>
        <w:rPr>
          <w:rFonts w:ascii="Arial" w:hAnsi="Arial" w:cs="Arial"/>
          <w:color w:val="000000" w:themeColor="text1"/>
          <w:sz w:val="24"/>
          <w:szCs w:val="24"/>
          <w:lang w:eastAsia="pl-PL"/>
        </w:rPr>
      </w:pPr>
    </w:p>
    <w:tbl>
      <w:tblPr>
        <w:tblW w:w="8853" w:type="dxa"/>
        <w:jc w:val="center"/>
        <w:tblCellMar>
          <w:left w:w="70" w:type="dxa"/>
          <w:right w:w="70" w:type="dxa"/>
        </w:tblCellMar>
        <w:tblLook w:val="04A0" w:firstRow="1" w:lastRow="0" w:firstColumn="1" w:lastColumn="0" w:noHBand="0" w:noVBand="1"/>
      </w:tblPr>
      <w:tblGrid>
        <w:gridCol w:w="6633"/>
        <w:gridCol w:w="2220"/>
      </w:tblGrid>
      <w:tr w:rsidR="00353456" w:rsidRPr="00100C76" w:rsidTr="00E13710">
        <w:trPr>
          <w:trHeight w:val="424"/>
          <w:jc w:val="center"/>
        </w:trPr>
        <w:tc>
          <w:tcPr>
            <w:tcW w:w="6633" w:type="dxa"/>
            <w:tcBorders>
              <w:top w:val="single" w:sz="4" w:space="0" w:color="auto"/>
              <w:left w:val="single" w:sz="4" w:space="0" w:color="auto"/>
              <w:bottom w:val="single" w:sz="4" w:space="0" w:color="auto"/>
              <w:right w:val="single" w:sz="4" w:space="0" w:color="auto"/>
            </w:tcBorders>
            <w:vAlign w:val="center"/>
            <w:hideMark/>
          </w:tcPr>
          <w:p w:rsidR="00353456" w:rsidRPr="00100C76" w:rsidRDefault="00353456" w:rsidP="00E13710">
            <w:pPr>
              <w:jc w:val="center"/>
              <w:rPr>
                <w:rFonts w:ascii="Arial" w:hAnsi="Arial" w:cs="Arial"/>
                <w:b/>
                <w:color w:val="000000" w:themeColor="text1"/>
                <w:sz w:val="20"/>
                <w:szCs w:val="20"/>
              </w:rPr>
            </w:pPr>
            <w:r w:rsidRPr="00100C76">
              <w:rPr>
                <w:rFonts w:ascii="Arial" w:hAnsi="Arial" w:cs="Arial"/>
                <w:b/>
                <w:color w:val="000000" w:themeColor="text1"/>
                <w:sz w:val="20"/>
                <w:szCs w:val="20"/>
              </w:rPr>
              <w:t>Dyrektor szkoły/placówki powiadomił organ sprawujący nadzór pedagogiczny o sposobie realizacji zaleceń:</w:t>
            </w:r>
          </w:p>
        </w:tc>
        <w:tc>
          <w:tcPr>
            <w:tcW w:w="2220" w:type="dxa"/>
            <w:tcBorders>
              <w:top w:val="single" w:sz="4" w:space="0" w:color="auto"/>
              <w:left w:val="nil"/>
              <w:bottom w:val="single" w:sz="4" w:space="0" w:color="auto"/>
              <w:right w:val="single" w:sz="4" w:space="0" w:color="auto"/>
            </w:tcBorders>
            <w:vAlign w:val="center"/>
            <w:hideMark/>
          </w:tcPr>
          <w:p w:rsidR="00353456" w:rsidRPr="00100C76" w:rsidRDefault="00353456" w:rsidP="00E13710">
            <w:pPr>
              <w:jc w:val="center"/>
              <w:rPr>
                <w:rFonts w:ascii="Arial" w:hAnsi="Arial" w:cs="Arial"/>
                <w:color w:val="000000" w:themeColor="text1"/>
                <w:sz w:val="20"/>
                <w:szCs w:val="20"/>
              </w:rPr>
            </w:pPr>
            <w:r w:rsidRPr="00100C76">
              <w:rPr>
                <w:rFonts w:ascii="Arial" w:hAnsi="Arial" w:cs="Arial"/>
                <w:b/>
                <w:bCs/>
                <w:color w:val="000000" w:themeColor="text1"/>
                <w:sz w:val="20"/>
                <w:szCs w:val="20"/>
              </w:rPr>
              <w:t xml:space="preserve">Liczba </w:t>
            </w:r>
          </w:p>
        </w:tc>
      </w:tr>
      <w:tr w:rsidR="00353456" w:rsidRPr="00100C76" w:rsidTr="00E13710">
        <w:trPr>
          <w:trHeight w:val="424"/>
          <w:jc w:val="center"/>
        </w:trPr>
        <w:tc>
          <w:tcPr>
            <w:tcW w:w="6633" w:type="dxa"/>
            <w:tcBorders>
              <w:top w:val="single" w:sz="4" w:space="0" w:color="auto"/>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Arial" w:hAnsi="Arial" w:cs="Arial"/>
                <w:color w:val="000000" w:themeColor="text1"/>
                <w:sz w:val="20"/>
                <w:szCs w:val="20"/>
              </w:rPr>
            </w:pPr>
            <w:r w:rsidRPr="00100C76">
              <w:rPr>
                <w:rFonts w:ascii="Arial" w:hAnsi="Arial" w:cs="Arial"/>
                <w:color w:val="000000" w:themeColor="text1"/>
                <w:sz w:val="20"/>
                <w:szCs w:val="20"/>
              </w:rPr>
              <w:t>w terminie 30 dni od dnia otrzymania zaleceń</w:t>
            </w:r>
          </w:p>
        </w:tc>
        <w:tc>
          <w:tcPr>
            <w:tcW w:w="2220" w:type="dxa"/>
            <w:tcBorders>
              <w:top w:val="nil"/>
              <w:left w:val="nil"/>
              <w:bottom w:val="single" w:sz="4" w:space="0" w:color="auto"/>
              <w:right w:val="single" w:sz="4" w:space="0" w:color="auto"/>
            </w:tcBorders>
            <w:shd w:val="clear" w:color="auto" w:fill="FBD4B4"/>
            <w:hideMark/>
          </w:tcPr>
          <w:p w:rsidR="00353456" w:rsidRPr="00100C76" w:rsidRDefault="00353456" w:rsidP="00E13710">
            <w:pPr>
              <w:jc w:val="center"/>
              <w:rPr>
                <w:rFonts w:ascii="Arial" w:hAnsi="Arial" w:cs="Arial"/>
                <w:color w:val="000000" w:themeColor="text1"/>
                <w:sz w:val="20"/>
                <w:szCs w:val="20"/>
              </w:rPr>
            </w:pPr>
            <w:r w:rsidRPr="00100C76">
              <w:rPr>
                <w:rFonts w:ascii="Arial" w:hAnsi="Arial" w:cs="Arial"/>
                <w:color w:val="000000" w:themeColor="text1"/>
                <w:sz w:val="20"/>
                <w:szCs w:val="20"/>
              </w:rPr>
              <w:t> </w:t>
            </w:r>
            <w:r>
              <w:rPr>
                <w:rFonts w:ascii="Arial" w:hAnsi="Arial" w:cs="Arial"/>
                <w:color w:val="000000" w:themeColor="text1"/>
                <w:sz w:val="20"/>
                <w:szCs w:val="20"/>
              </w:rPr>
              <w:t>58</w:t>
            </w:r>
          </w:p>
        </w:tc>
      </w:tr>
      <w:tr w:rsidR="00353456" w:rsidRPr="00100C76" w:rsidTr="00E13710">
        <w:trPr>
          <w:trHeight w:val="470"/>
          <w:jc w:val="center"/>
        </w:trPr>
        <w:tc>
          <w:tcPr>
            <w:tcW w:w="6633"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Arial" w:hAnsi="Arial" w:cs="Arial"/>
                <w:color w:val="000000" w:themeColor="text1"/>
                <w:sz w:val="20"/>
                <w:szCs w:val="20"/>
              </w:rPr>
            </w:pPr>
            <w:r w:rsidRPr="00100C76">
              <w:rPr>
                <w:rFonts w:ascii="Arial" w:hAnsi="Arial" w:cs="Arial"/>
                <w:color w:val="000000" w:themeColor="text1"/>
                <w:sz w:val="20"/>
                <w:szCs w:val="20"/>
              </w:rPr>
              <w:t>w terminie 30 dni od dnia otrzymania pisemnego zawiadomienia o nieuwzględnieniu wniesionych zastrzeżeń</w:t>
            </w:r>
          </w:p>
        </w:tc>
        <w:tc>
          <w:tcPr>
            <w:tcW w:w="2220" w:type="dxa"/>
            <w:tcBorders>
              <w:top w:val="nil"/>
              <w:left w:val="nil"/>
              <w:bottom w:val="single" w:sz="4" w:space="0" w:color="auto"/>
              <w:right w:val="single" w:sz="4" w:space="0" w:color="auto"/>
            </w:tcBorders>
            <w:shd w:val="clear" w:color="auto" w:fill="FBD4B4"/>
            <w:hideMark/>
          </w:tcPr>
          <w:p w:rsidR="00353456" w:rsidRPr="00100C76" w:rsidRDefault="00353456" w:rsidP="00E13710">
            <w:pPr>
              <w:jc w:val="center"/>
              <w:rPr>
                <w:rFonts w:ascii="Arial" w:hAnsi="Arial" w:cs="Arial"/>
                <w:color w:val="000000" w:themeColor="text1"/>
                <w:sz w:val="20"/>
                <w:szCs w:val="20"/>
              </w:rPr>
            </w:pPr>
            <w:r w:rsidRPr="00100C76">
              <w:rPr>
                <w:rFonts w:ascii="Arial" w:hAnsi="Arial" w:cs="Arial"/>
                <w:color w:val="000000" w:themeColor="text1"/>
                <w:sz w:val="20"/>
                <w:szCs w:val="20"/>
              </w:rPr>
              <w:t> </w:t>
            </w:r>
            <w:r>
              <w:rPr>
                <w:rFonts w:ascii="Arial" w:hAnsi="Arial" w:cs="Arial"/>
                <w:color w:val="000000" w:themeColor="text1"/>
                <w:sz w:val="20"/>
                <w:szCs w:val="20"/>
              </w:rPr>
              <w:t>0</w:t>
            </w:r>
          </w:p>
        </w:tc>
      </w:tr>
      <w:tr w:rsidR="00353456" w:rsidRPr="00100C76" w:rsidTr="00E13710">
        <w:trPr>
          <w:trHeight w:val="773"/>
          <w:jc w:val="center"/>
        </w:trPr>
        <w:tc>
          <w:tcPr>
            <w:tcW w:w="6633"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Arial" w:hAnsi="Arial" w:cs="Arial"/>
                <w:color w:val="000000" w:themeColor="text1"/>
                <w:sz w:val="20"/>
                <w:szCs w:val="20"/>
              </w:rPr>
            </w:pPr>
            <w:r w:rsidRPr="00100C76">
              <w:rPr>
                <w:rFonts w:ascii="Arial" w:hAnsi="Arial" w:cs="Arial"/>
                <w:color w:val="000000" w:themeColor="text1"/>
                <w:sz w:val="20"/>
                <w:szCs w:val="20"/>
              </w:rPr>
              <w:t>po upływie 30 dni od dnia otrzymania zaleceń /pisemnego zawiadomienia o nieuwzględnieniu wniesionych zastrzeżeń</w:t>
            </w:r>
          </w:p>
        </w:tc>
        <w:tc>
          <w:tcPr>
            <w:tcW w:w="2220" w:type="dxa"/>
            <w:tcBorders>
              <w:top w:val="nil"/>
              <w:left w:val="nil"/>
              <w:bottom w:val="single" w:sz="4" w:space="0" w:color="auto"/>
              <w:right w:val="single" w:sz="4" w:space="0" w:color="auto"/>
            </w:tcBorders>
            <w:shd w:val="clear" w:color="auto" w:fill="FBD4B4"/>
            <w:hideMark/>
          </w:tcPr>
          <w:p w:rsidR="00353456" w:rsidRPr="00100C76" w:rsidRDefault="00353456" w:rsidP="00E13710">
            <w:pPr>
              <w:jc w:val="center"/>
              <w:rPr>
                <w:rFonts w:ascii="Arial" w:hAnsi="Arial" w:cs="Arial"/>
                <w:color w:val="000000" w:themeColor="text1"/>
                <w:sz w:val="20"/>
                <w:szCs w:val="20"/>
              </w:rPr>
            </w:pPr>
            <w:r w:rsidRPr="00100C76">
              <w:rPr>
                <w:rFonts w:ascii="Arial" w:hAnsi="Arial" w:cs="Arial"/>
                <w:color w:val="000000" w:themeColor="text1"/>
                <w:sz w:val="20"/>
                <w:szCs w:val="20"/>
              </w:rPr>
              <w:t> </w:t>
            </w:r>
            <w:r>
              <w:rPr>
                <w:rFonts w:ascii="Arial" w:hAnsi="Arial" w:cs="Arial"/>
                <w:color w:val="000000" w:themeColor="text1"/>
                <w:sz w:val="20"/>
                <w:szCs w:val="20"/>
              </w:rPr>
              <w:t>0</w:t>
            </w:r>
          </w:p>
        </w:tc>
      </w:tr>
      <w:tr w:rsidR="00353456" w:rsidRPr="00100C76" w:rsidTr="00E13710">
        <w:trPr>
          <w:trHeight w:val="273"/>
          <w:jc w:val="center"/>
        </w:trPr>
        <w:tc>
          <w:tcPr>
            <w:tcW w:w="6633" w:type="dxa"/>
            <w:tcBorders>
              <w:top w:val="nil"/>
              <w:left w:val="single" w:sz="4" w:space="0" w:color="auto"/>
              <w:bottom w:val="single" w:sz="4" w:space="0" w:color="auto"/>
              <w:right w:val="single" w:sz="4" w:space="0" w:color="auto"/>
            </w:tcBorders>
            <w:vAlign w:val="center"/>
            <w:hideMark/>
          </w:tcPr>
          <w:p w:rsidR="00353456" w:rsidRPr="00100C76" w:rsidRDefault="00353456" w:rsidP="00E13710">
            <w:pPr>
              <w:jc w:val="both"/>
              <w:rPr>
                <w:rFonts w:ascii="Arial" w:hAnsi="Arial" w:cs="Arial"/>
                <w:color w:val="000000" w:themeColor="text1"/>
                <w:sz w:val="20"/>
                <w:szCs w:val="20"/>
              </w:rPr>
            </w:pPr>
            <w:r w:rsidRPr="00100C76">
              <w:rPr>
                <w:rFonts w:ascii="Arial" w:hAnsi="Arial" w:cs="Arial"/>
                <w:color w:val="000000" w:themeColor="text1"/>
                <w:sz w:val="20"/>
                <w:szCs w:val="20"/>
              </w:rPr>
              <w:t>po upływie 30 dni od dnia otrzymania zaleceń /pisemnego zawiadomienia o nieuwzględnieniu wniesionych zastrzeżeń, w wyniku interwencji organu sprawującego nadzór pedagogiczny</w:t>
            </w:r>
          </w:p>
        </w:tc>
        <w:tc>
          <w:tcPr>
            <w:tcW w:w="2220" w:type="dxa"/>
            <w:tcBorders>
              <w:top w:val="nil"/>
              <w:left w:val="nil"/>
              <w:bottom w:val="single" w:sz="4" w:space="0" w:color="auto"/>
              <w:right w:val="single" w:sz="4" w:space="0" w:color="auto"/>
            </w:tcBorders>
            <w:shd w:val="clear" w:color="auto" w:fill="FBD4B4"/>
            <w:hideMark/>
          </w:tcPr>
          <w:p w:rsidR="00353456" w:rsidRPr="00100C76" w:rsidRDefault="00353456" w:rsidP="00E13710">
            <w:pPr>
              <w:jc w:val="center"/>
              <w:rPr>
                <w:rFonts w:ascii="Arial" w:hAnsi="Arial" w:cs="Arial"/>
                <w:color w:val="000000" w:themeColor="text1"/>
                <w:sz w:val="20"/>
                <w:szCs w:val="20"/>
              </w:rPr>
            </w:pPr>
            <w:r w:rsidRPr="00100C76">
              <w:rPr>
                <w:rFonts w:ascii="Arial" w:hAnsi="Arial" w:cs="Arial"/>
                <w:color w:val="000000" w:themeColor="text1"/>
                <w:sz w:val="20"/>
                <w:szCs w:val="20"/>
              </w:rPr>
              <w:t> </w:t>
            </w:r>
            <w:r>
              <w:rPr>
                <w:rFonts w:ascii="Arial" w:hAnsi="Arial" w:cs="Arial"/>
                <w:color w:val="000000" w:themeColor="text1"/>
                <w:sz w:val="20"/>
                <w:szCs w:val="20"/>
              </w:rPr>
              <w:t>0</w:t>
            </w:r>
          </w:p>
        </w:tc>
      </w:tr>
      <w:tr w:rsidR="00353456" w:rsidRPr="00100C76" w:rsidTr="00E13710">
        <w:trPr>
          <w:trHeight w:val="288"/>
          <w:jc w:val="center"/>
        </w:trPr>
        <w:tc>
          <w:tcPr>
            <w:tcW w:w="6633" w:type="dxa"/>
            <w:tcBorders>
              <w:top w:val="nil"/>
              <w:left w:val="single" w:sz="4" w:space="0" w:color="auto"/>
              <w:bottom w:val="single" w:sz="4" w:space="0" w:color="auto"/>
              <w:right w:val="single" w:sz="4" w:space="0" w:color="auto"/>
            </w:tcBorders>
            <w:vAlign w:val="center"/>
          </w:tcPr>
          <w:p w:rsidR="00353456" w:rsidRPr="001127BB" w:rsidRDefault="00353456" w:rsidP="00E13710">
            <w:pPr>
              <w:jc w:val="center"/>
              <w:rPr>
                <w:rFonts w:ascii="Arial" w:hAnsi="Arial" w:cs="Arial"/>
                <w:color w:val="000000" w:themeColor="text1"/>
                <w:sz w:val="20"/>
                <w:szCs w:val="20"/>
              </w:rPr>
            </w:pPr>
            <w:r w:rsidRPr="001127BB">
              <w:rPr>
                <w:rFonts w:ascii="Arial" w:hAnsi="Arial" w:cs="Arial"/>
                <w:color w:val="000000" w:themeColor="text1"/>
                <w:sz w:val="20"/>
                <w:szCs w:val="20"/>
              </w:rPr>
              <w:t>Razem:</w:t>
            </w:r>
          </w:p>
        </w:tc>
        <w:tc>
          <w:tcPr>
            <w:tcW w:w="2220" w:type="dxa"/>
            <w:tcBorders>
              <w:top w:val="nil"/>
              <w:left w:val="nil"/>
              <w:bottom w:val="single" w:sz="4" w:space="0" w:color="auto"/>
              <w:right w:val="single" w:sz="4" w:space="0" w:color="auto"/>
            </w:tcBorders>
            <w:shd w:val="clear" w:color="auto" w:fill="FBD4B4"/>
            <w:hideMark/>
          </w:tcPr>
          <w:p w:rsidR="00353456" w:rsidRPr="00100C76" w:rsidRDefault="00353456" w:rsidP="00E13710">
            <w:pPr>
              <w:jc w:val="center"/>
              <w:rPr>
                <w:rFonts w:ascii="Arial" w:hAnsi="Arial" w:cs="Arial"/>
                <w:color w:val="000000" w:themeColor="text1"/>
                <w:sz w:val="20"/>
                <w:szCs w:val="20"/>
              </w:rPr>
            </w:pPr>
            <w:r>
              <w:rPr>
                <w:rFonts w:ascii="Arial" w:hAnsi="Arial" w:cs="Arial"/>
                <w:color w:val="000000" w:themeColor="text1"/>
                <w:sz w:val="20"/>
                <w:szCs w:val="20"/>
              </w:rPr>
              <w:t>58</w:t>
            </w:r>
            <w:r w:rsidRPr="00100C76">
              <w:rPr>
                <w:rFonts w:ascii="Arial" w:hAnsi="Arial" w:cs="Arial"/>
                <w:color w:val="000000" w:themeColor="text1"/>
                <w:sz w:val="20"/>
                <w:szCs w:val="20"/>
              </w:rPr>
              <w:t> </w:t>
            </w:r>
          </w:p>
        </w:tc>
      </w:tr>
    </w:tbl>
    <w:p w:rsidR="00353456" w:rsidRPr="00100C76" w:rsidRDefault="00353456" w:rsidP="00353456">
      <w:pPr>
        <w:spacing w:after="0"/>
        <w:rPr>
          <w:rFonts w:ascii="Arial" w:hAnsi="Arial" w:cs="Arial"/>
          <w:color w:val="000000" w:themeColor="text1"/>
          <w:sz w:val="24"/>
          <w:szCs w:val="24"/>
          <w:lang w:eastAsia="pl-PL"/>
        </w:rPr>
      </w:pPr>
    </w:p>
    <w:p w:rsidR="00353456" w:rsidRPr="00100C76" w:rsidRDefault="00353456" w:rsidP="00353456">
      <w:pPr>
        <w:spacing w:after="0" w:line="240" w:lineRule="auto"/>
        <w:contextualSpacing/>
        <w:jc w:val="both"/>
        <w:rPr>
          <w:rFonts w:ascii="Arial" w:hAnsi="Arial" w:cs="Arial"/>
          <w:b/>
          <w:i/>
          <w:color w:val="000000" w:themeColor="text1"/>
          <w:sz w:val="26"/>
          <w:szCs w:val="26"/>
        </w:rPr>
      </w:pPr>
      <w:r w:rsidRPr="00100C76">
        <w:rPr>
          <w:rFonts w:ascii="Arial" w:eastAsia="Times New Roman" w:hAnsi="Arial" w:cs="Arial"/>
          <w:b/>
          <w:bCs/>
          <w:color w:val="000000" w:themeColor="text1"/>
          <w:kern w:val="28"/>
          <w:sz w:val="26"/>
          <w:szCs w:val="26"/>
        </w:rPr>
        <w:t>2.2.5. Wnioski</w:t>
      </w:r>
      <w:r w:rsidRPr="00100C76">
        <w:rPr>
          <w:rFonts w:ascii="Arial" w:hAnsi="Arial" w:cs="Arial"/>
          <w:b/>
          <w:color w:val="000000" w:themeColor="text1"/>
          <w:sz w:val="26"/>
          <w:szCs w:val="26"/>
        </w:rPr>
        <w:t xml:space="preserve"> wynikające z analizy wyników kontroli doraźnych</w:t>
      </w:r>
      <w:r w:rsidRPr="00100C76">
        <w:rPr>
          <w:rFonts w:ascii="Arial" w:hAnsi="Arial" w:cs="Arial"/>
          <w:i/>
          <w:color w:val="000000" w:themeColor="text1"/>
          <w:sz w:val="26"/>
          <w:szCs w:val="26"/>
        </w:rPr>
        <w:t xml:space="preserve"> </w:t>
      </w:r>
    </w:p>
    <w:p w:rsidR="00353456" w:rsidRPr="00100C76" w:rsidRDefault="00353456" w:rsidP="00353456">
      <w:pPr>
        <w:ind w:left="709"/>
        <w:jc w:val="both"/>
        <w:rPr>
          <w:rFonts w:ascii="Arial" w:hAnsi="Arial" w:cs="Arial"/>
          <w:color w:val="000000" w:themeColor="text1"/>
          <w:sz w:val="24"/>
          <w:szCs w:val="24"/>
        </w:rPr>
      </w:pPr>
    </w:p>
    <w:p w:rsidR="00353456" w:rsidRPr="00100C76" w:rsidRDefault="00353456" w:rsidP="00353456">
      <w:pPr>
        <w:numPr>
          <w:ilvl w:val="0"/>
          <w:numId w:val="3"/>
        </w:numPr>
        <w:spacing w:before="240"/>
        <w:ind w:left="709" w:hanging="283"/>
        <w:contextualSpacing/>
        <w:jc w:val="both"/>
        <w:rPr>
          <w:rFonts w:ascii="Arial" w:hAnsi="Arial" w:cs="Arial"/>
          <w:color w:val="000000" w:themeColor="text1"/>
          <w:sz w:val="24"/>
          <w:szCs w:val="24"/>
        </w:rPr>
      </w:pPr>
      <w:r w:rsidRPr="00100C76">
        <w:rPr>
          <w:rFonts w:ascii="Arial" w:hAnsi="Arial" w:cs="Arial"/>
          <w:color w:val="000000" w:themeColor="text1"/>
          <w:sz w:val="24"/>
          <w:szCs w:val="24"/>
        </w:rPr>
        <w:t>wskazujące na potrzeby w zakresie planowania nadzoru pedagogicznego:</w:t>
      </w:r>
    </w:p>
    <w:p w:rsidR="00353456" w:rsidRDefault="00353456" w:rsidP="00353456">
      <w:pPr>
        <w:pStyle w:val="Akapitzlist"/>
        <w:numPr>
          <w:ilvl w:val="0"/>
          <w:numId w:val="5"/>
        </w:numPr>
        <w:spacing w:before="240"/>
        <w:ind w:left="1276" w:hanging="425"/>
        <w:jc w:val="both"/>
        <w:rPr>
          <w:rFonts w:ascii="Arial" w:hAnsi="Arial" w:cs="Arial"/>
          <w:sz w:val="24"/>
          <w:szCs w:val="24"/>
        </w:rPr>
      </w:pPr>
      <w:r w:rsidRPr="002E3359">
        <w:rPr>
          <w:rFonts w:ascii="Arial" w:hAnsi="Arial" w:cs="Arial"/>
          <w:sz w:val="24"/>
          <w:szCs w:val="24"/>
        </w:rPr>
        <w:t>szczególny nacisk położyć na właściwe sprawowanie nadzoru nad dostosowaniem wymagań edukacyjnych do możliwości uczniów.</w:t>
      </w:r>
    </w:p>
    <w:p w:rsidR="00353456" w:rsidRDefault="00353456" w:rsidP="00353456">
      <w:pPr>
        <w:pStyle w:val="Akapitzlist"/>
        <w:numPr>
          <w:ilvl w:val="0"/>
          <w:numId w:val="5"/>
        </w:numPr>
        <w:spacing w:before="240"/>
        <w:ind w:left="1276" w:hanging="425"/>
        <w:jc w:val="both"/>
        <w:rPr>
          <w:rFonts w:ascii="Arial" w:hAnsi="Arial" w:cs="Arial"/>
          <w:sz w:val="24"/>
          <w:szCs w:val="24"/>
        </w:rPr>
      </w:pPr>
      <w:r w:rsidRPr="002E3359">
        <w:rPr>
          <w:rFonts w:ascii="Arial" w:hAnsi="Arial" w:cs="Arial"/>
          <w:sz w:val="24"/>
          <w:szCs w:val="24"/>
        </w:rPr>
        <w:t xml:space="preserve">wzmocnić nadzór </w:t>
      </w:r>
      <w:r>
        <w:rPr>
          <w:rFonts w:ascii="Arial" w:hAnsi="Arial" w:cs="Arial"/>
          <w:sz w:val="24"/>
          <w:szCs w:val="24"/>
        </w:rPr>
        <w:t xml:space="preserve">dyrektora </w:t>
      </w:r>
      <w:r w:rsidRPr="002E3359">
        <w:rPr>
          <w:rFonts w:ascii="Arial" w:hAnsi="Arial" w:cs="Arial"/>
          <w:sz w:val="24"/>
          <w:szCs w:val="24"/>
        </w:rPr>
        <w:t>nad przestrzeganiem przez nauczycieli zaleceń zawartych w opiniach i orzeczeniach poradni psychologiczno-pedagogicznych.</w:t>
      </w:r>
    </w:p>
    <w:p w:rsidR="00353456" w:rsidRPr="002E3359" w:rsidRDefault="00353456" w:rsidP="00353456">
      <w:pPr>
        <w:pStyle w:val="Akapitzlist"/>
        <w:numPr>
          <w:ilvl w:val="0"/>
          <w:numId w:val="5"/>
        </w:numPr>
        <w:spacing w:before="240"/>
        <w:ind w:left="1276" w:hanging="425"/>
        <w:jc w:val="both"/>
        <w:rPr>
          <w:rFonts w:ascii="Arial" w:hAnsi="Arial" w:cs="Arial"/>
          <w:sz w:val="24"/>
          <w:szCs w:val="24"/>
        </w:rPr>
      </w:pPr>
      <w:r w:rsidRPr="002E3359">
        <w:rPr>
          <w:rFonts w:ascii="Arial" w:hAnsi="Arial" w:cs="Arial"/>
          <w:sz w:val="24"/>
          <w:szCs w:val="24"/>
        </w:rPr>
        <w:t>organizować pomoc psychologiczno-pedagogiczną stosownie do potrzeb i deficytów uczniów, bądź wychowanków.</w:t>
      </w:r>
    </w:p>
    <w:p w:rsidR="00353456" w:rsidRPr="00100C76" w:rsidRDefault="00353456" w:rsidP="00353456">
      <w:pPr>
        <w:contextualSpacing/>
        <w:jc w:val="both"/>
        <w:rPr>
          <w:rFonts w:ascii="Arial" w:hAnsi="Arial" w:cs="Arial"/>
          <w:color w:val="000000" w:themeColor="text1"/>
          <w:sz w:val="24"/>
          <w:szCs w:val="24"/>
        </w:rPr>
      </w:pPr>
    </w:p>
    <w:p w:rsidR="00353456" w:rsidRPr="00100C76" w:rsidRDefault="00353456" w:rsidP="00353456">
      <w:pPr>
        <w:numPr>
          <w:ilvl w:val="0"/>
          <w:numId w:val="3"/>
        </w:numPr>
        <w:ind w:left="709" w:hanging="283"/>
        <w:contextualSpacing/>
        <w:jc w:val="both"/>
        <w:rPr>
          <w:rFonts w:ascii="Arial" w:hAnsi="Arial" w:cs="Arial"/>
          <w:color w:val="000000" w:themeColor="text1"/>
          <w:sz w:val="24"/>
          <w:szCs w:val="24"/>
        </w:rPr>
      </w:pPr>
      <w:r w:rsidRPr="00100C76">
        <w:rPr>
          <w:rFonts w:ascii="Arial" w:hAnsi="Arial" w:cs="Arial"/>
          <w:color w:val="000000" w:themeColor="text1"/>
          <w:sz w:val="24"/>
          <w:szCs w:val="24"/>
        </w:rPr>
        <w:t>wskazujące na potrzebę zmian w przepisach prawa:</w:t>
      </w:r>
    </w:p>
    <w:p w:rsidR="00353456" w:rsidRPr="00C82B14" w:rsidRDefault="00353456" w:rsidP="00353456">
      <w:pPr>
        <w:numPr>
          <w:ilvl w:val="0"/>
          <w:numId w:val="6"/>
        </w:numPr>
        <w:ind w:left="1276" w:hanging="425"/>
        <w:contextualSpacing/>
        <w:jc w:val="both"/>
        <w:rPr>
          <w:rFonts w:ascii="Arial" w:hAnsi="Arial" w:cs="Arial"/>
          <w:color w:val="000000" w:themeColor="text1"/>
          <w:sz w:val="24"/>
          <w:szCs w:val="24"/>
        </w:rPr>
      </w:pPr>
      <w:r>
        <w:rPr>
          <w:rFonts w:ascii="Arial" w:hAnsi="Arial" w:cs="Arial"/>
          <w:color w:val="000000" w:themeColor="text1"/>
          <w:sz w:val="24"/>
          <w:szCs w:val="24"/>
        </w:rPr>
        <w:t>brak.</w:t>
      </w:r>
    </w:p>
    <w:p w:rsidR="00001B5E" w:rsidRDefault="00001B5E" w:rsidP="00B61DD6">
      <w:pPr>
        <w:rPr>
          <w:rFonts w:ascii="Arial" w:hAnsi="Arial" w:cs="Arial"/>
          <w:color w:val="000000" w:themeColor="text1"/>
          <w:sz w:val="24"/>
          <w:szCs w:val="24"/>
        </w:rPr>
      </w:pPr>
    </w:p>
    <w:p w:rsidR="00353456" w:rsidRDefault="00353456" w:rsidP="00B61DD6">
      <w:pPr>
        <w:rPr>
          <w:rFonts w:ascii="Arial" w:hAnsi="Arial" w:cs="Arial"/>
          <w:color w:val="000000" w:themeColor="text1"/>
          <w:sz w:val="24"/>
          <w:szCs w:val="24"/>
        </w:rPr>
      </w:pPr>
    </w:p>
    <w:p w:rsidR="00353456" w:rsidRDefault="00353456" w:rsidP="00B61DD6">
      <w:pPr>
        <w:rPr>
          <w:rFonts w:ascii="Arial" w:hAnsi="Arial" w:cs="Arial"/>
          <w:color w:val="000000" w:themeColor="text1"/>
          <w:sz w:val="24"/>
          <w:szCs w:val="24"/>
        </w:rPr>
      </w:pPr>
    </w:p>
    <w:p w:rsidR="00353456" w:rsidRDefault="00353456" w:rsidP="00B61DD6">
      <w:pPr>
        <w:rPr>
          <w:rFonts w:ascii="Arial" w:hAnsi="Arial" w:cs="Arial"/>
          <w:color w:val="000000" w:themeColor="text1"/>
          <w:sz w:val="24"/>
          <w:szCs w:val="24"/>
        </w:rPr>
      </w:pPr>
    </w:p>
    <w:p w:rsidR="00353456" w:rsidRPr="00100C76" w:rsidRDefault="00353456" w:rsidP="00B61DD6">
      <w:pPr>
        <w:rPr>
          <w:rFonts w:ascii="Arial" w:hAnsi="Arial" w:cs="Arial"/>
          <w:color w:val="000000" w:themeColor="text1"/>
          <w:sz w:val="24"/>
          <w:szCs w:val="24"/>
        </w:rPr>
      </w:pPr>
    </w:p>
    <w:p w:rsidR="00AD436E" w:rsidRPr="00100C76" w:rsidRDefault="00AD436E" w:rsidP="00AD436E">
      <w:pPr>
        <w:pStyle w:val="Nagwek1"/>
        <w:numPr>
          <w:ilvl w:val="0"/>
          <w:numId w:val="13"/>
        </w:numPr>
        <w:ind w:left="0" w:hanging="18"/>
        <w:jc w:val="both"/>
        <w:rPr>
          <w:color w:val="000000" w:themeColor="text1"/>
        </w:rPr>
      </w:pPr>
      <w:r w:rsidRPr="00100C76">
        <w:rPr>
          <w:color w:val="000000" w:themeColor="text1"/>
        </w:rPr>
        <w:lastRenderedPageBreak/>
        <w:t xml:space="preserve">Wspomaganie </w:t>
      </w:r>
    </w:p>
    <w:p w:rsidR="00AD436E" w:rsidRPr="00100C76" w:rsidRDefault="00AD436E" w:rsidP="00AD436E">
      <w:pPr>
        <w:rPr>
          <w:color w:val="000000" w:themeColor="text1"/>
          <w:lang w:eastAsia="pl-PL"/>
        </w:rPr>
      </w:pPr>
    </w:p>
    <w:p w:rsidR="00AD436E" w:rsidRPr="00100C76" w:rsidRDefault="00AD436E" w:rsidP="00AD436E">
      <w:pPr>
        <w:pStyle w:val="Nagwek3"/>
        <w:numPr>
          <w:ilvl w:val="1"/>
          <w:numId w:val="19"/>
        </w:numPr>
        <w:ind w:left="709"/>
        <w:jc w:val="both"/>
        <w:rPr>
          <w:color w:val="000000" w:themeColor="text1"/>
          <w:sz w:val="28"/>
          <w:szCs w:val="28"/>
        </w:rPr>
      </w:pPr>
      <w:r w:rsidRPr="00100C76">
        <w:rPr>
          <w:color w:val="000000" w:themeColor="text1"/>
          <w:sz w:val="28"/>
          <w:szCs w:val="28"/>
        </w:rPr>
        <w:t xml:space="preserve">Informacje opisujące działania Kuratora Oświaty w zakresie wspomagania szkół i placówek </w:t>
      </w:r>
    </w:p>
    <w:p w:rsidR="00AD436E" w:rsidRPr="00100C76" w:rsidRDefault="00AD436E" w:rsidP="00AD436E">
      <w:pPr>
        <w:spacing w:before="60" w:after="60" w:line="288" w:lineRule="auto"/>
        <w:outlineLvl w:val="0"/>
        <w:rPr>
          <w:rFonts w:ascii="Arial" w:eastAsia="Times New Roman" w:hAnsi="Arial" w:cs="Arial"/>
          <w:b/>
          <w:bCs/>
          <w:color w:val="000000" w:themeColor="text1"/>
          <w:kern w:val="28"/>
          <w:sz w:val="24"/>
          <w:szCs w:val="24"/>
        </w:rPr>
      </w:pPr>
    </w:p>
    <w:p w:rsidR="00AD436E" w:rsidRPr="00100C76" w:rsidRDefault="00AD436E" w:rsidP="00AD436E">
      <w:pPr>
        <w:pStyle w:val="Akapitzlist"/>
        <w:numPr>
          <w:ilvl w:val="2"/>
          <w:numId w:val="19"/>
        </w:numPr>
        <w:spacing w:after="0" w:line="240" w:lineRule="auto"/>
        <w:ind w:left="851"/>
        <w:jc w:val="both"/>
        <w:rPr>
          <w:rFonts w:ascii="Arial" w:hAnsi="Arial" w:cs="Arial"/>
          <w:b/>
          <w:color w:val="000000" w:themeColor="text1"/>
          <w:sz w:val="24"/>
          <w:szCs w:val="24"/>
        </w:rPr>
      </w:pPr>
      <w:r w:rsidRPr="00100C76">
        <w:rPr>
          <w:rFonts w:ascii="Arial" w:hAnsi="Arial" w:cs="Arial"/>
          <w:b/>
          <w:color w:val="000000" w:themeColor="text1"/>
          <w:sz w:val="24"/>
          <w:szCs w:val="24"/>
        </w:rPr>
        <w:t>Przygotowywanie i podawanie do publicznej wiadomości na stronie internetowej Kuratorium analiz wyników sprawowanego nadzoru pedagogicznego, w tym wniosków z kontroli</w:t>
      </w:r>
    </w:p>
    <w:p w:rsidR="00AD436E" w:rsidRPr="00100C76" w:rsidRDefault="00AD436E" w:rsidP="00AD436E">
      <w:pPr>
        <w:tabs>
          <w:tab w:val="left" w:pos="2225"/>
        </w:tabs>
        <w:rPr>
          <w:rFonts w:ascii="Arial" w:hAnsi="Arial" w:cs="Arial"/>
          <w:i/>
          <w:color w:val="000000" w:themeColor="text1"/>
          <w:sz w:val="24"/>
          <w:szCs w:val="24"/>
        </w:rPr>
      </w:pPr>
    </w:p>
    <w:p w:rsidR="00AD436E" w:rsidRPr="00100C76" w:rsidRDefault="00AD436E" w:rsidP="00AD436E">
      <w:pPr>
        <w:jc w:val="both"/>
        <w:rPr>
          <w:rFonts w:ascii="Arial" w:hAnsi="Arial" w:cs="Arial"/>
          <w:color w:val="000000" w:themeColor="text1"/>
          <w:sz w:val="24"/>
          <w:szCs w:val="24"/>
          <w:u w:val="single"/>
        </w:rPr>
      </w:pPr>
      <w:r w:rsidRPr="00100C76">
        <w:rPr>
          <w:rFonts w:ascii="Arial" w:hAnsi="Arial" w:cs="Arial"/>
          <w:color w:val="000000" w:themeColor="text1"/>
          <w:sz w:val="24"/>
          <w:szCs w:val="24"/>
          <w:u w:val="single"/>
        </w:rPr>
        <w:t xml:space="preserve">Sposób dokonywania analiz wyników sprawowanego nadzoru pedagogicznego </w:t>
      </w:r>
      <w:r w:rsidRPr="00100C76">
        <w:rPr>
          <w:rFonts w:ascii="Arial" w:hAnsi="Arial" w:cs="Arial"/>
          <w:color w:val="000000" w:themeColor="text1"/>
          <w:sz w:val="24"/>
          <w:szCs w:val="24"/>
          <w:u w:val="single"/>
        </w:rPr>
        <w:br/>
        <w:t>i wniosków:</w:t>
      </w:r>
    </w:p>
    <w:p w:rsidR="00AD436E" w:rsidRPr="00100C76" w:rsidRDefault="00AD436E" w:rsidP="00AD436E">
      <w:pPr>
        <w:pStyle w:val="Akapitzlist"/>
        <w:numPr>
          <w:ilvl w:val="0"/>
          <w:numId w:val="8"/>
        </w:numPr>
        <w:jc w:val="both"/>
        <w:rPr>
          <w:rFonts w:ascii="Arial" w:hAnsi="Arial" w:cs="Arial"/>
          <w:color w:val="000000" w:themeColor="text1"/>
          <w:sz w:val="24"/>
          <w:szCs w:val="24"/>
        </w:rPr>
      </w:pPr>
      <w:r w:rsidRPr="00100C76">
        <w:rPr>
          <w:rFonts w:ascii="Arial" w:hAnsi="Arial" w:cs="Arial"/>
          <w:color w:val="000000" w:themeColor="text1"/>
          <w:sz w:val="24"/>
          <w:szCs w:val="24"/>
        </w:rPr>
        <w:t>opracowywanie analiz:</w:t>
      </w:r>
    </w:p>
    <w:p w:rsidR="00AD436E" w:rsidRPr="00264C90" w:rsidRDefault="00AD436E" w:rsidP="00AD436E">
      <w:pPr>
        <w:pStyle w:val="Akapitzlist"/>
        <w:jc w:val="both"/>
        <w:rPr>
          <w:rFonts w:ascii="Arial" w:hAnsi="Arial" w:cs="Arial"/>
          <w:b/>
          <w:color w:val="000000" w:themeColor="text1"/>
          <w:sz w:val="24"/>
          <w:szCs w:val="24"/>
        </w:rPr>
      </w:pPr>
      <w:r w:rsidRPr="00100C76">
        <w:rPr>
          <w:rFonts w:ascii="Arial" w:hAnsi="Arial" w:cs="Arial"/>
          <w:color w:val="000000" w:themeColor="text1"/>
          <w:sz w:val="24"/>
          <w:szCs w:val="24"/>
        </w:rPr>
        <w:t xml:space="preserve">- bieżących </w:t>
      </w:r>
      <w:r w:rsidRPr="00264C90">
        <w:rPr>
          <w:rFonts w:ascii="Arial" w:hAnsi="Arial" w:cs="Arial"/>
          <w:b/>
          <w:color w:val="000000" w:themeColor="text1"/>
          <w:sz w:val="24"/>
          <w:szCs w:val="24"/>
        </w:rPr>
        <w:t>tak,</w:t>
      </w:r>
    </w:p>
    <w:p w:rsidR="00AD436E" w:rsidRPr="00264C90" w:rsidRDefault="00AD436E" w:rsidP="00AD436E">
      <w:pPr>
        <w:pStyle w:val="Akapitzlist"/>
        <w:jc w:val="both"/>
        <w:rPr>
          <w:rFonts w:ascii="Arial" w:hAnsi="Arial" w:cs="Arial"/>
          <w:b/>
          <w:color w:val="000000" w:themeColor="text1"/>
          <w:sz w:val="24"/>
          <w:szCs w:val="24"/>
        </w:rPr>
      </w:pPr>
      <w:r>
        <w:rPr>
          <w:rFonts w:ascii="Arial" w:hAnsi="Arial" w:cs="Arial"/>
          <w:color w:val="000000" w:themeColor="text1"/>
          <w:sz w:val="24"/>
          <w:szCs w:val="24"/>
        </w:rPr>
        <w:t xml:space="preserve">- okresowych </w:t>
      </w:r>
      <w:r w:rsidRPr="00264C90">
        <w:rPr>
          <w:rFonts w:ascii="Arial" w:hAnsi="Arial" w:cs="Arial"/>
          <w:b/>
          <w:color w:val="000000" w:themeColor="text1"/>
          <w:sz w:val="24"/>
          <w:szCs w:val="24"/>
        </w:rPr>
        <w:t>tak,</w:t>
      </w:r>
    </w:p>
    <w:p w:rsidR="00AD436E" w:rsidRPr="00264C90" w:rsidRDefault="00AD436E" w:rsidP="00AD436E">
      <w:pPr>
        <w:pStyle w:val="Akapitzlist"/>
        <w:jc w:val="both"/>
        <w:rPr>
          <w:rFonts w:ascii="Arial" w:hAnsi="Arial" w:cs="Arial"/>
          <w:b/>
          <w:color w:val="000000" w:themeColor="text1"/>
          <w:sz w:val="24"/>
          <w:szCs w:val="24"/>
        </w:rPr>
      </w:pPr>
      <w:r>
        <w:rPr>
          <w:rFonts w:ascii="Arial" w:hAnsi="Arial" w:cs="Arial"/>
          <w:color w:val="000000" w:themeColor="text1"/>
          <w:sz w:val="24"/>
          <w:szCs w:val="24"/>
        </w:rPr>
        <w:t xml:space="preserve">- całościowych </w:t>
      </w:r>
      <w:r w:rsidRPr="00264C90">
        <w:rPr>
          <w:rFonts w:ascii="Arial" w:hAnsi="Arial" w:cs="Arial"/>
          <w:b/>
          <w:color w:val="000000" w:themeColor="text1"/>
          <w:sz w:val="24"/>
          <w:szCs w:val="24"/>
        </w:rPr>
        <w:t>tak</w:t>
      </w:r>
    </w:p>
    <w:p w:rsidR="00AD436E" w:rsidRPr="00100C76" w:rsidRDefault="00AD436E" w:rsidP="00AD436E">
      <w:pPr>
        <w:pStyle w:val="Akapitzlist"/>
        <w:numPr>
          <w:ilvl w:val="0"/>
          <w:numId w:val="8"/>
        </w:numPr>
        <w:jc w:val="both"/>
        <w:rPr>
          <w:rFonts w:ascii="Arial" w:hAnsi="Arial" w:cs="Arial"/>
          <w:color w:val="000000" w:themeColor="text1"/>
          <w:sz w:val="24"/>
          <w:szCs w:val="24"/>
        </w:rPr>
      </w:pPr>
      <w:r w:rsidRPr="00100C76">
        <w:rPr>
          <w:rFonts w:ascii="Arial" w:hAnsi="Arial" w:cs="Arial"/>
          <w:color w:val="000000" w:themeColor="text1"/>
          <w:sz w:val="24"/>
          <w:szCs w:val="24"/>
        </w:rPr>
        <w:t>zakres analiz:</w:t>
      </w:r>
    </w:p>
    <w:p w:rsidR="00AD436E" w:rsidRPr="00100C76" w:rsidRDefault="00AD436E" w:rsidP="00AD436E">
      <w:pPr>
        <w:pStyle w:val="Akapitzlist"/>
        <w:jc w:val="both"/>
        <w:rPr>
          <w:rFonts w:ascii="Arial" w:hAnsi="Arial" w:cs="Arial"/>
          <w:color w:val="000000" w:themeColor="text1"/>
          <w:sz w:val="24"/>
          <w:szCs w:val="24"/>
        </w:rPr>
      </w:pPr>
      <w:r>
        <w:rPr>
          <w:rFonts w:ascii="Arial" w:hAnsi="Arial" w:cs="Arial"/>
          <w:color w:val="000000" w:themeColor="text1"/>
          <w:sz w:val="24"/>
          <w:szCs w:val="24"/>
        </w:rPr>
        <w:t xml:space="preserve">- tematyka kontroli </w:t>
      </w:r>
      <w:r w:rsidRPr="00264C90">
        <w:rPr>
          <w:rFonts w:ascii="Arial" w:hAnsi="Arial" w:cs="Arial"/>
          <w:b/>
          <w:color w:val="000000" w:themeColor="text1"/>
          <w:sz w:val="24"/>
          <w:szCs w:val="24"/>
        </w:rPr>
        <w:t>tak</w:t>
      </w:r>
      <w:r w:rsidRPr="00100C76">
        <w:rPr>
          <w:rFonts w:ascii="Arial" w:hAnsi="Arial" w:cs="Arial"/>
          <w:color w:val="000000" w:themeColor="text1"/>
          <w:sz w:val="24"/>
          <w:szCs w:val="24"/>
        </w:rPr>
        <w:t>,</w:t>
      </w:r>
    </w:p>
    <w:p w:rsidR="00AD436E" w:rsidRPr="00100C76" w:rsidRDefault="00AD436E" w:rsidP="00AD436E">
      <w:pPr>
        <w:pStyle w:val="Akapitzlist"/>
        <w:jc w:val="both"/>
        <w:rPr>
          <w:rFonts w:ascii="Arial" w:hAnsi="Arial" w:cs="Arial"/>
          <w:color w:val="000000" w:themeColor="text1"/>
          <w:sz w:val="24"/>
          <w:szCs w:val="24"/>
        </w:rPr>
      </w:pPr>
      <w:r w:rsidRPr="00100C76">
        <w:rPr>
          <w:rFonts w:ascii="Arial" w:hAnsi="Arial" w:cs="Arial"/>
          <w:color w:val="000000" w:themeColor="text1"/>
          <w:sz w:val="24"/>
          <w:szCs w:val="24"/>
        </w:rPr>
        <w:t xml:space="preserve">- zalecenia </w:t>
      </w:r>
      <w:r w:rsidRPr="00264C90">
        <w:rPr>
          <w:rFonts w:ascii="Arial" w:hAnsi="Arial" w:cs="Arial"/>
          <w:b/>
          <w:color w:val="000000" w:themeColor="text1"/>
          <w:sz w:val="24"/>
          <w:szCs w:val="24"/>
        </w:rPr>
        <w:t>tak</w:t>
      </w:r>
      <w:r w:rsidRPr="00100C76">
        <w:rPr>
          <w:rFonts w:ascii="Arial" w:hAnsi="Arial" w:cs="Arial"/>
          <w:color w:val="000000" w:themeColor="text1"/>
          <w:sz w:val="24"/>
          <w:szCs w:val="24"/>
        </w:rPr>
        <w:t>,</w:t>
      </w:r>
    </w:p>
    <w:p w:rsidR="00AD436E" w:rsidRPr="00100C76" w:rsidRDefault="00AD436E" w:rsidP="00AD436E">
      <w:pPr>
        <w:pStyle w:val="Akapitzlist"/>
        <w:jc w:val="both"/>
        <w:rPr>
          <w:rFonts w:ascii="Arial" w:hAnsi="Arial" w:cs="Arial"/>
          <w:color w:val="000000" w:themeColor="text1"/>
          <w:sz w:val="24"/>
          <w:szCs w:val="24"/>
        </w:rPr>
      </w:pPr>
      <w:r w:rsidRPr="00100C76">
        <w:rPr>
          <w:rFonts w:ascii="Arial" w:hAnsi="Arial" w:cs="Arial"/>
          <w:color w:val="000000" w:themeColor="text1"/>
          <w:sz w:val="24"/>
          <w:szCs w:val="24"/>
        </w:rPr>
        <w:t xml:space="preserve">- uwagi </w:t>
      </w:r>
      <w:r w:rsidRPr="00264C90">
        <w:rPr>
          <w:rFonts w:ascii="Arial" w:hAnsi="Arial" w:cs="Arial"/>
          <w:b/>
          <w:color w:val="000000" w:themeColor="text1"/>
          <w:sz w:val="24"/>
          <w:szCs w:val="24"/>
        </w:rPr>
        <w:t>tak</w:t>
      </w:r>
      <w:r w:rsidRPr="00100C76">
        <w:rPr>
          <w:rFonts w:ascii="Arial" w:hAnsi="Arial" w:cs="Arial"/>
          <w:color w:val="000000" w:themeColor="text1"/>
          <w:sz w:val="24"/>
          <w:szCs w:val="24"/>
        </w:rPr>
        <w:t>,</w:t>
      </w:r>
    </w:p>
    <w:p w:rsidR="00AD436E" w:rsidRDefault="00AD436E" w:rsidP="00AD436E">
      <w:pPr>
        <w:pStyle w:val="Akapitzlist"/>
        <w:jc w:val="both"/>
        <w:rPr>
          <w:rFonts w:ascii="Arial" w:hAnsi="Arial" w:cs="Arial"/>
          <w:color w:val="000000" w:themeColor="text1"/>
          <w:sz w:val="24"/>
          <w:szCs w:val="24"/>
        </w:rPr>
      </w:pPr>
      <w:r w:rsidRPr="00100C76">
        <w:rPr>
          <w:rFonts w:ascii="Arial" w:hAnsi="Arial" w:cs="Arial"/>
          <w:color w:val="000000" w:themeColor="text1"/>
          <w:sz w:val="24"/>
          <w:szCs w:val="24"/>
        </w:rPr>
        <w:t xml:space="preserve">- inne: </w:t>
      </w:r>
      <w:r>
        <w:rPr>
          <w:rFonts w:ascii="Arial" w:hAnsi="Arial" w:cs="Arial"/>
          <w:color w:val="000000" w:themeColor="text1"/>
          <w:sz w:val="24"/>
          <w:szCs w:val="24"/>
        </w:rPr>
        <w:t>wnioski i rekomendacje</w:t>
      </w:r>
    </w:p>
    <w:p w:rsidR="00AD436E" w:rsidRPr="00100C76" w:rsidRDefault="00AD436E" w:rsidP="00AD436E">
      <w:pPr>
        <w:pStyle w:val="Akapitzlist"/>
        <w:numPr>
          <w:ilvl w:val="0"/>
          <w:numId w:val="8"/>
        </w:numPr>
        <w:jc w:val="both"/>
        <w:rPr>
          <w:rFonts w:ascii="Arial" w:hAnsi="Arial" w:cs="Arial"/>
          <w:color w:val="000000" w:themeColor="text1"/>
          <w:sz w:val="24"/>
          <w:szCs w:val="24"/>
        </w:rPr>
      </w:pPr>
      <w:r w:rsidRPr="00100C76">
        <w:rPr>
          <w:rFonts w:ascii="Arial" w:hAnsi="Arial" w:cs="Arial"/>
          <w:color w:val="000000" w:themeColor="text1"/>
          <w:sz w:val="24"/>
          <w:szCs w:val="24"/>
        </w:rPr>
        <w:t>źródła wyników:</w:t>
      </w:r>
    </w:p>
    <w:p w:rsidR="00AD436E" w:rsidRPr="00100C76" w:rsidRDefault="00AD436E" w:rsidP="00AD436E">
      <w:pPr>
        <w:pStyle w:val="Akapitzlist"/>
        <w:jc w:val="both"/>
        <w:rPr>
          <w:rFonts w:ascii="Arial" w:hAnsi="Arial" w:cs="Arial"/>
          <w:color w:val="000000" w:themeColor="text1"/>
          <w:sz w:val="24"/>
          <w:szCs w:val="24"/>
        </w:rPr>
      </w:pPr>
      <w:r w:rsidRPr="00100C76">
        <w:rPr>
          <w:rFonts w:ascii="Arial" w:hAnsi="Arial" w:cs="Arial"/>
          <w:color w:val="000000" w:themeColor="text1"/>
          <w:sz w:val="24"/>
          <w:szCs w:val="24"/>
        </w:rPr>
        <w:t>- arku</w:t>
      </w:r>
      <w:r>
        <w:rPr>
          <w:rFonts w:ascii="Arial" w:hAnsi="Arial" w:cs="Arial"/>
          <w:color w:val="000000" w:themeColor="text1"/>
          <w:sz w:val="24"/>
          <w:szCs w:val="24"/>
        </w:rPr>
        <w:t xml:space="preserve">sze zbiorcze kontroli planowych </w:t>
      </w:r>
      <w:r w:rsidRPr="00264C90">
        <w:rPr>
          <w:rFonts w:ascii="Arial" w:hAnsi="Arial" w:cs="Arial"/>
          <w:b/>
          <w:color w:val="000000" w:themeColor="text1"/>
          <w:sz w:val="24"/>
          <w:szCs w:val="24"/>
        </w:rPr>
        <w:t>tak</w:t>
      </w:r>
      <w:r w:rsidRPr="00100C76">
        <w:rPr>
          <w:rFonts w:ascii="Arial" w:hAnsi="Arial" w:cs="Arial"/>
          <w:color w:val="000000" w:themeColor="text1"/>
          <w:sz w:val="24"/>
          <w:szCs w:val="24"/>
        </w:rPr>
        <w:t>,</w:t>
      </w:r>
    </w:p>
    <w:p w:rsidR="00AD436E" w:rsidRPr="00100C76" w:rsidRDefault="00AD436E" w:rsidP="00AD436E">
      <w:pPr>
        <w:pStyle w:val="Akapitzlist"/>
        <w:jc w:val="both"/>
        <w:rPr>
          <w:rFonts w:ascii="Arial" w:hAnsi="Arial" w:cs="Arial"/>
          <w:color w:val="000000" w:themeColor="text1"/>
          <w:sz w:val="24"/>
          <w:szCs w:val="24"/>
        </w:rPr>
      </w:pPr>
      <w:r w:rsidRPr="00100C76">
        <w:rPr>
          <w:rFonts w:ascii="Arial" w:hAnsi="Arial" w:cs="Arial"/>
          <w:color w:val="000000" w:themeColor="text1"/>
          <w:sz w:val="24"/>
          <w:szCs w:val="24"/>
        </w:rPr>
        <w:t xml:space="preserve">- arkusze kontroli doraźnych </w:t>
      </w:r>
      <w:r w:rsidRPr="00264C90">
        <w:rPr>
          <w:rFonts w:ascii="Arial" w:hAnsi="Arial" w:cs="Arial"/>
          <w:b/>
          <w:color w:val="000000" w:themeColor="text1"/>
          <w:sz w:val="24"/>
          <w:szCs w:val="24"/>
        </w:rPr>
        <w:t>tak,</w:t>
      </w:r>
    </w:p>
    <w:p w:rsidR="00AD436E" w:rsidRPr="00DA697B" w:rsidRDefault="00AD436E" w:rsidP="00AD436E">
      <w:pPr>
        <w:pStyle w:val="Akapitzlist"/>
        <w:jc w:val="both"/>
        <w:rPr>
          <w:rStyle w:val="markedcontent"/>
          <w:rFonts w:ascii="Arial" w:hAnsi="Arial" w:cs="Arial"/>
          <w:sz w:val="24"/>
          <w:szCs w:val="24"/>
        </w:rPr>
      </w:pPr>
      <w:r>
        <w:rPr>
          <w:rFonts w:ascii="Arial" w:hAnsi="Arial" w:cs="Arial"/>
          <w:color w:val="000000" w:themeColor="text1"/>
          <w:sz w:val="24"/>
          <w:szCs w:val="24"/>
        </w:rPr>
        <w:t xml:space="preserve">- inne: </w:t>
      </w:r>
      <w:r w:rsidRPr="00DA697B">
        <w:rPr>
          <w:rStyle w:val="markedcontent"/>
          <w:rFonts w:ascii="Arial" w:hAnsi="Arial" w:cs="Arial"/>
          <w:sz w:val="24"/>
          <w:szCs w:val="24"/>
        </w:rPr>
        <w:t>Ankieta ewaluacyjno-diagnostyczna</w:t>
      </w:r>
      <w:r w:rsidRPr="00DA697B">
        <w:rPr>
          <w:rFonts w:ascii="Arial" w:hAnsi="Arial" w:cs="Arial"/>
          <w:color w:val="000000" w:themeColor="text1"/>
          <w:sz w:val="24"/>
          <w:szCs w:val="24"/>
        </w:rPr>
        <w:t xml:space="preserve"> </w:t>
      </w:r>
      <w:r>
        <w:rPr>
          <w:rStyle w:val="markedcontent"/>
          <w:rFonts w:ascii="Arial" w:hAnsi="Arial" w:cs="Arial"/>
          <w:sz w:val="24"/>
          <w:szCs w:val="24"/>
        </w:rPr>
        <w:t>P</w:t>
      </w:r>
      <w:r w:rsidRPr="00DA697B">
        <w:rPr>
          <w:rStyle w:val="markedcontent"/>
          <w:rFonts w:ascii="Arial" w:hAnsi="Arial" w:cs="Arial"/>
          <w:sz w:val="24"/>
          <w:szCs w:val="24"/>
        </w:rPr>
        <w:t>rogramu LKO „Wspomaganie dyrektorów szkół</w:t>
      </w:r>
      <w:r w:rsidRPr="00DA697B">
        <w:rPr>
          <w:rFonts w:ascii="Arial" w:hAnsi="Arial" w:cs="Arial"/>
          <w:sz w:val="24"/>
          <w:szCs w:val="24"/>
        </w:rPr>
        <w:t xml:space="preserve"> </w:t>
      </w:r>
      <w:r w:rsidRPr="00DA697B">
        <w:rPr>
          <w:rStyle w:val="markedcontent"/>
          <w:rFonts w:ascii="Arial" w:hAnsi="Arial" w:cs="Arial"/>
          <w:sz w:val="24"/>
          <w:szCs w:val="24"/>
        </w:rPr>
        <w:t>podstawowych</w:t>
      </w:r>
      <w:r>
        <w:rPr>
          <w:rStyle w:val="markedcontent"/>
          <w:rFonts w:ascii="Arial" w:hAnsi="Arial" w:cs="Arial"/>
          <w:sz w:val="24"/>
          <w:szCs w:val="24"/>
        </w:rPr>
        <w:t xml:space="preserve"> w zakresie sprawowania nadzoru </w:t>
      </w:r>
      <w:r w:rsidRPr="00DA697B">
        <w:rPr>
          <w:rStyle w:val="markedcontent"/>
          <w:rFonts w:ascii="Arial" w:hAnsi="Arial" w:cs="Arial"/>
          <w:sz w:val="24"/>
          <w:szCs w:val="24"/>
        </w:rPr>
        <w:t xml:space="preserve">pedagogicznego nad procesem kształcenia. </w:t>
      </w:r>
    </w:p>
    <w:p w:rsidR="00AD436E" w:rsidRDefault="00AD436E" w:rsidP="00AD436E">
      <w:pPr>
        <w:pStyle w:val="Akapitzlist"/>
        <w:jc w:val="both"/>
        <w:rPr>
          <w:rFonts w:ascii="Arial" w:hAnsi="Arial" w:cs="Arial"/>
          <w:color w:val="000000" w:themeColor="text1"/>
          <w:sz w:val="24"/>
          <w:szCs w:val="24"/>
        </w:rPr>
      </w:pPr>
      <w:r w:rsidRPr="00DA697B">
        <w:rPr>
          <w:rStyle w:val="markedcontent"/>
          <w:rFonts w:ascii="Arial" w:hAnsi="Arial" w:cs="Arial"/>
          <w:sz w:val="24"/>
          <w:szCs w:val="24"/>
        </w:rPr>
        <w:t>Arkusz</w:t>
      </w:r>
      <w:r w:rsidRPr="00DA697B">
        <w:rPr>
          <w:rFonts w:ascii="Arial" w:hAnsi="Arial" w:cs="Arial"/>
          <w:sz w:val="24"/>
          <w:szCs w:val="24"/>
        </w:rPr>
        <w:t xml:space="preserve"> </w:t>
      </w:r>
      <w:r w:rsidRPr="00DA697B">
        <w:rPr>
          <w:rStyle w:val="markedcontent"/>
          <w:rFonts w:ascii="Arial" w:hAnsi="Arial" w:cs="Arial"/>
          <w:sz w:val="24"/>
          <w:szCs w:val="24"/>
        </w:rPr>
        <w:t>analizy Planu Szkolnych Działań Nauczycieli dla</w:t>
      </w:r>
      <w:r w:rsidRPr="00DA697B">
        <w:rPr>
          <w:rFonts w:ascii="Arial" w:hAnsi="Arial" w:cs="Arial"/>
          <w:sz w:val="24"/>
          <w:szCs w:val="24"/>
        </w:rPr>
        <w:t xml:space="preserve"> </w:t>
      </w:r>
      <w:r w:rsidRPr="00DA697B">
        <w:rPr>
          <w:rStyle w:val="markedcontent"/>
          <w:rFonts w:ascii="Arial" w:hAnsi="Arial" w:cs="Arial"/>
          <w:sz w:val="24"/>
          <w:szCs w:val="24"/>
        </w:rPr>
        <w:t>wizytatorów</w:t>
      </w:r>
      <w:r>
        <w:rPr>
          <w:rStyle w:val="markedcontent"/>
          <w:rFonts w:ascii="Arial" w:hAnsi="Arial" w:cs="Arial"/>
          <w:sz w:val="24"/>
          <w:szCs w:val="24"/>
        </w:rPr>
        <w:t>.</w:t>
      </w:r>
      <w:r w:rsidRPr="00DA697B">
        <w:rPr>
          <w:rFonts w:ascii="Arial" w:hAnsi="Arial" w:cs="Arial"/>
          <w:color w:val="000000" w:themeColor="text1"/>
          <w:sz w:val="24"/>
          <w:szCs w:val="24"/>
        </w:rPr>
        <w:t xml:space="preserve"> </w:t>
      </w:r>
    </w:p>
    <w:p w:rsidR="00AD436E" w:rsidRDefault="00AD436E" w:rsidP="00AD436E">
      <w:pPr>
        <w:pStyle w:val="Akapitzlist"/>
        <w:jc w:val="both"/>
        <w:rPr>
          <w:rStyle w:val="markedcontent"/>
          <w:rFonts w:ascii="Arial" w:hAnsi="Arial" w:cs="Arial"/>
          <w:sz w:val="24"/>
          <w:szCs w:val="24"/>
        </w:rPr>
      </w:pPr>
      <w:r w:rsidRPr="00BA2F61">
        <w:rPr>
          <w:rFonts w:ascii="Arial" w:hAnsi="Arial" w:cs="Arial"/>
          <w:color w:val="000000" w:themeColor="text1"/>
          <w:sz w:val="24"/>
          <w:szCs w:val="24"/>
        </w:rPr>
        <w:t xml:space="preserve">Arkusz monitorowania </w:t>
      </w:r>
      <w:r w:rsidRPr="00BA2F61">
        <w:rPr>
          <w:rStyle w:val="markedcontent"/>
          <w:rFonts w:ascii="Arial" w:hAnsi="Arial" w:cs="Arial"/>
          <w:sz w:val="24"/>
          <w:szCs w:val="24"/>
        </w:rPr>
        <w:t>pracy</w:t>
      </w:r>
      <w:r w:rsidRPr="00BA2F61">
        <w:rPr>
          <w:rFonts w:ascii="Arial" w:hAnsi="Arial" w:cs="Arial"/>
          <w:sz w:val="24"/>
          <w:szCs w:val="24"/>
        </w:rPr>
        <w:t xml:space="preserve"> </w:t>
      </w:r>
      <w:r>
        <w:rPr>
          <w:rStyle w:val="markedcontent"/>
          <w:rFonts w:ascii="Arial" w:hAnsi="Arial" w:cs="Arial"/>
          <w:sz w:val="24"/>
          <w:szCs w:val="24"/>
        </w:rPr>
        <w:t>szkoły w P</w:t>
      </w:r>
      <w:r w:rsidRPr="00BA2F61">
        <w:rPr>
          <w:rStyle w:val="markedcontent"/>
          <w:rFonts w:ascii="Arial" w:hAnsi="Arial" w:cs="Arial"/>
          <w:sz w:val="24"/>
          <w:szCs w:val="24"/>
        </w:rPr>
        <w:t>rogramie</w:t>
      </w:r>
      <w:r w:rsidRPr="00BA2F61">
        <w:rPr>
          <w:rFonts w:ascii="Arial" w:hAnsi="Arial" w:cs="Arial"/>
          <w:sz w:val="24"/>
          <w:szCs w:val="24"/>
        </w:rPr>
        <w:t xml:space="preserve"> </w:t>
      </w:r>
      <w:r w:rsidRPr="00BA2F61">
        <w:rPr>
          <w:rStyle w:val="markedcontent"/>
          <w:rFonts w:ascii="Arial" w:hAnsi="Arial" w:cs="Arial"/>
          <w:sz w:val="24"/>
          <w:szCs w:val="24"/>
        </w:rPr>
        <w:t>i nadzoru</w:t>
      </w:r>
      <w:r w:rsidRPr="00BA2F61">
        <w:rPr>
          <w:rFonts w:ascii="Arial" w:hAnsi="Arial" w:cs="Arial"/>
          <w:sz w:val="24"/>
          <w:szCs w:val="24"/>
        </w:rPr>
        <w:t xml:space="preserve"> </w:t>
      </w:r>
      <w:r w:rsidRPr="00BA2F61">
        <w:rPr>
          <w:rStyle w:val="markedcontent"/>
          <w:rFonts w:ascii="Arial" w:hAnsi="Arial" w:cs="Arial"/>
          <w:sz w:val="24"/>
          <w:szCs w:val="24"/>
        </w:rPr>
        <w:t>pedagogicznego</w:t>
      </w:r>
      <w:r w:rsidRPr="00BA2F61">
        <w:rPr>
          <w:rFonts w:ascii="Arial" w:hAnsi="Arial" w:cs="Arial"/>
          <w:sz w:val="24"/>
          <w:szCs w:val="24"/>
        </w:rPr>
        <w:br/>
      </w:r>
      <w:r w:rsidRPr="00BA2F61">
        <w:rPr>
          <w:rStyle w:val="markedcontent"/>
          <w:rFonts w:ascii="Arial" w:hAnsi="Arial" w:cs="Arial"/>
          <w:sz w:val="24"/>
          <w:szCs w:val="24"/>
        </w:rPr>
        <w:t>sprawowanego przez</w:t>
      </w:r>
      <w:r w:rsidRPr="00BA2F61">
        <w:rPr>
          <w:rFonts w:ascii="Arial" w:hAnsi="Arial" w:cs="Arial"/>
          <w:sz w:val="24"/>
          <w:szCs w:val="24"/>
        </w:rPr>
        <w:t xml:space="preserve"> </w:t>
      </w:r>
      <w:r w:rsidRPr="00BA2F61">
        <w:rPr>
          <w:rStyle w:val="markedcontent"/>
          <w:rFonts w:ascii="Arial" w:hAnsi="Arial" w:cs="Arial"/>
          <w:sz w:val="24"/>
          <w:szCs w:val="24"/>
        </w:rPr>
        <w:t>dyrektora szkoły</w:t>
      </w:r>
      <w:r w:rsidRPr="00BA2F61">
        <w:rPr>
          <w:rFonts w:ascii="Arial" w:hAnsi="Arial" w:cs="Arial"/>
          <w:sz w:val="24"/>
          <w:szCs w:val="24"/>
        </w:rPr>
        <w:t xml:space="preserve"> </w:t>
      </w:r>
      <w:r w:rsidRPr="00BA2F61">
        <w:rPr>
          <w:rStyle w:val="markedcontent"/>
          <w:rFonts w:ascii="Arial" w:hAnsi="Arial" w:cs="Arial"/>
          <w:sz w:val="24"/>
          <w:szCs w:val="24"/>
        </w:rPr>
        <w:t>podstawowej w roku</w:t>
      </w:r>
      <w:r w:rsidRPr="00BA2F61">
        <w:rPr>
          <w:rFonts w:ascii="Arial" w:hAnsi="Arial" w:cs="Arial"/>
          <w:sz w:val="24"/>
          <w:szCs w:val="24"/>
        </w:rPr>
        <w:t xml:space="preserve"> </w:t>
      </w:r>
      <w:r w:rsidRPr="00BA2F61">
        <w:rPr>
          <w:rStyle w:val="markedcontent"/>
          <w:rFonts w:ascii="Arial" w:hAnsi="Arial" w:cs="Arial"/>
          <w:sz w:val="24"/>
          <w:szCs w:val="24"/>
        </w:rPr>
        <w:t>szkolnym 2020/2021.</w:t>
      </w:r>
    </w:p>
    <w:p w:rsidR="00AD436E" w:rsidRDefault="00AD436E" w:rsidP="00AD436E">
      <w:pPr>
        <w:pStyle w:val="Akapitzlist"/>
        <w:jc w:val="both"/>
        <w:rPr>
          <w:rStyle w:val="markedcontent"/>
          <w:rFonts w:ascii="Arial" w:hAnsi="Arial" w:cs="Arial"/>
          <w:sz w:val="24"/>
          <w:szCs w:val="24"/>
        </w:rPr>
      </w:pPr>
      <w:r>
        <w:rPr>
          <w:rStyle w:val="markedcontent"/>
          <w:rFonts w:ascii="Arial" w:hAnsi="Arial" w:cs="Arial"/>
          <w:sz w:val="24"/>
          <w:szCs w:val="24"/>
        </w:rPr>
        <w:t xml:space="preserve">Ankieta </w:t>
      </w:r>
      <w:r w:rsidRPr="00BA2F61">
        <w:rPr>
          <w:rStyle w:val="markedcontent"/>
          <w:rFonts w:ascii="Arial" w:hAnsi="Arial" w:cs="Arial"/>
          <w:sz w:val="24"/>
          <w:szCs w:val="24"/>
        </w:rPr>
        <w:t>Monitorowanie nadzoru pedagogicznego</w:t>
      </w:r>
      <w:r w:rsidRPr="00BA2F61">
        <w:rPr>
          <w:rFonts w:ascii="Arial" w:hAnsi="Arial" w:cs="Arial"/>
          <w:sz w:val="24"/>
          <w:szCs w:val="24"/>
        </w:rPr>
        <w:t xml:space="preserve"> </w:t>
      </w:r>
      <w:r w:rsidRPr="00BA2F61">
        <w:rPr>
          <w:rStyle w:val="markedcontent"/>
          <w:rFonts w:ascii="Arial" w:hAnsi="Arial" w:cs="Arial"/>
          <w:sz w:val="24"/>
          <w:szCs w:val="24"/>
        </w:rPr>
        <w:t>sprawowanego przez dyrektora szkoły podstawowej w roku szkolnym 2020/2021</w:t>
      </w:r>
      <w:r>
        <w:rPr>
          <w:rStyle w:val="markedcontent"/>
          <w:rFonts w:ascii="Arial" w:hAnsi="Arial" w:cs="Arial"/>
          <w:sz w:val="24"/>
          <w:szCs w:val="24"/>
        </w:rPr>
        <w:t>.</w:t>
      </w:r>
    </w:p>
    <w:p w:rsidR="00AD436E" w:rsidRPr="00BA2F61" w:rsidRDefault="00AD436E" w:rsidP="00AD436E">
      <w:pPr>
        <w:pStyle w:val="Akapitzlist"/>
        <w:jc w:val="both"/>
        <w:rPr>
          <w:rFonts w:ascii="Arial" w:hAnsi="Arial" w:cs="Arial"/>
          <w:color w:val="000000" w:themeColor="text1"/>
          <w:sz w:val="24"/>
          <w:szCs w:val="24"/>
        </w:rPr>
      </w:pPr>
      <w:r>
        <w:rPr>
          <w:rFonts w:ascii="Arial" w:hAnsi="Arial" w:cs="Arial"/>
          <w:color w:val="000000"/>
          <w:sz w:val="24"/>
          <w:szCs w:val="24"/>
        </w:rPr>
        <w:t>D</w:t>
      </w:r>
      <w:r w:rsidRPr="00306879">
        <w:rPr>
          <w:rFonts w:ascii="Arial" w:hAnsi="Arial" w:cs="Arial"/>
          <w:color w:val="000000"/>
          <w:sz w:val="24"/>
          <w:szCs w:val="24"/>
        </w:rPr>
        <w:t xml:space="preserve">ane ilościowe i jakościowe zgromadzone na platformie </w:t>
      </w:r>
      <w:hyperlink r:id="rId8" w:history="1">
        <w:r w:rsidRPr="00306879">
          <w:rPr>
            <w:rStyle w:val="Hipercze"/>
            <w:rFonts w:ascii="Arial" w:hAnsi="Arial" w:cs="Arial"/>
            <w:sz w:val="24"/>
            <w:szCs w:val="24"/>
          </w:rPr>
          <w:t>www.seo2.npseo.pl</w:t>
        </w:r>
      </w:hyperlink>
    </w:p>
    <w:p w:rsidR="00AD436E" w:rsidRPr="00100C76" w:rsidRDefault="00AD436E" w:rsidP="00AD436E">
      <w:pPr>
        <w:jc w:val="both"/>
        <w:rPr>
          <w:rFonts w:ascii="Arial" w:hAnsi="Arial" w:cs="Arial"/>
          <w:color w:val="000000" w:themeColor="text1"/>
          <w:sz w:val="24"/>
          <w:szCs w:val="24"/>
          <w:u w:val="single"/>
        </w:rPr>
      </w:pPr>
      <w:r w:rsidRPr="00100C76">
        <w:rPr>
          <w:rFonts w:ascii="Arial" w:hAnsi="Arial" w:cs="Arial"/>
          <w:color w:val="000000" w:themeColor="text1"/>
          <w:sz w:val="24"/>
          <w:szCs w:val="24"/>
          <w:u w:val="single"/>
        </w:rPr>
        <w:t xml:space="preserve">Sposoby podawania do publicznej wiadomości wyników i wniosków ze sprawowanego nadzoru pedagogicznego: </w:t>
      </w:r>
    </w:p>
    <w:p w:rsidR="00AD436E" w:rsidRPr="00100C76" w:rsidRDefault="00AD436E" w:rsidP="00AD436E">
      <w:pPr>
        <w:pStyle w:val="Akapitzlist"/>
        <w:jc w:val="both"/>
        <w:rPr>
          <w:rFonts w:ascii="Arial" w:hAnsi="Arial" w:cs="Arial"/>
          <w:color w:val="000000" w:themeColor="text1"/>
          <w:sz w:val="24"/>
          <w:szCs w:val="24"/>
        </w:rPr>
      </w:pPr>
      <w:r w:rsidRPr="00100C76">
        <w:rPr>
          <w:rFonts w:ascii="Arial" w:hAnsi="Arial" w:cs="Arial"/>
          <w:color w:val="000000" w:themeColor="text1"/>
          <w:sz w:val="24"/>
          <w:szCs w:val="24"/>
        </w:rPr>
        <w:t xml:space="preserve">- w formie publikacji na stronie internetowej </w:t>
      </w:r>
      <w:r w:rsidRPr="00DA3B58">
        <w:rPr>
          <w:rFonts w:ascii="Arial" w:hAnsi="Arial" w:cs="Arial"/>
          <w:b/>
          <w:color w:val="000000" w:themeColor="text1"/>
          <w:sz w:val="24"/>
          <w:szCs w:val="24"/>
        </w:rPr>
        <w:t>tak,</w:t>
      </w:r>
    </w:p>
    <w:p w:rsidR="00AD436E" w:rsidRPr="00DA3B58" w:rsidRDefault="00AD436E" w:rsidP="00AD436E">
      <w:pPr>
        <w:pStyle w:val="Akapitzlist"/>
        <w:jc w:val="both"/>
        <w:rPr>
          <w:rFonts w:ascii="Arial" w:hAnsi="Arial" w:cs="Arial"/>
          <w:b/>
          <w:color w:val="000000" w:themeColor="text1"/>
          <w:sz w:val="24"/>
          <w:szCs w:val="24"/>
        </w:rPr>
      </w:pPr>
      <w:r w:rsidRPr="00100C76">
        <w:rPr>
          <w:rFonts w:ascii="Arial" w:hAnsi="Arial" w:cs="Arial"/>
          <w:color w:val="000000" w:themeColor="text1"/>
          <w:sz w:val="24"/>
          <w:szCs w:val="24"/>
        </w:rPr>
        <w:t xml:space="preserve">- w czasie okresowych narad, konferencji </w:t>
      </w:r>
      <w:r w:rsidRPr="00DA3B58">
        <w:rPr>
          <w:rFonts w:ascii="Arial" w:hAnsi="Arial" w:cs="Arial"/>
          <w:b/>
          <w:color w:val="000000" w:themeColor="text1"/>
          <w:sz w:val="24"/>
          <w:szCs w:val="24"/>
        </w:rPr>
        <w:t>tak,</w:t>
      </w:r>
    </w:p>
    <w:p w:rsidR="00AD436E" w:rsidRPr="00100C76" w:rsidRDefault="00AD436E" w:rsidP="00AD436E">
      <w:pPr>
        <w:pStyle w:val="Akapitzlist"/>
        <w:ind w:left="1134" w:hanging="414"/>
        <w:jc w:val="both"/>
        <w:rPr>
          <w:rFonts w:ascii="Arial" w:hAnsi="Arial" w:cs="Arial"/>
          <w:color w:val="000000" w:themeColor="text1"/>
          <w:sz w:val="24"/>
          <w:szCs w:val="24"/>
        </w:rPr>
      </w:pPr>
      <w:r w:rsidRPr="00100C76">
        <w:rPr>
          <w:rFonts w:ascii="Arial" w:hAnsi="Arial" w:cs="Arial"/>
          <w:color w:val="000000" w:themeColor="text1"/>
          <w:sz w:val="24"/>
          <w:szCs w:val="24"/>
        </w:rPr>
        <w:t xml:space="preserve">- w publikacjach prasowych </w:t>
      </w:r>
      <w:r w:rsidRPr="00DA3B58">
        <w:rPr>
          <w:rFonts w:ascii="Arial" w:hAnsi="Arial" w:cs="Arial"/>
          <w:b/>
          <w:color w:val="000000" w:themeColor="text1"/>
          <w:sz w:val="24"/>
          <w:szCs w:val="24"/>
        </w:rPr>
        <w:t>nie,</w:t>
      </w:r>
    </w:p>
    <w:p w:rsidR="00AD436E" w:rsidRDefault="00AD436E" w:rsidP="00AD436E">
      <w:pPr>
        <w:pStyle w:val="Akapitzlist"/>
        <w:jc w:val="both"/>
        <w:rPr>
          <w:rFonts w:ascii="Arial" w:hAnsi="Arial" w:cs="Arial"/>
          <w:color w:val="000000" w:themeColor="text1"/>
          <w:sz w:val="24"/>
          <w:szCs w:val="24"/>
        </w:rPr>
      </w:pPr>
      <w:r>
        <w:rPr>
          <w:rFonts w:ascii="Arial" w:hAnsi="Arial" w:cs="Arial"/>
          <w:color w:val="000000" w:themeColor="text1"/>
          <w:sz w:val="24"/>
          <w:szCs w:val="24"/>
        </w:rPr>
        <w:t xml:space="preserve">- inne: </w:t>
      </w:r>
      <w:r>
        <w:rPr>
          <w:rFonts w:ascii="Arial" w:hAnsi="Arial" w:cs="Arial"/>
          <w:sz w:val="24"/>
          <w:szCs w:val="24"/>
        </w:rPr>
        <w:t xml:space="preserve">audycje radiowe i telewizyjne Lubuskiego Kuratora Oświaty, spotkania </w:t>
      </w:r>
      <w:r w:rsidRPr="00930336">
        <w:rPr>
          <w:rFonts w:ascii="Arial" w:hAnsi="Arial" w:cs="Arial"/>
          <w:sz w:val="24"/>
          <w:szCs w:val="24"/>
        </w:rPr>
        <w:t>służb zespolonych Wojewody Lubuskiego.</w:t>
      </w:r>
    </w:p>
    <w:p w:rsidR="00AD436E" w:rsidRPr="00100C76" w:rsidRDefault="00AD436E" w:rsidP="00AD436E">
      <w:pPr>
        <w:pStyle w:val="Akapitzlist"/>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p>
    <w:p w:rsidR="00AD436E" w:rsidRPr="00100C76" w:rsidRDefault="00AD436E" w:rsidP="00AD436E">
      <w:pPr>
        <w:pStyle w:val="Akapitzlist"/>
        <w:jc w:val="both"/>
        <w:rPr>
          <w:rFonts w:ascii="Arial" w:hAnsi="Arial" w:cs="Arial"/>
          <w:color w:val="000000" w:themeColor="text1"/>
          <w:sz w:val="24"/>
          <w:szCs w:val="24"/>
        </w:rPr>
      </w:pPr>
    </w:p>
    <w:p w:rsidR="00AD436E" w:rsidRPr="00100C76" w:rsidRDefault="00AD436E" w:rsidP="00AD436E">
      <w:pPr>
        <w:pStyle w:val="Akapitzlist"/>
        <w:numPr>
          <w:ilvl w:val="2"/>
          <w:numId w:val="19"/>
        </w:numPr>
        <w:spacing w:before="240" w:after="0"/>
        <w:ind w:left="851"/>
        <w:jc w:val="both"/>
        <w:rPr>
          <w:rFonts w:ascii="Arial" w:hAnsi="Arial" w:cs="Arial"/>
          <w:b/>
          <w:color w:val="000000" w:themeColor="text1"/>
          <w:sz w:val="24"/>
          <w:szCs w:val="24"/>
        </w:rPr>
      </w:pPr>
      <w:r w:rsidRPr="00100C76">
        <w:rPr>
          <w:rFonts w:ascii="Arial" w:hAnsi="Arial" w:cs="Arial"/>
          <w:b/>
          <w:color w:val="000000" w:themeColor="text1"/>
          <w:sz w:val="24"/>
          <w:szCs w:val="24"/>
        </w:rPr>
        <w:t>Organizowanie konferencji i narad dla dyrektorów szkół i placówek</w:t>
      </w:r>
    </w:p>
    <w:p w:rsidR="00AD436E" w:rsidRPr="00100C76" w:rsidRDefault="00AD436E" w:rsidP="00AD436E">
      <w:pPr>
        <w:spacing w:before="240" w:after="0"/>
        <w:ind w:left="426"/>
        <w:jc w:val="both"/>
        <w:rPr>
          <w:rFonts w:ascii="Arial" w:hAnsi="Arial" w:cs="Arial"/>
          <w:color w:val="000000" w:themeColor="text1"/>
          <w:sz w:val="24"/>
          <w:szCs w:val="24"/>
        </w:rPr>
      </w:pPr>
    </w:p>
    <w:tbl>
      <w:tblPr>
        <w:tblStyle w:val="Tabela-Siatka"/>
        <w:tblW w:w="0" w:type="auto"/>
        <w:tblLayout w:type="fixed"/>
        <w:tblLook w:val="04A0" w:firstRow="1" w:lastRow="0" w:firstColumn="1" w:lastColumn="0" w:noHBand="0" w:noVBand="1"/>
      </w:tblPr>
      <w:tblGrid>
        <w:gridCol w:w="846"/>
        <w:gridCol w:w="3827"/>
        <w:gridCol w:w="1172"/>
        <w:gridCol w:w="3217"/>
      </w:tblGrid>
      <w:tr w:rsidR="00AD436E" w:rsidRPr="00100C76" w:rsidTr="00E13710">
        <w:tc>
          <w:tcPr>
            <w:tcW w:w="846" w:type="dxa"/>
          </w:tcPr>
          <w:p w:rsidR="00AD436E" w:rsidRPr="00100C76" w:rsidRDefault="00AD436E" w:rsidP="00E13710">
            <w:pPr>
              <w:jc w:val="center"/>
              <w:rPr>
                <w:rFonts w:ascii="Arial" w:hAnsi="Arial" w:cs="Arial"/>
                <w:b/>
                <w:color w:val="000000" w:themeColor="text1"/>
                <w:sz w:val="24"/>
                <w:szCs w:val="24"/>
              </w:rPr>
            </w:pPr>
            <w:r w:rsidRPr="00100C76">
              <w:rPr>
                <w:rFonts w:ascii="Arial" w:hAnsi="Arial" w:cs="Arial"/>
                <w:b/>
                <w:color w:val="000000" w:themeColor="text1"/>
                <w:sz w:val="24"/>
                <w:szCs w:val="24"/>
              </w:rPr>
              <w:t>lp.</w:t>
            </w:r>
          </w:p>
        </w:tc>
        <w:tc>
          <w:tcPr>
            <w:tcW w:w="3827" w:type="dxa"/>
          </w:tcPr>
          <w:p w:rsidR="00AD436E" w:rsidRPr="00100C76" w:rsidRDefault="00AD436E" w:rsidP="00E13710">
            <w:pPr>
              <w:jc w:val="center"/>
              <w:rPr>
                <w:rFonts w:ascii="Arial" w:hAnsi="Arial" w:cs="Arial"/>
                <w:b/>
                <w:color w:val="000000" w:themeColor="text1"/>
                <w:sz w:val="24"/>
                <w:szCs w:val="24"/>
              </w:rPr>
            </w:pPr>
            <w:r w:rsidRPr="00100C76">
              <w:rPr>
                <w:rFonts w:ascii="Arial" w:hAnsi="Arial" w:cs="Arial"/>
                <w:b/>
                <w:color w:val="000000" w:themeColor="text1"/>
                <w:sz w:val="24"/>
                <w:szCs w:val="24"/>
              </w:rPr>
              <w:t>Tematyka konferencji</w:t>
            </w:r>
          </w:p>
        </w:tc>
        <w:tc>
          <w:tcPr>
            <w:tcW w:w="1172" w:type="dxa"/>
          </w:tcPr>
          <w:p w:rsidR="00AD436E" w:rsidRPr="00100C76" w:rsidRDefault="00AD436E" w:rsidP="00E13710">
            <w:pPr>
              <w:jc w:val="center"/>
              <w:rPr>
                <w:rFonts w:ascii="Arial" w:hAnsi="Arial" w:cs="Arial"/>
                <w:b/>
                <w:color w:val="000000" w:themeColor="text1"/>
                <w:sz w:val="24"/>
                <w:szCs w:val="24"/>
              </w:rPr>
            </w:pPr>
            <w:r w:rsidRPr="00100C76">
              <w:rPr>
                <w:rFonts w:ascii="Arial" w:hAnsi="Arial" w:cs="Arial"/>
                <w:b/>
                <w:color w:val="000000" w:themeColor="text1"/>
                <w:sz w:val="24"/>
                <w:szCs w:val="24"/>
              </w:rPr>
              <w:t>Liczba</w:t>
            </w:r>
            <w:r>
              <w:rPr>
                <w:rFonts w:ascii="Arial" w:hAnsi="Arial" w:cs="Arial"/>
                <w:b/>
                <w:color w:val="000000" w:themeColor="text1"/>
                <w:sz w:val="24"/>
                <w:szCs w:val="24"/>
              </w:rPr>
              <w:t xml:space="preserve"> </w:t>
            </w:r>
            <w:r w:rsidRPr="00100C76">
              <w:rPr>
                <w:rFonts w:ascii="Arial" w:hAnsi="Arial" w:cs="Arial"/>
                <w:b/>
                <w:color w:val="000000" w:themeColor="text1"/>
                <w:sz w:val="24"/>
                <w:szCs w:val="24"/>
              </w:rPr>
              <w:t>konferencji</w:t>
            </w:r>
          </w:p>
        </w:tc>
        <w:tc>
          <w:tcPr>
            <w:tcW w:w="3217" w:type="dxa"/>
          </w:tcPr>
          <w:p w:rsidR="00AD436E" w:rsidRPr="00100C76" w:rsidRDefault="00AD436E" w:rsidP="00E13710">
            <w:pPr>
              <w:jc w:val="center"/>
              <w:rPr>
                <w:rFonts w:ascii="Arial" w:hAnsi="Arial" w:cs="Arial"/>
                <w:b/>
                <w:color w:val="000000" w:themeColor="text1"/>
                <w:sz w:val="24"/>
                <w:szCs w:val="24"/>
              </w:rPr>
            </w:pPr>
            <w:r w:rsidRPr="00100C76">
              <w:rPr>
                <w:rFonts w:ascii="Arial" w:hAnsi="Arial" w:cs="Arial"/>
                <w:b/>
                <w:color w:val="000000" w:themeColor="text1"/>
                <w:sz w:val="24"/>
                <w:szCs w:val="24"/>
              </w:rPr>
              <w:t xml:space="preserve">Typy szkół i rodzaje placówek objętych konferencjami </w:t>
            </w:r>
          </w:p>
        </w:tc>
      </w:tr>
      <w:tr w:rsidR="00AD436E" w:rsidRPr="00100C76" w:rsidTr="00E13710">
        <w:tc>
          <w:tcPr>
            <w:tcW w:w="846" w:type="dxa"/>
          </w:tcPr>
          <w:p w:rsidR="00AD436E" w:rsidRPr="00100C76" w:rsidRDefault="00AD436E" w:rsidP="00E13710">
            <w:pPr>
              <w:pStyle w:val="Akapitzlist"/>
              <w:numPr>
                <w:ilvl w:val="0"/>
                <w:numId w:val="14"/>
              </w:numPr>
              <w:rPr>
                <w:rFonts w:ascii="Arial" w:hAnsi="Arial" w:cs="Arial"/>
                <w:color w:val="000000" w:themeColor="text1"/>
                <w:sz w:val="24"/>
                <w:szCs w:val="24"/>
              </w:rPr>
            </w:pPr>
          </w:p>
        </w:tc>
        <w:tc>
          <w:tcPr>
            <w:tcW w:w="3827" w:type="dxa"/>
          </w:tcPr>
          <w:p w:rsidR="00AD436E" w:rsidRPr="00100C76" w:rsidRDefault="00AD436E" w:rsidP="00E13710">
            <w:pPr>
              <w:rPr>
                <w:rFonts w:ascii="Arial" w:hAnsi="Arial" w:cs="Arial"/>
                <w:color w:val="000000" w:themeColor="text1"/>
                <w:sz w:val="24"/>
                <w:szCs w:val="24"/>
              </w:rPr>
            </w:pPr>
            <w:r w:rsidRPr="00304C1A">
              <w:rPr>
                <w:rFonts w:ascii="Arial" w:hAnsi="Arial" w:cs="Arial"/>
                <w:color w:val="000000" w:themeColor="text1"/>
                <w:sz w:val="24"/>
                <w:szCs w:val="24"/>
              </w:rPr>
              <w:t>Powrót do szkoły – wsparcie uczniów i profilaktyka szkolna</w:t>
            </w:r>
          </w:p>
        </w:tc>
        <w:tc>
          <w:tcPr>
            <w:tcW w:w="1172"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1</w:t>
            </w:r>
          </w:p>
        </w:tc>
        <w:tc>
          <w:tcPr>
            <w:tcW w:w="3217"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Szkoły podstawowe i ponadpodstawowe</w:t>
            </w:r>
          </w:p>
        </w:tc>
      </w:tr>
      <w:tr w:rsidR="00AD436E" w:rsidRPr="00100C76" w:rsidTr="00E13710">
        <w:tc>
          <w:tcPr>
            <w:tcW w:w="846" w:type="dxa"/>
          </w:tcPr>
          <w:p w:rsidR="00AD436E" w:rsidRPr="00100C76" w:rsidRDefault="00AD436E" w:rsidP="00E13710">
            <w:pPr>
              <w:pStyle w:val="Akapitzlist"/>
              <w:numPr>
                <w:ilvl w:val="0"/>
                <w:numId w:val="14"/>
              </w:numPr>
              <w:rPr>
                <w:rFonts w:ascii="Arial" w:hAnsi="Arial" w:cs="Arial"/>
                <w:color w:val="000000" w:themeColor="text1"/>
                <w:sz w:val="24"/>
                <w:szCs w:val="24"/>
              </w:rPr>
            </w:pPr>
          </w:p>
        </w:tc>
        <w:tc>
          <w:tcPr>
            <w:tcW w:w="3827" w:type="dxa"/>
          </w:tcPr>
          <w:p w:rsidR="00AD436E" w:rsidRPr="00100C76" w:rsidRDefault="00AD436E" w:rsidP="00E13710">
            <w:pPr>
              <w:rPr>
                <w:rFonts w:ascii="Arial" w:hAnsi="Arial" w:cs="Arial"/>
                <w:color w:val="000000" w:themeColor="text1"/>
                <w:sz w:val="24"/>
                <w:szCs w:val="24"/>
              </w:rPr>
            </w:pPr>
            <w:r w:rsidRPr="00304C1A">
              <w:rPr>
                <w:rFonts w:ascii="Arial" w:hAnsi="Arial" w:cs="Arial"/>
                <w:color w:val="000000" w:themeColor="text1"/>
                <w:sz w:val="24"/>
                <w:szCs w:val="24"/>
              </w:rPr>
              <w:t>Aplikowania w programie Erasmus+</w:t>
            </w:r>
          </w:p>
        </w:tc>
        <w:tc>
          <w:tcPr>
            <w:tcW w:w="1172"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1</w:t>
            </w:r>
          </w:p>
        </w:tc>
        <w:tc>
          <w:tcPr>
            <w:tcW w:w="3217"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Szkoły podstawowe i ponadpodstawowe</w:t>
            </w:r>
          </w:p>
        </w:tc>
      </w:tr>
      <w:tr w:rsidR="00AD436E" w:rsidRPr="00100C76" w:rsidTr="00E13710">
        <w:tc>
          <w:tcPr>
            <w:tcW w:w="846" w:type="dxa"/>
          </w:tcPr>
          <w:p w:rsidR="00AD436E" w:rsidRPr="00100C76" w:rsidRDefault="00AD436E" w:rsidP="00E13710">
            <w:pPr>
              <w:pStyle w:val="Akapitzlist"/>
              <w:numPr>
                <w:ilvl w:val="0"/>
                <w:numId w:val="14"/>
              </w:numPr>
              <w:rPr>
                <w:rFonts w:ascii="Arial" w:hAnsi="Arial" w:cs="Arial"/>
                <w:color w:val="000000" w:themeColor="text1"/>
                <w:sz w:val="24"/>
                <w:szCs w:val="24"/>
              </w:rPr>
            </w:pPr>
          </w:p>
        </w:tc>
        <w:tc>
          <w:tcPr>
            <w:tcW w:w="3827" w:type="dxa"/>
          </w:tcPr>
          <w:p w:rsidR="00AD436E" w:rsidRPr="00100C76" w:rsidRDefault="00AD436E" w:rsidP="00E13710">
            <w:pPr>
              <w:rPr>
                <w:rFonts w:ascii="Arial" w:hAnsi="Arial" w:cs="Arial"/>
                <w:color w:val="000000" w:themeColor="text1"/>
                <w:sz w:val="24"/>
                <w:szCs w:val="24"/>
              </w:rPr>
            </w:pPr>
            <w:r w:rsidRPr="00304C1A">
              <w:rPr>
                <w:rFonts w:ascii="Arial" w:hAnsi="Arial" w:cs="Arial"/>
                <w:color w:val="000000" w:themeColor="text1"/>
                <w:sz w:val="24"/>
                <w:szCs w:val="24"/>
              </w:rPr>
              <w:t>Szachy w szkole</w:t>
            </w:r>
          </w:p>
        </w:tc>
        <w:tc>
          <w:tcPr>
            <w:tcW w:w="1172"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1</w:t>
            </w:r>
          </w:p>
        </w:tc>
        <w:tc>
          <w:tcPr>
            <w:tcW w:w="3217"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Klasy I-III Szkoły podstawowej, przedszkola</w:t>
            </w:r>
          </w:p>
        </w:tc>
      </w:tr>
      <w:tr w:rsidR="00AD436E" w:rsidRPr="00100C76" w:rsidTr="00E13710">
        <w:tc>
          <w:tcPr>
            <w:tcW w:w="846" w:type="dxa"/>
          </w:tcPr>
          <w:p w:rsidR="00AD436E" w:rsidRPr="00100C76" w:rsidRDefault="00AD436E" w:rsidP="00E13710">
            <w:pPr>
              <w:pStyle w:val="Akapitzlist"/>
              <w:numPr>
                <w:ilvl w:val="0"/>
                <w:numId w:val="14"/>
              </w:numPr>
              <w:rPr>
                <w:rFonts w:ascii="Arial" w:hAnsi="Arial" w:cs="Arial"/>
                <w:color w:val="000000" w:themeColor="text1"/>
                <w:sz w:val="24"/>
                <w:szCs w:val="24"/>
              </w:rPr>
            </w:pPr>
          </w:p>
        </w:tc>
        <w:tc>
          <w:tcPr>
            <w:tcW w:w="3827" w:type="dxa"/>
          </w:tcPr>
          <w:p w:rsidR="00AD436E" w:rsidRPr="00100C76" w:rsidRDefault="00AD436E" w:rsidP="00E13710">
            <w:pPr>
              <w:rPr>
                <w:rFonts w:ascii="Arial" w:hAnsi="Arial" w:cs="Arial"/>
                <w:color w:val="000000" w:themeColor="text1"/>
                <w:sz w:val="24"/>
                <w:szCs w:val="24"/>
              </w:rPr>
            </w:pPr>
            <w:r w:rsidRPr="00304C1A">
              <w:rPr>
                <w:rFonts w:ascii="Arial" w:hAnsi="Arial" w:cs="Arial"/>
                <w:color w:val="000000" w:themeColor="text1"/>
                <w:sz w:val="24"/>
                <w:szCs w:val="24"/>
              </w:rPr>
              <w:t>Dokumentacja pracy nauczyciela przedszkola- co należy wiedzieć</w:t>
            </w:r>
          </w:p>
        </w:tc>
        <w:tc>
          <w:tcPr>
            <w:tcW w:w="1172"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1</w:t>
            </w:r>
          </w:p>
        </w:tc>
        <w:tc>
          <w:tcPr>
            <w:tcW w:w="3217"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przedszkola</w:t>
            </w:r>
          </w:p>
        </w:tc>
      </w:tr>
      <w:tr w:rsidR="00AD436E" w:rsidRPr="00100C76" w:rsidTr="00E13710">
        <w:tc>
          <w:tcPr>
            <w:tcW w:w="846" w:type="dxa"/>
          </w:tcPr>
          <w:p w:rsidR="00AD436E" w:rsidRPr="00100C76" w:rsidRDefault="00AD436E" w:rsidP="00E13710">
            <w:pPr>
              <w:pStyle w:val="Akapitzlist"/>
              <w:numPr>
                <w:ilvl w:val="0"/>
                <w:numId w:val="14"/>
              </w:numPr>
              <w:rPr>
                <w:rFonts w:ascii="Arial" w:hAnsi="Arial" w:cs="Arial"/>
                <w:color w:val="000000" w:themeColor="text1"/>
                <w:sz w:val="24"/>
                <w:szCs w:val="24"/>
              </w:rPr>
            </w:pPr>
          </w:p>
        </w:tc>
        <w:tc>
          <w:tcPr>
            <w:tcW w:w="3827" w:type="dxa"/>
          </w:tcPr>
          <w:p w:rsidR="00AD436E" w:rsidRPr="00100C76" w:rsidRDefault="00AD436E" w:rsidP="00E13710">
            <w:pPr>
              <w:rPr>
                <w:rFonts w:ascii="Arial" w:hAnsi="Arial" w:cs="Arial"/>
                <w:color w:val="000000" w:themeColor="text1"/>
                <w:sz w:val="24"/>
                <w:szCs w:val="24"/>
              </w:rPr>
            </w:pPr>
            <w:r w:rsidRPr="00304C1A">
              <w:rPr>
                <w:rFonts w:ascii="Arial" w:hAnsi="Arial" w:cs="Arial"/>
                <w:color w:val="000000" w:themeColor="text1"/>
                <w:sz w:val="24"/>
                <w:szCs w:val="24"/>
              </w:rPr>
              <w:t>Nadzór pedagogiczny dyrektora szkoły dla szkół ponadpodstawowych i placówek oświatowych</w:t>
            </w:r>
          </w:p>
        </w:tc>
        <w:tc>
          <w:tcPr>
            <w:tcW w:w="1172"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1</w:t>
            </w:r>
          </w:p>
        </w:tc>
        <w:tc>
          <w:tcPr>
            <w:tcW w:w="3217"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Szkoły ponadpodstawowe</w:t>
            </w:r>
          </w:p>
        </w:tc>
      </w:tr>
      <w:tr w:rsidR="00AD436E" w:rsidRPr="00100C76" w:rsidTr="00E13710">
        <w:tc>
          <w:tcPr>
            <w:tcW w:w="846" w:type="dxa"/>
          </w:tcPr>
          <w:p w:rsidR="00AD436E" w:rsidRPr="00100C76" w:rsidRDefault="00AD436E" w:rsidP="00E13710">
            <w:pPr>
              <w:pStyle w:val="Akapitzlist"/>
              <w:numPr>
                <w:ilvl w:val="0"/>
                <w:numId w:val="14"/>
              </w:numPr>
              <w:rPr>
                <w:rFonts w:ascii="Arial" w:hAnsi="Arial" w:cs="Arial"/>
                <w:color w:val="000000" w:themeColor="text1"/>
                <w:sz w:val="24"/>
                <w:szCs w:val="24"/>
              </w:rPr>
            </w:pPr>
          </w:p>
        </w:tc>
        <w:tc>
          <w:tcPr>
            <w:tcW w:w="3827" w:type="dxa"/>
          </w:tcPr>
          <w:p w:rsidR="00AD436E" w:rsidRPr="00304C1A" w:rsidRDefault="00AD436E" w:rsidP="00E13710">
            <w:pPr>
              <w:rPr>
                <w:rFonts w:ascii="Arial" w:hAnsi="Arial" w:cs="Arial"/>
                <w:color w:val="000000" w:themeColor="text1"/>
                <w:sz w:val="24"/>
                <w:szCs w:val="24"/>
              </w:rPr>
            </w:pPr>
            <w:r w:rsidRPr="00304C1A">
              <w:rPr>
                <w:rFonts w:ascii="Arial" w:hAnsi="Arial" w:cs="Arial"/>
                <w:color w:val="000000" w:themeColor="text1"/>
                <w:sz w:val="24"/>
                <w:szCs w:val="24"/>
              </w:rPr>
              <w:t xml:space="preserve">Wideokonferencja - organizacja pracy szkoły w związku z przyjmowaniem cudzoziemców </w:t>
            </w:r>
            <w:r w:rsidRPr="00304C1A">
              <w:rPr>
                <w:rFonts w:ascii="Arial" w:hAnsi="Arial" w:cs="Arial"/>
                <w:color w:val="000000" w:themeColor="text1"/>
                <w:sz w:val="24"/>
                <w:szCs w:val="24"/>
              </w:rPr>
              <w:br/>
              <w:t>do polskich szkół w kontekście obecnej sytuacji w Ukrainie – ponadpodstawowe</w:t>
            </w:r>
          </w:p>
        </w:tc>
        <w:tc>
          <w:tcPr>
            <w:tcW w:w="1172"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1</w:t>
            </w:r>
          </w:p>
        </w:tc>
        <w:tc>
          <w:tcPr>
            <w:tcW w:w="3217"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Wszystkie typy szkół</w:t>
            </w:r>
          </w:p>
        </w:tc>
      </w:tr>
      <w:tr w:rsidR="00AD436E" w:rsidRPr="00100C76" w:rsidTr="00E13710">
        <w:tc>
          <w:tcPr>
            <w:tcW w:w="846" w:type="dxa"/>
          </w:tcPr>
          <w:p w:rsidR="00AD436E" w:rsidRPr="00100C76" w:rsidRDefault="00AD436E" w:rsidP="00E13710">
            <w:pPr>
              <w:pStyle w:val="Akapitzlist"/>
              <w:numPr>
                <w:ilvl w:val="0"/>
                <w:numId w:val="14"/>
              </w:numPr>
              <w:rPr>
                <w:rFonts w:ascii="Arial" w:hAnsi="Arial" w:cs="Arial"/>
                <w:color w:val="000000" w:themeColor="text1"/>
                <w:sz w:val="24"/>
                <w:szCs w:val="24"/>
              </w:rPr>
            </w:pPr>
          </w:p>
        </w:tc>
        <w:tc>
          <w:tcPr>
            <w:tcW w:w="3827" w:type="dxa"/>
          </w:tcPr>
          <w:p w:rsidR="00AD436E" w:rsidRPr="00304C1A" w:rsidRDefault="00AD436E" w:rsidP="00E13710">
            <w:pPr>
              <w:rPr>
                <w:rFonts w:ascii="Arial" w:hAnsi="Arial" w:cs="Arial"/>
                <w:color w:val="000000" w:themeColor="text1"/>
                <w:sz w:val="24"/>
                <w:szCs w:val="24"/>
              </w:rPr>
            </w:pPr>
            <w:r w:rsidRPr="00F24731">
              <w:rPr>
                <w:rFonts w:ascii="Arial" w:hAnsi="Arial" w:cs="Arial"/>
                <w:color w:val="000000" w:themeColor="text1"/>
                <w:sz w:val="24"/>
                <w:szCs w:val="24"/>
              </w:rPr>
              <w:t>Organizacja pracy jednostek oświaty w związku z przyjmowaniem uczniów z terenu Ukrainy</w:t>
            </w:r>
            <w:r>
              <w:rPr>
                <w:rFonts w:ascii="Arial" w:hAnsi="Arial" w:cs="Arial"/>
                <w:color w:val="000000" w:themeColor="text1"/>
                <w:sz w:val="24"/>
                <w:szCs w:val="24"/>
              </w:rPr>
              <w:t>.</w:t>
            </w:r>
          </w:p>
        </w:tc>
        <w:tc>
          <w:tcPr>
            <w:tcW w:w="1172"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1</w:t>
            </w:r>
          </w:p>
        </w:tc>
        <w:tc>
          <w:tcPr>
            <w:tcW w:w="3217"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Szkoły, przedszkola</w:t>
            </w:r>
          </w:p>
        </w:tc>
      </w:tr>
      <w:tr w:rsidR="00AD436E" w:rsidRPr="00100C76" w:rsidTr="00E13710">
        <w:tc>
          <w:tcPr>
            <w:tcW w:w="846" w:type="dxa"/>
          </w:tcPr>
          <w:p w:rsidR="00AD436E" w:rsidRPr="00100C76" w:rsidRDefault="00AD436E" w:rsidP="00E13710">
            <w:pPr>
              <w:pStyle w:val="Akapitzlist"/>
              <w:numPr>
                <w:ilvl w:val="0"/>
                <w:numId w:val="14"/>
              </w:numPr>
              <w:rPr>
                <w:rFonts w:ascii="Arial" w:hAnsi="Arial" w:cs="Arial"/>
                <w:color w:val="000000" w:themeColor="text1"/>
                <w:sz w:val="24"/>
                <w:szCs w:val="24"/>
              </w:rPr>
            </w:pPr>
          </w:p>
        </w:tc>
        <w:tc>
          <w:tcPr>
            <w:tcW w:w="3827" w:type="dxa"/>
          </w:tcPr>
          <w:p w:rsidR="00AD436E" w:rsidRPr="00304C1A" w:rsidRDefault="00AD436E" w:rsidP="00E13710">
            <w:pPr>
              <w:rPr>
                <w:rFonts w:ascii="Arial" w:hAnsi="Arial" w:cs="Arial"/>
                <w:color w:val="000000" w:themeColor="text1"/>
                <w:sz w:val="24"/>
                <w:szCs w:val="24"/>
              </w:rPr>
            </w:pPr>
            <w:r w:rsidRPr="00F24731">
              <w:rPr>
                <w:rFonts w:ascii="Arial" w:hAnsi="Arial" w:cs="Arial"/>
                <w:color w:val="000000" w:themeColor="text1"/>
                <w:sz w:val="24"/>
                <w:szCs w:val="24"/>
              </w:rPr>
              <w:t>Organizacja pracy szkoły w związku z przyjmowaniem cudzoziemców do polskich szkół w kontekście obecnej sytuacji w Ukrainie – szkoły podstawowe</w:t>
            </w:r>
            <w:r>
              <w:rPr>
                <w:rFonts w:ascii="Arial" w:hAnsi="Arial" w:cs="Arial"/>
                <w:color w:val="000000" w:themeColor="text1"/>
                <w:sz w:val="24"/>
                <w:szCs w:val="24"/>
              </w:rPr>
              <w:t>.</w:t>
            </w:r>
          </w:p>
        </w:tc>
        <w:tc>
          <w:tcPr>
            <w:tcW w:w="1172"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1</w:t>
            </w:r>
          </w:p>
        </w:tc>
        <w:tc>
          <w:tcPr>
            <w:tcW w:w="3217"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Szkoły podstawowe</w:t>
            </w:r>
          </w:p>
        </w:tc>
      </w:tr>
      <w:tr w:rsidR="00AD436E" w:rsidRPr="00100C76" w:rsidTr="00E13710">
        <w:tc>
          <w:tcPr>
            <w:tcW w:w="846" w:type="dxa"/>
          </w:tcPr>
          <w:p w:rsidR="00AD436E" w:rsidRPr="00100C76" w:rsidRDefault="00AD436E" w:rsidP="00E13710">
            <w:pPr>
              <w:pStyle w:val="Akapitzlist"/>
              <w:numPr>
                <w:ilvl w:val="0"/>
                <w:numId w:val="14"/>
              </w:numPr>
              <w:rPr>
                <w:rFonts w:ascii="Arial" w:hAnsi="Arial" w:cs="Arial"/>
                <w:color w:val="000000" w:themeColor="text1"/>
                <w:sz w:val="24"/>
                <w:szCs w:val="24"/>
              </w:rPr>
            </w:pPr>
          </w:p>
        </w:tc>
        <w:tc>
          <w:tcPr>
            <w:tcW w:w="3827" w:type="dxa"/>
          </w:tcPr>
          <w:p w:rsidR="00AD436E" w:rsidRPr="00304C1A" w:rsidRDefault="00AD436E" w:rsidP="00E13710">
            <w:pPr>
              <w:rPr>
                <w:rFonts w:ascii="Arial" w:hAnsi="Arial" w:cs="Arial"/>
                <w:color w:val="000000" w:themeColor="text1"/>
                <w:sz w:val="24"/>
                <w:szCs w:val="24"/>
              </w:rPr>
            </w:pPr>
            <w:r w:rsidRPr="00F24731">
              <w:rPr>
                <w:rFonts w:ascii="Arial" w:hAnsi="Arial" w:cs="Arial"/>
                <w:color w:val="000000" w:themeColor="text1"/>
                <w:sz w:val="24"/>
                <w:szCs w:val="24"/>
              </w:rPr>
              <w:t>Rządowy Program wsparcia psychologiczno-pedagogicznego dla uczniów i nauczycieli – spotkanie online z dyrektorami szkół , które wezmą udział w badaniu.</w:t>
            </w:r>
          </w:p>
        </w:tc>
        <w:tc>
          <w:tcPr>
            <w:tcW w:w="1172"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1</w:t>
            </w:r>
          </w:p>
        </w:tc>
        <w:tc>
          <w:tcPr>
            <w:tcW w:w="3217"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Szkoły podstawowe, ponadpodstawowe</w:t>
            </w:r>
          </w:p>
        </w:tc>
      </w:tr>
      <w:tr w:rsidR="00AD436E" w:rsidRPr="00100C76" w:rsidTr="00E13710">
        <w:tc>
          <w:tcPr>
            <w:tcW w:w="846" w:type="dxa"/>
          </w:tcPr>
          <w:p w:rsidR="00AD436E" w:rsidRPr="00100C76" w:rsidRDefault="00AD436E" w:rsidP="00E13710">
            <w:pPr>
              <w:pStyle w:val="Akapitzlist"/>
              <w:numPr>
                <w:ilvl w:val="0"/>
                <w:numId w:val="14"/>
              </w:numPr>
              <w:rPr>
                <w:rFonts w:ascii="Arial" w:hAnsi="Arial" w:cs="Arial"/>
                <w:color w:val="000000" w:themeColor="text1"/>
                <w:sz w:val="24"/>
                <w:szCs w:val="24"/>
              </w:rPr>
            </w:pPr>
          </w:p>
        </w:tc>
        <w:tc>
          <w:tcPr>
            <w:tcW w:w="3827" w:type="dxa"/>
          </w:tcPr>
          <w:p w:rsidR="00AD436E" w:rsidRPr="00304C1A" w:rsidRDefault="00AD436E" w:rsidP="00E13710">
            <w:pPr>
              <w:rPr>
                <w:rFonts w:ascii="Arial" w:hAnsi="Arial" w:cs="Arial"/>
                <w:color w:val="000000" w:themeColor="text1"/>
                <w:sz w:val="24"/>
                <w:szCs w:val="24"/>
              </w:rPr>
            </w:pPr>
            <w:r w:rsidRPr="00F24731">
              <w:rPr>
                <w:rFonts w:ascii="Arial" w:hAnsi="Arial" w:cs="Arial"/>
                <w:color w:val="000000" w:themeColor="text1"/>
                <w:sz w:val="24"/>
                <w:szCs w:val="24"/>
              </w:rPr>
              <w:t xml:space="preserve">Dzieci i młodzież z Ukrainy w polskiej szkole – wyzwania oraz możliwości wsparcia – III Forum nauczycieli dzieci/uczniów ze specjalnymi potrzebami </w:t>
            </w:r>
            <w:r>
              <w:rPr>
                <w:rFonts w:ascii="Arial" w:hAnsi="Arial" w:cs="Arial"/>
                <w:color w:val="000000" w:themeColor="text1"/>
                <w:sz w:val="24"/>
                <w:szCs w:val="24"/>
              </w:rPr>
              <w:t>edukacyjnymi.</w:t>
            </w:r>
          </w:p>
        </w:tc>
        <w:tc>
          <w:tcPr>
            <w:tcW w:w="1172"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1</w:t>
            </w:r>
          </w:p>
        </w:tc>
        <w:tc>
          <w:tcPr>
            <w:tcW w:w="3217"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Wszystkie typy szkół</w:t>
            </w:r>
          </w:p>
        </w:tc>
      </w:tr>
      <w:tr w:rsidR="00AD436E" w:rsidRPr="00100C76" w:rsidTr="00E13710">
        <w:tc>
          <w:tcPr>
            <w:tcW w:w="846" w:type="dxa"/>
          </w:tcPr>
          <w:p w:rsidR="00AD436E" w:rsidRPr="00100C76" w:rsidRDefault="00AD436E" w:rsidP="00E13710">
            <w:pPr>
              <w:pStyle w:val="Akapitzlist"/>
              <w:numPr>
                <w:ilvl w:val="0"/>
                <w:numId w:val="14"/>
              </w:numPr>
              <w:rPr>
                <w:rFonts w:ascii="Arial" w:hAnsi="Arial" w:cs="Arial"/>
                <w:color w:val="000000" w:themeColor="text1"/>
                <w:sz w:val="24"/>
                <w:szCs w:val="24"/>
              </w:rPr>
            </w:pPr>
          </w:p>
        </w:tc>
        <w:tc>
          <w:tcPr>
            <w:tcW w:w="3827" w:type="dxa"/>
          </w:tcPr>
          <w:p w:rsidR="00AD436E" w:rsidRPr="00304C1A" w:rsidRDefault="00AD436E" w:rsidP="00E13710">
            <w:pPr>
              <w:rPr>
                <w:rFonts w:ascii="Arial" w:hAnsi="Arial" w:cs="Arial"/>
                <w:color w:val="000000" w:themeColor="text1"/>
                <w:sz w:val="24"/>
                <w:szCs w:val="24"/>
              </w:rPr>
            </w:pPr>
            <w:r w:rsidRPr="00F24731">
              <w:rPr>
                <w:rFonts w:ascii="Arial" w:hAnsi="Arial" w:cs="Arial"/>
                <w:color w:val="000000" w:themeColor="text1"/>
                <w:sz w:val="24"/>
                <w:szCs w:val="24"/>
              </w:rPr>
              <w:t>Szkoła przyjazna uczniom z dysleksją</w:t>
            </w:r>
            <w:r>
              <w:rPr>
                <w:rFonts w:ascii="Arial" w:hAnsi="Arial" w:cs="Arial"/>
                <w:color w:val="000000" w:themeColor="text1"/>
                <w:sz w:val="24"/>
                <w:szCs w:val="24"/>
              </w:rPr>
              <w:t>.</w:t>
            </w:r>
          </w:p>
        </w:tc>
        <w:tc>
          <w:tcPr>
            <w:tcW w:w="1172"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1</w:t>
            </w:r>
          </w:p>
        </w:tc>
        <w:tc>
          <w:tcPr>
            <w:tcW w:w="3217"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Wszystkie typy szkół, poradnie PP, JST</w:t>
            </w:r>
          </w:p>
        </w:tc>
      </w:tr>
      <w:tr w:rsidR="00AD436E" w:rsidRPr="00100C76" w:rsidTr="00E13710">
        <w:tc>
          <w:tcPr>
            <w:tcW w:w="846" w:type="dxa"/>
          </w:tcPr>
          <w:p w:rsidR="00AD436E" w:rsidRPr="00100C76" w:rsidRDefault="00AD436E" w:rsidP="00E13710">
            <w:pPr>
              <w:pStyle w:val="Akapitzlist"/>
              <w:numPr>
                <w:ilvl w:val="0"/>
                <w:numId w:val="14"/>
              </w:numPr>
              <w:rPr>
                <w:rFonts w:ascii="Arial" w:hAnsi="Arial" w:cs="Arial"/>
                <w:color w:val="000000" w:themeColor="text1"/>
                <w:sz w:val="24"/>
                <w:szCs w:val="24"/>
              </w:rPr>
            </w:pPr>
          </w:p>
        </w:tc>
        <w:tc>
          <w:tcPr>
            <w:tcW w:w="3827" w:type="dxa"/>
          </w:tcPr>
          <w:p w:rsidR="00AD436E" w:rsidRPr="00304C1A" w:rsidRDefault="00AD436E" w:rsidP="00E13710">
            <w:pPr>
              <w:rPr>
                <w:rFonts w:ascii="Arial" w:hAnsi="Arial" w:cs="Arial"/>
                <w:color w:val="000000" w:themeColor="text1"/>
                <w:sz w:val="24"/>
                <w:szCs w:val="24"/>
              </w:rPr>
            </w:pPr>
            <w:r w:rsidRPr="00F24731">
              <w:rPr>
                <w:rFonts w:ascii="Arial" w:hAnsi="Arial" w:cs="Arial"/>
                <w:color w:val="000000" w:themeColor="text1"/>
                <w:sz w:val="24"/>
                <w:szCs w:val="24"/>
              </w:rPr>
              <w:t>Zintegrowana Strategia Umiejętności 2030 - merytorycznym drogowskazem dla edukacji</w:t>
            </w:r>
          </w:p>
        </w:tc>
        <w:tc>
          <w:tcPr>
            <w:tcW w:w="1172" w:type="dxa"/>
          </w:tcPr>
          <w:p w:rsidR="00AD436E" w:rsidRPr="00100C76" w:rsidRDefault="00AD436E" w:rsidP="00E13710">
            <w:pPr>
              <w:rPr>
                <w:rFonts w:ascii="Arial" w:hAnsi="Arial" w:cs="Arial"/>
                <w:color w:val="000000" w:themeColor="text1"/>
                <w:sz w:val="24"/>
                <w:szCs w:val="24"/>
              </w:rPr>
            </w:pPr>
          </w:p>
        </w:tc>
        <w:tc>
          <w:tcPr>
            <w:tcW w:w="3217"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Ponadpodstawowe, doradccy zawodowi, JST, pracodawcy</w:t>
            </w:r>
          </w:p>
        </w:tc>
      </w:tr>
    </w:tbl>
    <w:p w:rsidR="00AD436E" w:rsidRPr="00100C76" w:rsidRDefault="00AD436E" w:rsidP="00AD436E">
      <w:pPr>
        <w:spacing w:before="240" w:after="0"/>
        <w:ind w:left="426"/>
        <w:jc w:val="both"/>
        <w:rPr>
          <w:rFonts w:ascii="Arial" w:hAnsi="Arial" w:cs="Arial"/>
          <w:color w:val="000000" w:themeColor="text1"/>
          <w:sz w:val="24"/>
          <w:szCs w:val="24"/>
        </w:rPr>
      </w:pPr>
    </w:p>
    <w:tbl>
      <w:tblPr>
        <w:tblStyle w:val="Tabela-Siatka"/>
        <w:tblW w:w="0" w:type="auto"/>
        <w:tblLook w:val="04A0" w:firstRow="1" w:lastRow="0" w:firstColumn="1" w:lastColumn="0" w:noHBand="0" w:noVBand="1"/>
      </w:tblPr>
      <w:tblGrid>
        <w:gridCol w:w="704"/>
        <w:gridCol w:w="3826"/>
        <w:gridCol w:w="1135"/>
        <w:gridCol w:w="3397"/>
      </w:tblGrid>
      <w:tr w:rsidR="00AD436E" w:rsidRPr="00100C76" w:rsidTr="00E13710">
        <w:tc>
          <w:tcPr>
            <w:tcW w:w="704" w:type="dxa"/>
          </w:tcPr>
          <w:p w:rsidR="00AD436E" w:rsidRPr="00100C76" w:rsidRDefault="00AD436E" w:rsidP="00E13710">
            <w:pPr>
              <w:jc w:val="center"/>
              <w:rPr>
                <w:rFonts w:ascii="Arial" w:hAnsi="Arial" w:cs="Arial"/>
                <w:b/>
                <w:color w:val="000000" w:themeColor="text1"/>
                <w:sz w:val="24"/>
                <w:szCs w:val="24"/>
              </w:rPr>
            </w:pPr>
            <w:r w:rsidRPr="00100C76">
              <w:rPr>
                <w:rFonts w:ascii="Arial" w:hAnsi="Arial" w:cs="Arial"/>
                <w:b/>
                <w:color w:val="000000" w:themeColor="text1"/>
                <w:sz w:val="24"/>
                <w:szCs w:val="24"/>
              </w:rPr>
              <w:t>lp.</w:t>
            </w:r>
          </w:p>
        </w:tc>
        <w:tc>
          <w:tcPr>
            <w:tcW w:w="3826" w:type="dxa"/>
          </w:tcPr>
          <w:p w:rsidR="00AD436E" w:rsidRPr="00100C76" w:rsidRDefault="00AD436E" w:rsidP="00E13710">
            <w:pPr>
              <w:jc w:val="center"/>
              <w:rPr>
                <w:rFonts w:ascii="Arial" w:hAnsi="Arial" w:cs="Arial"/>
                <w:b/>
                <w:color w:val="000000" w:themeColor="text1"/>
                <w:sz w:val="24"/>
                <w:szCs w:val="24"/>
              </w:rPr>
            </w:pPr>
            <w:r w:rsidRPr="00100C76">
              <w:rPr>
                <w:rFonts w:ascii="Arial" w:hAnsi="Arial" w:cs="Arial"/>
                <w:b/>
                <w:color w:val="000000" w:themeColor="text1"/>
                <w:sz w:val="24"/>
                <w:szCs w:val="24"/>
              </w:rPr>
              <w:t>Tematyka narad</w:t>
            </w:r>
          </w:p>
        </w:tc>
        <w:tc>
          <w:tcPr>
            <w:tcW w:w="1135" w:type="dxa"/>
          </w:tcPr>
          <w:p w:rsidR="00AD436E" w:rsidRPr="00100C76" w:rsidRDefault="00AD436E" w:rsidP="00E13710">
            <w:pPr>
              <w:jc w:val="center"/>
              <w:rPr>
                <w:rFonts w:ascii="Arial" w:hAnsi="Arial" w:cs="Arial"/>
                <w:b/>
                <w:color w:val="000000" w:themeColor="text1"/>
                <w:sz w:val="24"/>
                <w:szCs w:val="24"/>
              </w:rPr>
            </w:pPr>
            <w:r w:rsidRPr="00100C76">
              <w:rPr>
                <w:rFonts w:ascii="Arial" w:hAnsi="Arial" w:cs="Arial"/>
                <w:b/>
                <w:color w:val="000000" w:themeColor="text1"/>
                <w:sz w:val="24"/>
                <w:szCs w:val="24"/>
              </w:rPr>
              <w:t>Liczba</w:t>
            </w:r>
            <w:r>
              <w:rPr>
                <w:rFonts w:ascii="Arial" w:hAnsi="Arial" w:cs="Arial"/>
                <w:b/>
                <w:color w:val="000000" w:themeColor="text1"/>
                <w:sz w:val="24"/>
                <w:szCs w:val="24"/>
              </w:rPr>
              <w:t xml:space="preserve"> </w:t>
            </w:r>
            <w:r w:rsidRPr="00100C76">
              <w:rPr>
                <w:rFonts w:ascii="Arial" w:hAnsi="Arial" w:cs="Arial"/>
                <w:b/>
                <w:color w:val="000000" w:themeColor="text1"/>
                <w:sz w:val="24"/>
                <w:szCs w:val="24"/>
              </w:rPr>
              <w:t>narad</w:t>
            </w:r>
          </w:p>
        </w:tc>
        <w:tc>
          <w:tcPr>
            <w:tcW w:w="3397" w:type="dxa"/>
          </w:tcPr>
          <w:p w:rsidR="00AD436E" w:rsidRPr="00100C76" w:rsidRDefault="00AD436E" w:rsidP="00E13710">
            <w:pPr>
              <w:jc w:val="center"/>
              <w:rPr>
                <w:rFonts w:ascii="Arial" w:hAnsi="Arial" w:cs="Arial"/>
                <w:b/>
                <w:color w:val="000000" w:themeColor="text1"/>
                <w:sz w:val="24"/>
                <w:szCs w:val="24"/>
              </w:rPr>
            </w:pPr>
            <w:r w:rsidRPr="00100C76">
              <w:rPr>
                <w:rFonts w:ascii="Arial" w:hAnsi="Arial" w:cs="Arial"/>
                <w:b/>
                <w:color w:val="000000" w:themeColor="text1"/>
                <w:sz w:val="24"/>
                <w:szCs w:val="24"/>
              </w:rPr>
              <w:t xml:space="preserve">Typy szkół i rodzaje placówek objętych naradami </w:t>
            </w:r>
          </w:p>
        </w:tc>
      </w:tr>
      <w:tr w:rsidR="00AD436E" w:rsidRPr="00100C76" w:rsidTr="00E13710">
        <w:tc>
          <w:tcPr>
            <w:tcW w:w="704" w:type="dxa"/>
          </w:tcPr>
          <w:p w:rsidR="00AD436E" w:rsidRPr="00100C76" w:rsidRDefault="00AD436E" w:rsidP="00E13710">
            <w:pPr>
              <w:pStyle w:val="Akapitzlist"/>
              <w:numPr>
                <w:ilvl w:val="0"/>
                <w:numId w:val="15"/>
              </w:numPr>
              <w:rPr>
                <w:rFonts w:ascii="Arial" w:hAnsi="Arial" w:cs="Arial"/>
                <w:color w:val="000000" w:themeColor="text1"/>
                <w:sz w:val="24"/>
                <w:szCs w:val="24"/>
              </w:rPr>
            </w:pPr>
          </w:p>
        </w:tc>
        <w:tc>
          <w:tcPr>
            <w:tcW w:w="3826" w:type="dxa"/>
          </w:tcPr>
          <w:p w:rsidR="00AD436E" w:rsidRPr="00974B61" w:rsidRDefault="00AD436E" w:rsidP="00E13710">
            <w:pPr>
              <w:pStyle w:val="Nagwek1"/>
              <w:numPr>
                <w:ilvl w:val="0"/>
                <w:numId w:val="0"/>
              </w:numPr>
              <w:outlineLvl w:val="0"/>
              <w:rPr>
                <w:b w:val="0"/>
                <w:sz w:val="24"/>
                <w:szCs w:val="24"/>
              </w:rPr>
            </w:pPr>
            <w:r w:rsidRPr="00974B61">
              <w:rPr>
                <w:b w:val="0"/>
                <w:sz w:val="24"/>
                <w:szCs w:val="24"/>
              </w:rPr>
              <w:t>Narady dla dyrektorów przedszkoli, szkół i placówek oświatowych.</w:t>
            </w:r>
          </w:p>
          <w:p w:rsidR="00AD436E" w:rsidRPr="00100C76" w:rsidRDefault="00AD436E" w:rsidP="00E13710">
            <w:pPr>
              <w:rPr>
                <w:rFonts w:ascii="Arial" w:hAnsi="Arial" w:cs="Arial"/>
                <w:color w:val="000000" w:themeColor="text1"/>
                <w:sz w:val="24"/>
                <w:szCs w:val="24"/>
              </w:rPr>
            </w:pPr>
          </w:p>
        </w:tc>
        <w:tc>
          <w:tcPr>
            <w:tcW w:w="1135" w:type="dxa"/>
          </w:tcPr>
          <w:p w:rsidR="00AD436E" w:rsidRPr="00100C76" w:rsidRDefault="00AD436E" w:rsidP="00E13710">
            <w:pPr>
              <w:rPr>
                <w:rFonts w:ascii="Arial" w:hAnsi="Arial" w:cs="Arial"/>
                <w:color w:val="000000" w:themeColor="text1"/>
                <w:sz w:val="24"/>
                <w:szCs w:val="24"/>
              </w:rPr>
            </w:pPr>
            <w:r>
              <w:rPr>
                <w:rFonts w:ascii="Arial" w:hAnsi="Arial" w:cs="Arial"/>
                <w:color w:val="000000" w:themeColor="text1"/>
                <w:sz w:val="24"/>
                <w:szCs w:val="24"/>
              </w:rPr>
              <w:t>7</w:t>
            </w:r>
          </w:p>
        </w:tc>
        <w:tc>
          <w:tcPr>
            <w:tcW w:w="3397" w:type="dxa"/>
          </w:tcPr>
          <w:p w:rsidR="00AD436E" w:rsidRPr="00100C76" w:rsidRDefault="00AD436E" w:rsidP="00E13710">
            <w:pPr>
              <w:rPr>
                <w:rFonts w:ascii="Arial" w:hAnsi="Arial" w:cs="Arial"/>
                <w:color w:val="000000" w:themeColor="text1"/>
                <w:sz w:val="24"/>
                <w:szCs w:val="24"/>
              </w:rPr>
            </w:pPr>
            <w:r>
              <w:rPr>
                <w:rFonts w:ascii="Arial" w:hAnsi="Arial" w:cs="Arial"/>
                <w:sz w:val="24"/>
                <w:szCs w:val="24"/>
              </w:rPr>
              <w:t>Przedszkola, szkoły podstawowe, szkoły ponadpodstawowe</w:t>
            </w:r>
          </w:p>
        </w:tc>
      </w:tr>
    </w:tbl>
    <w:p w:rsidR="00AD436E" w:rsidRPr="00100C76" w:rsidRDefault="00AD436E" w:rsidP="00AD436E">
      <w:pPr>
        <w:spacing w:before="240" w:after="0"/>
        <w:ind w:left="426"/>
        <w:jc w:val="both"/>
        <w:rPr>
          <w:rFonts w:ascii="Arial" w:hAnsi="Arial" w:cs="Arial"/>
          <w:color w:val="000000" w:themeColor="text1"/>
          <w:sz w:val="24"/>
          <w:szCs w:val="24"/>
        </w:rPr>
      </w:pPr>
    </w:p>
    <w:p w:rsidR="00AD436E" w:rsidRPr="00100C76" w:rsidRDefault="00AD436E" w:rsidP="00AD436E">
      <w:pPr>
        <w:pStyle w:val="Akapitzlist"/>
        <w:numPr>
          <w:ilvl w:val="2"/>
          <w:numId w:val="19"/>
        </w:numPr>
        <w:spacing w:before="240" w:after="0"/>
        <w:ind w:left="567" w:hanging="141"/>
        <w:jc w:val="both"/>
        <w:rPr>
          <w:rFonts w:ascii="Arial" w:hAnsi="Arial" w:cs="Arial"/>
          <w:b/>
          <w:color w:val="000000" w:themeColor="text1"/>
          <w:sz w:val="24"/>
          <w:szCs w:val="24"/>
        </w:rPr>
      </w:pPr>
      <w:r w:rsidRPr="00100C76">
        <w:rPr>
          <w:rFonts w:ascii="Arial" w:hAnsi="Arial" w:cs="Arial"/>
          <w:b/>
          <w:color w:val="000000" w:themeColor="text1"/>
          <w:sz w:val="24"/>
          <w:szCs w:val="24"/>
        </w:rPr>
        <w:t>Przekazywanie informacji o istotnych zagadnieniach dotyczących systemu oświaty i zmianach w przepisach prawa dotyczących funkcjonowania szkół i placówek</w:t>
      </w:r>
    </w:p>
    <w:p w:rsidR="00AD436E" w:rsidRPr="00100C76" w:rsidRDefault="00AD436E" w:rsidP="00AD436E">
      <w:pPr>
        <w:spacing w:before="240" w:after="0"/>
        <w:ind w:left="426"/>
        <w:jc w:val="both"/>
        <w:rPr>
          <w:rFonts w:ascii="Arial" w:hAnsi="Arial" w:cs="Arial"/>
          <w:color w:val="000000" w:themeColor="text1"/>
          <w:sz w:val="24"/>
          <w:szCs w:val="24"/>
        </w:rPr>
      </w:pPr>
      <w:r w:rsidRPr="00100C76">
        <w:rPr>
          <w:rFonts w:ascii="Arial" w:hAnsi="Arial" w:cs="Arial"/>
          <w:color w:val="000000" w:themeColor="text1"/>
          <w:sz w:val="24"/>
          <w:szCs w:val="24"/>
        </w:rPr>
        <w:t>Przekazywanie informacji prowadzono z wykorzystaniem form, tj.:</w:t>
      </w:r>
    </w:p>
    <w:p w:rsidR="00AD436E" w:rsidRPr="00C47DE4" w:rsidRDefault="00AD436E" w:rsidP="00AD436E">
      <w:pPr>
        <w:pStyle w:val="Akapitzlist"/>
        <w:ind w:left="709"/>
        <w:jc w:val="both"/>
        <w:rPr>
          <w:rFonts w:ascii="Arial" w:hAnsi="Arial" w:cs="Arial"/>
          <w:b/>
          <w:color w:val="000000" w:themeColor="text1"/>
          <w:sz w:val="24"/>
          <w:szCs w:val="24"/>
        </w:rPr>
      </w:pPr>
      <w:r w:rsidRPr="00100C76">
        <w:rPr>
          <w:rFonts w:ascii="Arial" w:hAnsi="Arial" w:cs="Arial"/>
          <w:color w:val="000000" w:themeColor="text1"/>
          <w:sz w:val="24"/>
          <w:szCs w:val="24"/>
        </w:rPr>
        <w:t xml:space="preserve">- konferencje i narady </w:t>
      </w:r>
      <w:r>
        <w:rPr>
          <w:rFonts w:ascii="Arial" w:hAnsi="Arial" w:cs="Arial"/>
          <w:color w:val="000000" w:themeColor="text1"/>
          <w:sz w:val="24"/>
          <w:szCs w:val="24"/>
        </w:rPr>
        <w:t xml:space="preserve">dla dyrektorów szkół i placówek </w:t>
      </w:r>
      <w:r>
        <w:rPr>
          <w:rFonts w:ascii="Arial" w:hAnsi="Arial" w:cs="Arial"/>
          <w:b/>
          <w:color w:val="000000" w:themeColor="text1"/>
          <w:sz w:val="24"/>
          <w:szCs w:val="24"/>
        </w:rPr>
        <w:t>tak</w:t>
      </w:r>
      <w:r w:rsidRPr="00C47DE4">
        <w:rPr>
          <w:rFonts w:ascii="Arial" w:hAnsi="Arial" w:cs="Arial"/>
          <w:b/>
          <w:color w:val="000000" w:themeColor="text1"/>
          <w:sz w:val="24"/>
          <w:szCs w:val="24"/>
        </w:rPr>
        <w:t>,</w:t>
      </w:r>
    </w:p>
    <w:p w:rsidR="00AD436E" w:rsidRPr="00C47DE4" w:rsidRDefault="00AD436E" w:rsidP="00AD436E">
      <w:pPr>
        <w:pStyle w:val="Akapitzlist"/>
        <w:spacing w:before="240"/>
        <w:ind w:left="709"/>
        <w:jc w:val="both"/>
        <w:rPr>
          <w:rFonts w:ascii="Arial" w:hAnsi="Arial" w:cs="Arial"/>
          <w:b/>
          <w:color w:val="000000" w:themeColor="text1"/>
          <w:sz w:val="24"/>
          <w:szCs w:val="24"/>
        </w:rPr>
      </w:pPr>
      <w:r w:rsidRPr="00100C76">
        <w:rPr>
          <w:rFonts w:ascii="Arial" w:hAnsi="Arial" w:cs="Arial"/>
          <w:color w:val="000000" w:themeColor="text1"/>
          <w:sz w:val="24"/>
          <w:szCs w:val="24"/>
        </w:rPr>
        <w:t>- informacja na stronie internetowej kuratora</w:t>
      </w:r>
      <w:r>
        <w:rPr>
          <w:rFonts w:ascii="Arial" w:hAnsi="Arial" w:cs="Arial"/>
          <w:color w:val="000000" w:themeColor="text1"/>
          <w:sz w:val="24"/>
          <w:szCs w:val="24"/>
        </w:rPr>
        <w:t xml:space="preserve"> </w:t>
      </w:r>
      <w:r>
        <w:rPr>
          <w:rFonts w:ascii="Arial" w:hAnsi="Arial" w:cs="Arial"/>
          <w:b/>
          <w:color w:val="000000" w:themeColor="text1"/>
          <w:sz w:val="24"/>
          <w:szCs w:val="24"/>
        </w:rPr>
        <w:t>tak</w:t>
      </w:r>
    </w:p>
    <w:p w:rsidR="00AD436E" w:rsidRPr="00100C76" w:rsidRDefault="00AD436E" w:rsidP="00AD436E">
      <w:pPr>
        <w:pStyle w:val="Akapitzlist"/>
        <w:spacing w:before="240"/>
        <w:ind w:left="851" w:hanging="142"/>
        <w:jc w:val="both"/>
        <w:rPr>
          <w:rFonts w:ascii="Arial" w:hAnsi="Arial" w:cs="Arial"/>
          <w:color w:val="000000" w:themeColor="text1"/>
          <w:sz w:val="24"/>
          <w:szCs w:val="24"/>
        </w:rPr>
      </w:pPr>
      <w:r w:rsidRPr="00100C76">
        <w:rPr>
          <w:rFonts w:ascii="Arial" w:hAnsi="Arial" w:cs="Arial"/>
          <w:color w:val="000000" w:themeColor="text1"/>
          <w:sz w:val="24"/>
          <w:szCs w:val="24"/>
        </w:rPr>
        <w:t xml:space="preserve">- szkolenia /spotkania o tematyce związanej z </w:t>
      </w:r>
      <w:r>
        <w:rPr>
          <w:rFonts w:ascii="Arial" w:hAnsi="Arial" w:cs="Arial"/>
          <w:color w:val="000000" w:themeColor="text1"/>
          <w:sz w:val="24"/>
          <w:szCs w:val="24"/>
        </w:rPr>
        <w:t xml:space="preserve">przepisami prawa oświatowego </w:t>
      </w:r>
      <w:r w:rsidRPr="00C47DE4">
        <w:rPr>
          <w:rFonts w:ascii="Arial" w:hAnsi="Arial" w:cs="Arial"/>
          <w:b/>
          <w:color w:val="000000" w:themeColor="text1"/>
          <w:sz w:val="24"/>
          <w:szCs w:val="24"/>
        </w:rPr>
        <w:t>tak,</w:t>
      </w:r>
    </w:p>
    <w:p w:rsidR="00AD436E" w:rsidRPr="00100C76" w:rsidRDefault="00AD436E" w:rsidP="00AD436E">
      <w:pPr>
        <w:pStyle w:val="Akapitzlist"/>
        <w:spacing w:before="240"/>
        <w:ind w:left="851" w:hanging="142"/>
        <w:jc w:val="both"/>
        <w:rPr>
          <w:rFonts w:ascii="Arial" w:hAnsi="Arial" w:cs="Arial"/>
          <w:color w:val="000000" w:themeColor="text1"/>
          <w:sz w:val="24"/>
          <w:szCs w:val="24"/>
        </w:rPr>
      </w:pPr>
      <w:r>
        <w:rPr>
          <w:rFonts w:ascii="Arial" w:hAnsi="Arial" w:cs="Arial"/>
          <w:color w:val="000000" w:themeColor="text1"/>
          <w:sz w:val="24"/>
          <w:szCs w:val="24"/>
        </w:rPr>
        <w:t xml:space="preserve">- inne sposoby: </w:t>
      </w:r>
      <w:r>
        <w:rPr>
          <w:rFonts w:ascii="Arial" w:hAnsi="Arial" w:cs="Arial"/>
          <w:sz w:val="24"/>
          <w:szCs w:val="24"/>
        </w:rPr>
        <w:t xml:space="preserve">przekazywanie informacji drogą e-mailową, konsultacje dyrektorów z wizytatorami, rozmowy telefoniczne, </w:t>
      </w:r>
    </w:p>
    <w:p w:rsidR="00AD436E" w:rsidRPr="00100C76" w:rsidRDefault="00AD436E" w:rsidP="00AD436E">
      <w:pPr>
        <w:spacing w:before="240" w:after="0"/>
        <w:ind w:left="426"/>
        <w:jc w:val="both"/>
        <w:rPr>
          <w:rFonts w:ascii="Arial" w:hAnsi="Arial" w:cs="Arial"/>
          <w:color w:val="000000" w:themeColor="text1"/>
          <w:sz w:val="24"/>
          <w:szCs w:val="24"/>
        </w:rPr>
      </w:pPr>
    </w:p>
    <w:p w:rsidR="00AD436E" w:rsidRPr="00100C76" w:rsidRDefault="00AD436E" w:rsidP="00AD436E">
      <w:pPr>
        <w:pStyle w:val="Akapitzlist"/>
        <w:numPr>
          <w:ilvl w:val="2"/>
          <w:numId w:val="19"/>
        </w:numPr>
        <w:ind w:left="567" w:hanging="141"/>
        <w:jc w:val="both"/>
        <w:rPr>
          <w:rFonts w:ascii="Arial" w:hAnsi="Arial" w:cs="Arial"/>
          <w:b/>
          <w:color w:val="000000" w:themeColor="text1"/>
          <w:sz w:val="24"/>
          <w:szCs w:val="24"/>
        </w:rPr>
      </w:pPr>
      <w:r w:rsidRPr="00100C76">
        <w:rPr>
          <w:rFonts w:ascii="Arial" w:hAnsi="Arial" w:cs="Arial"/>
          <w:b/>
          <w:color w:val="000000" w:themeColor="text1"/>
          <w:sz w:val="24"/>
          <w:szCs w:val="24"/>
        </w:rPr>
        <w:t xml:space="preserve">Inne działania wspomagające </w:t>
      </w:r>
    </w:p>
    <w:p w:rsidR="00AD436E" w:rsidRPr="00100C76" w:rsidRDefault="00AD436E" w:rsidP="00AD436E">
      <w:pPr>
        <w:pStyle w:val="Akapitzlist"/>
        <w:jc w:val="both"/>
        <w:rPr>
          <w:rFonts w:ascii="Arial" w:hAnsi="Arial" w:cs="Arial"/>
          <w:b/>
          <w:color w:val="000000" w:themeColor="text1"/>
          <w:sz w:val="24"/>
          <w:szCs w:val="24"/>
        </w:rPr>
      </w:pPr>
    </w:p>
    <w:p w:rsidR="00AD436E" w:rsidRDefault="00AD436E" w:rsidP="00AD436E">
      <w:pPr>
        <w:pStyle w:val="Akapitzlist"/>
        <w:jc w:val="both"/>
        <w:rPr>
          <w:rFonts w:ascii="Arial" w:hAnsi="Arial" w:cs="Arial"/>
          <w:i/>
          <w:color w:val="000000" w:themeColor="text1"/>
          <w:sz w:val="24"/>
          <w:szCs w:val="24"/>
        </w:rPr>
      </w:pPr>
      <w:r w:rsidRPr="00100C76">
        <w:rPr>
          <w:rFonts w:ascii="Arial" w:hAnsi="Arial" w:cs="Arial"/>
          <w:i/>
          <w:color w:val="000000" w:themeColor="text1"/>
          <w:sz w:val="24"/>
          <w:szCs w:val="24"/>
        </w:rPr>
        <w:t xml:space="preserve">Przedstawienie krótkiej informacji zbiorczej o innych działaniach wspomagających szkoły i placówki, podejmowanych przez Kuratora Oświaty </w:t>
      </w:r>
      <w:r w:rsidRPr="00100C76">
        <w:rPr>
          <w:rFonts w:ascii="Arial" w:hAnsi="Arial" w:cs="Arial"/>
          <w:i/>
          <w:color w:val="000000" w:themeColor="text1"/>
          <w:sz w:val="24"/>
          <w:szCs w:val="24"/>
        </w:rPr>
        <w:br/>
        <w:t>w ramach tej formy nadzoru pedagogicznego.</w:t>
      </w:r>
    </w:p>
    <w:p w:rsidR="00AD436E" w:rsidRPr="001305FB" w:rsidRDefault="00AD436E" w:rsidP="00AD436E">
      <w:pPr>
        <w:tabs>
          <w:tab w:val="left" w:pos="2225"/>
        </w:tabs>
        <w:jc w:val="both"/>
        <w:rPr>
          <w:rFonts w:ascii="Arial" w:hAnsi="Arial" w:cs="Arial"/>
          <w:sz w:val="24"/>
          <w:szCs w:val="24"/>
        </w:rPr>
      </w:pPr>
      <w:r>
        <w:rPr>
          <w:rFonts w:ascii="Arial" w:hAnsi="Arial" w:cs="Arial"/>
          <w:sz w:val="24"/>
          <w:szCs w:val="24"/>
        </w:rPr>
        <w:t>Lubuski Kurator Oświaty monitorował</w:t>
      </w:r>
      <w:r w:rsidRPr="008A7037">
        <w:rPr>
          <w:rFonts w:ascii="Arial" w:hAnsi="Arial" w:cs="Arial"/>
          <w:sz w:val="24"/>
          <w:szCs w:val="24"/>
        </w:rPr>
        <w:t xml:space="preserve"> prawidłową organizację kształcenia na odległość,</w:t>
      </w:r>
      <w:r>
        <w:rPr>
          <w:rFonts w:ascii="Arial" w:hAnsi="Arial" w:cs="Arial"/>
          <w:sz w:val="24"/>
          <w:szCs w:val="24"/>
        </w:rPr>
        <w:t xml:space="preserve"> </w:t>
      </w:r>
      <w:r w:rsidRPr="008A7037">
        <w:rPr>
          <w:rFonts w:ascii="Arial" w:hAnsi="Arial" w:cs="Arial"/>
          <w:sz w:val="24"/>
          <w:szCs w:val="24"/>
        </w:rPr>
        <w:t>realizację obowiązku szkolnego i nauki</w:t>
      </w:r>
      <w:r>
        <w:rPr>
          <w:rFonts w:ascii="Arial" w:hAnsi="Arial" w:cs="Arial"/>
          <w:sz w:val="24"/>
          <w:szCs w:val="24"/>
        </w:rPr>
        <w:t xml:space="preserve"> oraz </w:t>
      </w:r>
      <w:r w:rsidRPr="008A7037">
        <w:rPr>
          <w:rFonts w:ascii="Arial" w:hAnsi="Arial" w:cs="Arial"/>
          <w:sz w:val="24"/>
          <w:szCs w:val="24"/>
        </w:rPr>
        <w:t>potrzeby w zakresie wsparcia szkół po</w:t>
      </w:r>
      <w:r>
        <w:rPr>
          <w:rFonts w:ascii="Arial" w:hAnsi="Arial" w:cs="Arial"/>
          <w:sz w:val="24"/>
          <w:szCs w:val="24"/>
        </w:rPr>
        <w:t xml:space="preserve"> </w:t>
      </w:r>
      <w:r w:rsidRPr="008A7037">
        <w:rPr>
          <w:rFonts w:ascii="Arial" w:hAnsi="Arial" w:cs="Arial"/>
          <w:sz w:val="24"/>
          <w:szCs w:val="24"/>
        </w:rPr>
        <w:t>powrocie do pracy stacjonarne</w:t>
      </w:r>
      <w:r>
        <w:rPr>
          <w:rFonts w:ascii="Arial" w:hAnsi="Arial" w:cs="Arial"/>
          <w:sz w:val="24"/>
          <w:szCs w:val="24"/>
        </w:rPr>
        <w:t>.</w:t>
      </w:r>
      <w:r w:rsidRPr="008A7037">
        <w:rPr>
          <w:rFonts w:ascii="Arial" w:hAnsi="Arial" w:cs="Arial"/>
          <w:sz w:val="24"/>
          <w:szCs w:val="24"/>
        </w:rPr>
        <w:t xml:space="preserve"> </w:t>
      </w:r>
      <w:r>
        <w:rPr>
          <w:rFonts w:ascii="Arial" w:hAnsi="Arial" w:cs="Arial"/>
          <w:sz w:val="24"/>
          <w:szCs w:val="24"/>
        </w:rPr>
        <w:t>U</w:t>
      </w:r>
      <w:r w:rsidRPr="008A7037">
        <w:rPr>
          <w:rFonts w:ascii="Arial" w:hAnsi="Arial" w:cs="Arial"/>
          <w:sz w:val="24"/>
          <w:szCs w:val="24"/>
        </w:rPr>
        <w:t xml:space="preserve">dzielano wsparcia w </w:t>
      </w:r>
      <w:r w:rsidRPr="008A7037">
        <w:rPr>
          <w:rFonts w:ascii="Arial" w:eastAsia="Times New Roman" w:hAnsi="Arial" w:cs="Arial"/>
          <w:color w:val="000000" w:themeColor="text1"/>
          <w:sz w:val="24"/>
          <w:szCs w:val="24"/>
        </w:rPr>
        <w:t>organizacji pracy szkoły w związku z przyjmowaniem cudzoziemców do polskich szkół.</w:t>
      </w:r>
      <w:r w:rsidRPr="00895FF9">
        <w:rPr>
          <w:rFonts w:ascii="Arial" w:hAnsi="Arial" w:cs="Arial"/>
          <w:sz w:val="24"/>
          <w:szCs w:val="24"/>
        </w:rPr>
        <w:t xml:space="preserve"> </w:t>
      </w:r>
      <w:r w:rsidRPr="008A7037">
        <w:rPr>
          <w:rFonts w:ascii="Arial" w:hAnsi="Arial" w:cs="Arial"/>
          <w:sz w:val="24"/>
          <w:szCs w:val="24"/>
        </w:rPr>
        <w:t>Wspierano dyrektorów szkół, przedszkoli i placówek poprzez</w:t>
      </w:r>
      <w:r>
        <w:rPr>
          <w:sz w:val="24"/>
          <w:szCs w:val="24"/>
        </w:rPr>
        <w:t xml:space="preserve"> </w:t>
      </w:r>
      <w:r w:rsidRPr="008A7037">
        <w:rPr>
          <w:rFonts w:ascii="Arial" w:hAnsi="Arial" w:cs="Arial"/>
          <w:sz w:val="24"/>
          <w:szCs w:val="24"/>
        </w:rPr>
        <w:t>informowanie o zmianach w prawie oświatowym.</w:t>
      </w:r>
      <w:r>
        <w:rPr>
          <w:rFonts w:ascii="Arial" w:hAnsi="Arial" w:cs="Arial"/>
          <w:sz w:val="30"/>
          <w:szCs w:val="30"/>
        </w:rPr>
        <w:t xml:space="preserve"> </w:t>
      </w:r>
      <w:r w:rsidRPr="00895FF9">
        <w:rPr>
          <w:rFonts w:ascii="Arial" w:hAnsi="Arial" w:cs="Arial"/>
          <w:sz w:val="24"/>
          <w:szCs w:val="24"/>
        </w:rPr>
        <w:t xml:space="preserve">Lubuski Kurator Oświaty podejmował zadania wynikające  z realizacji </w:t>
      </w:r>
      <w:r w:rsidRPr="00895FF9">
        <w:rPr>
          <w:rStyle w:val="markedcontent"/>
          <w:rFonts w:ascii="Arial" w:hAnsi="Arial" w:cs="Arial"/>
          <w:sz w:val="24"/>
          <w:szCs w:val="24"/>
        </w:rPr>
        <w:t>wieloletnich programów rządowym</w:t>
      </w:r>
      <w:r w:rsidRPr="00895FF9">
        <w:rPr>
          <w:rStyle w:val="Nagwek1Znak"/>
          <w:rFonts w:eastAsiaTheme="minorHAnsi"/>
          <w:sz w:val="24"/>
          <w:szCs w:val="24"/>
        </w:rPr>
        <w:t xml:space="preserve"> </w:t>
      </w:r>
      <w:r w:rsidRPr="00895FF9">
        <w:rPr>
          <w:rStyle w:val="markedcontent"/>
          <w:rFonts w:ascii="Arial" w:hAnsi="Arial" w:cs="Arial"/>
          <w:sz w:val="24"/>
          <w:szCs w:val="24"/>
        </w:rPr>
        <w:t xml:space="preserve">„Aktywna tablica”, „Posiłek w szkole i w domu”. Promuje i realizuje program </w:t>
      </w:r>
      <w:r w:rsidRPr="00895FF9">
        <w:rPr>
          <w:rFonts w:ascii="Arial" w:hAnsi="Arial" w:cs="Arial"/>
          <w:i/>
          <w:sz w:val="24"/>
          <w:szCs w:val="24"/>
        </w:rPr>
        <w:t xml:space="preserve">Szkoła Promująca zdrowie. </w:t>
      </w:r>
      <w:r w:rsidRPr="00895FF9">
        <w:rPr>
          <w:rFonts w:ascii="Arial" w:hAnsi="Arial" w:cs="Arial"/>
          <w:sz w:val="24"/>
          <w:szCs w:val="24"/>
        </w:rPr>
        <w:t xml:space="preserve">Organizuje konkursy przedmiotowe </w:t>
      </w:r>
      <w:r w:rsidRPr="00895FF9">
        <w:rPr>
          <w:rStyle w:val="markedcontent"/>
          <w:rFonts w:ascii="Arial" w:hAnsi="Arial" w:cs="Arial"/>
          <w:sz w:val="24"/>
          <w:szCs w:val="24"/>
        </w:rPr>
        <w:t xml:space="preserve">z języka polskiego, z języka angielskiego, z języka niemieckiego, </w:t>
      </w:r>
      <w:r>
        <w:rPr>
          <w:rStyle w:val="markedcontent"/>
          <w:rFonts w:ascii="Arial" w:hAnsi="Arial" w:cs="Arial"/>
          <w:sz w:val="24"/>
          <w:szCs w:val="24"/>
        </w:rPr>
        <w:br/>
      </w:r>
      <w:r w:rsidRPr="00895FF9">
        <w:rPr>
          <w:rStyle w:val="markedcontent"/>
          <w:rFonts w:ascii="Arial" w:hAnsi="Arial" w:cs="Arial"/>
          <w:sz w:val="24"/>
          <w:szCs w:val="24"/>
        </w:rPr>
        <w:t>z matematyki, z biologii, z geografii, z fizyki, z chemii, z języka francuskiego i z historii</w:t>
      </w:r>
      <w:r w:rsidRPr="00895FF9">
        <w:rPr>
          <w:rFonts w:ascii="Arial" w:hAnsi="Arial" w:cs="Arial"/>
          <w:sz w:val="24"/>
          <w:szCs w:val="24"/>
        </w:rPr>
        <w:t xml:space="preserve"> </w:t>
      </w:r>
      <w:r w:rsidRPr="00895FF9">
        <w:rPr>
          <w:rFonts w:ascii="Arial" w:hAnsi="Arial" w:cs="Arial"/>
          <w:sz w:val="24"/>
          <w:szCs w:val="24"/>
        </w:rPr>
        <w:lastRenderedPageBreak/>
        <w:t xml:space="preserve">dla uczniów szkół podstawowych  oraz </w:t>
      </w:r>
      <w:r w:rsidRPr="00895FF9">
        <w:rPr>
          <w:rStyle w:val="markedcontent"/>
          <w:rFonts w:ascii="Arial" w:hAnsi="Arial" w:cs="Arial"/>
          <w:sz w:val="24"/>
          <w:szCs w:val="24"/>
        </w:rPr>
        <w:t>interdyscyplinarne, tematyczne niedające uprawnień w systemie egzaminacyjnym.</w:t>
      </w:r>
      <w:r w:rsidRPr="008A7037">
        <w:rPr>
          <w:rFonts w:ascii="Arial" w:hAnsi="Arial" w:cs="Arial"/>
          <w:sz w:val="24"/>
          <w:szCs w:val="24"/>
        </w:rPr>
        <w:t xml:space="preserve"> </w:t>
      </w:r>
      <w:r>
        <w:rPr>
          <w:rFonts w:ascii="Arial" w:hAnsi="Arial" w:cs="Arial"/>
          <w:sz w:val="24"/>
          <w:szCs w:val="24"/>
        </w:rPr>
        <w:t>Wykonywał</w:t>
      </w:r>
      <w:r w:rsidRPr="00974B61">
        <w:rPr>
          <w:rFonts w:ascii="Arial" w:hAnsi="Arial" w:cs="Arial"/>
          <w:sz w:val="24"/>
          <w:szCs w:val="24"/>
        </w:rPr>
        <w:t xml:space="preserve"> zadania zawarte w porozumieniu </w:t>
      </w:r>
      <w:r>
        <w:rPr>
          <w:rFonts w:ascii="Arial" w:hAnsi="Arial" w:cs="Arial"/>
          <w:sz w:val="24"/>
          <w:szCs w:val="24"/>
        </w:rPr>
        <w:br/>
      </w:r>
      <w:r w:rsidRPr="00974B61">
        <w:rPr>
          <w:rFonts w:ascii="Arial" w:hAnsi="Arial" w:cs="Arial"/>
          <w:sz w:val="24"/>
          <w:szCs w:val="24"/>
        </w:rPr>
        <w:t xml:space="preserve">z Okręgową Komisją Egzaminacyjną w Poznaniu. </w:t>
      </w:r>
      <w:r w:rsidRPr="00895FF9">
        <w:rPr>
          <w:rFonts w:ascii="Arial" w:hAnsi="Arial" w:cs="Arial"/>
          <w:sz w:val="24"/>
          <w:szCs w:val="24"/>
        </w:rPr>
        <w:t xml:space="preserve"> </w:t>
      </w:r>
      <w:r w:rsidRPr="00974B61">
        <w:rPr>
          <w:rFonts w:ascii="Arial" w:hAnsi="Arial" w:cs="Arial"/>
          <w:sz w:val="24"/>
          <w:szCs w:val="24"/>
        </w:rPr>
        <w:t>Zadania te dotyczyły: wspomagania szkół w organizacji sprawdzianów i egzaminów zewnętrznych, sprawowanie nadzoru pedagogicznego nad przestrzeganiem zasad organizowania i przeprowadzenia sprawdzianu i egzaminów, w szczególności poprzez analizę i ocenę sposobu wykorzystania przez szkoły wyników sprawdzianu i egzaminów, delegowania wizytatorów do obserwacji przebiegu sprawdzianu i egzaminów.</w:t>
      </w:r>
      <w:r w:rsidRPr="008E0322">
        <w:rPr>
          <w:rStyle w:val="Nagwek1Znak"/>
          <w:rFonts w:eastAsiaTheme="minorHAnsi"/>
          <w:sz w:val="30"/>
          <w:szCs w:val="30"/>
        </w:rPr>
        <w:t xml:space="preserve"> </w:t>
      </w:r>
      <w:r w:rsidRPr="00974B61">
        <w:rPr>
          <w:rFonts w:ascii="Arial" w:hAnsi="Arial" w:cs="Arial"/>
          <w:sz w:val="24"/>
          <w:szCs w:val="24"/>
        </w:rPr>
        <w:t xml:space="preserve">Promował </w:t>
      </w:r>
      <w:r>
        <w:rPr>
          <w:rFonts w:ascii="Arial" w:hAnsi="Arial" w:cs="Arial"/>
          <w:sz w:val="24"/>
          <w:szCs w:val="24"/>
        </w:rPr>
        <w:br/>
      </w:r>
      <w:r w:rsidRPr="00974B61">
        <w:rPr>
          <w:rFonts w:ascii="Arial" w:hAnsi="Arial" w:cs="Arial"/>
          <w:sz w:val="24"/>
          <w:szCs w:val="24"/>
        </w:rPr>
        <w:t>w środowisku szkolnym województwa lubuskiego działania wspomagające, których organizatorem były instytucje zewnętrzne</w:t>
      </w:r>
      <w:r>
        <w:rPr>
          <w:rFonts w:ascii="Arial" w:hAnsi="Arial" w:cs="Arial"/>
          <w:sz w:val="24"/>
          <w:szCs w:val="24"/>
        </w:rPr>
        <w:t>, które wspierają szkoły w procesie kształcenia</w:t>
      </w:r>
      <w:r w:rsidRPr="00974B61">
        <w:rPr>
          <w:rFonts w:ascii="Arial" w:hAnsi="Arial" w:cs="Arial"/>
          <w:sz w:val="24"/>
          <w:szCs w:val="24"/>
        </w:rPr>
        <w:t>. Lubus</w:t>
      </w:r>
      <w:r>
        <w:rPr>
          <w:rFonts w:ascii="Arial" w:hAnsi="Arial" w:cs="Arial"/>
          <w:sz w:val="24"/>
          <w:szCs w:val="24"/>
        </w:rPr>
        <w:t>ki Kurator Oświaty współpracuje</w:t>
      </w:r>
      <w:r w:rsidRPr="00974B61">
        <w:rPr>
          <w:rFonts w:ascii="Arial" w:hAnsi="Arial" w:cs="Arial"/>
          <w:sz w:val="24"/>
          <w:szCs w:val="24"/>
        </w:rPr>
        <w:t xml:space="preserve"> ze wszystkimi funkcjonującymi w województwie lubuskim ośrodkami doskonalenia nauczycieli, które były organizatorem narad, spotkań, seminariów, konferencji dla nauczycieli. </w:t>
      </w:r>
      <w:r>
        <w:rPr>
          <w:rStyle w:val="markedcontent"/>
          <w:rFonts w:ascii="Arial" w:hAnsi="Arial" w:cs="Arial"/>
          <w:sz w:val="24"/>
          <w:szCs w:val="24"/>
        </w:rPr>
        <w:t>Realizował</w:t>
      </w:r>
      <w:r w:rsidRPr="00895FF9">
        <w:rPr>
          <w:rStyle w:val="markedcontent"/>
          <w:rFonts w:ascii="Arial" w:hAnsi="Arial" w:cs="Arial"/>
          <w:sz w:val="24"/>
          <w:szCs w:val="24"/>
        </w:rPr>
        <w:t xml:space="preserve"> zadania związane ze stypendiami Prezesa Rady Ministrów oraz stypendium ministra właściwego ds. oświaty i wychowania.</w:t>
      </w:r>
      <w:r w:rsidRPr="008E0322">
        <w:rPr>
          <w:rFonts w:ascii="Arial" w:hAnsi="Arial" w:cs="Arial"/>
          <w:sz w:val="24"/>
          <w:szCs w:val="24"/>
        </w:rPr>
        <w:t xml:space="preserve"> </w:t>
      </w:r>
      <w:r w:rsidRPr="00CE1F39">
        <w:rPr>
          <w:rFonts w:ascii="Arial" w:hAnsi="Arial" w:cs="Arial"/>
          <w:sz w:val="24"/>
          <w:szCs w:val="24"/>
        </w:rPr>
        <w:t xml:space="preserve">Lubuski Kurator Oświaty promuje przykłady dobrych praktyk </w:t>
      </w:r>
      <w:r>
        <w:rPr>
          <w:rFonts w:ascii="Arial" w:hAnsi="Arial" w:cs="Arial"/>
          <w:sz w:val="24"/>
          <w:szCs w:val="24"/>
        </w:rPr>
        <w:br/>
      </w:r>
      <w:r w:rsidRPr="00CE1F39">
        <w:rPr>
          <w:rFonts w:ascii="Arial" w:hAnsi="Arial" w:cs="Arial"/>
          <w:sz w:val="24"/>
          <w:szCs w:val="24"/>
        </w:rPr>
        <w:t xml:space="preserve">o wysokiej wartości merytorycznej poprzez obejmowanie honorowym patronatem imprez, wydarzeń, działań, które rozwijają zainteresowania i uzdolnienia uczniów, kształtują postawy patriotyczne i obywatelskie, doskonalą kompetencje dzieci </w:t>
      </w:r>
      <w:r>
        <w:rPr>
          <w:rFonts w:ascii="Arial" w:hAnsi="Arial" w:cs="Arial"/>
          <w:sz w:val="24"/>
          <w:szCs w:val="24"/>
        </w:rPr>
        <w:br/>
      </w:r>
      <w:r w:rsidRPr="00CE1F39">
        <w:rPr>
          <w:rFonts w:ascii="Arial" w:hAnsi="Arial" w:cs="Arial"/>
          <w:sz w:val="24"/>
          <w:szCs w:val="24"/>
        </w:rPr>
        <w:t>i młodzieży oraz prezentują osiągnięcia uczniów.</w:t>
      </w:r>
      <w:r w:rsidRPr="008E0322">
        <w:rPr>
          <w:rStyle w:val="Nagwek1Znak"/>
          <w:rFonts w:eastAsiaTheme="minorHAnsi"/>
          <w:sz w:val="30"/>
          <w:szCs w:val="30"/>
        </w:rPr>
        <w:t xml:space="preserve"> </w:t>
      </w:r>
      <w:r w:rsidRPr="008E0322">
        <w:rPr>
          <w:rStyle w:val="markedcontent"/>
          <w:rFonts w:ascii="Arial" w:hAnsi="Arial" w:cs="Arial"/>
          <w:sz w:val="24"/>
          <w:szCs w:val="24"/>
        </w:rPr>
        <w:t xml:space="preserve">Ściśle współpracuje z instytucjami </w:t>
      </w:r>
      <w:r>
        <w:rPr>
          <w:rStyle w:val="markedcontent"/>
          <w:rFonts w:ascii="Arial" w:hAnsi="Arial" w:cs="Arial"/>
          <w:sz w:val="24"/>
          <w:szCs w:val="24"/>
        </w:rPr>
        <w:br/>
      </w:r>
      <w:r w:rsidRPr="008E0322">
        <w:rPr>
          <w:rStyle w:val="markedcontent"/>
          <w:rFonts w:ascii="Arial" w:hAnsi="Arial" w:cs="Arial"/>
          <w:sz w:val="24"/>
          <w:szCs w:val="24"/>
        </w:rPr>
        <w:t>w celu inicjowania działań aktywizujących społeczności szkolne w obszarze bezpieczeństwa dzieci i młodzieży</w:t>
      </w:r>
      <w:r>
        <w:rPr>
          <w:rStyle w:val="markedcontent"/>
          <w:rFonts w:ascii="Arial" w:hAnsi="Arial" w:cs="Arial"/>
          <w:sz w:val="24"/>
          <w:szCs w:val="24"/>
        </w:rPr>
        <w:t>.</w:t>
      </w:r>
      <w:r>
        <w:rPr>
          <w:rFonts w:ascii="Arial" w:hAnsi="Arial" w:cs="Arial"/>
          <w:sz w:val="24"/>
          <w:szCs w:val="24"/>
        </w:rPr>
        <w:t xml:space="preserve"> </w:t>
      </w:r>
      <w:r w:rsidRPr="00D64EC3">
        <w:rPr>
          <w:rStyle w:val="markedcontent"/>
          <w:rFonts w:ascii="Arial" w:hAnsi="Arial" w:cs="Arial"/>
          <w:sz w:val="24"/>
          <w:szCs w:val="24"/>
        </w:rPr>
        <w:t xml:space="preserve">Systematycznie udzielane są wyjaśniania, odpowiedzi </w:t>
      </w:r>
      <w:r>
        <w:rPr>
          <w:rStyle w:val="markedcontent"/>
          <w:rFonts w:ascii="Arial" w:hAnsi="Arial" w:cs="Arial"/>
          <w:sz w:val="24"/>
          <w:szCs w:val="24"/>
        </w:rPr>
        <w:t xml:space="preserve">na pytania </w:t>
      </w:r>
      <w:r w:rsidRPr="00D64EC3">
        <w:rPr>
          <w:rStyle w:val="markedcontent"/>
          <w:rFonts w:ascii="Arial" w:hAnsi="Arial" w:cs="Arial"/>
          <w:sz w:val="24"/>
          <w:szCs w:val="24"/>
        </w:rPr>
        <w:t>rodziców, nauczyciel</w:t>
      </w:r>
      <w:r>
        <w:rPr>
          <w:rStyle w:val="markedcontent"/>
          <w:rFonts w:ascii="Arial" w:hAnsi="Arial" w:cs="Arial"/>
          <w:sz w:val="24"/>
          <w:szCs w:val="24"/>
        </w:rPr>
        <w:t>i i dyrektorów szkół i placówek.</w:t>
      </w:r>
    </w:p>
    <w:p w:rsidR="00AD436E" w:rsidRPr="00100C76" w:rsidRDefault="00AD436E" w:rsidP="00AD436E">
      <w:pPr>
        <w:pStyle w:val="Akapitzlist"/>
        <w:jc w:val="both"/>
        <w:rPr>
          <w:rFonts w:ascii="Arial" w:hAnsi="Arial" w:cs="Arial"/>
          <w:b/>
          <w:color w:val="000000" w:themeColor="text1"/>
          <w:sz w:val="24"/>
          <w:szCs w:val="24"/>
        </w:rPr>
      </w:pPr>
    </w:p>
    <w:p w:rsidR="00AD436E" w:rsidRPr="00100C76" w:rsidRDefault="00AD436E" w:rsidP="00AD436E">
      <w:pPr>
        <w:pStyle w:val="Akapitzlist"/>
        <w:numPr>
          <w:ilvl w:val="1"/>
          <w:numId w:val="19"/>
        </w:numPr>
        <w:ind w:left="284" w:firstLine="0"/>
        <w:jc w:val="both"/>
        <w:rPr>
          <w:rFonts w:ascii="Arial" w:hAnsi="Arial" w:cs="Arial"/>
          <w:b/>
          <w:color w:val="000000" w:themeColor="text1"/>
          <w:sz w:val="28"/>
          <w:szCs w:val="28"/>
        </w:rPr>
      </w:pPr>
      <w:r w:rsidRPr="00100C76">
        <w:rPr>
          <w:rFonts w:ascii="Arial" w:hAnsi="Arial" w:cs="Arial"/>
          <w:b/>
          <w:color w:val="000000" w:themeColor="text1"/>
          <w:sz w:val="28"/>
          <w:szCs w:val="28"/>
        </w:rPr>
        <w:t>Wnioski z działalności wspomagającej Kuratora Oświaty</w:t>
      </w:r>
    </w:p>
    <w:p w:rsidR="00AD436E" w:rsidRDefault="00AD436E" w:rsidP="00AD436E">
      <w:pPr>
        <w:numPr>
          <w:ilvl w:val="0"/>
          <w:numId w:val="4"/>
        </w:numPr>
        <w:spacing w:after="0"/>
        <w:jc w:val="both"/>
        <w:rPr>
          <w:rFonts w:ascii="Arial" w:hAnsi="Arial" w:cs="Arial"/>
          <w:color w:val="000000" w:themeColor="text1"/>
          <w:sz w:val="24"/>
          <w:szCs w:val="24"/>
        </w:rPr>
      </w:pPr>
      <w:r w:rsidRPr="00100C76">
        <w:rPr>
          <w:rFonts w:ascii="Arial" w:hAnsi="Arial" w:cs="Arial"/>
          <w:color w:val="000000" w:themeColor="text1"/>
          <w:sz w:val="24"/>
          <w:szCs w:val="24"/>
        </w:rPr>
        <w:t>dotyczące potrzeb, zakresu przyszłego wspomagania:</w:t>
      </w:r>
    </w:p>
    <w:p w:rsidR="00AD436E" w:rsidRPr="00100C76" w:rsidRDefault="00AD436E" w:rsidP="00AD436E">
      <w:pPr>
        <w:spacing w:after="0"/>
        <w:ind w:left="720"/>
        <w:jc w:val="both"/>
        <w:rPr>
          <w:rFonts w:ascii="Arial" w:hAnsi="Arial" w:cs="Arial"/>
          <w:color w:val="000000" w:themeColor="text1"/>
          <w:sz w:val="24"/>
          <w:szCs w:val="24"/>
        </w:rPr>
      </w:pPr>
    </w:p>
    <w:p w:rsidR="00AD436E" w:rsidRDefault="00AD436E" w:rsidP="00C81825">
      <w:pPr>
        <w:pStyle w:val="Akapitzlist"/>
        <w:numPr>
          <w:ilvl w:val="0"/>
          <w:numId w:val="110"/>
        </w:numPr>
        <w:spacing w:after="0"/>
        <w:ind w:left="709" w:hanging="425"/>
        <w:jc w:val="both"/>
        <w:rPr>
          <w:rStyle w:val="markedcontent"/>
          <w:rFonts w:ascii="Arial" w:hAnsi="Arial" w:cs="Arial"/>
          <w:sz w:val="24"/>
          <w:szCs w:val="24"/>
        </w:rPr>
      </w:pPr>
      <w:r w:rsidRPr="00BB0C89">
        <w:rPr>
          <w:rStyle w:val="markedcontent"/>
          <w:rFonts w:ascii="Arial" w:hAnsi="Arial" w:cs="Arial"/>
          <w:sz w:val="24"/>
          <w:szCs w:val="24"/>
        </w:rPr>
        <w:t>W celu osiągania przez szkoły województwa lubuskiego lepszych wyników na egzaminie</w:t>
      </w:r>
      <w:r w:rsidRPr="00BB0C89">
        <w:rPr>
          <w:rFonts w:ascii="Arial" w:hAnsi="Arial" w:cs="Arial"/>
          <w:sz w:val="24"/>
          <w:szCs w:val="24"/>
        </w:rPr>
        <w:t xml:space="preserve"> </w:t>
      </w:r>
      <w:r w:rsidRPr="00BB0C89">
        <w:rPr>
          <w:rStyle w:val="markedcontent"/>
          <w:rFonts w:ascii="Arial" w:hAnsi="Arial" w:cs="Arial"/>
          <w:sz w:val="24"/>
          <w:szCs w:val="24"/>
        </w:rPr>
        <w:t>ósmoklasisty konieczne są działa podejmowane wspólnie z</w:t>
      </w:r>
      <w:r w:rsidR="009502C1">
        <w:rPr>
          <w:rStyle w:val="markedcontent"/>
          <w:rFonts w:ascii="Arial" w:hAnsi="Arial" w:cs="Arial"/>
          <w:sz w:val="24"/>
          <w:szCs w:val="24"/>
        </w:rPr>
        <w:t> </w:t>
      </w:r>
      <w:r w:rsidRPr="00BB0C89">
        <w:rPr>
          <w:rStyle w:val="markedcontent"/>
          <w:rFonts w:ascii="Arial" w:hAnsi="Arial" w:cs="Arial"/>
          <w:sz w:val="24"/>
          <w:szCs w:val="24"/>
        </w:rPr>
        <w:t>organami prowadzącymi i ośrodkami doskonalenia zawodowego nauczycieli</w:t>
      </w:r>
      <w:r>
        <w:rPr>
          <w:rStyle w:val="markedcontent"/>
          <w:rFonts w:ascii="Arial" w:hAnsi="Arial" w:cs="Arial"/>
          <w:sz w:val="24"/>
          <w:szCs w:val="24"/>
        </w:rPr>
        <w:t xml:space="preserve"> w celu podnoszenia efektów kształcenia.</w:t>
      </w:r>
      <w:r w:rsidRPr="00BB0C89">
        <w:rPr>
          <w:rStyle w:val="markedcontent"/>
          <w:rFonts w:ascii="Arial" w:hAnsi="Arial" w:cs="Arial"/>
          <w:sz w:val="24"/>
          <w:szCs w:val="24"/>
        </w:rPr>
        <w:t xml:space="preserve"> </w:t>
      </w:r>
    </w:p>
    <w:p w:rsidR="00AD436E" w:rsidRPr="00BB0C89" w:rsidRDefault="00AD436E" w:rsidP="00AD436E">
      <w:pPr>
        <w:spacing w:after="0"/>
        <w:ind w:left="709" w:hanging="425"/>
        <w:jc w:val="both"/>
        <w:rPr>
          <w:rStyle w:val="markedcontent"/>
          <w:rFonts w:ascii="Arial" w:hAnsi="Arial" w:cs="Arial"/>
          <w:sz w:val="24"/>
          <w:szCs w:val="24"/>
        </w:rPr>
      </w:pPr>
    </w:p>
    <w:p w:rsidR="00AD436E" w:rsidRDefault="00AD436E" w:rsidP="00C81825">
      <w:pPr>
        <w:pStyle w:val="Akapitzlist"/>
        <w:numPr>
          <w:ilvl w:val="0"/>
          <w:numId w:val="110"/>
        </w:numPr>
        <w:ind w:left="709" w:hanging="425"/>
        <w:jc w:val="both"/>
        <w:rPr>
          <w:rFonts w:ascii="Arial" w:hAnsi="Arial" w:cs="Arial"/>
          <w:sz w:val="24"/>
          <w:szCs w:val="24"/>
        </w:rPr>
      </w:pPr>
      <w:r>
        <w:rPr>
          <w:rFonts w:ascii="Arial" w:hAnsi="Arial" w:cs="Arial"/>
          <w:sz w:val="24"/>
          <w:szCs w:val="24"/>
        </w:rPr>
        <w:t>Wspierać</w:t>
      </w:r>
      <w:r w:rsidRPr="00F2440B">
        <w:rPr>
          <w:rFonts w:ascii="Arial" w:hAnsi="Arial" w:cs="Arial"/>
          <w:sz w:val="24"/>
          <w:szCs w:val="24"/>
        </w:rPr>
        <w:t xml:space="preserve"> dyrektorów w obszarach związanych z realizacją polityki oświatowej upowszechnianie informacji o zmianach w przepisach prawa oświatowego i jego prawidłowym zastosowaniu w praktyce</w:t>
      </w:r>
      <w:r>
        <w:rPr>
          <w:rFonts w:ascii="Arial" w:hAnsi="Arial" w:cs="Arial"/>
          <w:sz w:val="24"/>
          <w:szCs w:val="24"/>
        </w:rPr>
        <w:t>.</w:t>
      </w:r>
    </w:p>
    <w:p w:rsidR="00AD436E" w:rsidRPr="00114209" w:rsidRDefault="00AD436E" w:rsidP="00AD436E">
      <w:pPr>
        <w:pStyle w:val="Akapitzlist"/>
        <w:ind w:left="709" w:hanging="425"/>
        <w:rPr>
          <w:rFonts w:ascii="Arial" w:hAnsi="Arial" w:cs="Arial"/>
          <w:sz w:val="24"/>
          <w:szCs w:val="24"/>
        </w:rPr>
      </w:pPr>
    </w:p>
    <w:p w:rsidR="00AD436E" w:rsidRPr="001305FB" w:rsidRDefault="00AD436E" w:rsidP="00C81825">
      <w:pPr>
        <w:pStyle w:val="Akapitzlist"/>
        <w:numPr>
          <w:ilvl w:val="0"/>
          <w:numId w:val="110"/>
        </w:numPr>
        <w:ind w:left="709" w:hanging="425"/>
        <w:jc w:val="both"/>
        <w:rPr>
          <w:rFonts w:ascii="Arial" w:hAnsi="Arial" w:cs="Arial"/>
          <w:sz w:val="24"/>
          <w:szCs w:val="24"/>
        </w:rPr>
      </w:pPr>
      <w:r>
        <w:rPr>
          <w:rFonts w:ascii="Arial" w:hAnsi="Arial" w:cs="Arial"/>
          <w:sz w:val="24"/>
          <w:szCs w:val="24"/>
        </w:rPr>
        <w:t>Należy wspomagać dyrektorów szkół w zakresie realizacji zadań, które zapewniają wsparcie psychologiczno- pedagogiczne oraz poczucie bezpieczeństwa w sytuacjach kryzysowych.</w:t>
      </w:r>
    </w:p>
    <w:p w:rsidR="00AD436E" w:rsidRPr="00100C76" w:rsidRDefault="00AD436E" w:rsidP="00AD436E">
      <w:pPr>
        <w:spacing w:after="0"/>
        <w:ind w:left="720"/>
        <w:jc w:val="both"/>
        <w:rPr>
          <w:rFonts w:ascii="Arial" w:hAnsi="Arial" w:cs="Arial"/>
          <w:color w:val="000000" w:themeColor="text1"/>
          <w:sz w:val="24"/>
          <w:szCs w:val="24"/>
        </w:rPr>
      </w:pPr>
    </w:p>
    <w:p w:rsidR="00AD436E" w:rsidRDefault="00AD436E" w:rsidP="00AD436E">
      <w:pPr>
        <w:numPr>
          <w:ilvl w:val="0"/>
          <w:numId w:val="4"/>
        </w:numPr>
        <w:spacing w:after="0"/>
        <w:jc w:val="both"/>
        <w:rPr>
          <w:rFonts w:ascii="Arial" w:hAnsi="Arial" w:cs="Arial"/>
          <w:color w:val="000000" w:themeColor="text1"/>
          <w:sz w:val="24"/>
          <w:szCs w:val="24"/>
        </w:rPr>
      </w:pPr>
      <w:r w:rsidRPr="00100C76">
        <w:rPr>
          <w:rFonts w:ascii="Arial" w:hAnsi="Arial" w:cs="Arial"/>
          <w:color w:val="000000" w:themeColor="text1"/>
          <w:sz w:val="24"/>
          <w:szCs w:val="24"/>
        </w:rPr>
        <w:t>inne (np. dotyczące planowania nadzoru pedagogicznego, organizacji wspomagania):</w:t>
      </w:r>
    </w:p>
    <w:p w:rsidR="00AD436E" w:rsidRPr="00100C76" w:rsidRDefault="00AD436E" w:rsidP="00AD436E">
      <w:pPr>
        <w:spacing w:after="0"/>
        <w:jc w:val="both"/>
        <w:rPr>
          <w:rFonts w:ascii="Arial" w:hAnsi="Arial" w:cs="Arial"/>
          <w:color w:val="000000" w:themeColor="text1"/>
          <w:sz w:val="24"/>
          <w:szCs w:val="24"/>
        </w:rPr>
      </w:pPr>
    </w:p>
    <w:p w:rsidR="00AD436E" w:rsidRDefault="00AD436E" w:rsidP="00C81825">
      <w:pPr>
        <w:pStyle w:val="Akapitzlist"/>
        <w:numPr>
          <w:ilvl w:val="0"/>
          <w:numId w:val="111"/>
        </w:numPr>
        <w:ind w:left="709" w:hanging="425"/>
        <w:jc w:val="both"/>
        <w:rPr>
          <w:rFonts w:ascii="Arial" w:hAnsi="Arial" w:cs="Arial"/>
          <w:sz w:val="24"/>
          <w:szCs w:val="24"/>
        </w:rPr>
      </w:pPr>
      <w:r w:rsidRPr="00BB0C89">
        <w:rPr>
          <w:rFonts w:ascii="Arial" w:hAnsi="Arial" w:cs="Arial"/>
          <w:sz w:val="24"/>
          <w:szCs w:val="24"/>
        </w:rPr>
        <w:t>Należy w dalszym ciągu kontynuować ścisłą współpracę wizytatorów ze szkołami, placówkami i jednostkami samorządu terytorialnego w ramach utworzonych rejonów nadzoru pedagogicznego w celu zwiększenia efektywność wspomagania.</w:t>
      </w:r>
    </w:p>
    <w:p w:rsidR="00AD436E" w:rsidRDefault="00AD436E" w:rsidP="00C81825">
      <w:pPr>
        <w:pStyle w:val="Akapitzlist"/>
        <w:numPr>
          <w:ilvl w:val="0"/>
          <w:numId w:val="111"/>
        </w:numPr>
        <w:ind w:left="709" w:hanging="425"/>
        <w:jc w:val="both"/>
        <w:rPr>
          <w:rStyle w:val="markedcontent"/>
          <w:rFonts w:ascii="Arial" w:hAnsi="Arial" w:cs="Arial"/>
          <w:sz w:val="24"/>
          <w:szCs w:val="24"/>
        </w:rPr>
      </w:pPr>
      <w:r w:rsidRPr="0035660E">
        <w:rPr>
          <w:rStyle w:val="markedcontent"/>
          <w:rFonts w:ascii="Arial" w:hAnsi="Arial" w:cs="Arial"/>
          <w:sz w:val="24"/>
          <w:szCs w:val="24"/>
        </w:rPr>
        <w:t xml:space="preserve">Wzmacniać działania szkół mające wpływ na rozwój kompetencji nauczycieli </w:t>
      </w:r>
      <w:r w:rsidR="00B45467">
        <w:rPr>
          <w:rStyle w:val="markedcontent"/>
          <w:rFonts w:ascii="Arial" w:hAnsi="Arial" w:cs="Arial"/>
          <w:sz w:val="24"/>
          <w:szCs w:val="24"/>
        </w:rPr>
        <w:br/>
      </w:r>
      <w:r w:rsidRPr="0035660E">
        <w:rPr>
          <w:rStyle w:val="markedcontent"/>
          <w:rFonts w:ascii="Arial" w:hAnsi="Arial" w:cs="Arial"/>
          <w:sz w:val="24"/>
          <w:szCs w:val="24"/>
        </w:rPr>
        <w:t>w procesie edukacyjnym, szczególnie w zakresie kształtowania u uczniów</w:t>
      </w:r>
      <w:r w:rsidRPr="0035660E">
        <w:rPr>
          <w:rFonts w:ascii="Arial" w:hAnsi="Arial" w:cs="Arial"/>
          <w:sz w:val="24"/>
          <w:szCs w:val="24"/>
        </w:rPr>
        <w:t xml:space="preserve"> </w:t>
      </w:r>
      <w:r w:rsidRPr="0035660E">
        <w:rPr>
          <w:rStyle w:val="markedcontent"/>
          <w:rFonts w:ascii="Arial" w:hAnsi="Arial" w:cs="Arial"/>
          <w:sz w:val="24"/>
          <w:szCs w:val="24"/>
        </w:rPr>
        <w:t>poczucia to</w:t>
      </w:r>
      <w:r>
        <w:rPr>
          <w:rStyle w:val="markedcontent"/>
          <w:rFonts w:ascii="Arial" w:hAnsi="Arial" w:cs="Arial"/>
          <w:sz w:val="24"/>
          <w:szCs w:val="24"/>
        </w:rPr>
        <w:t xml:space="preserve">żsamości kulturowej, narodowej i </w:t>
      </w:r>
      <w:r w:rsidRPr="0035660E">
        <w:rPr>
          <w:rStyle w:val="markedcontent"/>
          <w:rFonts w:ascii="Arial" w:hAnsi="Arial" w:cs="Arial"/>
          <w:sz w:val="24"/>
          <w:szCs w:val="24"/>
        </w:rPr>
        <w:t>lokalnej, postaw patriotycznych</w:t>
      </w:r>
      <w:r w:rsidRPr="0035660E">
        <w:rPr>
          <w:rFonts w:ascii="Arial" w:hAnsi="Arial" w:cs="Arial"/>
          <w:sz w:val="24"/>
          <w:szCs w:val="24"/>
        </w:rPr>
        <w:t xml:space="preserve"> </w:t>
      </w:r>
      <w:r w:rsidR="00B45467">
        <w:rPr>
          <w:rFonts w:ascii="Arial" w:hAnsi="Arial" w:cs="Arial"/>
          <w:sz w:val="24"/>
          <w:szCs w:val="24"/>
        </w:rPr>
        <w:br/>
      </w:r>
      <w:r>
        <w:rPr>
          <w:rStyle w:val="markedcontent"/>
          <w:rFonts w:ascii="Arial" w:hAnsi="Arial" w:cs="Arial"/>
          <w:sz w:val="24"/>
          <w:szCs w:val="24"/>
        </w:rPr>
        <w:t xml:space="preserve">i obywatelskich, rozbudzania </w:t>
      </w:r>
      <w:r w:rsidRPr="0035660E">
        <w:rPr>
          <w:rStyle w:val="markedcontent"/>
          <w:rFonts w:ascii="Arial" w:hAnsi="Arial" w:cs="Arial"/>
          <w:sz w:val="24"/>
          <w:szCs w:val="24"/>
        </w:rPr>
        <w:t>zainteresowań kulturą regionu i życiem lokalnym.</w:t>
      </w:r>
    </w:p>
    <w:p w:rsidR="00AD436E" w:rsidRPr="004559FD" w:rsidRDefault="00AD436E" w:rsidP="00C81825">
      <w:pPr>
        <w:pStyle w:val="Akapitzlist"/>
        <w:numPr>
          <w:ilvl w:val="0"/>
          <w:numId w:val="111"/>
        </w:numPr>
        <w:ind w:left="709" w:hanging="425"/>
        <w:jc w:val="both"/>
        <w:rPr>
          <w:rFonts w:ascii="Arial" w:hAnsi="Arial" w:cs="Arial"/>
          <w:sz w:val="24"/>
          <w:szCs w:val="24"/>
        </w:rPr>
      </w:pPr>
      <w:r w:rsidRPr="004559FD">
        <w:rPr>
          <w:rStyle w:val="markedcontent"/>
          <w:rFonts w:ascii="Arial" w:hAnsi="Arial" w:cs="Arial"/>
          <w:sz w:val="24"/>
          <w:szCs w:val="24"/>
        </w:rPr>
        <w:t>Upowszechniać i promować przykłady dobrych praktyk w celu inspirowania</w:t>
      </w:r>
      <w:r w:rsidRPr="004559FD">
        <w:rPr>
          <w:rFonts w:ascii="Arial" w:hAnsi="Arial" w:cs="Arial"/>
          <w:sz w:val="24"/>
          <w:szCs w:val="24"/>
        </w:rPr>
        <w:t xml:space="preserve"> </w:t>
      </w:r>
      <w:r w:rsidRPr="004559FD">
        <w:rPr>
          <w:rStyle w:val="markedcontent"/>
          <w:rFonts w:ascii="Arial" w:hAnsi="Arial" w:cs="Arial"/>
          <w:sz w:val="24"/>
          <w:szCs w:val="24"/>
        </w:rPr>
        <w:t>do wdrażania nowatorskich rozwiązań.</w:t>
      </w:r>
    </w:p>
    <w:p w:rsidR="00AD436E" w:rsidRPr="00100C76" w:rsidRDefault="00AD436E" w:rsidP="00AD436E">
      <w:pPr>
        <w:spacing w:after="0"/>
        <w:jc w:val="both"/>
        <w:rPr>
          <w:rFonts w:ascii="Arial" w:hAnsi="Arial" w:cs="Arial"/>
          <w:color w:val="000000" w:themeColor="text1"/>
          <w:sz w:val="24"/>
          <w:szCs w:val="24"/>
        </w:rPr>
      </w:pPr>
    </w:p>
    <w:p w:rsidR="00AD436E" w:rsidRPr="00100C76" w:rsidRDefault="00AD436E" w:rsidP="00AD436E">
      <w:pPr>
        <w:spacing w:after="0"/>
        <w:jc w:val="both"/>
        <w:rPr>
          <w:rFonts w:ascii="Arial" w:hAnsi="Arial" w:cs="Arial"/>
          <w:color w:val="000000" w:themeColor="text1"/>
          <w:sz w:val="24"/>
          <w:szCs w:val="24"/>
        </w:rPr>
      </w:pPr>
    </w:p>
    <w:p w:rsidR="00AD436E" w:rsidRPr="00100C76" w:rsidRDefault="00AD436E" w:rsidP="00AD436E">
      <w:pPr>
        <w:spacing w:after="0"/>
        <w:jc w:val="both"/>
        <w:rPr>
          <w:rFonts w:ascii="Arial" w:hAnsi="Arial" w:cs="Arial"/>
          <w:color w:val="000000" w:themeColor="text1"/>
          <w:sz w:val="24"/>
          <w:szCs w:val="24"/>
        </w:rPr>
      </w:pPr>
    </w:p>
    <w:p w:rsidR="00AD436E" w:rsidRPr="00100C76" w:rsidRDefault="00AD436E" w:rsidP="00AD436E">
      <w:pPr>
        <w:spacing w:after="0"/>
        <w:jc w:val="both"/>
        <w:rPr>
          <w:rFonts w:ascii="Arial" w:hAnsi="Arial" w:cs="Arial"/>
          <w:color w:val="000000" w:themeColor="text1"/>
          <w:sz w:val="24"/>
          <w:szCs w:val="24"/>
        </w:rPr>
      </w:pPr>
      <w:r w:rsidRPr="00100C76">
        <w:rPr>
          <w:rFonts w:ascii="Arial" w:hAnsi="Arial" w:cs="Arial"/>
          <w:color w:val="000000" w:themeColor="text1"/>
          <w:sz w:val="24"/>
          <w:szCs w:val="24"/>
        </w:rPr>
        <w:t xml:space="preserve">Data sporządzenia sprawozdania: </w:t>
      </w:r>
      <w:r w:rsidR="00085A91">
        <w:rPr>
          <w:rFonts w:ascii="Arial" w:hAnsi="Arial" w:cs="Arial"/>
          <w:color w:val="000000" w:themeColor="text1"/>
          <w:sz w:val="24"/>
          <w:szCs w:val="24"/>
        </w:rPr>
        <w:t>12 października 2022 r.</w:t>
      </w:r>
    </w:p>
    <w:p w:rsidR="00AD436E" w:rsidRPr="00100C76" w:rsidRDefault="00AD436E" w:rsidP="00AD436E">
      <w:pPr>
        <w:spacing w:after="0"/>
        <w:ind w:firstLine="708"/>
        <w:jc w:val="both"/>
        <w:rPr>
          <w:rFonts w:ascii="Arial" w:hAnsi="Arial" w:cs="Arial"/>
          <w:color w:val="000000" w:themeColor="text1"/>
          <w:sz w:val="24"/>
          <w:szCs w:val="24"/>
        </w:rPr>
      </w:pPr>
    </w:p>
    <w:p w:rsidR="00AD436E" w:rsidRPr="00100C76" w:rsidRDefault="00AD436E" w:rsidP="00AD436E">
      <w:pPr>
        <w:spacing w:after="0"/>
        <w:ind w:firstLine="708"/>
        <w:jc w:val="both"/>
        <w:rPr>
          <w:rFonts w:ascii="Arial" w:hAnsi="Arial" w:cs="Arial"/>
          <w:color w:val="000000" w:themeColor="text1"/>
          <w:sz w:val="24"/>
          <w:szCs w:val="24"/>
        </w:rPr>
      </w:pPr>
    </w:p>
    <w:p w:rsidR="00AD436E" w:rsidRPr="00100C76" w:rsidRDefault="00AD436E" w:rsidP="00AD436E">
      <w:pPr>
        <w:spacing w:after="0"/>
        <w:ind w:firstLine="708"/>
        <w:jc w:val="both"/>
        <w:rPr>
          <w:rFonts w:ascii="Arial" w:hAnsi="Arial" w:cs="Arial"/>
          <w:color w:val="000000" w:themeColor="text1"/>
          <w:sz w:val="24"/>
          <w:szCs w:val="24"/>
        </w:rPr>
      </w:pPr>
    </w:p>
    <w:p w:rsidR="00AD436E" w:rsidRPr="00100C76" w:rsidRDefault="00AD436E" w:rsidP="00AD436E">
      <w:pPr>
        <w:spacing w:after="0"/>
        <w:jc w:val="both"/>
        <w:rPr>
          <w:rFonts w:ascii="Arial" w:hAnsi="Arial" w:cs="Arial"/>
          <w:b/>
          <w:color w:val="000000" w:themeColor="text1"/>
          <w:sz w:val="24"/>
          <w:szCs w:val="24"/>
        </w:rPr>
      </w:pPr>
      <w:r w:rsidRPr="00100C76">
        <w:rPr>
          <w:rFonts w:ascii="Arial" w:hAnsi="Arial" w:cs="Arial"/>
          <w:color w:val="000000" w:themeColor="text1"/>
          <w:sz w:val="24"/>
          <w:szCs w:val="24"/>
        </w:rPr>
        <w:t xml:space="preserve">Podpis i pieczęć Kuratora Oświaty: </w:t>
      </w:r>
      <w:r w:rsidRPr="00E13710">
        <w:rPr>
          <w:rFonts w:ascii="Arial" w:hAnsi="Arial" w:cs="Arial"/>
          <w:color w:val="000000" w:themeColor="text1"/>
          <w:sz w:val="24"/>
          <w:szCs w:val="24"/>
        </w:rPr>
        <w:t>……………………………….</w:t>
      </w:r>
    </w:p>
    <w:p w:rsidR="0031139D" w:rsidRPr="00100C76" w:rsidRDefault="0031139D" w:rsidP="00AD436E">
      <w:pPr>
        <w:pStyle w:val="Nagwek1"/>
        <w:numPr>
          <w:ilvl w:val="0"/>
          <w:numId w:val="0"/>
        </w:numPr>
        <w:jc w:val="both"/>
        <w:rPr>
          <w:b w:val="0"/>
          <w:color w:val="000000" w:themeColor="text1"/>
          <w:sz w:val="24"/>
          <w:szCs w:val="24"/>
        </w:rPr>
      </w:pPr>
    </w:p>
    <w:sectPr w:rsidR="0031139D" w:rsidRPr="00100C76" w:rsidSect="00757ED4">
      <w:footerReference w:type="default" r:id="rId9"/>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6DB" w:rsidRDefault="00B766DB" w:rsidP="007550DF">
      <w:pPr>
        <w:spacing w:after="0" w:line="240" w:lineRule="auto"/>
      </w:pPr>
      <w:r>
        <w:separator/>
      </w:r>
    </w:p>
  </w:endnote>
  <w:endnote w:type="continuationSeparator" w:id="0">
    <w:p w:rsidR="00B766DB" w:rsidRDefault="00B766DB" w:rsidP="0075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958611"/>
      <w:docPartObj>
        <w:docPartGallery w:val="Page Numbers (Bottom of Page)"/>
        <w:docPartUnique/>
      </w:docPartObj>
    </w:sdtPr>
    <w:sdtEndPr/>
    <w:sdtContent>
      <w:p w:rsidR="00003FFC" w:rsidRDefault="00003FFC">
        <w:pPr>
          <w:pStyle w:val="Stopka"/>
          <w:jc w:val="right"/>
        </w:pPr>
        <w:r>
          <w:fldChar w:fldCharType="begin"/>
        </w:r>
        <w:r>
          <w:instrText>PAGE   \* MERGEFORMAT</w:instrText>
        </w:r>
        <w:r>
          <w:fldChar w:fldCharType="separate"/>
        </w:r>
        <w:r w:rsidR="00E541A3">
          <w:rPr>
            <w:noProof/>
          </w:rPr>
          <w:t>2</w:t>
        </w:r>
        <w:r>
          <w:fldChar w:fldCharType="end"/>
        </w:r>
      </w:p>
    </w:sdtContent>
  </w:sdt>
  <w:p w:rsidR="00003FFC" w:rsidRDefault="00003F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6DB" w:rsidRDefault="00B766DB" w:rsidP="007550DF">
      <w:pPr>
        <w:spacing w:after="0" w:line="240" w:lineRule="auto"/>
      </w:pPr>
      <w:r>
        <w:separator/>
      </w:r>
    </w:p>
  </w:footnote>
  <w:footnote w:type="continuationSeparator" w:id="0">
    <w:p w:rsidR="00B766DB" w:rsidRDefault="00B766DB" w:rsidP="00755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03C4"/>
    <w:multiLevelType w:val="hybridMultilevel"/>
    <w:tmpl w:val="6C3A7976"/>
    <w:lvl w:ilvl="0" w:tplc="08CCEB7A">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 w15:restartNumberingAfterBreak="0">
    <w:nsid w:val="00DB1044"/>
    <w:multiLevelType w:val="hybridMultilevel"/>
    <w:tmpl w:val="524A3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27DE8"/>
    <w:multiLevelType w:val="hybridMultilevel"/>
    <w:tmpl w:val="B13A922E"/>
    <w:lvl w:ilvl="0" w:tplc="926A8EFA">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 w15:restartNumberingAfterBreak="0">
    <w:nsid w:val="020B04BD"/>
    <w:multiLevelType w:val="hybridMultilevel"/>
    <w:tmpl w:val="3C4CBDD4"/>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2AE0A3A"/>
    <w:multiLevelType w:val="hybridMultilevel"/>
    <w:tmpl w:val="02AA6D2C"/>
    <w:lvl w:ilvl="0" w:tplc="9C168F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3814A7"/>
    <w:multiLevelType w:val="hybridMultilevel"/>
    <w:tmpl w:val="A51E12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E7EAF"/>
    <w:multiLevelType w:val="hybridMultilevel"/>
    <w:tmpl w:val="2228CC12"/>
    <w:lvl w:ilvl="0" w:tplc="D054D6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4C80C4F"/>
    <w:multiLevelType w:val="hybridMultilevel"/>
    <w:tmpl w:val="2A9E4C2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61A3940"/>
    <w:multiLevelType w:val="hybridMultilevel"/>
    <w:tmpl w:val="2A1CBE8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655199F"/>
    <w:multiLevelType w:val="hybridMultilevel"/>
    <w:tmpl w:val="D8C48096"/>
    <w:lvl w:ilvl="0" w:tplc="04150017">
      <w:start w:val="1"/>
      <w:numFmt w:val="lowerLetter"/>
      <w:lvlText w:val="%1)"/>
      <w:lvlJc w:val="left"/>
      <w:pPr>
        <w:ind w:left="720" w:hanging="360"/>
      </w:pPr>
    </w:lvl>
    <w:lvl w:ilvl="1" w:tplc="1670082E">
      <w:start w:val="1"/>
      <w:numFmt w:val="bullet"/>
      <w:lvlText w:val=""/>
      <w:lvlJc w:val="left"/>
      <w:pPr>
        <w:ind w:left="1210" w:hanging="360"/>
      </w:pPr>
      <w:rPr>
        <w:rFonts w:ascii="Symbol" w:hAnsi="Symbol" w:hint="default"/>
      </w:rPr>
    </w:lvl>
    <w:lvl w:ilvl="2" w:tplc="04150011">
      <w:start w:val="1"/>
      <w:numFmt w:val="decimal"/>
      <w:lvlText w:val="%3)"/>
      <w:lvlJc w:val="left"/>
      <w:pPr>
        <w:ind w:left="1068" w:hanging="360"/>
      </w:pPr>
      <w:rPr>
        <w:rFonts w:hint="default"/>
      </w:rPr>
    </w:lvl>
    <w:lvl w:ilvl="3" w:tplc="932C76F4">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727AF8"/>
    <w:multiLevelType w:val="hybridMultilevel"/>
    <w:tmpl w:val="9E129C26"/>
    <w:lvl w:ilvl="0" w:tplc="1670082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0687172D"/>
    <w:multiLevelType w:val="hybridMultilevel"/>
    <w:tmpl w:val="5B46224E"/>
    <w:lvl w:ilvl="0" w:tplc="B58C29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9003DC"/>
    <w:multiLevelType w:val="hybridMultilevel"/>
    <w:tmpl w:val="5CE2B80A"/>
    <w:lvl w:ilvl="0" w:tplc="1670082E">
      <w:start w:val="1"/>
      <w:numFmt w:val="bullet"/>
      <w:lvlText w:val=""/>
      <w:lvlJc w:val="left"/>
      <w:pPr>
        <w:ind w:left="501"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773064B"/>
    <w:multiLevelType w:val="hybridMultilevel"/>
    <w:tmpl w:val="F4203A68"/>
    <w:lvl w:ilvl="0" w:tplc="D8FA9F04">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 w15:restartNumberingAfterBreak="0">
    <w:nsid w:val="08B37D3F"/>
    <w:multiLevelType w:val="hybridMultilevel"/>
    <w:tmpl w:val="0846DC56"/>
    <w:lvl w:ilvl="0" w:tplc="6DBE9E94">
      <w:start w:val="1"/>
      <w:numFmt w:val="decimal"/>
      <w:lvlText w:val="%1."/>
      <w:lvlJc w:val="left"/>
      <w:pPr>
        <w:ind w:left="1470" w:hanging="75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90798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80D4B"/>
    <w:multiLevelType w:val="hybridMultilevel"/>
    <w:tmpl w:val="91725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5F156D"/>
    <w:multiLevelType w:val="hybridMultilevel"/>
    <w:tmpl w:val="1AD232FA"/>
    <w:lvl w:ilvl="0" w:tplc="FECEC0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882C7D"/>
    <w:multiLevelType w:val="hybridMultilevel"/>
    <w:tmpl w:val="D2C69498"/>
    <w:lvl w:ilvl="0" w:tplc="CFA470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EB67F6F"/>
    <w:multiLevelType w:val="multilevel"/>
    <w:tmpl w:val="3F306282"/>
    <w:lvl w:ilvl="0">
      <w:start w:val="2"/>
      <w:numFmt w:val="decimal"/>
      <w:lvlText w:val="%1."/>
      <w:lvlJc w:val="left"/>
      <w:pPr>
        <w:ind w:left="720" w:hanging="720"/>
      </w:pPr>
      <w:rPr>
        <w:rFonts w:hint="default"/>
      </w:rPr>
    </w:lvl>
    <w:lvl w:ilvl="1">
      <w:start w:val="1"/>
      <w:numFmt w:val="decimal"/>
      <w:lvlText w:val="%1.%2."/>
      <w:lvlJc w:val="left"/>
      <w:pPr>
        <w:ind w:left="1020" w:hanging="72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560" w:hanging="2160"/>
      </w:pPr>
      <w:rPr>
        <w:rFonts w:hint="default"/>
      </w:rPr>
    </w:lvl>
  </w:abstractNum>
  <w:abstractNum w:abstractNumId="20" w15:restartNumberingAfterBreak="0">
    <w:nsid w:val="109B4AD6"/>
    <w:multiLevelType w:val="hybridMultilevel"/>
    <w:tmpl w:val="863C3FCC"/>
    <w:lvl w:ilvl="0" w:tplc="5D1C62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12E5037"/>
    <w:multiLevelType w:val="multilevel"/>
    <w:tmpl w:val="22D0EC9A"/>
    <w:lvl w:ilvl="0">
      <w:start w:val="7"/>
      <w:numFmt w:val="decimal"/>
      <w:lvlText w:val="%1."/>
      <w:lvlJc w:val="left"/>
      <w:pPr>
        <w:ind w:left="390" w:hanging="390"/>
      </w:pPr>
      <w:rPr>
        <w:rFonts w:ascii="Arial" w:hAnsi="Arial" w:cs="Arial" w:hint="default"/>
        <w:b/>
      </w:rPr>
    </w:lvl>
    <w:lvl w:ilvl="1">
      <w:start w:val="1"/>
      <w:numFmt w:val="lowerLetter"/>
      <w:lvlText w:val="%2)"/>
      <w:lvlJc w:val="left"/>
      <w:pPr>
        <w:ind w:left="816" w:hanging="390"/>
      </w:pPr>
      <w:rPr>
        <w:rFonts w:hint="default"/>
      </w:rPr>
    </w:lvl>
    <w:lvl w:ilvl="2">
      <w:start w:val="1"/>
      <w:numFmt w:val="decimal"/>
      <w:lvlText w:val="%1.%2.%3."/>
      <w:lvlJc w:val="left"/>
      <w:pPr>
        <w:ind w:left="720" w:hanging="720"/>
      </w:pPr>
      <w:rPr>
        <w:rFonts w:ascii="Arial" w:hAnsi="Arial" w:cs="Arial" w:hint="default"/>
      </w:rPr>
    </w:lvl>
    <w:lvl w:ilvl="3">
      <w:start w:val="1"/>
      <w:numFmt w:val="lowerLetter"/>
      <w:lvlText w:val="%4)"/>
      <w:lvlJc w:val="left"/>
      <w:pPr>
        <w:ind w:left="1146" w:hanging="720"/>
      </w:pPr>
      <w:rPr>
        <w:rFonts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2" w15:restartNumberingAfterBreak="0">
    <w:nsid w:val="116F0D77"/>
    <w:multiLevelType w:val="hybridMultilevel"/>
    <w:tmpl w:val="B576ECC6"/>
    <w:lvl w:ilvl="0" w:tplc="04150017">
      <w:start w:val="1"/>
      <w:numFmt w:val="lowerLetter"/>
      <w:lvlText w:val="%1)"/>
      <w:lvlJc w:val="left"/>
      <w:pPr>
        <w:ind w:left="1069" w:hanging="360"/>
      </w:pPr>
      <w:rPr>
        <w:rFonts w:hint="default"/>
      </w:rPr>
    </w:lvl>
    <w:lvl w:ilvl="1" w:tplc="693A6A42">
      <w:start w:val="1"/>
      <w:numFmt w:val="decimal"/>
      <w:lvlText w:val="%2)"/>
      <w:lvlJc w:val="left"/>
      <w:pPr>
        <w:ind w:left="1115" w:hanging="69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27A09E6"/>
    <w:multiLevelType w:val="hybridMultilevel"/>
    <w:tmpl w:val="3A74D116"/>
    <w:lvl w:ilvl="0" w:tplc="528E8C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3251F80"/>
    <w:multiLevelType w:val="hybridMultilevel"/>
    <w:tmpl w:val="4C46A926"/>
    <w:lvl w:ilvl="0" w:tplc="BC383A2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3975C0"/>
    <w:multiLevelType w:val="hybridMultilevel"/>
    <w:tmpl w:val="BAF6F11C"/>
    <w:lvl w:ilvl="0" w:tplc="E2E4E94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146A6320"/>
    <w:multiLevelType w:val="hybridMultilevel"/>
    <w:tmpl w:val="B12C931A"/>
    <w:lvl w:ilvl="0" w:tplc="DFC89398">
      <w:start w:val="1"/>
      <w:numFmt w:val="lowerLetter"/>
      <w:lvlText w:val="%1)"/>
      <w:lvlJc w:val="left"/>
      <w:pPr>
        <w:ind w:left="720" w:hanging="36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1565B6"/>
    <w:multiLevelType w:val="multilevel"/>
    <w:tmpl w:val="04881B5E"/>
    <w:lvl w:ilvl="0">
      <w:start w:val="1"/>
      <w:numFmt w:val="decimal"/>
      <w:lvlText w:val="%1."/>
      <w:lvlJc w:val="left"/>
      <w:pPr>
        <w:ind w:left="578" w:hanging="360"/>
      </w:pPr>
      <w:rPr>
        <w:rFonts w:ascii="Arial" w:hAnsi="Arial" w:cs="Arial" w:hint="default"/>
        <w:b/>
        <w:color w:val="auto"/>
        <w:sz w:val="24"/>
        <w:szCs w:val="24"/>
      </w:rPr>
    </w:lvl>
    <w:lvl w:ilvl="1">
      <w:start w:val="1"/>
      <w:numFmt w:val="decimal"/>
      <w:isLgl/>
      <w:lvlText w:val="%1.%2."/>
      <w:lvlJc w:val="left"/>
      <w:pPr>
        <w:ind w:left="938" w:hanging="720"/>
      </w:pPr>
      <w:rPr>
        <w:rFonts w:hint="default"/>
        <w:sz w:val="24"/>
      </w:rPr>
    </w:lvl>
    <w:lvl w:ilvl="2">
      <w:start w:val="1"/>
      <w:numFmt w:val="bullet"/>
      <w:lvlText w:val=""/>
      <w:lvlJc w:val="left"/>
      <w:pPr>
        <w:ind w:left="1428" w:hanging="720"/>
      </w:pPr>
      <w:rPr>
        <w:rFonts w:ascii="Symbol" w:hAnsi="Symbol" w:hint="default"/>
        <w:sz w:val="24"/>
      </w:rPr>
    </w:lvl>
    <w:lvl w:ilvl="3">
      <w:start w:val="1"/>
      <w:numFmt w:val="decimal"/>
      <w:isLgl/>
      <w:lvlText w:val="%1.%2.%3.%4."/>
      <w:lvlJc w:val="left"/>
      <w:pPr>
        <w:ind w:left="1298" w:hanging="1080"/>
      </w:pPr>
      <w:rPr>
        <w:rFonts w:hint="default"/>
        <w:sz w:val="24"/>
      </w:rPr>
    </w:lvl>
    <w:lvl w:ilvl="4">
      <w:start w:val="1"/>
      <w:numFmt w:val="decimal"/>
      <w:isLgl/>
      <w:lvlText w:val="%1.%2.%3.%4.%5."/>
      <w:lvlJc w:val="left"/>
      <w:pPr>
        <w:ind w:left="1298" w:hanging="1080"/>
      </w:pPr>
      <w:rPr>
        <w:rFonts w:hint="default"/>
        <w:sz w:val="24"/>
      </w:rPr>
    </w:lvl>
    <w:lvl w:ilvl="5">
      <w:start w:val="1"/>
      <w:numFmt w:val="decimal"/>
      <w:isLgl/>
      <w:lvlText w:val="%1.%2.%3.%4.%5.%6."/>
      <w:lvlJc w:val="left"/>
      <w:pPr>
        <w:ind w:left="1658" w:hanging="1440"/>
      </w:pPr>
      <w:rPr>
        <w:rFonts w:hint="default"/>
        <w:sz w:val="24"/>
      </w:rPr>
    </w:lvl>
    <w:lvl w:ilvl="6">
      <w:start w:val="1"/>
      <w:numFmt w:val="decimal"/>
      <w:isLgl/>
      <w:lvlText w:val="%1.%2.%3.%4.%5.%6.%7."/>
      <w:lvlJc w:val="left"/>
      <w:pPr>
        <w:ind w:left="1658" w:hanging="1440"/>
      </w:pPr>
      <w:rPr>
        <w:rFonts w:hint="default"/>
        <w:sz w:val="24"/>
      </w:rPr>
    </w:lvl>
    <w:lvl w:ilvl="7">
      <w:start w:val="1"/>
      <w:numFmt w:val="decimal"/>
      <w:isLgl/>
      <w:lvlText w:val="%1.%2.%3.%4.%5.%6.%7.%8."/>
      <w:lvlJc w:val="left"/>
      <w:pPr>
        <w:ind w:left="2018" w:hanging="1800"/>
      </w:pPr>
      <w:rPr>
        <w:rFonts w:hint="default"/>
        <w:sz w:val="24"/>
      </w:rPr>
    </w:lvl>
    <w:lvl w:ilvl="8">
      <w:start w:val="1"/>
      <w:numFmt w:val="decimal"/>
      <w:isLgl/>
      <w:lvlText w:val="%1.%2.%3.%4.%5.%6.%7.%8.%9."/>
      <w:lvlJc w:val="left"/>
      <w:pPr>
        <w:ind w:left="2018" w:hanging="1800"/>
      </w:pPr>
      <w:rPr>
        <w:rFonts w:hint="default"/>
        <w:sz w:val="24"/>
      </w:rPr>
    </w:lvl>
  </w:abstractNum>
  <w:abstractNum w:abstractNumId="28" w15:restartNumberingAfterBreak="0">
    <w:nsid w:val="1753051E"/>
    <w:multiLevelType w:val="hybridMultilevel"/>
    <w:tmpl w:val="F984D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30509C"/>
    <w:multiLevelType w:val="hybridMultilevel"/>
    <w:tmpl w:val="18362524"/>
    <w:lvl w:ilvl="0" w:tplc="189212B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B87B8B"/>
    <w:multiLevelType w:val="hybridMultilevel"/>
    <w:tmpl w:val="AD982386"/>
    <w:lvl w:ilvl="0" w:tplc="1C52E3E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EF08FC"/>
    <w:multiLevelType w:val="hybridMultilevel"/>
    <w:tmpl w:val="AF524E86"/>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2" w15:restartNumberingAfterBreak="0">
    <w:nsid w:val="1DF03B21"/>
    <w:multiLevelType w:val="multilevel"/>
    <w:tmpl w:val="4A56420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0592605"/>
    <w:multiLevelType w:val="multilevel"/>
    <w:tmpl w:val="EE12B5F0"/>
    <w:styleLink w:val="Styl1"/>
    <w:lvl w:ilvl="0">
      <w:start w:val="3"/>
      <w:numFmt w:val="decimal"/>
      <w:lvlText w:val="%1."/>
      <w:lvlJc w:val="left"/>
      <w:pPr>
        <w:ind w:left="720" w:hanging="360"/>
      </w:pPr>
    </w:lvl>
    <w:lvl w:ilvl="1">
      <w:start w:val="1"/>
      <w:numFmt w:val="decimal"/>
      <w:isLgl/>
      <w:lvlText w:val="%1.%2."/>
      <w:lvlJc w:val="left"/>
      <w:pPr>
        <w:ind w:left="1605" w:hanging="1125"/>
      </w:pPr>
      <w:rPr>
        <w:rFonts w:hint="default"/>
        <w:b/>
      </w:rPr>
    </w:lvl>
    <w:lvl w:ilvl="2">
      <w:start w:val="4"/>
      <w:numFmt w:val="decimal"/>
      <w:isLgl/>
      <w:lvlText w:val="%1.%2.%3."/>
      <w:lvlJc w:val="left"/>
      <w:pPr>
        <w:ind w:left="1725" w:hanging="1125"/>
      </w:pPr>
      <w:rPr>
        <w:rFonts w:hint="default"/>
        <w:b/>
      </w:rPr>
    </w:lvl>
    <w:lvl w:ilvl="3">
      <w:start w:val="7"/>
      <w:numFmt w:val="decimal"/>
      <w:isLgl/>
      <w:lvlText w:val="%1.%2.%3.%4."/>
      <w:lvlJc w:val="left"/>
      <w:pPr>
        <w:ind w:left="1845" w:hanging="1125"/>
      </w:pPr>
      <w:rPr>
        <w:rFonts w:hint="default"/>
        <w:b/>
      </w:rPr>
    </w:lvl>
    <w:lvl w:ilvl="4">
      <w:start w:val="1"/>
      <w:numFmt w:val="decimal"/>
      <w:isLgl/>
      <w:lvlText w:val="%1.%2.%3.%4.%5."/>
      <w:lvlJc w:val="left"/>
      <w:pPr>
        <w:ind w:left="1965" w:hanging="1125"/>
      </w:pPr>
      <w:rPr>
        <w:rFonts w:hint="default"/>
        <w:b/>
      </w:rPr>
    </w:lvl>
    <w:lvl w:ilvl="5">
      <w:start w:val="1"/>
      <w:numFmt w:val="decimal"/>
      <w:isLgl/>
      <w:lvlText w:val="%1.%2.%3.%4.%5.%6."/>
      <w:lvlJc w:val="left"/>
      <w:pPr>
        <w:ind w:left="240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3000" w:hanging="1800"/>
      </w:pPr>
      <w:rPr>
        <w:rFonts w:hint="default"/>
        <w:b/>
      </w:rPr>
    </w:lvl>
    <w:lvl w:ilvl="8">
      <w:start w:val="1"/>
      <w:numFmt w:val="decimal"/>
      <w:isLgl/>
      <w:lvlText w:val="%1.%2.%3.%4.%5.%6.%7.%8.%9."/>
      <w:lvlJc w:val="left"/>
      <w:pPr>
        <w:ind w:left="3480" w:hanging="2160"/>
      </w:pPr>
      <w:rPr>
        <w:rFonts w:hint="default"/>
        <w:b/>
      </w:rPr>
    </w:lvl>
  </w:abstractNum>
  <w:abstractNum w:abstractNumId="34" w15:restartNumberingAfterBreak="0">
    <w:nsid w:val="23BA5285"/>
    <w:multiLevelType w:val="hybridMultilevel"/>
    <w:tmpl w:val="1136A1D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7C14AE5"/>
    <w:multiLevelType w:val="hybridMultilevel"/>
    <w:tmpl w:val="8F7AA2A4"/>
    <w:lvl w:ilvl="0" w:tplc="0CB2639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CD12D5"/>
    <w:multiLevelType w:val="hybridMultilevel"/>
    <w:tmpl w:val="73E6B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FC7F53"/>
    <w:multiLevelType w:val="hybridMultilevel"/>
    <w:tmpl w:val="A772496E"/>
    <w:lvl w:ilvl="0" w:tplc="A7FE286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2A535CE9"/>
    <w:multiLevelType w:val="hybridMultilevel"/>
    <w:tmpl w:val="400426BA"/>
    <w:lvl w:ilvl="0" w:tplc="1670082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D0D77BF"/>
    <w:multiLevelType w:val="hybridMultilevel"/>
    <w:tmpl w:val="7ED42B4C"/>
    <w:lvl w:ilvl="0" w:tplc="D21C10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DDE4A9D"/>
    <w:multiLevelType w:val="hybridMultilevel"/>
    <w:tmpl w:val="DE1EC4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FD775B"/>
    <w:multiLevelType w:val="multilevel"/>
    <w:tmpl w:val="97C020C8"/>
    <w:lvl w:ilvl="0">
      <w:start w:val="7"/>
      <w:numFmt w:val="decimal"/>
      <w:lvlText w:val="%1."/>
      <w:lvlJc w:val="left"/>
      <w:pPr>
        <w:ind w:left="390" w:hanging="390"/>
      </w:pPr>
      <w:rPr>
        <w:rFonts w:ascii="Arial" w:hAnsi="Arial" w:cs="Arial" w:hint="default"/>
      </w:rPr>
    </w:lvl>
    <w:lvl w:ilvl="1">
      <w:start w:val="1"/>
      <w:numFmt w:val="lowerLetter"/>
      <w:lvlText w:val="%2)"/>
      <w:lvlJc w:val="left"/>
      <w:pPr>
        <w:ind w:left="816" w:hanging="390"/>
      </w:pPr>
      <w:rPr>
        <w:rFonts w:hint="default"/>
        <w:i w:val="0"/>
      </w:rPr>
    </w:lvl>
    <w:lvl w:ilvl="2">
      <w:start w:val="1"/>
      <w:numFmt w:val="decimal"/>
      <w:lvlText w:val="%1.%2.%3."/>
      <w:lvlJc w:val="left"/>
      <w:pPr>
        <w:ind w:left="720" w:hanging="720"/>
      </w:pPr>
      <w:rPr>
        <w:rFonts w:ascii="Arial" w:hAnsi="Arial" w:cs="Arial" w:hint="default"/>
      </w:rPr>
    </w:lvl>
    <w:lvl w:ilvl="3">
      <w:start w:val="1"/>
      <w:numFmt w:val="lowerLetter"/>
      <w:lvlText w:val="%4)"/>
      <w:lvlJc w:val="left"/>
      <w:pPr>
        <w:ind w:left="1146" w:hanging="720"/>
      </w:pPr>
      <w:rPr>
        <w:rFonts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2" w15:restartNumberingAfterBreak="0">
    <w:nsid w:val="2F7902AB"/>
    <w:multiLevelType w:val="hybridMultilevel"/>
    <w:tmpl w:val="FC62DD00"/>
    <w:lvl w:ilvl="0" w:tplc="9732EC6A">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43" w15:restartNumberingAfterBreak="0">
    <w:nsid w:val="2FA63E5A"/>
    <w:multiLevelType w:val="hybridMultilevel"/>
    <w:tmpl w:val="686E9A78"/>
    <w:lvl w:ilvl="0" w:tplc="A5D2E2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FAB5EA3"/>
    <w:multiLevelType w:val="hybridMultilevel"/>
    <w:tmpl w:val="BDA267CA"/>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FD12F1D"/>
    <w:multiLevelType w:val="hybridMultilevel"/>
    <w:tmpl w:val="59B4EC18"/>
    <w:lvl w:ilvl="0" w:tplc="D42415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4F5BA7"/>
    <w:multiLevelType w:val="hybridMultilevel"/>
    <w:tmpl w:val="D2C69498"/>
    <w:lvl w:ilvl="0" w:tplc="CFA4700A">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7" w15:restartNumberingAfterBreak="0">
    <w:nsid w:val="33736E25"/>
    <w:multiLevelType w:val="hybridMultilevel"/>
    <w:tmpl w:val="F3D61134"/>
    <w:lvl w:ilvl="0" w:tplc="F75AD9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5CC0E2B"/>
    <w:multiLevelType w:val="hybridMultilevel"/>
    <w:tmpl w:val="91725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DB1B58"/>
    <w:multiLevelType w:val="hybridMultilevel"/>
    <w:tmpl w:val="74CACF3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1570F4"/>
    <w:multiLevelType w:val="hybridMultilevel"/>
    <w:tmpl w:val="200832E2"/>
    <w:lvl w:ilvl="0" w:tplc="9732EC6A">
      <w:start w:val="1"/>
      <w:numFmt w:val="bullet"/>
      <w:lvlText w:val=""/>
      <w:lvlJc w:val="left"/>
      <w:pPr>
        <w:ind w:left="1230" w:hanging="360"/>
      </w:pPr>
      <w:rPr>
        <w:rFonts w:ascii="Symbol" w:hAnsi="Symbol" w:hint="default"/>
      </w:rPr>
    </w:lvl>
    <w:lvl w:ilvl="1" w:tplc="04150003">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51" w15:restartNumberingAfterBreak="0">
    <w:nsid w:val="373A68F6"/>
    <w:multiLevelType w:val="hybridMultilevel"/>
    <w:tmpl w:val="F03A6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9807A4"/>
    <w:multiLevelType w:val="hybridMultilevel"/>
    <w:tmpl w:val="B11C1CDC"/>
    <w:lvl w:ilvl="0" w:tplc="1670082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3" w15:restartNumberingAfterBreak="0">
    <w:nsid w:val="39815270"/>
    <w:multiLevelType w:val="hybridMultilevel"/>
    <w:tmpl w:val="AAAE54B4"/>
    <w:lvl w:ilvl="0" w:tplc="04150017">
      <w:start w:val="1"/>
      <w:numFmt w:val="lowerLetter"/>
      <w:lvlText w:val="%1)"/>
      <w:lvlJc w:val="left"/>
      <w:pPr>
        <w:ind w:left="927" w:hanging="360"/>
      </w:p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4" w15:restartNumberingAfterBreak="0">
    <w:nsid w:val="39826AA3"/>
    <w:multiLevelType w:val="multilevel"/>
    <w:tmpl w:val="27BEFCD0"/>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720" w:hanging="720"/>
      </w:pPr>
      <w:rPr>
        <w:rFonts w:hint="default"/>
        <w:b/>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5" w15:restartNumberingAfterBreak="0">
    <w:nsid w:val="3B5F5DA6"/>
    <w:multiLevelType w:val="hybridMultilevel"/>
    <w:tmpl w:val="0CE27A58"/>
    <w:lvl w:ilvl="0" w:tplc="9732EC6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6" w15:restartNumberingAfterBreak="0">
    <w:nsid w:val="3CE312CD"/>
    <w:multiLevelType w:val="hybridMultilevel"/>
    <w:tmpl w:val="CF96355C"/>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7" w15:restartNumberingAfterBreak="0">
    <w:nsid w:val="3CFC4B87"/>
    <w:multiLevelType w:val="hybridMultilevel"/>
    <w:tmpl w:val="801C139A"/>
    <w:lvl w:ilvl="0" w:tplc="8C6ED044">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3E4B7C73"/>
    <w:multiLevelType w:val="hybridMultilevel"/>
    <w:tmpl w:val="195AEE9C"/>
    <w:lvl w:ilvl="0" w:tplc="1D78E484">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3EC55D69"/>
    <w:multiLevelType w:val="hybridMultilevel"/>
    <w:tmpl w:val="E9AAAC00"/>
    <w:lvl w:ilvl="0" w:tplc="DEDC269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4266150D"/>
    <w:multiLevelType w:val="hybridMultilevel"/>
    <w:tmpl w:val="6E02A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1751D4"/>
    <w:multiLevelType w:val="hybridMultilevel"/>
    <w:tmpl w:val="02AA6D2C"/>
    <w:lvl w:ilvl="0" w:tplc="9C168F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5656963"/>
    <w:multiLevelType w:val="hybridMultilevel"/>
    <w:tmpl w:val="C69CF09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A44A05"/>
    <w:multiLevelType w:val="hybridMultilevel"/>
    <w:tmpl w:val="E1AC032A"/>
    <w:lvl w:ilvl="0" w:tplc="082CD68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A815F7"/>
    <w:multiLevelType w:val="hybridMultilevel"/>
    <w:tmpl w:val="6DAE3C76"/>
    <w:lvl w:ilvl="0" w:tplc="48FC41D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49DA7910"/>
    <w:multiLevelType w:val="hybridMultilevel"/>
    <w:tmpl w:val="579C60B6"/>
    <w:lvl w:ilvl="0" w:tplc="14903E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5711E7"/>
    <w:multiLevelType w:val="hybridMultilevel"/>
    <w:tmpl w:val="2A1CBE8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4C4B18CA"/>
    <w:multiLevelType w:val="hybridMultilevel"/>
    <w:tmpl w:val="515CB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055F5A"/>
    <w:multiLevelType w:val="hybridMultilevel"/>
    <w:tmpl w:val="2C2018F2"/>
    <w:lvl w:ilvl="0" w:tplc="F0CA32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ED11DE"/>
    <w:multiLevelType w:val="multilevel"/>
    <w:tmpl w:val="60A61C30"/>
    <w:lvl w:ilvl="0">
      <w:start w:val="3"/>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70" w15:restartNumberingAfterBreak="0">
    <w:nsid w:val="525C50A2"/>
    <w:multiLevelType w:val="multilevel"/>
    <w:tmpl w:val="6DD02E4C"/>
    <w:styleLink w:val="Styl2"/>
    <w:lvl w:ilvl="0">
      <w:start w:val="3"/>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3"/>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600" w:hanging="144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920" w:hanging="2160"/>
      </w:pPr>
      <w:rPr>
        <w:rFonts w:hint="default"/>
      </w:rPr>
    </w:lvl>
    <w:lvl w:ilvl="8">
      <w:start w:val="1"/>
      <w:numFmt w:val="decimal"/>
      <w:isLgl/>
      <w:lvlText w:val="%1.%2.%3.%4.%5.%6.%7.%8.%9."/>
      <w:lvlJc w:val="left"/>
      <w:pPr>
        <w:ind w:left="4120" w:hanging="2160"/>
      </w:pPr>
      <w:rPr>
        <w:rFonts w:hint="default"/>
      </w:rPr>
    </w:lvl>
  </w:abstractNum>
  <w:abstractNum w:abstractNumId="71" w15:restartNumberingAfterBreak="0">
    <w:nsid w:val="52D16850"/>
    <w:multiLevelType w:val="hybridMultilevel"/>
    <w:tmpl w:val="4A4A7632"/>
    <w:lvl w:ilvl="0" w:tplc="C5167AC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568F77EB"/>
    <w:multiLevelType w:val="hybridMultilevel"/>
    <w:tmpl w:val="71925CDA"/>
    <w:lvl w:ilvl="0" w:tplc="692C5B7A">
      <w:start w:val="1"/>
      <w:numFmt w:val="lowerLetter"/>
      <w:lvlText w:val="%1)"/>
      <w:lvlJc w:val="left"/>
      <w:pPr>
        <w:ind w:left="927" w:hanging="360"/>
      </w:pPr>
      <w:rPr>
        <w:rFonts w:ascii="Arial" w:eastAsia="Times New Roman" w:hAnsi="Arial" w:cs="Arial"/>
      </w:rPr>
    </w:lvl>
    <w:lvl w:ilvl="1" w:tplc="04150017">
      <w:start w:val="1"/>
      <w:numFmt w:val="lowerLetter"/>
      <w:lvlText w:val="%2)"/>
      <w:lvlJc w:val="left"/>
      <w:pPr>
        <w:ind w:left="992"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56A07442"/>
    <w:multiLevelType w:val="hybridMultilevel"/>
    <w:tmpl w:val="C83C278E"/>
    <w:lvl w:ilvl="0" w:tplc="847891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56E30597"/>
    <w:multiLevelType w:val="hybridMultilevel"/>
    <w:tmpl w:val="6A3C1214"/>
    <w:lvl w:ilvl="0" w:tplc="F6A228D2">
      <w:start w:val="1"/>
      <w:numFmt w:val="lowerLetter"/>
      <w:lvlText w:val="%1)"/>
      <w:lvlJc w:val="left"/>
      <w:pPr>
        <w:ind w:left="750" w:hanging="360"/>
      </w:pPr>
      <w:rPr>
        <w:rFonts w:hint="default"/>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5" w15:restartNumberingAfterBreak="0">
    <w:nsid w:val="59B24E79"/>
    <w:multiLevelType w:val="multilevel"/>
    <w:tmpl w:val="9ADC8060"/>
    <w:lvl w:ilvl="0">
      <w:start w:val="2"/>
      <w:numFmt w:val="decimal"/>
      <w:lvlText w:val="%1."/>
      <w:lvlJc w:val="left"/>
      <w:pPr>
        <w:ind w:left="630" w:hanging="630"/>
      </w:pPr>
      <w:rPr>
        <w:rFonts w:hint="default"/>
        <w:sz w:val="26"/>
      </w:rPr>
    </w:lvl>
    <w:lvl w:ilvl="1">
      <w:start w:val="2"/>
      <w:numFmt w:val="decimal"/>
      <w:lvlText w:val="%1.%2."/>
      <w:lvlJc w:val="left"/>
      <w:pPr>
        <w:ind w:left="1080" w:hanging="720"/>
      </w:pPr>
      <w:rPr>
        <w:rFonts w:hint="default"/>
        <w:sz w:val="26"/>
      </w:rPr>
    </w:lvl>
    <w:lvl w:ilvl="2">
      <w:start w:val="2"/>
      <w:numFmt w:val="decimal"/>
      <w:lvlText w:val="%1.%2.%3."/>
      <w:lvlJc w:val="left"/>
      <w:pPr>
        <w:ind w:left="1440" w:hanging="720"/>
      </w:pPr>
      <w:rPr>
        <w:rFonts w:hint="default"/>
        <w:sz w:val="26"/>
      </w:rPr>
    </w:lvl>
    <w:lvl w:ilvl="3">
      <w:start w:val="1"/>
      <w:numFmt w:val="decimal"/>
      <w:lvlText w:val="%1.%2.%3.%4."/>
      <w:lvlJc w:val="left"/>
      <w:pPr>
        <w:ind w:left="2160" w:hanging="108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3240" w:hanging="144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4320" w:hanging="1800"/>
      </w:pPr>
      <w:rPr>
        <w:rFonts w:hint="default"/>
        <w:sz w:val="26"/>
      </w:rPr>
    </w:lvl>
    <w:lvl w:ilvl="8">
      <w:start w:val="1"/>
      <w:numFmt w:val="decimal"/>
      <w:lvlText w:val="%1.%2.%3.%4.%5.%6.%7.%8.%9."/>
      <w:lvlJc w:val="left"/>
      <w:pPr>
        <w:ind w:left="5040" w:hanging="2160"/>
      </w:pPr>
      <w:rPr>
        <w:rFonts w:hint="default"/>
        <w:sz w:val="26"/>
      </w:rPr>
    </w:lvl>
  </w:abstractNum>
  <w:abstractNum w:abstractNumId="76" w15:restartNumberingAfterBreak="0">
    <w:nsid w:val="5A216419"/>
    <w:multiLevelType w:val="hybridMultilevel"/>
    <w:tmpl w:val="7F86B772"/>
    <w:lvl w:ilvl="0" w:tplc="25AE0BC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9A1B65"/>
    <w:multiLevelType w:val="multilevel"/>
    <w:tmpl w:val="76728ED6"/>
    <w:lvl w:ilvl="0">
      <w:start w:val="1"/>
      <w:numFmt w:val="lowerLetter"/>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 w15:restartNumberingAfterBreak="0">
    <w:nsid w:val="5B447A5A"/>
    <w:multiLevelType w:val="hybridMultilevel"/>
    <w:tmpl w:val="DAF48256"/>
    <w:lvl w:ilvl="0" w:tplc="C226A4E6">
      <w:start w:val="1"/>
      <w:numFmt w:val="decimal"/>
      <w:lvlText w:val="%1."/>
      <w:lvlJc w:val="left"/>
      <w:pPr>
        <w:ind w:left="720" w:hanging="360"/>
      </w:pPr>
      <w:rPr>
        <w:rFonts w:ascii="Arial" w:hAnsi="Arial" w:cs="Arial" w:hint="default"/>
        <w:color w:val="auto"/>
      </w:rPr>
    </w:lvl>
    <w:lvl w:ilvl="1" w:tplc="431608C6">
      <w:start w:val="1"/>
      <w:numFmt w:val="decimal"/>
      <w:lvlText w:val="%2."/>
      <w:lvlJc w:val="left"/>
      <w:pPr>
        <w:ind w:left="1440" w:hanging="360"/>
      </w:pPr>
      <w:rPr>
        <w:rFonts w:ascii="Arial" w:hAnsi="Arial" w:cs="Aria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305A67"/>
    <w:multiLevelType w:val="hybridMultilevel"/>
    <w:tmpl w:val="65F4C54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9F6F19"/>
    <w:multiLevelType w:val="hybridMultilevel"/>
    <w:tmpl w:val="89143F2C"/>
    <w:lvl w:ilvl="0" w:tplc="34146A08">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785" w:hanging="360"/>
      </w:pPr>
    </w:lvl>
    <w:lvl w:ilvl="2" w:tplc="0415001B">
      <w:start w:val="1"/>
      <w:numFmt w:val="lowerRoman"/>
      <w:lvlText w:val="%3."/>
      <w:lvlJc w:val="right"/>
      <w:pPr>
        <w:ind w:left="2160" w:hanging="180"/>
      </w:pPr>
    </w:lvl>
    <w:lvl w:ilvl="3" w:tplc="D402D280">
      <w:start w:val="15"/>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4F4761"/>
    <w:multiLevelType w:val="hybridMultilevel"/>
    <w:tmpl w:val="02AA6D2C"/>
    <w:lvl w:ilvl="0" w:tplc="9C168F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F5D40E3"/>
    <w:multiLevelType w:val="hybridMultilevel"/>
    <w:tmpl w:val="6F686D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A61BA7"/>
    <w:multiLevelType w:val="hybridMultilevel"/>
    <w:tmpl w:val="127A5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A7670C"/>
    <w:multiLevelType w:val="hybridMultilevel"/>
    <w:tmpl w:val="B7AE31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0766A92"/>
    <w:multiLevelType w:val="hybridMultilevel"/>
    <w:tmpl w:val="B6D811C4"/>
    <w:lvl w:ilvl="0" w:tplc="04150017">
      <w:start w:val="1"/>
      <w:numFmt w:val="lowerLetter"/>
      <w:lvlText w:val="%1)"/>
      <w:lvlJc w:val="left"/>
      <w:pPr>
        <w:ind w:left="927"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63A4648E"/>
    <w:multiLevelType w:val="hybridMultilevel"/>
    <w:tmpl w:val="3DD0B190"/>
    <w:lvl w:ilvl="0" w:tplc="7D48C6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781D66"/>
    <w:multiLevelType w:val="multilevel"/>
    <w:tmpl w:val="B6B006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7CF4FA3"/>
    <w:multiLevelType w:val="hybridMultilevel"/>
    <w:tmpl w:val="BF9A30EC"/>
    <w:lvl w:ilvl="0" w:tplc="14903E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83E4CF0"/>
    <w:multiLevelType w:val="hybridMultilevel"/>
    <w:tmpl w:val="C18A483A"/>
    <w:lvl w:ilvl="0" w:tplc="5C1C185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F55333"/>
    <w:multiLevelType w:val="hybridMultilevel"/>
    <w:tmpl w:val="3E84CF06"/>
    <w:lvl w:ilvl="0" w:tplc="14903EE4">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1" w15:restartNumberingAfterBreak="0">
    <w:nsid w:val="694B3E60"/>
    <w:multiLevelType w:val="hybridMultilevel"/>
    <w:tmpl w:val="346C78C0"/>
    <w:lvl w:ilvl="0" w:tplc="9C6A0590">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065FE5"/>
    <w:multiLevelType w:val="hybridMultilevel"/>
    <w:tmpl w:val="4EE07B78"/>
    <w:lvl w:ilvl="0" w:tplc="31667A02">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DC5644E"/>
    <w:multiLevelType w:val="hybridMultilevel"/>
    <w:tmpl w:val="B510CC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6EF87F44"/>
    <w:multiLevelType w:val="hybridMultilevel"/>
    <w:tmpl w:val="FAA6381C"/>
    <w:name w:val="WW8Num22"/>
    <w:lvl w:ilvl="0" w:tplc="F4F28396">
      <w:start w:val="1"/>
      <w:numFmt w:val="lowerLetter"/>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6F4C7AAC"/>
    <w:multiLevelType w:val="hybridMultilevel"/>
    <w:tmpl w:val="DB3ABB92"/>
    <w:lvl w:ilvl="0" w:tplc="FFA289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08F768B"/>
    <w:multiLevelType w:val="hybridMultilevel"/>
    <w:tmpl w:val="0A5E2258"/>
    <w:lvl w:ilvl="0" w:tplc="1670082E">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97" w15:restartNumberingAfterBreak="0">
    <w:nsid w:val="70AF434E"/>
    <w:multiLevelType w:val="multilevel"/>
    <w:tmpl w:val="852EDC7A"/>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8" w15:restartNumberingAfterBreak="0">
    <w:nsid w:val="719417B3"/>
    <w:multiLevelType w:val="hybridMultilevel"/>
    <w:tmpl w:val="A2E24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71E65112"/>
    <w:multiLevelType w:val="hybridMultilevel"/>
    <w:tmpl w:val="524A3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0A317C"/>
    <w:multiLevelType w:val="hybridMultilevel"/>
    <w:tmpl w:val="4DEA86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73195334"/>
    <w:multiLevelType w:val="hybridMultilevel"/>
    <w:tmpl w:val="932ECE3C"/>
    <w:lvl w:ilvl="0" w:tplc="D83AEAC2">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2" w15:restartNumberingAfterBreak="0">
    <w:nsid w:val="73265325"/>
    <w:multiLevelType w:val="hybridMultilevel"/>
    <w:tmpl w:val="77FA1E28"/>
    <w:lvl w:ilvl="0" w:tplc="436AB8F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3" w15:restartNumberingAfterBreak="0">
    <w:nsid w:val="74831B0D"/>
    <w:multiLevelType w:val="hybridMultilevel"/>
    <w:tmpl w:val="FDFAEEEC"/>
    <w:lvl w:ilvl="0" w:tplc="72C806D2">
      <w:start w:val="1"/>
      <w:numFmt w:val="lowerLetter"/>
      <w:lvlText w:val="%1)"/>
      <w:lvlJc w:val="left"/>
      <w:pPr>
        <w:ind w:left="1210"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4" w15:restartNumberingAfterBreak="0">
    <w:nsid w:val="760F777B"/>
    <w:multiLevelType w:val="hybridMultilevel"/>
    <w:tmpl w:val="EEF847E4"/>
    <w:lvl w:ilvl="0" w:tplc="DDC45568">
      <w:start w:val="1"/>
      <w:numFmt w:val="decimal"/>
      <w:lvlText w:val="%1."/>
      <w:lvlJc w:val="left"/>
      <w:pPr>
        <w:ind w:left="1470" w:hanging="75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69A4126"/>
    <w:multiLevelType w:val="hybridMultilevel"/>
    <w:tmpl w:val="297AAA04"/>
    <w:lvl w:ilvl="0" w:tplc="04150011">
      <w:start w:val="1"/>
      <w:numFmt w:val="decimal"/>
      <w:lvlText w:val="%1)"/>
      <w:lvlJc w:val="left"/>
      <w:pPr>
        <w:ind w:left="847" w:hanging="360"/>
      </w:p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06" w15:restartNumberingAfterBreak="0">
    <w:nsid w:val="7A060A05"/>
    <w:multiLevelType w:val="hybridMultilevel"/>
    <w:tmpl w:val="D2C69498"/>
    <w:lvl w:ilvl="0" w:tplc="CFA470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7A9B62D3"/>
    <w:multiLevelType w:val="hybridMultilevel"/>
    <w:tmpl w:val="12EA13B2"/>
    <w:lvl w:ilvl="0" w:tplc="04150017">
      <w:start w:val="1"/>
      <w:numFmt w:val="lowerLetter"/>
      <w:lvlText w:val="%1)"/>
      <w:lvlJc w:val="left"/>
      <w:pPr>
        <w:ind w:left="1069" w:hanging="360"/>
      </w:pPr>
    </w:lvl>
    <w:lvl w:ilvl="1" w:tplc="04150019">
      <w:start w:val="1"/>
      <w:numFmt w:val="lowerLetter"/>
      <w:lvlText w:val="%2."/>
      <w:lvlJc w:val="left"/>
      <w:pPr>
        <w:ind w:left="155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7BAC5868"/>
    <w:multiLevelType w:val="multilevel"/>
    <w:tmpl w:val="F77E2F9A"/>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1440"/>
        </w:tabs>
        <w:ind w:left="1440" w:hanging="720"/>
      </w:pPr>
      <w:rPr>
        <w:rFonts w:ascii="Arial" w:eastAsia="Times New Roman" w:hAnsi="Arial" w:cs="Arial"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9" w15:restartNumberingAfterBreak="0">
    <w:nsid w:val="7DCF3D0A"/>
    <w:multiLevelType w:val="hybridMultilevel"/>
    <w:tmpl w:val="DA186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833F27"/>
    <w:multiLevelType w:val="hybridMultilevel"/>
    <w:tmpl w:val="FCFAB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693CDD"/>
    <w:multiLevelType w:val="multilevel"/>
    <w:tmpl w:val="3AEAA332"/>
    <w:lvl w:ilvl="0">
      <w:start w:val="2"/>
      <w:numFmt w:val="decimal"/>
      <w:lvlText w:val="%1."/>
      <w:lvlJc w:val="left"/>
      <w:pPr>
        <w:ind w:left="480" w:hanging="480"/>
      </w:pPr>
      <w:rPr>
        <w:rFonts w:hint="default"/>
      </w:rPr>
    </w:lvl>
    <w:lvl w:ilvl="1">
      <w:start w:val="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80" w:hanging="144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480" w:hanging="2160"/>
      </w:pPr>
      <w:rPr>
        <w:rFonts w:hint="default"/>
      </w:rPr>
    </w:lvl>
    <w:lvl w:ilvl="8">
      <w:start w:val="1"/>
      <w:numFmt w:val="decimal"/>
      <w:lvlText w:val="%1.%2.%3.%4.%5.%6.%7.%8.%9."/>
      <w:lvlJc w:val="left"/>
      <w:pPr>
        <w:ind w:left="8240" w:hanging="2160"/>
      </w:pPr>
      <w:rPr>
        <w:rFonts w:hint="default"/>
      </w:rPr>
    </w:lvl>
  </w:abstractNum>
  <w:num w:numId="1">
    <w:abstractNumId w:val="108"/>
  </w:num>
  <w:num w:numId="2">
    <w:abstractNumId w:val="77"/>
  </w:num>
  <w:num w:numId="3">
    <w:abstractNumId w:val="79"/>
  </w:num>
  <w:num w:numId="4">
    <w:abstractNumId w:val="82"/>
  </w:num>
  <w:num w:numId="5">
    <w:abstractNumId w:val="34"/>
  </w:num>
  <w:num w:numId="6">
    <w:abstractNumId w:val="100"/>
  </w:num>
  <w:num w:numId="7">
    <w:abstractNumId w:val="15"/>
  </w:num>
  <w:num w:numId="8">
    <w:abstractNumId w:val="110"/>
  </w:num>
  <w:num w:numId="9">
    <w:abstractNumId w:val="98"/>
  </w:num>
  <w:num w:numId="10">
    <w:abstractNumId w:val="93"/>
  </w:num>
  <w:num w:numId="11">
    <w:abstractNumId w:val="33"/>
  </w:num>
  <w:num w:numId="12">
    <w:abstractNumId w:val="70"/>
  </w:num>
  <w:num w:numId="13">
    <w:abstractNumId w:val="54"/>
  </w:num>
  <w:num w:numId="14">
    <w:abstractNumId w:val="48"/>
  </w:num>
  <w:num w:numId="15">
    <w:abstractNumId w:val="16"/>
  </w:num>
  <w:num w:numId="16">
    <w:abstractNumId w:val="111"/>
  </w:num>
  <w:num w:numId="17">
    <w:abstractNumId w:val="19"/>
  </w:num>
  <w:num w:numId="18">
    <w:abstractNumId w:val="75"/>
  </w:num>
  <w:num w:numId="19">
    <w:abstractNumId w:val="69"/>
  </w:num>
  <w:num w:numId="20">
    <w:abstractNumId w:val="26"/>
  </w:num>
  <w:num w:numId="21">
    <w:abstractNumId w:val="68"/>
  </w:num>
  <w:num w:numId="22">
    <w:abstractNumId w:val="61"/>
  </w:num>
  <w:num w:numId="23">
    <w:abstractNumId w:val="81"/>
  </w:num>
  <w:num w:numId="24">
    <w:abstractNumId w:val="4"/>
  </w:num>
  <w:num w:numId="25">
    <w:abstractNumId w:val="11"/>
  </w:num>
  <w:num w:numId="26">
    <w:abstractNumId w:val="23"/>
  </w:num>
  <w:num w:numId="27">
    <w:abstractNumId w:val="47"/>
  </w:num>
  <w:num w:numId="28">
    <w:abstractNumId w:val="8"/>
  </w:num>
  <w:num w:numId="29">
    <w:abstractNumId w:val="6"/>
  </w:num>
  <w:num w:numId="30">
    <w:abstractNumId w:val="66"/>
  </w:num>
  <w:num w:numId="31">
    <w:abstractNumId w:val="36"/>
  </w:num>
  <w:num w:numId="32">
    <w:abstractNumId w:val="5"/>
  </w:num>
  <w:num w:numId="33">
    <w:abstractNumId w:val="102"/>
  </w:num>
  <w:num w:numId="34">
    <w:abstractNumId w:val="50"/>
  </w:num>
  <w:num w:numId="35">
    <w:abstractNumId w:val="42"/>
  </w:num>
  <w:num w:numId="36">
    <w:abstractNumId w:val="55"/>
  </w:num>
  <w:num w:numId="37">
    <w:abstractNumId w:val="38"/>
  </w:num>
  <w:num w:numId="38">
    <w:abstractNumId w:val="52"/>
  </w:num>
  <w:num w:numId="39">
    <w:abstractNumId w:val="91"/>
  </w:num>
  <w:num w:numId="40">
    <w:abstractNumId w:val="63"/>
  </w:num>
  <w:num w:numId="41">
    <w:abstractNumId w:val="32"/>
  </w:num>
  <w:num w:numId="42">
    <w:abstractNumId w:val="45"/>
  </w:num>
  <w:num w:numId="43">
    <w:abstractNumId w:val="30"/>
  </w:num>
  <w:num w:numId="44">
    <w:abstractNumId w:val="86"/>
  </w:num>
  <w:num w:numId="45">
    <w:abstractNumId w:val="39"/>
  </w:num>
  <w:num w:numId="46">
    <w:abstractNumId w:val="76"/>
  </w:num>
  <w:num w:numId="47">
    <w:abstractNumId w:val="29"/>
  </w:num>
  <w:num w:numId="48">
    <w:abstractNumId w:val="35"/>
  </w:num>
  <w:num w:numId="49">
    <w:abstractNumId w:val="17"/>
  </w:num>
  <w:num w:numId="50">
    <w:abstractNumId w:val="89"/>
  </w:num>
  <w:num w:numId="51">
    <w:abstractNumId w:val="51"/>
  </w:num>
  <w:num w:numId="52">
    <w:abstractNumId w:val="92"/>
  </w:num>
  <w:num w:numId="53">
    <w:abstractNumId w:val="43"/>
  </w:num>
  <w:num w:numId="54">
    <w:abstractNumId w:val="87"/>
  </w:num>
  <w:num w:numId="55">
    <w:abstractNumId w:val="62"/>
  </w:num>
  <w:num w:numId="56">
    <w:abstractNumId w:val="96"/>
  </w:num>
  <w:num w:numId="57">
    <w:abstractNumId w:val="28"/>
  </w:num>
  <w:num w:numId="58">
    <w:abstractNumId w:val="27"/>
  </w:num>
  <w:num w:numId="59">
    <w:abstractNumId w:val="7"/>
  </w:num>
  <w:num w:numId="60">
    <w:abstractNumId w:val="107"/>
  </w:num>
  <w:num w:numId="61">
    <w:abstractNumId w:val="9"/>
  </w:num>
  <w:num w:numId="62">
    <w:abstractNumId w:val="71"/>
  </w:num>
  <w:num w:numId="63">
    <w:abstractNumId w:val="22"/>
  </w:num>
  <w:num w:numId="64">
    <w:abstractNumId w:val="10"/>
  </w:num>
  <w:num w:numId="65">
    <w:abstractNumId w:val="25"/>
  </w:num>
  <w:num w:numId="66">
    <w:abstractNumId w:val="64"/>
  </w:num>
  <w:num w:numId="67">
    <w:abstractNumId w:val="20"/>
  </w:num>
  <w:num w:numId="68">
    <w:abstractNumId w:val="73"/>
  </w:num>
  <w:num w:numId="69">
    <w:abstractNumId w:val="59"/>
  </w:num>
  <w:num w:numId="70">
    <w:abstractNumId w:val="37"/>
  </w:num>
  <w:num w:numId="71">
    <w:abstractNumId w:val="95"/>
  </w:num>
  <w:num w:numId="72">
    <w:abstractNumId w:val="3"/>
  </w:num>
  <w:num w:numId="73">
    <w:abstractNumId w:val="31"/>
  </w:num>
  <w:num w:numId="74">
    <w:abstractNumId w:val="80"/>
  </w:num>
  <w:num w:numId="75">
    <w:abstractNumId w:val="53"/>
  </w:num>
  <w:num w:numId="76">
    <w:abstractNumId w:val="57"/>
  </w:num>
  <w:num w:numId="77">
    <w:abstractNumId w:val="106"/>
  </w:num>
  <w:num w:numId="78">
    <w:abstractNumId w:val="46"/>
  </w:num>
  <w:num w:numId="79">
    <w:abstractNumId w:val="18"/>
  </w:num>
  <w:num w:numId="80">
    <w:abstractNumId w:val="58"/>
  </w:num>
  <w:num w:numId="81">
    <w:abstractNumId w:val="21"/>
  </w:num>
  <w:num w:numId="82">
    <w:abstractNumId w:val="74"/>
  </w:num>
  <w:num w:numId="83">
    <w:abstractNumId w:val="13"/>
  </w:num>
  <w:num w:numId="84">
    <w:abstractNumId w:val="0"/>
  </w:num>
  <w:num w:numId="85">
    <w:abstractNumId w:val="101"/>
  </w:num>
  <w:num w:numId="86">
    <w:abstractNumId w:val="49"/>
  </w:num>
  <w:num w:numId="87">
    <w:abstractNumId w:val="84"/>
  </w:num>
  <w:num w:numId="88">
    <w:abstractNumId w:val="44"/>
  </w:num>
  <w:num w:numId="89">
    <w:abstractNumId w:val="85"/>
  </w:num>
  <w:num w:numId="90">
    <w:abstractNumId w:val="72"/>
  </w:num>
  <w:num w:numId="91">
    <w:abstractNumId w:val="41"/>
  </w:num>
  <w:num w:numId="92">
    <w:abstractNumId w:val="24"/>
  </w:num>
  <w:num w:numId="93">
    <w:abstractNumId w:val="56"/>
  </w:num>
  <w:num w:numId="94">
    <w:abstractNumId w:val="2"/>
  </w:num>
  <w:num w:numId="95">
    <w:abstractNumId w:val="40"/>
  </w:num>
  <w:num w:numId="96">
    <w:abstractNumId w:val="103"/>
  </w:num>
  <w:num w:numId="97">
    <w:abstractNumId w:val="12"/>
  </w:num>
  <w:num w:numId="98">
    <w:abstractNumId w:val="78"/>
  </w:num>
  <w:num w:numId="99">
    <w:abstractNumId w:val="105"/>
  </w:num>
  <w:num w:numId="100">
    <w:abstractNumId w:val="109"/>
  </w:num>
  <w:num w:numId="101">
    <w:abstractNumId w:val="60"/>
  </w:num>
  <w:num w:numId="102">
    <w:abstractNumId w:val="65"/>
  </w:num>
  <w:num w:numId="103">
    <w:abstractNumId w:val="88"/>
  </w:num>
  <w:num w:numId="104">
    <w:abstractNumId w:val="67"/>
  </w:num>
  <w:num w:numId="105">
    <w:abstractNumId w:val="1"/>
  </w:num>
  <w:num w:numId="106">
    <w:abstractNumId w:val="99"/>
  </w:num>
  <w:num w:numId="107">
    <w:abstractNumId w:val="90"/>
  </w:num>
  <w:num w:numId="108">
    <w:abstractNumId w:val="83"/>
  </w:num>
  <w:num w:numId="109">
    <w:abstractNumId w:val="97"/>
  </w:num>
  <w:num w:numId="110">
    <w:abstractNumId w:val="14"/>
  </w:num>
  <w:num w:numId="111">
    <w:abstractNumId w:val="104"/>
  </w:num>
  <w:num w:numId="1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D41D7F"/>
    <w:rsid w:val="0000196A"/>
    <w:rsid w:val="00001B5E"/>
    <w:rsid w:val="000027ED"/>
    <w:rsid w:val="00002BD2"/>
    <w:rsid w:val="000035FF"/>
    <w:rsid w:val="00003FFC"/>
    <w:rsid w:val="000067C2"/>
    <w:rsid w:val="00007BE9"/>
    <w:rsid w:val="00014A05"/>
    <w:rsid w:val="0001638C"/>
    <w:rsid w:val="00016703"/>
    <w:rsid w:val="00017111"/>
    <w:rsid w:val="00017810"/>
    <w:rsid w:val="00021011"/>
    <w:rsid w:val="000216D8"/>
    <w:rsid w:val="000217ED"/>
    <w:rsid w:val="00021B57"/>
    <w:rsid w:val="000225AB"/>
    <w:rsid w:val="00022C72"/>
    <w:rsid w:val="00025E56"/>
    <w:rsid w:val="00027C8C"/>
    <w:rsid w:val="000300DB"/>
    <w:rsid w:val="0003080D"/>
    <w:rsid w:val="00032186"/>
    <w:rsid w:val="000327EA"/>
    <w:rsid w:val="0003570B"/>
    <w:rsid w:val="00035BC5"/>
    <w:rsid w:val="00040863"/>
    <w:rsid w:val="000411E6"/>
    <w:rsid w:val="00041FAB"/>
    <w:rsid w:val="00043078"/>
    <w:rsid w:val="00043E84"/>
    <w:rsid w:val="000452F0"/>
    <w:rsid w:val="000475F3"/>
    <w:rsid w:val="000479C7"/>
    <w:rsid w:val="000566AE"/>
    <w:rsid w:val="00056BA2"/>
    <w:rsid w:val="00057C00"/>
    <w:rsid w:val="000601B9"/>
    <w:rsid w:val="0006054E"/>
    <w:rsid w:val="000643DC"/>
    <w:rsid w:val="0007017B"/>
    <w:rsid w:val="00070BDB"/>
    <w:rsid w:val="000714DD"/>
    <w:rsid w:val="00071A65"/>
    <w:rsid w:val="00073C4B"/>
    <w:rsid w:val="00074A1F"/>
    <w:rsid w:val="0007559D"/>
    <w:rsid w:val="00075843"/>
    <w:rsid w:val="00075F26"/>
    <w:rsid w:val="000776D9"/>
    <w:rsid w:val="00077B4E"/>
    <w:rsid w:val="00082C93"/>
    <w:rsid w:val="00082EAA"/>
    <w:rsid w:val="00083338"/>
    <w:rsid w:val="000833B0"/>
    <w:rsid w:val="000835A7"/>
    <w:rsid w:val="00085A91"/>
    <w:rsid w:val="00085B67"/>
    <w:rsid w:val="00087CBA"/>
    <w:rsid w:val="00090EC7"/>
    <w:rsid w:val="00091FB1"/>
    <w:rsid w:val="0009317F"/>
    <w:rsid w:val="000936BA"/>
    <w:rsid w:val="000936C2"/>
    <w:rsid w:val="00095683"/>
    <w:rsid w:val="00095C05"/>
    <w:rsid w:val="00097FD7"/>
    <w:rsid w:val="000A313D"/>
    <w:rsid w:val="000A33C2"/>
    <w:rsid w:val="000A3B80"/>
    <w:rsid w:val="000A52B6"/>
    <w:rsid w:val="000A5A52"/>
    <w:rsid w:val="000A6D8B"/>
    <w:rsid w:val="000A71B8"/>
    <w:rsid w:val="000B059D"/>
    <w:rsid w:val="000B2071"/>
    <w:rsid w:val="000B2298"/>
    <w:rsid w:val="000B2D58"/>
    <w:rsid w:val="000B3C25"/>
    <w:rsid w:val="000B56D9"/>
    <w:rsid w:val="000B6117"/>
    <w:rsid w:val="000B6535"/>
    <w:rsid w:val="000B6BD7"/>
    <w:rsid w:val="000B7B0B"/>
    <w:rsid w:val="000B7C32"/>
    <w:rsid w:val="000C072A"/>
    <w:rsid w:val="000C13A6"/>
    <w:rsid w:val="000C2391"/>
    <w:rsid w:val="000C2579"/>
    <w:rsid w:val="000C3A4C"/>
    <w:rsid w:val="000C5603"/>
    <w:rsid w:val="000C7841"/>
    <w:rsid w:val="000C7F6D"/>
    <w:rsid w:val="000D0398"/>
    <w:rsid w:val="000D0A85"/>
    <w:rsid w:val="000D128C"/>
    <w:rsid w:val="000D2BCC"/>
    <w:rsid w:val="000D3828"/>
    <w:rsid w:val="000D3BEB"/>
    <w:rsid w:val="000D53A6"/>
    <w:rsid w:val="000D5D43"/>
    <w:rsid w:val="000D6226"/>
    <w:rsid w:val="000D6A77"/>
    <w:rsid w:val="000D6EE2"/>
    <w:rsid w:val="000E2D06"/>
    <w:rsid w:val="000E3B32"/>
    <w:rsid w:val="000E3F56"/>
    <w:rsid w:val="000E5BB8"/>
    <w:rsid w:val="000E5EA2"/>
    <w:rsid w:val="000E6742"/>
    <w:rsid w:val="000E781F"/>
    <w:rsid w:val="000F0965"/>
    <w:rsid w:val="000F1EED"/>
    <w:rsid w:val="000F2C0B"/>
    <w:rsid w:val="000F31F1"/>
    <w:rsid w:val="000F48DB"/>
    <w:rsid w:val="000F5491"/>
    <w:rsid w:val="000F62CA"/>
    <w:rsid w:val="000F718A"/>
    <w:rsid w:val="001002AC"/>
    <w:rsid w:val="00100C76"/>
    <w:rsid w:val="00101F88"/>
    <w:rsid w:val="001036A6"/>
    <w:rsid w:val="001055B4"/>
    <w:rsid w:val="001058BE"/>
    <w:rsid w:val="00106451"/>
    <w:rsid w:val="001105E4"/>
    <w:rsid w:val="00110CE4"/>
    <w:rsid w:val="00110E97"/>
    <w:rsid w:val="001125C4"/>
    <w:rsid w:val="00114E81"/>
    <w:rsid w:val="0011520B"/>
    <w:rsid w:val="0011593F"/>
    <w:rsid w:val="001177DD"/>
    <w:rsid w:val="00117D06"/>
    <w:rsid w:val="0012052B"/>
    <w:rsid w:val="00121020"/>
    <w:rsid w:val="00121397"/>
    <w:rsid w:val="001223AC"/>
    <w:rsid w:val="00122F57"/>
    <w:rsid w:val="0012388C"/>
    <w:rsid w:val="001242DE"/>
    <w:rsid w:val="0012500B"/>
    <w:rsid w:val="00125131"/>
    <w:rsid w:val="00126097"/>
    <w:rsid w:val="001262B7"/>
    <w:rsid w:val="001266F5"/>
    <w:rsid w:val="00127892"/>
    <w:rsid w:val="0013080F"/>
    <w:rsid w:val="00132BB5"/>
    <w:rsid w:val="001341B5"/>
    <w:rsid w:val="00134F10"/>
    <w:rsid w:val="00135828"/>
    <w:rsid w:val="00137635"/>
    <w:rsid w:val="0013774F"/>
    <w:rsid w:val="00141C03"/>
    <w:rsid w:val="0014209B"/>
    <w:rsid w:val="00142355"/>
    <w:rsid w:val="001455FB"/>
    <w:rsid w:val="00145C8D"/>
    <w:rsid w:val="00147368"/>
    <w:rsid w:val="0015270D"/>
    <w:rsid w:val="001528E7"/>
    <w:rsid w:val="00154C3B"/>
    <w:rsid w:val="00154DB3"/>
    <w:rsid w:val="0015532C"/>
    <w:rsid w:val="001571A6"/>
    <w:rsid w:val="001576EF"/>
    <w:rsid w:val="001616BD"/>
    <w:rsid w:val="00161CC7"/>
    <w:rsid w:val="00163EE0"/>
    <w:rsid w:val="00164955"/>
    <w:rsid w:val="0016629E"/>
    <w:rsid w:val="00166557"/>
    <w:rsid w:val="00172FB2"/>
    <w:rsid w:val="001735BD"/>
    <w:rsid w:val="001737A1"/>
    <w:rsid w:val="00174B79"/>
    <w:rsid w:val="001771E6"/>
    <w:rsid w:val="001772C9"/>
    <w:rsid w:val="00177F0D"/>
    <w:rsid w:val="001800B1"/>
    <w:rsid w:val="00180A21"/>
    <w:rsid w:val="0018154A"/>
    <w:rsid w:val="00182D29"/>
    <w:rsid w:val="0018305C"/>
    <w:rsid w:val="001837D8"/>
    <w:rsid w:val="00185912"/>
    <w:rsid w:val="0018676C"/>
    <w:rsid w:val="00187321"/>
    <w:rsid w:val="00190F70"/>
    <w:rsid w:val="00192336"/>
    <w:rsid w:val="00192E20"/>
    <w:rsid w:val="001931AE"/>
    <w:rsid w:val="00193AF4"/>
    <w:rsid w:val="00194734"/>
    <w:rsid w:val="001956E9"/>
    <w:rsid w:val="00195D97"/>
    <w:rsid w:val="001961E0"/>
    <w:rsid w:val="0019680A"/>
    <w:rsid w:val="00197A3D"/>
    <w:rsid w:val="001A063C"/>
    <w:rsid w:val="001A0DE9"/>
    <w:rsid w:val="001A1D52"/>
    <w:rsid w:val="001A205B"/>
    <w:rsid w:val="001A3C03"/>
    <w:rsid w:val="001A3C52"/>
    <w:rsid w:val="001A4D31"/>
    <w:rsid w:val="001A568C"/>
    <w:rsid w:val="001B2D24"/>
    <w:rsid w:val="001B49C3"/>
    <w:rsid w:val="001B513C"/>
    <w:rsid w:val="001B678C"/>
    <w:rsid w:val="001B686F"/>
    <w:rsid w:val="001B6C51"/>
    <w:rsid w:val="001C0624"/>
    <w:rsid w:val="001C1140"/>
    <w:rsid w:val="001C22DC"/>
    <w:rsid w:val="001C26B5"/>
    <w:rsid w:val="001C26C4"/>
    <w:rsid w:val="001C276B"/>
    <w:rsid w:val="001C2F4E"/>
    <w:rsid w:val="001C3302"/>
    <w:rsid w:val="001C39CB"/>
    <w:rsid w:val="001C5C43"/>
    <w:rsid w:val="001C63A7"/>
    <w:rsid w:val="001C67F5"/>
    <w:rsid w:val="001D0824"/>
    <w:rsid w:val="001D1F5B"/>
    <w:rsid w:val="001D5FE5"/>
    <w:rsid w:val="001E0AAA"/>
    <w:rsid w:val="001E1B13"/>
    <w:rsid w:val="001E2A84"/>
    <w:rsid w:val="001E3785"/>
    <w:rsid w:val="001E7543"/>
    <w:rsid w:val="001F1B1F"/>
    <w:rsid w:val="001F31A2"/>
    <w:rsid w:val="001F3986"/>
    <w:rsid w:val="001F49AC"/>
    <w:rsid w:val="001F4BA6"/>
    <w:rsid w:val="001F5000"/>
    <w:rsid w:val="001F78C5"/>
    <w:rsid w:val="001F7C72"/>
    <w:rsid w:val="001F7E4E"/>
    <w:rsid w:val="002004E3"/>
    <w:rsid w:val="0020246F"/>
    <w:rsid w:val="00202AE5"/>
    <w:rsid w:val="00202BEB"/>
    <w:rsid w:val="00203437"/>
    <w:rsid w:val="0020458D"/>
    <w:rsid w:val="0020569C"/>
    <w:rsid w:val="00207A10"/>
    <w:rsid w:val="0021156A"/>
    <w:rsid w:val="002117B1"/>
    <w:rsid w:val="00211B50"/>
    <w:rsid w:val="0021227D"/>
    <w:rsid w:val="00214891"/>
    <w:rsid w:val="00214903"/>
    <w:rsid w:val="00215FDD"/>
    <w:rsid w:val="002162FE"/>
    <w:rsid w:val="00217205"/>
    <w:rsid w:val="002201A3"/>
    <w:rsid w:val="00220C69"/>
    <w:rsid w:val="00220EDE"/>
    <w:rsid w:val="00222E5C"/>
    <w:rsid w:val="002240AD"/>
    <w:rsid w:val="0022415A"/>
    <w:rsid w:val="00224CE7"/>
    <w:rsid w:val="00225CD0"/>
    <w:rsid w:val="00225F83"/>
    <w:rsid w:val="002264D7"/>
    <w:rsid w:val="002274CA"/>
    <w:rsid w:val="0023390E"/>
    <w:rsid w:val="00236898"/>
    <w:rsid w:val="00236D7C"/>
    <w:rsid w:val="00240030"/>
    <w:rsid w:val="00240490"/>
    <w:rsid w:val="0024183C"/>
    <w:rsid w:val="00241F90"/>
    <w:rsid w:val="0024423B"/>
    <w:rsid w:val="00244DE3"/>
    <w:rsid w:val="00246C1D"/>
    <w:rsid w:val="0024743D"/>
    <w:rsid w:val="002516D4"/>
    <w:rsid w:val="002522C5"/>
    <w:rsid w:val="00252334"/>
    <w:rsid w:val="00252A00"/>
    <w:rsid w:val="00252BA4"/>
    <w:rsid w:val="00256B63"/>
    <w:rsid w:val="00260095"/>
    <w:rsid w:val="00260CFA"/>
    <w:rsid w:val="002619E8"/>
    <w:rsid w:val="0026210C"/>
    <w:rsid w:val="002627AA"/>
    <w:rsid w:val="002648EC"/>
    <w:rsid w:val="00265BB0"/>
    <w:rsid w:val="002668EF"/>
    <w:rsid w:val="00267B6D"/>
    <w:rsid w:val="00270B20"/>
    <w:rsid w:val="00271165"/>
    <w:rsid w:val="002715E0"/>
    <w:rsid w:val="0027195B"/>
    <w:rsid w:val="00272252"/>
    <w:rsid w:val="00273251"/>
    <w:rsid w:val="00274107"/>
    <w:rsid w:val="00277B46"/>
    <w:rsid w:val="00280175"/>
    <w:rsid w:val="00280294"/>
    <w:rsid w:val="00280A3F"/>
    <w:rsid w:val="00280C95"/>
    <w:rsid w:val="00280CC1"/>
    <w:rsid w:val="00281B4B"/>
    <w:rsid w:val="00281EF9"/>
    <w:rsid w:val="00282060"/>
    <w:rsid w:val="00282180"/>
    <w:rsid w:val="00282888"/>
    <w:rsid w:val="00283AFF"/>
    <w:rsid w:val="00286908"/>
    <w:rsid w:val="002869C6"/>
    <w:rsid w:val="00290CDD"/>
    <w:rsid w:val="00291D5E"/>
    <w:rsid w:val="002952A3"/>
    <w:rsid w:val="002958B9"/>
    <w:rsid w:val="0029632D"/>
    <w:rsid w:val="00297C3A"/>
    <w:rsid w:val="002A0247"/>
    <w:rsid w:val="002A1076"/>
    <w:rsid w:val="002A491A"/>
    <w:rsid w:val="002A55C2"/>
    <w:rsid w:val="002A60B0"/>
    <w:rsid w:val="002A625E"/>
    <w:rsid w:val="002A7404"/>
    <w:rsid w:val="002B02B1"/>
    <w:rsid w:val="002B0E5F"/>
    <w:rsid w:val="002B12E0"/>
    <w:rsid w:val="002B3303"/>
    <w:rsid w:val="002B5DD1"/>
    <w:rsid w:val="002B64B5"/>
    <w:rsid w:val="002B6900"/>
    <w:rsid w:val="002C0173"/>
    <w:rsid w:val="002C0583"/>
    <w:rsid w:val="002C065E"/>
    <w:rsid w:val="002C0C72"/>
    <w:rsid w:val="002C0F54"/>
    <w:rsid w:val="002C0F9A"/>
    <w:rsid w:val="002C1584"/>
    <w:rsid w:val="002C3BD5"/>
    <w:rsid w:val="002C7241"/>
    <w:rsid w:val="002D2477"/>
    <w:rsid w:val="002D2F21"/>
    <w:rsid w:val="002D5831"/>
    <w:rsid w:val="002D6A1C"/>
    <w:rsid w:val="002E0816"/>
    <w:rsid w:val="002E2188"/>
    <w:rsid w:val="002E2913"/>
    <w:rsid w:val="002E2D49"/>
    <w:rsid w:val="002E4448"/>
    <w:rsid w:val="002E51C5"/>
    <w:rsid w:val="002E5905"/>
    <w:rsid w:val="002E7A16"/>
    <w:rsid w:val="002F2C4B"/>
    <w:rsid w:val="002F757E"/>
    <w:rsid w:val="002F7E67"/>
    <w:rsid w:val="003002AF"/>
    <w:rsid w:val="003022D0"/>
    <w:rsid w:val="003034BE"/>
    <w:rsid w:val="00303F35"/>
    <w:rsid w:val="00307064"/>
    <w:rsid w:val="003074B7"/>
    <w:rsid w:val="00307C54"/>
    <w:rsid w:val="00310448"/>
    <w:rsid w:val="00310AC6"/>
    <w:rsid w:val="00310B4B"/>
    <w:rsid w:val="0031139D"/>
    <w:rsid w:val="00314784"/>
    <w:rsid w:val="00314A6E"/>
    <w:rsid w:val="003161C5"/>
    <w:rsid w:val="0031673B"/>
    <w:rsid w:val="0031688F"/>
    <w:rsid w:val="00317851"/>
    <w:rsid w:val="003213C7"/>
    <w:rsid w:val="00322696"/>
    <w:rsid w:val="00323112"/>
    <w:rsid w:val="0032393A"/>
    <w:rsid w:val="00326BC6"/>
    <w:rsid w:val="00327362"/>
    <w:rsid w:val="003278F1"/>
    <w:rsid w:val="00327D47"/>
    <w:rsid w:val="00330652"/>
    <w:rsid w:val="00331019"/>
    <w:rsid w:val="0033185D"/>
    <w:rsid w:val="00331C1C"/>
    <w:rsid w:val="003351DF"/>
    <w:rsid w:val="0033533A"/>
    <w:rsid w:val="00335FF6"/>
    <w:rsid w:val="00336264"/>
    <w:rsid w:val="00337681"/>
    <w:rsid w:val="00341746"/>
    <w:rsid w:val="00342E0E"/>
    <w:rsid w:val="00343797"/>
    <w:rsid w:val="003438E6"/>
    <w:rsid w:val="00343CFD"/>
    <w:rsid w:val="00344018"/>
    <w:rsid w:val="003443A8"/>
    <w:rsid w:val="003446D9"/>
    <w:rsid w:val="00346665"/>
    <w:rsid w:val="0035156B"/>
    <w:rsid w:val="00352251"/>
    <w:rsid w:val="00352A03"/>
    <w:rsid w:val="00353328"/>
    <w:rsid w:val="00353456"/>
    <w:rsid w:val="00353A5E"/>
    <w:rsid w:val="00354B87"/>
    <w:rsid w:val="00355E92"/>
    <w:rsid w:val="00356341"/>
    <w:rsid w:val="00356A75"/>
    <w:rsid w:val="00357E5E"/>
    <w:rsid w:val="00360CE6"/>
    <w:rsid w:val="00361DC5"/>
    <w:rsid w:val="00362A4C"/>
    <w:rsid w:val="003632EF"/>
    <w:rsid w:val="00363A4A"/>
    <w:rsid w:val="0036572A"/>
    <w:rsid w:val="00365F15"/>
    <w:rsid w:val="00366C9A"/>
    <w:rsid w:val="00370CDD"/>
    <w:rsid w:val="003715FA"/>
    <w:rsid w:val="00375BCD"/>
    <w:rsid w:val="00375F82"/>
    <w:rsid w:val="0037602A"/>
    <w:rsid w:val="0037782E"/>
    <w:rsid w:val="0038040B"/>
    <w:rsid w:val="003826FB"/>
    <w:rsid w:val="0038306F"/>
    <w:rsid w:val="0038378C"/>
    <w:rsid w:val="00385407"/>
    <w:rsid w:val="00386116"/>
    <w:rsid w:val="00386256"/>
    <w:rsid w:val="00386732"/>
    <w:rsid w:val="00386C7A"/>
    <w:rsid w:val="00387928"/>
    <w:rsid w:val="00391016"/>
    <w:rsid w:val="003919FB"/>
    <w:rsid w:val="00392C6D"/>
    <w:rsid w:val="00393ABC"/>
    <w:rsid w:val="003941AB"/>
    <w:rsid w:val="00394BBE"/>
    <w:rsid w:val="00397409"/>
    <w:rsid w:val="00397EE3"/>
    <w:rsid w:val="003A0B66"/>
    <w:rsid w:val="003A28C6"/>
    <w:rsid w:val="003A2B2E"/>
    <w:rsid w:val="003A327C"/>
    <w:rsid w:val="003A3AB6"/>
    <w:rsid w:val="003A3BD6"/>
    <w:rsid w:val="003A504D"/>
    <w:rsid w:val="003A6A33"/>
    <w:rsid w:val="003A7E2A"/>
    <w:rsid w:val="003B019C"/>
    <w:rsid w:val="003B0C16"/>
    <w:rsid w:val="003B0CB8"/>
    <w:rsid w:val="003B1F8D"/>
    <w:rsid w:val="003B2159"/>
    <w:rsid w:val="003B3616"/>
    <w:rsid w:val="003B4135"/>
    <w:rsid w:val="003B5DA9"/>
    <w:rsid w:val="003B62BC"/>
    <w:rsid w:val="003B635E"/>
    <w:rsid w:val="003B6B25"/>
    <w:rsid w:val="003B79F2"/>
    <w:rsid w:val="003B7A86"/>
    <w:rsid w:val="003C01C6"/>
    <w:rsid w:val="003C02BE"/>
    <w:rsid w:val="003C1794"/>
    <w:rsid w:val="003C3B7B"/>
    <w:rsid w:val="003C3FE2"/>
    <w:rsid w:val="003C4453"/>
    <w:rsid w:val="003C542B"/>
    <w:rsid w:val="003C59F1"/>
    <w:rsid w:val="003C5DFF"/>
    <w:rsid w:val="003C6F5E"/>
    <w:rsid w:val="003D062D"/>
    <w:rsid w:val="003D09EA"/>
    <w:rsid w:val="003D1593"/>
    <w:rsid w:val="003D2028"/>
    <w:rsid w:val="003D35F4"/>
    <w:rsid w:val="003D3D1A"/>
    <w:rsid w:val="003D3DAF"/>
    <w:rsid w:val="003D4928"/>
    <w:rsid w:val="003D5920"/>
    <w:rsid w:val="003D5AFB"/>
    <w:rsid w:val="003D78C8"/>
    <w:rsid w:val="003D7F09"/>
    <w:rsid w:val="003E0139"/>
    <w:rsid w:val="003E024F"/>
    <w:rsid w:val="003E13EB"/>
    <w:rsid w:val="003E23AB"/>
    <w:rsid w:val="003E2D93"/>
    <w:rsid w:val="003E3360"/>
    <w:rsid w:val="003E3BEB"/>
    <w:rsid w:val="003E40A4"/>
    <w:rsid w:val="003E45DF"/>
    <w:rsid w:val="003E46E2"/>
    <w:rsid w:val="003E5D10"/>
    <w:rsid w:val="003E6292"/>
    <w:rsid w:val="003E6443"/>
    <w:rsid w:val="003E6498"/>
    <w:rsid w:val="003E7FE7"/>
    <w:rsid w:val="003F04B5"/>
    <w:rsid w:val="003F08C7"/>
    <w:rsid w:val="003F106F"/>
    <w:rsid w:val="003F1182"/>
    <w:rsid w:val="003F11B1"/>
    <w:rsid w:val="003F1317"/>
    <w:rsid w:val="003F13EE"/>
    <w:rsid w:val="003F2400"/>
    <w:rsid w:val="003F4241"/>
    <w:rsid w:val="00401A42"/>
    <w:rsid w:val="0040292A"/>
    <w:rsid w:val="00402DD0"/>
    <w:rsid w:val="00402E8D"/>
    <w:rsid w:val="0040335E"/>
    <w:rsid w:val="00403651"/>
    <w:rsid w:val="00403996"/>
    <w:rsid w:val="00403F0F"/>
    <w:rsid w:val="0040492B"/>
    <w:rsid w:val="004111EF"/>
    <w:rsid w:val="00413490"/>
    <w:rsid w:val="004137A0"/>
    <w:rsid w:val="00415444"/>
    <w:rsid w:val="00415D67"/>
    <w:rsid w:val="00416A29"/>
    <w:rsid w:val="00416E63"/>
    <w:rsid w:val="00417834"/>
    <w:rsid w:val="0042135D"/>
    <w:rsid w:val="00422CA0"/>
    <w:rsid w:val="00422D1B"/>
    <w:rsid w:val="00422F82"/>
    <w:rsid w:val="00423B74"/>
    <w:rsid w:val="00424977"/>
    <w:rsid w:val="004250E4"/>
    <w:rsid w:val="004253FD"/>
    <w:rsid w:val="004270EE"/>
    <w:rsid w:val="00431ED4"/>
    <w:rsid w:val="004324A7"/>
    <w:rsid w:val="00432E73"/>
    <w:rsid w:val="004350C6"/>
    <w:rsid w:val="0043524D"/>
    <w:rsid w:val="0043591A"/>
    <w:rsid w:val="00436D85"/>
    <w:rsid w:val="0044010E"/>
    <w:rsid w:val="00441C96"/>
    <w:rsid w:val="00443037"/>
    <w:rsid w:val="00444570"/>
    <w:rsid w:val="00444B70"/>
    <w:rsid w:val="00444EAF"/>
    <w:rsid w:val="004451CD"/>
    <w:rsid w:val="004452F8"/>
    <w:rsid w:val="00445598"/>
    <w:rsid w:val="0044725D"/>
    <w:rsid w:val="00450D4A"/>
    <w:rsid w:val="00450D7C"/>
    <w:rsid w:val="0045117A"/>
    <w:rsid w:val="004512B6"/>
    <w:rsid w:val="00451847"/>
    <w:rsid w:val="00451DB1"/>
    <w:rsid w:val="00451F20"/>
    <w:rsid w:val="00452010"/>
    <w:rsid w:val="00453282"/>
    <w:rsid w:val="00453EF2"/>
    <w:rsid w:val="00454096"/>
    <w:rsid w:val="0045466D"/>
    <w:rsid w:val="00454716"/>
    <w:rsid w:val="00454CFB"/>
    <w:rsid w:val="004571DF"/>
    <w:rsid w:val="00457EC6"/>
    <w:rsid w:val="004609F1"/>
    <w:rsid w:val="00460A65"/>
    <w:rsid w:val="00460F6F"/>
    <w:rsid w:val="004614ED"/>
    <w:rsid w:val="004620F9"/>
    <w:rsid w:val="00462377"/>
    <w:rsid w:val="00464DF2"/>
    <w:rsid w:val="004661ED"/>
    <w:rsid w:val="00466750"/>
    <w:rsid w:val="00466AC8"/>
    <w:rsid w:val="004713FE"/>
    <w:rsid w:val="004719B9"/>
    <w:rsid w:val="00472DF1"/>
    <w:rsid w:val="00473477"/>
    <w:rsid w:val="004738F9"/>
    <w:rsid w:val="00474E67"/>
    <w:rsid w:val="00475062"/>
    <w:rsid w:val="00477501"/>
    <w:rsid w:val="004811F0"/>
    <w:rsid w:val="00481549"/>
    <w:rsid w:val="004823B2"/>
    <w:rsid w:val="004845E6"/>
    <w:rsid w:val="00484A39"/>
    <w:rsid w:val="004922E9"/>
    <w:rsid w:val="00495EB4"/>
    <w:rsid w:val="004960B1"/>
    <w:rsid w:val="004A1791"/>
    <w:rsid w:val="004A18A3"/>
    <w:rsid w:val="004A1A82"/>
    <w:rsid w:val="004A288A"/>
    <w:rsid w:val="004A29DF"/>
    <w:rsid w:val="004A305C"/>
    <w:rsid w:val="004A32AA"/>
    <w:rsid w:val="004A4002"/>
    <w:rsid w:val="004A51C1"/>
    <w:rsid w:val="004A5475"/>
    <w:rsid w:val="004A69FC"/>
    <w:rsid w:val="004A71AC"/>
    <w:rsid w:val="004A7FFA"/>
    <w:rsid w:val="004B2B5F"/>
    <w:rsid w:val="004B30E6"/>
    <w:rsid w:val="004B3A40"/>
    <w:rsid w:val="004B68B6"/>
    <w:rsid w:val="004B696B"/>
    <w:rsid w:val="004B6A8A"/>
    <w:rsid w:val="004B6B48"/>
    <w:rsid w:val="004C1429"/>
    <w:rsid w:val="004C1C62"/>
    <w:rsid w:val="004C3763"/>
    <w:rsid w:val="004C535B"/>
    <w:rsid w:val="004C538F"/>
    <w:rsid w:val="004C5F5A"/>
    <w:rsid w:val="004C6EF6"/>
    <w:rsid w:val="004D25C8"/>
    <w:rsid w:val="004D3203"/>
    <w:rsid w:val="004D36D4"/>
    <w:rsid w:val="004D42E0"/>
    <w:rsid w:val="004D519B"/>
    <w:rsid w:val="004D5356"/>
    <w:rsid w:val="004D5C89"/>
    <w:rsid w:val="004D6526"/>
    <w:rsid w:val="004D6573"/>
    <w:rsid w:val="004D6E69"/>
    <w:rsid w:val="004D709E"/>
    <w:rsid w:val="004E0010"/>
    <w:rsid w:val="004E072B"/>
    <w:rsid w:val="004E25D1"/>
    <w:rsid w:val="004E2E3E"/>
    <w:rsid w:val="004E31E0"/>
    <w:rsid w:val="004E3ED0"/>
    <w:rsid w:val="004E455B"/>
    <w:rsid w:val="004E4B6A"/>
    <w:rsid w:val="004E67AE"/>
    <w:rsid w:val="004E79BC"/>
    <w:rsid w:val="004E7E8C"/>
    <w:rsid w:val="004F0977"/>
    <w:rsid w:val="004F30AA"/>
    <w:rsid w:val="004F30F0"/>
    <w:rsid w:val="004F3CAD"/>
    <w:rsid w:val="004F3D1E"/>
    <w:rsid w:val="004F54CE"/>
    <w:rsid w:val="004F5EB3"/>
    <w:rsid w:val="004F5FA8"/>
    <w:rsid w:val="00503BDE"/>
    <w:rsid w:val="005044A3"/>
    <w:rsid w:val="00504925"/>
    <w:rsid w:val="005057EB"/>
    <w:rsid w:val="00506347"/>
    <w:rsid w:val="00506CD2"/>
    <w:rsid w:val="00507064"/>
    <w:rsid w:val="00507513"/>
    <w:rsid w:val="00507AA6"/>
    <w:rsid w:val="00507B2E"/>
    <w:rsid w:val="0051054B"/>
    <w:rsid w:val="00510C17"/>
    <w:rsid w:val="00512B9E"/>
    <w:rsid w:val="00513039"/>
    <w:rsid w:val="005134E1"/>
    <w:rsid w:val="00513869"/>
    <w:rsid w:val="0051502D"/>
    <w:rsid w:val="0051528F"/>
    <w:rsid w:val="005153E0"/>
    <w:rsid w:val="00516F91"/>
    <w:rsid w:val="0051704E"/>
    <w:rsid w:val="00517A8F"/>
    <w:rsid w:val="00517F5C"/>
    <w:rsid w:val="005201AB"/>
    <w:rsid w:val="005212B7"/>
    <w:rsid w:val="005217BD"/>
    <w:rsid w:val="00521E78"/>
    <w:rsid w:val="00522019"/>
    <w:rsid w:val="005227EA"/>
    <w:rsid w:val="005233CE"/>
    <w:rsid w:val="00523DE6"/>
    <w:rsid w:val="0052528A"/>
    <w:rsid w:val="0052630F"/>
    <w:rsid w:val="00526EE7"/>
    <w:rsid w:val="00527432"/>
    <w:rsid w:val="005278B0"/>
    <w:rsid w:val="00531C1E"/>
    <w:rsid w:val="00531EEE"/>
    <w:rsid w:val="00532223"/>
    <w:rsid w:val="005323DA"/>
    <w:rsid w:val="00534092"/>
    <w:rsid w:val="00534962"/>
    <w:rsid w:val="00535BA6"/>
    <w:rsid w:val="00537A46"/>
    <w:rsid w:val="0054002A"/>
    <w:rsid w:val="00541D53"/>
    <w:rsid w:val="00542DFA"/>
    <w:rsid w:val="00543140"/>
    <w:rsid w:val="00544179"/>
    <w:rsid w:val="00544949"/>
    <w:rsid w:val="00545286"/>
    <w:rsid w:val="00546425"/>
    <w:rsid w:val="00546735"/>
    <w:rsid w:val="00547519"/>
    <w:rsid w:val="0054753A"/>
    <w:rsid w:val="00550F6C"/>
    <w:rsid w:val="00551946"/>
    <w:rsid w:val="00552104"/>
    <w:rsid w:val="005523BA"/>
    <w:rsid w:val="00552DDB"/>
    <w:rsid w:val="00555BA4"/>
    <w:rsid w:val="005564E0"/>
    <w:rsid w:val="00556BE1"/>
    <w:rsid w:val="00560945"/>
    <w:rsid w:val="005609BD"/>
    <w:rsid w:val="00561AA4"/>
    <w:rsid w:val="00561D73"/>
    <w:rsid w:val="00562BAE"/>
    <w:rsid w:val="00563505"/>
    <w:rsid w:val="005638D0"/>
    <w:rsid w:val="005653D1"/>
    <w:rsid w:val="00565C99"/>
    <w:rsid w:val="005663D7"/>
    <w:rsid w:val="00566908"/>
    <w:rsid w:val="00572925"/>
    <w:rsid w:val="00572DB3"/>
    <w:rsid w:val="00573031"/>
    <w:rsid w:val="0057304F"/>
    <w:rsid w:val="00574C83"/>
    <w:rsid w:val="00580520"/>
    <w:rsid w:val="005822DA"/>
    <w:rsid w:val="00582D84"/>
    <w:rsid w:val="005833F6"/>
    <w:rsid w:val="00584832"/>
    <w:rsid w:val="00584C5B"/>
    <w:rsid w:val="00585DE5"/>
    <w:rsid w:val="00587F79"/>
    <w:rsid w:val="00590046"/>
    <w:rsid w:val="00590FF7"/>
    <w:rsid w:val="00592B2E"/>
    <w:rsid w:val="005936DB"/>
    <w:rsid w:val="00596156"/>
    <w:rsid w:val="00596B60"/>
    <w:rsid w:val="0059744D"/>
    <w:rsid w:val="005977B2"/>
    <w:rsid w:val="00597A0B"/>
    <w:rsid w:val="005A148E"/>
    <w:rsid w:val="005A158B"/>
    <w:rsid w:val="005A47A9"/>
    <w:rsid w:val="005A4D3E"/>
    <w:rsid w:val="005A4D4D"/>
    <w:rsid w:val="005A681A"/>
    <w:rsid w:val="005A6A59"/>
    <w:rsid w:val="005A7B18"/>
    <w:rsid w:val="005A7BDC"/>
    <w:rsid w:val="005B0878"/>
    <w:rsid w:val="005B121F"/>
    <w:rsid w:val="005B13CC"/>
    <w:rsid w:val="005B18E6"/>
    <w:rsid w:val="005B18E9"/>
    <w:rsid w:val="005B3B7A"/>
    <w:rsid w:val="005B610F"/>
    <w:rsid w:val="005B6DD9"/>
    <w:rsid w:val="005C02CE"/>
    <w:rsid w:val="005C05BC"/>
    <w:rsid w:val="005C14D7"/>
    <w:rsid w:val="005C2CBE"/>
    <w:rsid w:val="005C2EF9"/>
    <w:rsid w:val="005C3683"/>
    <w:rsid w:val="005C3835"/>
    <w:rsid w:val="005C49AE"/>
    <w:rsid w:val="005C6580"/>
    <w:rsid w:val="005C7A46"/>
    <w:rsid w:val="005D19ED"/>
    <w:rsid w:val="005D3739"/>
    <w:rsid w:val="005D3965"/>
    <w:rsid w:val="005D4160"/>
    <w:rsid w:val="005D53E1"/>
    <w:rsid w:val="005D6770"/>
    <w:rsid w:val="005D74F8"/>
    <w:rsid w:val="005E1241"/>
    <w:rsid w:val="005E3382"/>
    <w:rsid w:val="005E38C1"/>
    <w:rsid w:val="005E3B56"/>
    <w:rsid w:val="005E44AD"/>
    <w:rsid w:val="005E6E31"/>
    <w:rsid w:val="005F0583"/>
    <w:rsid w:val="005F0853"/>
    <w:rsid w:val="005F0EE2"/>
    <w:rsid w:val="005F18C8"/>
    <w:rsid w:val="005F4A2C"/>
    <w:rsid w:val="005F4AD5"/>
    <w:rsid w:val="005F5500"/>
    <w:rsid w:val="005F587C"/>
    <w:rsid w:val="005F5AEE"/>
    <w:rsid w:val="005F7AF5"/>
    <w:rsid w:val="00600A5C"/>
    <w:rsid w:val="00601D60"/>
    <w:rsid w:val="00602B7D"/>
    <w:rsid w:val="00602C15"/>
    <w:rsid w:val="006049D6"/>
    <w:rsid w:val="00604FF8"/>
    <w:rsid w:val="00605227"/>
    <w:rsid w:val="00606EA2"/>
    <w:rsid w:val="00606ED5"/>
    <w:rsid w:val="00610C5B"/>
    <w:rsid w:val="00610E9A"/>
    <w:rsid w:val="00611A83"/>
    <w:rsid w:val="00612CAF"/>
    <w:rsid w:val="00612FB1"/>
    <w:rsid w:val="00613952"/>
    <w:rsid w:val="00614535"/>
    <w:rsid w:val="00615D62"/>
    <w:rsid w:val="00616469"/>
    <w:rsid w:val="00616D3C"/>
    <w:rsid w:val="0061701F"/>
    <w:rsid w:val="006172BE"/>
    <w:rsid w:val="00623A93"/>
    <w:rsid w:val="00624364"/>
    <w:rsid w:val="0062452D"/>
    <w:rsid w:val="0062510E"/>
    <w:rsid w:val="00625112"/>
    <w:rsid w:val="00625511"/>
    <w:rsid w:val="00625BEA"/>
    <w:rsid w:val="00625DD9"/>
    <w:rsid w:val="0062738A"/>
    <w:rsid w:val="006275F5"/>
    <w:rsid w:val="00630741"/>
    <w:rsid w:val="00631AB2"/>
    <w:rsid w:val="0063313A"/>
    <w:rsid w:val="00633432"/>
    <w:rsid w:val="00633B73"/>
    <w:rsid w:val="0063407A"/>
    <w:rsid w:val="00634171"/>
    <w:rsid w:val="00634A33"/>
    <w:rsid w:val="00634AD1"/>
    <w:rsid w:val="00635A09"/>
    <w:rsid w:val="00635CC0"/>
    <w:rsid w:val="00636C79"/>
    <w:rsid w:val="00640B9D"/>
    <w:rsid w:val="00641E6F"/>
    <w:rsid w:val="006436D0"/>
    <w:rsid w:val="006436F2"/>
    <w:rsid w:val="00643E64"/>
    <w:rsid w:val="006453E2"/>
    <w:rsid w:val="00645E98"/>
    <w:rsid w:val="00646561"/>
    <w:rsid w:val="006467B8"/>
    <w:rsid w:val="00651895"/>
    <w:rsid w:val="00652ABA"/>
    <w:rsid w:val="00652EDB"/>
    <w:rsid w:val="0065343E"/>
    <w:rsid w:val="00653674"/>
    <w:rsid w:val="00653EF9"/>
    <w:rsid w:val="00654697"/>
    <w:rsid w:val="006571CC"/>
    <w:rsid w:val="00657709"/>
    <w:rsid w:val="00657C58"/>
    <w:rsid w:val="006612E4"/>
    <w:rsid w:val="0066150E"/>
    <w:rsid w:val="00661A9D"/>
    <w:rsid w:val="00662D98"/>
    <w:rsid w:val="006633C4"/>
    <w:rsid w:val="00663858"/>
    <w:rsid w:val="006644E1"/>
    <w:rsid w:val="006645C6"/>
    <w:rsid w:val="00666639"/>
    <w:rsid w:val="00666D20"/>
    <w:rsid w:val="00666D5D"/>
    <w:rsid w:val="00666F01"/>
    <w:rsid w:val="0067027F"/>
    <w:rsid w:val="006704EF"/>
    <w:rsid w:val="00670F8C"/>
    <w:rsid w:val="0067237A"/>
    <w:rsid w:val="00672612"/>
    <w:rsid w:val="00672F96"/>
    <w:rsid w:val="006734FF"/>
    <w:rsid w:val="00674977"/>
    <w:rsid w:val="0067698D"/>
    <w:rsid w:val="006810E9"/>
    <w:rsid w:val="00682A5E"/>
    <w:rsid w:val="00683902"/>
    <w:rsid w:val="00683DD3"/>
    <w:rsid w:val="00684087"/>
    <w:rsid w:val="006845D1"/>
    <w:rsid w:val="00685CDB"/>
    <w:rsid w:val="00685DDB"/>
    <w:rsid w:val="00686D13"/>
    <w:rsid w:val="00687440"/>
    <w:rsid w:val="00687782"/>
    <w:rsid w:val="0069327E"/>
    <w:rsid w:val="00693976"/>
    <w:rsid w:val="00694638"/>
    <w:rsid w:val="00694659"/>
    <w:rsid w:val="0069534D"/>
    <w:rsid w:val="006961B5"/>
    <w:rsid w:val="00696256"/>
    <w:rsid w:val="006A04A0"/>
    <w:rsid w:val="006A0DE9"/>
    <w:rsid w:val="006A4A93"/>
    <w:rsid w:val="006A4CBA"/>
    <w:rsid w:val="006A553B"/>
    <w:rsid w:val="006A5A00"/>
    <w:rsid w:val="006A6224"/>
    <w:rsid w:val="006A6348"/>
    <w:rsid w:val="006A6977"/>
    <w:rsid w:val="006A7778"/>
    <w:rsid w:val="006B0EBD"/>
    <w:rsid w:val="006B1362"/>
    <w:rsid w:val="006B1AAF"/>
    <w:rsid w:val="006B2B23"/>
    <w:rsid w:val="006B3DBC"/>
    <w:rsid w:val="006B545C"/>
    <w:rsid w:val="006B5C33"/>
    <w:rsid w:val="006B6313"/>
    <w:rsid w:val="006C03FC"/>
    <w:rsid w:val="006C2150"/>
    <w:rsid w:val="006C380B"/>
    <w:rsid w:val="006C3FB5"/>
    <w:rsid w:val="006C4045"/>
    <w:rsid w:val="006C4776"/>
    <w:rsid w:val="006C6272"/>
    <w:rsid w:val="006C69A3"/>
    <w:rsid w:val="006C73E7"/>
    <w:rsid w:val="006D0C5B"/>
    <w:rsid w:val="006D1F76"/>
    <w:rsid w:val="006D2474"/>
    <w:rsid w:val="006D4A26"/>
    <w:rsid w:val="006D5454"/>
    <w:rsid w:val="006D5CDE"/>
    <w:rsid w:val="006D7395"/>
    <w:rsid w:val="006D78E3"/>
    <w:rsid w:val="006E15F1"/>
    <w:rsid w:val="006E1F32"/>
    <w:rsid w:val="006E321E"/>
    <w:rsid w:val="006E333B"/>
    <w:rsid w:val="006E4F33"/>
    <w:rsid w:val="006E5345"/>
    <w:rsid w:val="006E6893"/>
    <w:rsid w:val="006E68DB"/>
    <w:rsid w:val="006E7565"/>
    <w:rsid w:val="006F13AE"/>
    <w:rsid w:val="006F165D"/>
    <w:rsid w:val="006F2501"/>
    <w:rsid w:val="006F3E20"/>
    <w:rsid w:val="006F45D1"/>
    <w:rsid w:val="006F55D3"/>
    <w:rsid w:val="006F6B80"/>
    <w:rsid w:val="006F6D22"/>
    <w:rsid w:val="006F7486"/>
    <w:rsid w:val="006F76D8"/>
    <w:rsid w:val="006F7DED"/>
    <w:rsid w:val="006F7FC3"/>
    <w:rsid w:val="00700B3B"/>
    <w:rsid w:val="00700B75"/>
    <w:rsid w:val="00700EDE"/>
    <w:rsid w:val="00702174"/>
    <w:rsid w:val="00702903"/>
    <w:rsid w:val="00704874"/>
    <w:rsid w:val="00705368"/>
    <w:rsid w:val="00705969"/>
    <w:rsid w:val="00713C4B"/>
    <w:rsid w:val="00713FDF"/>
    <w:rsid w:val="0071430F"/>
    <w:rsid w:val="00716000"/>
    <w:rsid w:val="00717F40"/>
    <w:rsid w:val="00720386"/>
    <w:rsid w:val="00722756"/>
    <w:rsid w:val="00723423"/>
    <w:rsid w:val="0072347C"/>
    <w:rsid w:val="007236A1"/>
    <w:rsid w:val="00723A82"/>
    <w:rsid w:val="00723DEB"/>
    <w:rsid w:val="00724CE2"/>
    <w:rsid w:val="007250AB"/>
    <w:rsid w:val="00726559"/>
    <w:rsid w:val="00726562"/>
    <w:rsid w:val="00726C50"/>
    <w:rsid w:val="0072702A"/>
    <w:rsid w:val="00727F31"/>
    <w:rsid w:val="0073159C"/>
    <w:rsid w:val="0073174E"/>
    <w:rsid w:val="00732FE3"/>
    <w:rsid w:val="00733CDC"/>
    <w:rsid w:val="00734251"/>
    <w:rsid w:val="00735212"/>
    <w:rsid w:val="007359AC"/>
    <w:rsid w:val="00736EC9"/>
    <w:rsid w:val="00737209"/>
    <w:rsid w:val="007408E9"/>
    <w:rsid w:val="007429D0"/>
    <w:rsid w:val="00744081"/>
    <w:rsid w:val="00744870"/>
    <w:rsid w:val="00744A10"/>
    <w:rsid w:val="0074781C"/>
    <w:rsid w:val="00747A80"/>
    <w:rsid w:val="00750528"/>
    <w:rsid w:val="0075151D"/>
    <w:rsid w:val="00752DD1"/>
    <w:rsid w:val="0075365F"/>
    <w:rsid w:val="007550DF"/>
    <w:rsid w:val="00756B75"/>
    <w:rsid w:val="00757ED4"/>
    <w:rsid w:val="00760742"/>
    <w:rsid w:val="00761DCD"/>
    <w:rsid w:val="00762A3F"/>
    <w:rsid w:val="00762BB4"/>
    <w:rsid w:val="007648F8"/>
    <w:rsid w:val="007665E0"/>
    <w:rsid w:val="00766918"/>
    <w:rsid w:val="00766C37"/>
    <w:rsid w:val="00770AEE"/>
    <w:rsid w:val="00770D4A"/>
    <w:rsid w:val="00771466"/>
    <w:rsid w:val="00771A32"/>
    <w:rsid w:val="00772036"/>
    <w:rsid w:val="007722C4"/>
    <w:rsid w:val="00773353"/>
    <w:rsid w:val="0077382C"/>
    <w:rsid w:val="00774DA2"/>
    <w:rsid w:val="007758A4"/>
    <w:rsid w:val="0077762E"/>
    <w:rsid w:val="00777BA3"/>
    <w:rsid w:val="007802FB"/>
    <w:rsid w:val="00780767"/>
    <w:rsid w:val="007820FB"/>
    <w:rsid w:val="00783583"/>
    <w:rsid w:val="00786FD3"/>
    <w:rsid w:val="007874AF"/>
    <w:rsid w:val="00790763"/>
    <w:rsid w:val="0079179B"/>
    <w:rsid w:val="007949D5"/>
    <w:rsid w:val="00794C98"/>
    <w:rsid w:val="00796EBE"/>
    <w:rsid w:val="00797869"/>
    <w:rsid w:val="00797C2A"/>
    <w:rsid w:val="007A0375"/>
    <w:rsid w:val="007A25E4"/>
    <w:rsid w:val="007A3839"/>
    <w:rsid w:val="007A72C9"/>
    <w:rsid w:val="007B0F71"/>
    <w:rsid w:val="007B370E"/>
    <w:rsid w:val="007B37D9"/>
    <w:rsid w:val="007B432D"/>
    <w:rsid w:val="007B4B91"/>
    <w:rsid w:val="007B5555"/>
    <w:rsid w:val="007B6305"/>
    <w:rsid w:val="007C23A9"/>
    <w:rsid w:val="007C4942"/>
    <w:rsid w:val="007D09B7"/>
    <w:rsid w:val="007D17BF"/>
    <w:rsid w:val="007D23AB"/>
    <w:rsid w:val="007D4BB1"/>
    <w:rsid w:val="007D56F8"/>
    <w:rsid w:val="007D70D8"/>
    <w:rsid w:val="007D72ED"/>
    <w:rsid w:val="007D7719"/>
    <w:rsid w:val="007D7F30"/>
    <w:rsid w:val="007E020F"/>
    <w:rsid w:val="007E3DA3"/>
    <w:rsid w:val="007E5AF1"/>
    <w:rsid w:val="007E5AFA"/>
    <w:rsid w:val="007F0AD6"/>
    <w:rsid w:val="007F23C0"/>
    <w:rsid w:val="007F340C"/>
    <w:rsid w:val="007F3632"/>
    <w:rsid w:val="007F398C"/>
    <w:rsid w:val="007F4367"/>
    <w:rsid w:val="007F509B"/>
    <w:rsid w:val="007F6205"/>
    <w:rsid w:val="007F6308"/>
    <w:rsid w:val="007F686A"/>
    <w:rsid w:val="007F6C3F"/>
    <w:rsid w:val="007F79D2"/>
    <w:rsid w:val="008016AE"/>
    <w:rsid w:val="00803299"/>
    <w:rsid w:val="00803393"/>
    <w:rsid w:val="00803CFC"/>
    <w:rsid w:val="00803DDB"/>
    <w:rsid w:val="008049B2"/>
    <w:rsid w:val="0080572E"/>
    <w:rsid w:val="00805A5D"/>
    <w:rsid w:val="00805B56"/>
    <w:rsid w:val="0081053B"/>
    <w:rsid w:val="00811585"/>
    <w:rsid w:val="00811F8F"/>
    <w:rsid w:val="00814180"/>
    <w:rsid w:val="00816112"/>
    <w:rsid w:val="008162C4"/>
    <w:rsid w:val="00816FCB"/>
    <w:rsid w:val="0081753F"/>
    <w:rsid w:val="008175FD"/>
    <w:rsid w:val="00817638"/>
    <w:rsid w:val="008178D4"/>
    <w:rsid w:val="008222FB"/>
    <w:rsid w:val="0082269C"/>
    <w:rsid w:val="00824153"/>
    <w:rsid w:val="00826396"/>
    <w:rsid w:val="00826943"/>
    <w:rsid w:val="00830629"/>
    <w:rsid w:val="00833D4A"/>
    <w:rsid w:val="0083458A"/>
    <w:rsid w:val="0083471A"/>
    <w:rsid w:val="00835625"/>
    <w:rsid w:val="008357F7"/>
    <w:rsid w:val="008372B7"/>
    <w:rsid w:val="008372DD"/>
    <w:rsid w:val="00837DBE"/>
    <w:rsid w:val="00840BE3"/>
    <w:rsid w:val="00841A39"/>
    <w:rsid w:val="00841DD1"/>
    <w:rsid w:val="00843FAF"/>
    <w:rsid w:val="008449A8"/>
    <w:rsid w:val="00845ED4"/>
    <w:rsid w:val="00846310"/>
    <w:rsid w:val="008473E3"/>
    <w:rsid w:val="008475F0"/>
    <w:rsid w:val="00847E76"/>
    <w:rsid w:val="008516AA"/>
    <w:rsid w:val="0085205A"/>
    <w:rsid w:val="008547D3"/>
    <w:rsid w:val="008554AF"/>
    <w:rsid w:val="00857046"/>
    <w:rsid w:val="008576D4"/>
    <w:rsid w:val="00861560"/>
    <w:rsid w:val="00861A70"/>
    <w:rsid w:val="008637EC"/>
    <w:rsid w:val="0086447C"/>
    <w:rsid w:val="00864C54"/>
    <w:rsid w:val="00865A8F"/>
    <w:rsid w:val="00865CE0"/>
    <w:rsid w:val="008662A2"/>
    <w:rsid w:val="008664E2"/>
    <w:rsid w:val="00866C35"/>
    <w:rsid w:val="00867D4E"/>
    <w:rsid w:val="00867E67"/>
    <w:rsid w:val="008702AA"/>
    <w:rsid w:val="00870A4C"/>
    <w:rsid w:val="00871D51"/>
    <w:rsid w:val="008721B6"/>
    <w:rsid w:val="008739E9"/>
    <w:rsid w:val="00873F5E"/>
    <w:rsid w:val="00874CA5"/>
    <w:rsid w:val="00875B06"/>
    <w:rsid w:val="00880B7F"/>
    <w:rsid w:val="008835ED"/>
    <w:rsid w:val="0088495D"/>
    <w:rsid w:val="00884E0E"/>
    <w:rsid w:val="008903EE"/>
    <w:rsid w:val="00891140"/>
    <w:rsid w:val="008913A4"/>
    <w:rsid w:val="00891DB7"/>
    <w:rsid w:val="00891EE0"/>
    <w:rsid w:val="008926C7"/>
    <w:rsid w:val="00892FF7"/>
    <w:rsid w:val="0089373D"/>
    <w:rsid w:val="00894368"/>
    <w:rsid w:val="00895459"/>
    <w:rsid w:val="008974EE"/>
    <w:rsid w:val="008976DB"/>
    <w:rsid w:val="00897DCB"/>
    <w:rsid w:val="008A0D34"/>
    <w:rsid w:val="008A1583"/>
    <w:rsid w:val="008A1C3B"/>
    <w:rsid w:val="008A2BAB"/>
    <w:rsid w:val="008A6D9C"/>
    <w:rsid w:val="008A78C0"/>
    <w:rsid w:val="008A7B90"/>
    <w:rsid w:val="008B1905"/>
    <w:rsid w:val="008B1C3A"/>
    <w:rsid w:val="008B3559"/>
    <w:rsid w:val="008B3E39"/>
    <w:rsid w:val="008B43CA"/>
    <w:rsid w:val="008B4CB5"/>
    <w:rsid w:val="008B5AB6"/>
    <w:rsid w:val="008B6C36"/>
    <w:rsid w:val="008B7350"/>
    <w:rsid w:val="008C050F"/>
    <w:rsid w:val="008C0D28"/>
    <w:rsid w:val="008C40CC"/>
    <w:rsid w:val="008C4E93"/>
    <w:rsid w:val="008C716D"/>
    <w:rsid w:val="008D0B17"/>
    <w:rsid w:val="008D11D0"/>
    <w:rsid w:val="008D169D"/>
    <w:rsid w:val="008D1732"/>
    <w:rsid w:val="008D3E40"/>
    <w:rsid w:val="008D5060"/>
    <w:rsid w:val="008D506F"/>
    <w:rsid w:val="008D61B4"/>
    <w:rsid w:val="008E0109"/>
    <w:rsid w:val="008E0389"/>
    <w:rsid w:val="008E07D8"/>
    <w:rsid w:val="008E08B5"/>
    <w:rsid w:val="008E111A"/>
    <w:rsid w:val="008E5565"/>
    <w:rsid w:val="008E6678"/>
    <w:rsid w:val="008E6823"/>
    <w:rsid w:val="008F0727"/>
    <w:rsid w:val="008F16AF"/>
    <w:rsid w:val="008F1C4F"/>
    <w:rsid w:val="008F2C60"/>
    <w:rsid w:val="008F6696"/>
    <w:rsid w:val="008F72A7"/>
    <w:rsid w:val="008F7AF5"/>
    <w:rsid w:val="009003CA"/>
    <w:rsid w:val="00900BA4"/>
    <w:rsid w:val="0090130F"/>
    <w:rsid w:val="0090148E"/>
    <w:rsid w:val="00902BFF"/>
    <w:rsid w:val="00903064"/>
    <w:rsid w:val="00906A16"/>
    <w:rsid w:val="00910178"/>
    <w:rsid w:val="00912A9B"/>
    <w:rsid w:val="0091532A"/>
    <w:rsid w:val="0091668C"/>
    <w:rsid w:val="009176A9"/>
    <w:rsid w:val="009178D8"/>
    <w:rsid w:val="00917D56"/>
    <w:rsid w:val="0092098A"/>
    <w:rsid w:val="00921F0E"/>
    <w:rsid w:val="00922016"/>
    <w:rsid w:val="009220AA"/>
    <w:rsid w:val="00922230"/>
    <w:rsid w:val="009222B6"/>
    <w:rsid w:val="00922858"/>
    <w:rsid w:val="00923283"/>
    <w:rsid w:val="0092572B"/>
    <w:rsid w:val="00925B44"/>
    <w:rsid w:val="00925DD9"/>
    <w:rsid w:val="009260B7"/>
    <w:rsid w:val="009272CB"/>
    <w:rsid w:val="00927A0C"/>
    <w:rsid w:val="00933BD4"/>
    <w:rsid w:val="00935ED3"/>
    <w:rsid w:val="00936914"/>
    <w:rsid w:val="00937E8D"/>
    <w:rsid w:val="00942BD3"/>
    <w:rsid w:val="00943384"/>
    <w:rsid w:val="0094388B"/>
    <w:rsid w:val="00943F3E"/>
    <w:rsid w:val="00945195"/>
    <w:rsid w:val="00945414"/>
    <w:rsid w:val="00946768"/>
    <w:rsid w:val="00946E88"/>
    <w:rsid w:val="009474EE"/>
    <w:rsid w:val="00947F24"/>
    <w:rsid w:val="009502C1"/>
    <w:rsid w:val="00950CB9"/>
    <w:rsid w:val="00953DFC"/>
    <w:rsid w:val="00954A6C"/>
    <w:rsid w:val="00954DE8"/>
    <w:rsid w:val="00955D05"/>
    <w:rsid w:val="0095756E"/>
    <w:rsid w:val="0096077F"/>
    <w:rsid w:val="00961109"/>
    <w:rsid w:val="009616FC"/>
    <w:rsid w:val="00962238"/>
    <w:rsid w:val="00962C4F"/>
    <w:rsid w:val="0096415C"/>
    <w:rsid w:val="00965113"/>
    <w:rsid w:val="00967000"/>
    <w:rsid w:val="00970A5C"/>
    <w:rsid w:val="00970D1D"/>
    <w:rsid w:val="00971191"/>
    <w:rsid w:val="009712C7"/>
    <w:rsid w:val="009754D4"/>
    <w:rsid w:val="00977231"/>
    <w:rsid w:val="00977EDE"/>
    <w:rsid w:val="00980560"/>
    <w:rsid w:val="00980F8F"/>
    <w:rsid w:val="009833AB"/>
    <w:rsid w:val="00983995"/>
    <w:rsid w:val="00983E87"/>
    <w:rsid w:val="009853C2"/>
    <w:rsid w:val="00990F43"/>
    <w:rsid w:val="00990F69"/>
    <w:rsid w:val="00991A16"/>
    <w:rsid w:val="0099244B"/>
    <w:rsid w:val="00993257"/>
    <w:rsid w:val="00994010"/>
    <w:rsid w:val="00996A1E"/>
    <w:rsid w:val="009A0962"/>
    <w:rsid w:val="009A0CE8"/>
    <w:rsid w:val="009A10BB"/>
    <w:rsid w:val="009A2A52"/>
    <w:rsid w:val="009A35E2"/>
    <w:rsid w:val="009A371B"/>
    <w:rsid w:val="009A3E3C"/>
    <w:rsid w:val="009A4127"/>
    <w:rsid w:val="009A4A96"/>
    <w:rsid w:val="009A5169"/>
    <w:rsid w:val="009A5F04"/>
    <w:rsid w:val="009B099A"/>
    <w:rsid w:val="009B0AD2"/>
    <w:rsid w:val="009B1227"/>
    <w:rsid w:val="009B18BA"/>
    <w:rsid w:val="009B3331"/>
    <w:rsid w:val="009B402A"/>
    <w:rsid w:val="009B4C92"/>
    <w:rsid w:val="009B4D66"/>
    <w:rsid w:val="009B61B8"/>
    <w:rsid w:val="009C0374"/>
    <w:rsid w:val="009C03F0"/>
    <w:rsid w:val="009C25C4"/>
    <w:rsid w:val="009C2D09"/>
    <w:rsid w:val="009C3A5D"/>
    <w:rsid w:val="009C3C77"/>
    <w:rsid w:val="009C3F96"/>
    <w:rsid w:val="009C59DB"/>
    <w:rsid w:val="009C5AAE"/>
    <w:rsid w:val="009C6F66"/>
    <w:rsid w:val="009C7656"/>
    <w:rsid w:val="009D1506"/>
    <w:rsid w:val="009D1880"/>
    <w:rsid w:val="009D1E15"/>
    <w:rsid w:val="009D345A"/>
    <w:rsid w:val="009D352C"/>
    <w:rsid w:val="009D4774"/>
    <w:rsid w:val="009D5B2A"/>
    <w:rsid w:val="009D5C85"/>
    <w:rsid w:val="009D613B"/>
    <w:rsid w:val="009E1477"/>
    <w:rsid w:val="009E21E1"/>
    <w:rsid w:val="009E271E"/>
    <w:rsid w:val="009E2E2B"/>
    <w:rsid w:val="009E3427"/>
    <w:rsid w:val="009E3C3F"/>
    <w:rsid w:val="009E47CB"/>
    <w:rsid w:val="009E5572"/>
    <w:rsid w:val="009E63B3"/>
    <w:rsid w:val="009E791B"/>
    <w:rsid w:val="009F1FBD"/>
    <w:rsid w:val="009F2091"/>
    <w:rsid w:val="009F28A9"/>
    <w:rsid w:val="009F36BA"/>
    <w:rsid w:val="009F3D70"/>
    <w:rsid w:val="009F3EE9"/>
    <w:rsid w:val="009F62C4"/>
    <w:rsid w:val="009F7251"/>
    <w:rsid w:val="009F747C"/>
    <w:rsid w:val="009F7A5D"/>
    <w:rsid w:val="009F7E2B"/>
    <w:rsid w:val="00A00F37"/>
    <w:rsid w:val="00A036D9"/>
    <w:rsid w:val="00A037B3"/>
    <w:rsid w:val="00A05F3C"/>
    <w:rsid w:val="00A064D4"/>
    <w:rsid w:val="00A074FB"/>
    <w:rsid w:val="00A07EE4"/>
    <w:rsid w:val="00A10984"/>
    <w:rsid w:val="00A10F59"/>
    <w:rsid w:val="00A14405"/>
    <w:rsid w:val="00A1451A"/>
    <w:rsid w:val="00A1599D"/>
    <w:rsid w:val="00A160EF"/>
    <w:rsid w:val="00A16282"/>
    <w:rsid w:val="00A20C79"/>
    <w:rsid w:val="00A20FEF"/>
    <w:rsid w:val="00A212AB"/>
    <w:rsid w:val="00A2191A"/>
    <w:rsid w:val="00A21E9B"/>
    <w:rsid w:val="00A225FC"/>
    <w:rsid w:val="00A230D9"/>
    <w:rsid w:val="00A23A60"/>
    <w:rsid w:val="00A252A8"/>
    <w:rsid w:val="00A2566B"/>
    <w:rsid w:val="00A26DBD"/>
    <w:rsid w:val="00A27205"/>
    <w:rsid w:val="00A27AFF"/>
    <w:rsid w:val="00A306E7"/>
    <w:rsid w:val="00A322EF"/>
    <w:rsid w:val="00A32671"/>
    <w:rsid w:val="00A32839"/>
    <w:rsid w:val="00A32DCA"/>
    <w:rsid w:val="00A347BD"/>
    <w:rsid w:val="00A34D3F"/>
    <w:rsid w:val="00A35CBA"/>
    <w:rsid w:val="00A36233"/>
    <w:rsid w:val="00A36C2D"/>
    <w:rsid w:val="00A40EC3"/>
    <w:rsid w:val="00A4303F"/>
    <w:rsid w:val="00A4481E"/>
    <w:rsid w:val="00A45E79"/>
    <w:rsid w:val="00A46A5C"/>
    <w:rsid w:val="00A47866"/>
    <w:rsid w:val="00A52839"/>
    <w:rsid w:val="00A52E94"/>
    <w:rsid w:val="00A52EAA"/>
    <w:rsid w:val="00A54496"/>
    <w:rsid w:val="00A54BEB"/>
    <w:rsid w:val="00A57E09"/>
    <w:rsid w:val="00A62380"/>
    <w:rsid w:val="00A63080"/>
    <w:rsid w:val="00A63AD6"/>
    <w:rsid w:val="00A6686B"/>
    <w:rsid w:val="00A66D3D"/>
    <w:rsid w:val="00A67169"/>
    <w:rsid w:val="00A71F37"/>
    <w:rsid w:val="00A71FEB"/>
    <w:rsid w:val="00A75668"/>
    <w:rsid w:val="00A80835"/>
    <w:rsid w:val="00A81CA6"/>
    <w:rsid w:val="00A81E3F"/>
    <w:rsid w:val="00A82037"/>
    <w:rsid w:val="00A8222D"/>
    <w:rsid w:val="00A83E68"/>
    <w:rsid w:val="00A84003"/>
    <w:rsid w:val="00A84F7B"/>
    <w:rsid w:val="00A85210"/>
    <w:rsid w:val="00A85952"/>
    <w:rsid w:val="00A86C80"/>
    <w:rsid w:val="00A86D18"/>
    <w:rsid w:val="00A870C3"/>
    <w:rsid w:val="00A908A5"/>
    <w:rsid w:val="00A90999"/>
    <w:rsid w:val="00A919E5"/>
    <w:rsid w:val="00A91E8F"/>
    <w:rsid w:val="00A92433"/>
    <w:rsid w:val="00A92CDE"/>
    <w:rsid w:val="00A92ED3"/>
    <w:rsid w:val="00A9352D"/>
    <w:rsid w:val="00A9520C"/>
    <w:rsid w:val="00A9776B"/>
    <w:rsid w:val="00A97DC5"/>
    <w:rsid w:val="00AA09D4"/>
    <w:rsid w:val="00AA1D63"/>
    <w:rsid w:val="00AA389F"/>
    <w:rsid w:val="00AA4534"/>
    <w:rsid w:val="00AA55AC"/>
    <w:rsid w:val="00AA67F4"/>
    <w:rsid w:val="00AA709B"/>
    <w:rsid w:val="00AA7299"/>
    <w:rsid w:val="00AB01A2"/>
    <w:rsid w:val="00AB01BA"/>
    <w:rsid w:val="00AB2BA0"/>
    <w:rsid w:val="00AB4CD6"/>
    <w:rsid w:val="00AB5B06"/>
    <w:rsid w:val="00AB6139"/>
    <w:rsid w:val="00AC1969"/>
    <w:rsid w:val="00AC1F15"/>
    <w:rsid w:val="00AC21EE"/>
    <w:rsid w:val="00AC22DC"/>
    <w:rsid w:val="00AC32F3"/>
    <w:rsid w:val="00AC3592"/>
    <w:rsid w:val="00AC3742"/>
    <w:rsid w:val="00AC4175"/>
    <w:rsid w:val="00AC4A12"/>
    <w:rsid w:val="00AC5858"/>
    <w:rsid w:val="00AC5FF0"/>
    <w:rsid w:val="00AC60E8"/>
    <w:rsid w:val="00AC78AA"/>
    <w:rsid w:val="00AD1C68"/>
    <w:rsid w:val="00AD203E"/>
    <w:rsid w:val="00AD3D42"/>
    <w:rsid w:val="00AD3F6B"/>
    <w:rsid w:val="00AD436E"/>
    <w:rsid w:val="00AD5362"/>
    <w:rsid w:val="00AD5455"/>
    <w:rsid w:val="00AE1415"/>
    <w:rsid w:val="00AE2194"/>
    <w:rsid w:val="00AE2EA9"/>
    <w:rsid w:val="00AE3B69"/>
    <w:rsid w:val="00AE41B4"/>
    <w:rsid w:val="00AE438F"/>
    <w:rsid w:val="00AE4987"/>
    <w:rsid w:val="00AE4AFF"/>
    <w:rsid w:val="00AE510B"/>
    <w:rsid w:val="00AE54B9"/>
    <w:rsid w:val="00AE7516"/>
    <w:rsid w:val="00AF08BC"/>
    <w:rsid w:val="00AF11A4"/>
    <w:rsid w:val="00AF16D7"/>
    <w:rsid w:val="00AF5986"/>
    <w:rsid w:val="00AF667D"/>
    <w:rsid w:val="00AF70DF"/>
    <w:rsid w:val="00AF7941"/>
    <w:rsid w:val="00AF7A90"/>
    <w:rsid w:val="00B03C71"/>
    <w:rsid w:val="00B04488"/>
    <w:rsid w:val="00B0462C"/>
    <w:rsid w:val="00B04FBA"/>
    <w:rsid w:val="00B05324"/>
    <w:rsid w:val="00B07AD9"/>
    <w:rsid w:val="00B10E33"/>
    <w:rsid w:val="00B113C4"/>
    <w:rsid w:val="00B115C9"/>
    <w:rsid w:val="00B12C06"/>
    <w:rsid w:val="00B13457"/>
    <w:rsid w:val="00B16690"/>
    <w:rsid w:val="00B175BC"/>
    <w:rsid w:val="00B210AA"/>
    <w:rsid w:val="00B24211"/>
    <w:rsid w:val="00B242CF"/>
    <w:rsid w:val="00B24CAE"/>
    <w:rsid w:val="00B24FC1"/>
    <w:rsid w:val="00B255EA"/>
    <w:rsid w:val="00B30178"/>
    <w:rsid w:val="00B30195"/>
    <w:rsid w:val="00B30448"/>
    <w:rsid w:val="00B31642"/>
    <w:rsid w:val="00B325AE"/>
    <w:rsid w:val="00B334B2"/>
    <w:rsid w:val="00B33B6B"/>
    <w:rsid w:val="00B33DF6"/>
    <w:rsid w:val="00B34136"/>
    <w:rsid w:val="00B34B61"/>
    <w:rsid w:val="00B35163"/>
    <w:rsid w:val="00B36431"/>
    <w:rsid w:val="00B367C7"/>
    <w:rsid w:val="00B368B9"/>
    <w:rsid w:val="00B370C6"/>
    <w:rsid w:val="00B375EB"/>
    <w:rsid w:val="00B37D8B"/>
    <w:rsid w:val="00B42B85"/>
    <w:rsid w:val="00B4323E"/>
    <w:rsid w:val="00B45467"/>
    <w:rsid w:val="00B45F4D"/>
    <w:rsid w:val="00B4611D"/>
    <w:rsid w:val="00B461EA"/>
    <w:rsid w:val="00B46220"/>
    <w:rsid w:val="00B46918"/>
    <w:rsid w:val="00B52185"/>
    <w:rsid w:val="00B524DC"/>
    <w:rsid w:val="00B52C25"/>
    <w:rsid w:val="00B55233"/>
    <w:rsid w:val="00B55A44"/>
    <w:rsid w:val="00B55AD8"/>
    <w:rsid w:val="00B60B38"/>
    <w:rsid w:val="00B60D38"/>
    <w:rsid w:val="00B60E7F"/>
    <w:rsid w:val="00B611C4"/>
    <w:rsid w:val="00B61DD6"/>
    <w:rsid w:val="00B62DDC"/>
    <w:rsid w:val="00B63BD2"/>
    <w:rsid w:val="00B64271"/>
    <w:rsid w:val="00B64380"/>
    <w:rsid w:val="00B6548E"/>
    <w:rsid w:val="00B66093"/>
    <w:rsid w:val="00B67118"/>
    <w:rsid w:val="00B7171B"/>
    <w:rsid w:val="00B71854"/>
    <w:rsid w:val="00B7256A"/>
    <w:rsid w:val="00B735A0"/>
    <w:rsid w:val="00B74408"/>
    <w:rsid w:val="00B766DB"/>
    <w:rsid w:val="00B774F1"/>
    <w:rsid w:val="00B77BEE"/>
    <w:rsid w:val="00B81653"/>
    <w:rsid w:val="00B81B8B"/>
    <w:rsid w:val="00B8241D"/>
    <w:rsid w:val="00B8275F"/>
    <w:rsid w:val="00B839A2"/>
    <w:rsid w:val="00B84B3F"/>
    <w:rsid w:val="00B87175"/>
    <w:rsid w:val="00B93BCA"/>
    <w:rsid w:val="00B94741"/>
    <w:rsid w:val="00B9592C"/>
    <w:rsid w:val="00B977F8"/>
    <w:rsid w:val="00B97D8A"/>
    <w:rsid w:val="00BA0691"/>
    <w:rsid w:val="00BA090C"/>
    <w:rsid w:val="00BA0C2D"/>
    <w:rsid w:val="00BA63B9"/>
    <w:rsid w:val="00BA720E"/>
    <w:rsid w:val="00BA7F1D"/>
    <w:rsid w:val="00BB0D48"/>
    <w:rsid w:val="00BB0ED1"/>
    <w:rsid w:val="00BB165C"/>
    <w:rsid w:val="00BB1AAA"/>
    <w:rsid w:val="00BB2298"/>
    <w:rsid w:val="00BB2396"/>
    <w:rsid w:val="00BB3567"/>
    <w:rsid w:val="00BB4D58"/>
    <w:rsid w:val="00BB4F16"/>
    <w:rsid w:val="00BB57C6"/>
    <w:rsid w:val="00BB5C81"/>
    <w:rsid w:val="00BB6AEE"/>
    <w:rsid w:val="00BB6CC1"/>
    <w:rsid w:val="00BB7E47"/>
    <w:rsid w:val="00BC070C"/>
    <w:rsid w:val="00BC18A6"/>
    <w:rsid w:val="00BC333F"/>
    <w:rsid w:val="00BC3BCD"/>
    <w:rsid w:val="00BC3D54"/>
    <w:rsid w:val="00BC4585"/>
    <w:rsid w:val="00BC523B"/>
    <w:rsid w:val="00BC569D"/>
    <w:rsid w:val="00BC5AF2"/>
    <w:rsid w:val="00BC6D39"/>
    <w:rsid w:val="00BD115C"/>
    <w:rsid w:val="00BD2014"/>
    <w:rsid w:val="00BD212B"/>
    <w:rsid w:val="00BD4407"/>
    <w:rsid w:val="00BD54D9"/>
    <w:rsid w:val="00BD71DC"/>
    <w:rsid w:val="00BD7F13"/>
    <w:rsid w:val="00BE1558"/>
    <w:rsid w:val="00BE4C7A"/>
    <w:rsid w:val="00BE658E"/>
    <w:rsid w:val="00BE75B0"/>
    <w:rsid w:val="00BF1839"/>
    <w:rsid w:val="00BF4A20"/>
    <w:rsid w:val="00BF5642"/>
    <w:rsid w:val="00BF6167"/>
    <w:rsid w:val="00BF732F"/>
    <w:rsid w:val="00BF7587"/>
    <w:rsid w:val="00C005E1"/>
    <w:rsid w:val="00C03460"/>
    <w:rsid w:val="00C046A7"/>
    <w:rsid w:val="00C06368"/>
    <w:rsid w:val="00C06573"/>
    <w:rsid w:val="00C068E1"/>
    <w:rsid w:val="00C12CDE"/>
    <w:rsid w:val="00C15345"/>
    <w:rsid w:val="00C16B09"/>
    <w:rsid w:val="00C16CA7"/>
    <w:rsid w:val="00C2043D"/>
    <w:rsid w:val="00C20944"/>
    <w:rsid w:val="00C21834"/>
    <w:rsid w:val="00C23286"/>
    <w:rsid w:val="00C23870"/>
    <w:rsid w:val="00C23A89"/>
    <w:rsid w:val="00C23C74"/>
    <w:rsid w:val="00C24572"/>
    <w:rsid w:val="00C248A9"/>
    <w:rsid w:val="00C256EF"/>
    <w:rsid w:val="00C25EF6"/>
    <w:rsid w:val="00C266C2"/>
    <w:rsid w:val="00C30D5E"/>
    <w:rsid w:val="00C31788"/>
    <w:rsid w:val="00C32139"/>
    <w:rsid w:val="00C327F4"/>
    <w:rsid w:val="00C32A88"/>
    <w:rsid w:val="00C32F37"/>
    <w:rsid w:val="00C3491D"/>
    <w:rsid w:val="00C34A8A"/>
    <w:rsid w:val="00C35FB5"/>
    <w:rsid w:val="00C3774B"/>
    <w:rsid w:val="00C40868"/>
    <w:rsid w:val="00C40926"/>
    <w:rsid w:val="00C4277C"/>
    <w:rsid w:val="00C42A7F"/>
    <w:rsid w:val="00C432C6"/>
    <w:rsid w:val="00C443F4"/>
    <w:rsid w:val="00C51714"/>
    <w:rsid w:val="00C529EF"/>
    <w:rsid w:val="00C538DD"/>
    <w:rsid w:val="00C55A4D"/>
    <w:rsid w:val="00C569D4"/>
    <w:rsid w:val="00C60F48"/>
    <w:rsid w:val="00C61168"/>
    <w:rsid w:val="00C61C84"/>
    <w:rsid w:val="00C62205"/>
    <w:rsid w:val="00C622A5"/>
    <w:rsid w:val="00C655CD"/>
    <w:rsid w:val="00C719D3"/>
    <w:rsid w:val="00C722A1"/>
    <w:rsid w:val="00C7282B"/>
    <w:rsid w:val="00C72BF5"/>
    <w:rsid w:val="00C73A8D"/>
    <w:rsid w:val="00C73DA8"/>
    <w:rsid w:val="00C73DCA"/>
    <w:rsid w:val="00C7451F"/>
    <w:rsid w:val="00C757BC"/>
    <w:rsid w:val="00C77508"/>
    <w:rsid w:val="00C814D1"/>
    <w:rsid w:val="00C81825"/>
    <w:rsid w:val="00C833D3"/>
    <w:rsid w:val="00C83E27"/>
    <w:rsid w:val="00C853EB"/>
    <w:rsid w:val="00C86172"/>
    <w:rsid w:val="00C86353"/>
    <w:rsid w:val="00C86A65"/>
    <w:rsid w:val="00C875DA"/>
    <w:rsid w:val="00C91073"/>
    <w:rsid w:val="00C925CD"/>
    <w:rsid w:val="00C94A88"/>
    <w:rsid w:val="00C94C18"/>
    <w:rsid w:val="00C95532"/>
    <w:rsid w:val="00C95C71"/>
    <w:rsid w:val="00CA0DCB"/>
    <w:rsid w:val="00CA0E90"/>
    <w:rsid w:val="00CA2725"/>
    <w:rsid w:val="00CA350F"/>
    <w:rsid w:val="00CA362D"/>
    <w:rsid w:val="00CA3BA0"/>
    <w:rsid w:val="00CA5A5F"/>
    <w:rsid w:val="00CA720B"/>
    <w:rsid w:val="00CA7539"/>
    <w:rsid w:val="00CB2BAE"/>
    <w:rsid w:val="00CB3437"/>
    <w:rsid w:val="00CB54EA"/>
    <w:rsid w:val="00CB69ED"/>
    <w:rsid w:val="00CB6B47"/>
    <w:rsid w:val="00CB6C13"/>
    <w:rsid w:val="00CB6D27"/>
    <w:rsid w:val="00CC07DC"/>
    <w:rsid w:val="00CC246D"/>
    <w:rsid w:val="00CC4897"/>
    <w:rsid w:val="00CC48A3"/>
    <w:rsid w:val="00CC4E59"/>
    <w:rsid w:val="00CC5BF0"/>
    <w:rsid w:val="00CC6D9E"/>
    <w:rsid w:val="00CC6F08"/>
    <w:rsid w:val="00CC7566"/>
    <w:rsid w:val="00CC766D"/>
    <w:rsid w:val="00CC78DB"/>
    <w:rsid w:val="00CD07C4"/>
    <w:rsid w:val="00CD08FB"/>
    <w:rsid w:val="00CD17E5"/>
    <w:rsid w:val="00CD45F7"/>
    <w:rsid w:val="00CD5E7C"/>
    <w:rsid w:val="00CD6E13"/>
    <w:rsid w:val="00CD75D3"/>
    <w:rsid w:val="00CE193C"/>
    <w:rsid w:val="00CE28A7"/>
    <w:rsid w:val="00CE3737"/>
    <w:rsid w:val="00CE448A"/>
    <w:rsid w:val="00CE6C40"/>
    <w:rsid w:val="00CE6C45"/>
    <w:rsid w:val="00CE6E6E"/>
    <w:rsid w:val="00CF1888"/>
    <w:rsid w:val="00CF32FC"/>
    <w:rsid w:val="00CF3FAD"/>
    <w:rsid w:val="00CF7AD1"/>
    <w:rsid w:val="00D00896"/>
    <w:rsid w:val="00D010B7"/>
    <w:rsid w:val="00D012A4"/>
    <w:rsid w:val="00D01C68"/>
    <w:rsid w:val="00D02B27"/>
    <w:rsid w:val="00D03941"/>
    <w:rsid w:val="00D04F4B"/>
    <w:rsid w:val="00D05082"/>
    <w:rsid w:val="00D05E09"/>
    <w:rsid w:val="00D0611D"/>
    <w:rsid w:val="00D06460"/>
    <w:rsid w:val="00D06F12"/>
    <w:rsid w:val="00D06F4F"/>
    <w:rsid w:val="00D10299"/>
    <w:rsid w:val="00D107AA"/>
    <w:rsid w:val="00D119EF"/>
    <w:rsid w:val="00D17686"/>
    <w:rsid w:val="00D176D7"/>
    <w:rsid w:val="00D258DF"/>
    <w:rsid w:val="00D26727"/>
    <w:rsid w:val="00D3062F"/>
    <w:rsid w:val="00D32FD5"/>
    <w:rsid w:val="00D34F60"/>
    <w:rsid w:val="00D35E45"/>
    <w:rsid w:val="00D3682D"/>
    <w:rsid w:val="00D36C6B"/>
    <w:rsid w:val="00D406A1"/>
    <w:rsid w:val="00D4178D"/>
    <w:rsid w:val="00D41AF4"/>
    <w:rsid w:val="00D41D7F"/>
    <w:rsid w:val="00D45F53"/>
    <w:rsid w:val="00D46340"/>
    <w:rsid w:val="00D50D1A"/>
    <w:rsid w:val="00D5488D"/>
    <w:rsid w:val="00D5601A"/>
    <w:rsid w:val="00D56272"/>
    <w:rsid w:val="00D57437"/>
    <w:rsid w:val="00D61026"/>
    <w:rsid w:val="00D611C0"/>
    <w:rsid w:val="00D62C82"/>
    <w:rsid w:val="00D62E0F"/>
    <w:rsid w:val="00D654ED"/>
    <w:rsid w:val="00D71A19"/>
    <w:rsid w:val="00D72A83"/>
    <w:rsid w:val="00D72BA2"/>
    <w:rsid w:val="00D72CDF"/>
    <w:rsid w:val="00D73B12"/>
    <w:rsid w:val="00D75164"/>
    <w:rsid w:val="00D8035C"/>
    <w:rsid w:val="00D82AD1"/>
    <w:rsid w:val="00D90898"/>
    <w:rsid w:val="00D91DCD"/>
    <w:rsid w:val="00D92AC1"/>
    <w:rsid w:val="00D93814"/>
    <w:rsid w:val="00D93B78"/>
    <w:rsid w:val="00D96133"/>
    <w:rsid w:val="00D9792B"/>
    <w:rsid w:val="00DA0B11"/>
    <w:rsid w:val="00DA0E67"/>
    <w:rsid w:val="00DA2533"/>
    <w:rsid w:val="00DA373A"/>
    <w:rsid w:val="00DA45C8"/>
    <w:rsid w:val="00DA7C86"/>
    <w:rsid w:val="00DB0829"/>
    <w:rsid w:val="00DB0D0D"/>
    <w:rsid w:val="00DB2AA6"/>
    <w:rsid w:val="00DB4E51"/>
    <w:rsid w:val="00DB5900"/>
    <w:rsid w:val="00DB5E7C"/>
    <w:rsid w:val="00DB7419"/>
    <w:rsid w:val="00DC0BD4"/>
    <w:rsid w:val="00DC0C8F"/>
    <w:rsid w:val="00DC2199"/>
    <w:rsid w:val="00DC2CDA"/>
    <w:rsid w:val="00DC2FC0"/>
    <w:rsid w:val="00DC58CE"/>
    <w:rsid w:val="00DC7983"/>
    <w:rsid w:val="00DD180E"/>
    <w:rsid w:val="00DD2EEB"/>
    <w:rsid w:val="00DD4B18"/>
    <w:rsid w:val="00DD5BF8"/>
    <w:rsid w:val="00DD6CD0"/>
    <w:rsid w:val="00DD7858"/>
    <w:rsid w:val="00DD7C73"/>
    <w:rsid w:val="00DE09A8"/>
    <w:rsid w:val="00DE3411"/>
    <w:rsid w:val="00DE3F24"/>
    <w:rsid w:val="00DE5901"/>
    <w:rsid w:val="00DE6263"/>
    <w:rsid w:val="00DE66B5"/>
    <w:rsid w:val="00DE70EA"/>
    <w:rsid w:val="00DE727E"/>
    <w:rsid w:val="00DF265B"/>
    <w:rsid w:val="00DF3C52"/>
    <w:rsid w:val="00DF416D"/>
    <w:rsid w:val="00DF4DB8"/>
    <w:rsid w:val="00DF5770"/>
    <w:rsid w:val="00DF79B8"/>
    <w:rsid w:val="00E001F1"/>
    <w:rsid w:val="00E0269F"/>
    <w:rsid w:val="00E059C3"/>
    <w:rsid w:val="00E06EBE"/>
    <w:rsid w:val="00E07677"/>
    <w:rsid w:val="00E07859"/>
    <w:rsid w:val="00E07FD8"/>
    <w:rsid w:val="00E119E8"/>
    <w:rsid w:val="00E13710"/>
    <w:rsid w:val="00E1385E"/>
    <w:rsid w:val="00E13954"/>
    <w:rsid w:val="00E142DE"/>
    <w:rsid w:val="00E14B13"/>
    <w:rsid w:val="00E14ECF"/>
    <w:rsid w:val="00E151F0"/>
    <w:rsid w:val="00E15449"/>
    <w:rsid w:val="00E15B75"/>
    <w:rsid w:val="00E17367"/>
    <w:rsid w:val="00E173FB"/>
    <w:rsid w:val="00E202C3"/>
    <w:rsid w:val="00E21013"/>
    <w:rsid w:val="00E21824"/>
    <w:rsid w:val="00E23931"/>
    <w:rsid w:val="00E23B48"/>
    <w:rsid w:val="00E23F6E"/>
    <w:rsid w:val="00E2443E"/>
    <w:rsid w:val="00E24DF7"/>
    <w:rsid w:val="00E25B4C"/>
    <w:rsid w:val="00E25DC4"/>
    <w:rsid w:val="00E266D7"/>
    <w:rsid w:val="00E32353"/>
    <w:rsid w:val="00E34DD1"/>
    <w:rsid w:val="00E351D5"/>
    <w:rsid w:val="00E35768"/>
    <w:rsid w:val="00E36212"/>
    <w:rsid w:val="00E379EF"/>
    <w:rsid w:val="00E40B07"/>
    <w:rsid w:val="00E4188D"/>
    <w:rsid w:val="00E41A95"/>
    <w:rsid w:val="00E4286A"/>
    <w:rsid w:val="00E42BF2"/>
    <w:rsid w:val="00E43784"/>
    <w:rsid w:val="00E43D1F"/>
    <w:rsid w:val="00E43FBA"/>
    <w:rsid w:val="00E46FF5"/>
    <w:rsid w:val="00E47106"/>
    <w:rsid w:val="00E47D06"/>
    <w:rsid w:val="00E47D1A"/>
    <w:rsid w:val="00E47E44"/>
    <w:rsid w:val="00E51F58"/>
    <w:rsid w:val="00E5326C"/>
    <w:rsid w:val="00E538AC"/>
    <w:rsid w:val="00E541A3"/>
    <w:rsid w:val="00E54B05"/>
    <w:rsid w:val="00E5531A"/>
    <w:rsid w:val="00E561C6"/>
    <w:rsid w:val="00E606D0"/>
    <w:rsid w:val="00E610B0"/>
    <w:rsid w:val="00E613ED"/>
    <w:rsid w:val="00E62BA0"/>
    <w:rsid w:val="00E630E0"/>
    <w:rsid w:val="00E652F0"/>
    <w:rsid w:val="00E6544B"/>
    <w:rsid w:val="00E65D22"/>
    <w:rsid w:val="00E66E42"/>
    <w:rsid w:val="00E674B0"/>
    <w:rsid w:val="00E70543"/>
    <w:rsid w:val="00E70F33"/>
    <w:rsid w:val="00E722DF"/>
    <w:rsid w:val="00E72A4F"/>
    <w:rsid w:val="00E73B7D"/>
    <w:rsid w:val="00E74089"/>
    <w:rsid w:val="00E7442A"/>
    <w:rsid w:val="00E74529"/>
    <w:rsid w:val="00E74FB9"/>
    <w:rsid w:val="00E75951"/>
    <w:rsid w:val="00E80AEF"/>
    <w:rsid w:val="00E81194"/>
    <w:rsid w:val="00E818E2"/>
    <w:rsid w:val="00E83695"/>
    <w:rsid w:val="00E8477C"/>
    <w:rsid w:val="00E848D7"/>
    <w:rsid w:val="00E852BB"/>
    <w:rsid w:val="00E86D1E"/>
    <w:rsid w:val="00E86FB3"/>
    <w:rsid w:val="00E878BB"/>
    <w:rsid w:val="00E87E9B"/>
    <w:rsid w:val="00E92393"/>
    <w:rsid w:val="00E93C3F"/>
    <w:rsid w:val="00E93FAF"/>
    <w:rsid w:val="00E95E24"/>
    <w:rsid w:val="00E962DD"/>
    <w:rsid w:val="00E972E8"/>
    <w:rsid w:val="00E97493"/>
    <w:rsid w:val="00E97735"/>
    <w:rsid w:val="00E97CFC"/>
    <w:rsid w:val="00EA04E4"/>
    <w:rsid w:val="00EA0D97"/>
    <w:rsid w:val="00EA1966"/>
    <w:rsid w:val="00EA2366"/>
    <w:rsid w:val="00EA2C04"/>
    <w:rsid w:val="00EA3C71"/>
    <w:rsid w:val="00EA7021"/>
    <w:rsid w:val="00EA7244"/>
    <w:rsid w:val="00EB0F3D"/>
    <w:rsid w:val="00EB0FCB"/>
    <w:rsid w:val="00EB1168"/>
    <w:rsid w:val="00EB3374"/>
    <w:rsid w:val="00EB4484"/>
    <w:rsid w:val="00EB4E02"/>
    <w:rsid w:val="00EB5FA9"/>
    <w:rsid w:val="00EB64CF"/>
    <w:rsid w:val="00EB7303"/>
    <w:rsid w:val="00EC05E3"/>
    <w:rsid w:val="00EC0699"/>
    <w:rsid w:val="00EC1F66"/>
    <w:rsid w:val="00EC2F21"/>
    <w:rsid w:val="00EC3D2B"/>
    <w:rsid w:val="00EC457D"/>
    <w:rsid w:val="00EC5435"/>
    <w:rsid w:val="00EC764D"/>
    <w:rsid w:val="00ED25C9"/>
    <w:rsid w:val="00ED4F1F"/>
    <w:rsid w:val="00ED5362"/>
    <w:rsid w:val="00ED562C"/>
    <w:rsid w:val="00ED5AB4"/>
    <w:rsid w:val="00ED5EDE"/>
    <w:rsid w:val="00ED6EEC"/>
    <w:rsid w:val="00EE0B71"/>
    <w:rsid w:val="00EE1E8F"/>
    <w:rsid w:val="00EE37EA"/>
    <w:rsid w:val="00EE4B1F"/>
    <w:rsid w:val="00EE5C78"/>
    <w:rsid w:val="00EE6DD2"/>
    <w:rsid w:val="00EE70F3"/>
    <w:rsid w:val="00EE7A8C"/>
    <w:rsid w:val="00EE7B94"/>
    <w:rsid w:val="00EF0EC4"/>
    <w:rsid w:val="00EF15EC"/>
    <w:rsid w:val="00EF1C38"/>
    <w:rsid w:val="00EF40E2"/>
    <w:rsid w:val="00EF41BB"/>
    <w:rsid w:val="00EF48A5"/>
    <w:rsid w:val="00EF49AB"/>
    <w:rsid w:val="00EF4C62"/>
    <w:rsid w:val="00EF52BD"/>
    <w:rsid w:val="00EF53B9"/>
    <w:rsid w:val="00EF5D60"/>
    <w:rsid w:val="00EF6133"/>
    <w:rsid w:val="00EF7142"/>
    <w:rsid w:val="00F00093"/>
    <w:rsid w:val="00F0065F"/>
    <w:rsid w:val="00F02390"/>
    <w:rsid w:val="00F02466"/>
    <w:rsid w:val="00F03592"/>
    <w:rsid w:val="00F0535B"/>
    <w:rsid w:val="00F058F5"/>
    <w:rsid w:val="00F10314"/>
    <w:rsid w:val="00F13FCC"/>
    <w:rsid w:val="00F143A9"/>
    <w:rsid w:val="00F14569"/>
    <w:rsid w:val="00F14850"/>
    <w:rsid w:val="00F162DE"/>
    <w:rsid w:val="00F16D39"/>
    <w:rsid w:val="00F16E75"/>
    <w:rsid w:val="00F175C3"/>
    <w:rsid w:val="00F17A66"/>
    <w:rsid w:val="00F17BEE"/>
    <w:rsid w:val="00F17DAD"/>
    <w:rsid w:val="00F2010A"/>
    <w:rsid w:val="00F215BC"/>
    <w:rsid w:val="00F217F9"/>
    <w:rsid w:val="00F22380"/>
    <w:rsid w:val="00F22DEC"/>
    <w:rsid w:val="00F23995"/>
    <w:rsid w:val="00F32385"/>
    <w:rsid w:val="00F333B6"/>
    <w:rsid w:val="00F348A7"/>
    <w:rsid w:val="00F40315"/>
    <w:rsid w:val="00F409CE"/>
    <w:rsid w:val="00F41F9C"/>
    <w:rsid w:val="00F439F1"/>
    <w:rsid w:val="00F45D1B"/>
    <w:rsid w:val="00F464A9"/>
    <w:rsid w:val="00F47281"/>
    <w:rsid w:val="00F476CA"/>
    <w:rsid w:val="00F52034"/>
    <w:rsid w:val="00F5339F"/>
    <w:rsid w:val="00F544C3"/>
    <w:rsid w:val="00F54C9E"/>
    <w:rsid w:val="00F55446"/>
    <w:rsid w:val="00F5612E"/>
    <w:rsid w:val="00F60838"/>
    <w:rsid w:val="00F63532"/>
    <w:rsid w:val="00F64839"/>
    <w:rsid w:val="00F65405"/>
    <w:rsid w:val="00F663FE"/>
    <w:rsid w:val="00F7011D"/>
    <w:rsid w:val="00F709AD"/>
    <w:rsid w:val="00F715EB"/>
    <w:rsid w:val="00F71D7B"/>
    <w:rsid w:val="00F7287F"/>
    <w:rsid w:val="00F74016"/>
    <w:rsid w:val="00F751C1"/>
    <w:rsid w:val="00F77216"/>
    <w:rsid w:val="00F77C72"/>
    <w:rsid w:val="00F83507"/>
    <w:rsid w:val="00F837D9"/>
    <w:rsid w:val="00F84A79"/>
    <w:rsid w:val="00F868C2"/>
    <w:rsid w:val="00F86B6D"/>
    <w:rsid w:val="00F873AC"/>
    <w:rsid w:val="00F877BC"/>
    <w:rsid w:val="00F90F72"/>
    <w:rsid w:val="00F919D8"/>
    <w:rsid w:val="00F94DFA"/>
    <w:rsid w:val="00F95690"/>
    <w:rsid w:val="00F96B31"/>
    <w:rsid w:val="00F96ED2"/>
    <w:rsid w:val="00F974AF"/>
    <w:rsid w:val="00F97CEC"/>
    <w:rsid w:val="00FA1FDF"/>
    <w:rsid w:val="00FA2A42"/>
    <w:rsid w:val="00FA30AF"/>
    <w:rsid w:val="00FA317F"/>
    <w:rsid w:val="00FA4133"/>
    <w:rsid w:val="00FA43BD"/>
    <w:rsid w:val="00FA4D09"/>
    <w:rsid w:val="00FA63DE"/>
    <w:rsid w:val="00FA669B"/>
    <w:rsid w:val="00FA6A56"/>
    <w:rsid w:val="00FA6F20"/>
    <w:rsid w:val="00FA7361"/>
    <w:rsid w:val="00FB0593"/>
    <w:rsid w:val="00FB0C4A"/>
    <w:rsid w:val="00FB11C8"/>
    <w:rsid w:val="00FB1504"/>
    <w:rsid w:val="00FB297A"/>
    <w:rsid w:val="00FB2B55"/>
    <w:rsid w:val="00FB5558"/>
    <w:rsid w:val="00FB55F9"/>
    <w:rsid w:val="00FB5C8C"/>
    <w:rsid w:val="00FB65E5"/>
    <w:rsid w:val="00FB6BA2"/>
    <w:rsid w:val="00FC04D0"/>
    <w:rsid w:val="00FC1653"/>
    <w:rsid w:val="00FC234A"/>
    <w:rsid w:val="00FC28D5"/>
    <w:rsid w:val="00FC2C1B"/>
    <w:rsid w:val="00FC337B"/>
    <w:rsid w:val="00FC4732"/>
    <w:rsid w:val="00FC58E6"/>
    <w:rsid w:val="00FD0BCA"/>
    <w:rsid w:val="00FD1F8E"/>
    <w:rsid w:val="00FD2155"/>
    <w:rsid w:val="00FD32AF"/>
    <w:rsid w:val="00FD3D55"/>
    <w:rsid w:val="00FD4227"/>
    <w:rsid w:val="00FD52B6"/>
    <w:rsid w:val="00FD6654"/>
    <w:rsid w:val="00FD7DFA"/>
    <w:rsid w:val="00FE0832"/>
    <w:rsid w:val="00FE1115"/>
    <w:rsid w:val="00FE29DE"/>
    <w:rsid w:val="00FE2CC9"/>
    <w:rsid w:val="00FE3184"/>
    <w:rsid w:val="00FE3313"/>
    <w:rsid w:val="00FE4115"/>
    <w:rsid w:val="00FE4556"/>
    <w:rsid w:val="00FE77EF"/>
    <w:rsid w:val="00FE7A7B"/>
    <w:rsid w:val="00FE7F0E"/>
    <w:rsid w:val="00FE7F69"/>
    <w:rsid w:val="00FF03A6"/>
    <w:rsid w:val="00FF20AB"/>
    <w:rsid w:val="00FF47AF"/>
    <w:rsid w:val="00FF61C9"/>
    <w:rsid w:val="00FF6D8E"/>
    <w:rsid w:val="00FF7898"/>
    <w:rsid w:val="00FF7AC4"/>
    <w:rsid w:val="00FF7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AF7718-4788-4386-BF41-0E4E4CEC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3283"/>
  </w:style>
  <w:style w:type="paragraph" w:styleId="Nagwek1">
    <w:name w:val="heading 1"/>
    <w:basedOn w:val="Normalny"/>
    <w:next w:val="Normalny"/>
    <w:link w:val="Nagwek1Znak"/>
    <w:qFormat/>
    <w:rsid w:val="00D41D7F"/>
    <w:pPr>
      <w:keepNext/>
      <w:numPr>
        <w:numId w:val="1"/>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D41D7F"/>
    <w:pPr>
      <w:keepNext/>
      <w:numPr>
        <w:ilvl w:val="1"/>
        <w:numId w:val="1"/>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D41D7F"/>
    <w:pPr>
      <w:keepNext/>
      <w:numPr>
        <w:ilvl w:val="2"/>
        <w:numId w:val="1"/>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D41D7F"/>
    <w:pPr>
      <w:keepNext/>
      <w:numPr>
        <w:ilvl w:val="3"/>
        <w:numId w:val="1"/>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41D7F"/>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41D7F"/>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D41D7F"/>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41D7F"/>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41D7F"/>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1D7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D41D7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D41D7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41D7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41D7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41D7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41D7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41D7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41D7F"/>
    <w:rPr>
      <w:rFonts w:ascii="Arial" w:eastAsia="Times New Roman" w:hAnsi="Arial" w:cs="Arial"/>
      <w:lang w:eastAsia="pl-PL"/>
    </w:rPr>
  </w:style>
  <w:style w:type="numbering" w:customStyle="1" w:styleId="Bezlisty1">
    <w:name w:val="Bez listy1"/>
    <w:next w:val="Bezlisty"/>
    <w:uiPriority w:val="99"/>
    <w:semiHidden/>
    <w:rsid w:val="00D41D7F"/>
  </w:style>
  <w:style w:type="paragraph" w:styleId="Tekstdymka">
    <w:name w:val="Balloon Text"/>
    <w:basedOn w:val="Normalny"/>
    <w:link w:val="TekstdymkaZnak"/>
    <w:uiPriority w:val="99"/>
    <w:rsid w:val="00D41D7F"/>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rsid w:val="00D41D7F"/>
    <w:rPr>
      <w:rFonts w:ascii="Tahoma" w:eastAsia="Times New Roman" w:hAnsi="Tahoma" w:cs="Times New Roman"/>
      <w:sz w:val="16"/>
      <w:szCs w:val="16"/>
      <w:lang w:val="x-none" w:eastAsia="x-none"/>
    </w:rPr>
  </w:style>
  <w:style w:type="paragraph" w:styleId="Nagwek">
    <w:name w:val="header"/>
    <w:basedOn w:val="Normalny"/>
    <w:link w:val="NagwekZnak"/>
    <w:uiPriority w:val="99"/>
    <w:rsid w:val="00D41D7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41D7F"/>
    <w:rPr>
      <w:rFonts w:ascii="Times New Roman" w:eastAsia="Times New Roman" w:hAnsi="Times New Roman" w:cs="Times New Roman"/>
      <w:sz w:val="24"/>
      <w:szCs w:val="24"/>
      <w:lang w:eastAsia="pl-PL"/>
    </w:rPr>
  </w:style>
  <w:style w:type="paragraph" w:styleId="Stopka">
    <w:name w:val="footer"/>
    <w:basedOn w:val="Normalny"/>
    <w:link w:val="StopkaZnak"/>
    <w:rsid w:val="00D41D7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41D7F"/>
    <w:rPr>
      <w:rFonts w:ascii="Times New Roman" w:eastAsia="Times New Roman" w:hAnsi="Times New Roman" w:cs="Times New Roman"/>
      <w:sz w:val="24"/>
      <w:szCs w:val="24"/>
      <w:lang w:eastAsia="pl-PL"/>
    </w:rPr>
  </w:style>
  <w:style w:type="paragraph" w:styleId="Tekstprzypisudolnego">
    <w:name w:val="footnote text"/>
    <w:aliases w:val="Znak, Znak,Podrozdzia3,Podrozdział,Tekst przypisu Znak Znak Znak Znak,Tekst przypisu Znak Znak Znak Znak Znak,Tekst przypisu Znak Znak Znak Znak Znak Znak Znak,Tekst przypisu Znak Znak Znak Znak Znak Znak Znak Znak Zn,ft"/>
    <w:basedOn w:val="Normalny"/>
    <w:link w:val="TekstprzypisudolnegoZnak"/>
    <w:rsid w:val="00D41D7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 Znak, Znak Znak,Podrozdzia3 Znak,Podrozdział Znak,Tekst przypisu Znak Znak Znak Znak Znak1,Tekst przypisu Znak Znak Znak Znak Znak Znak,Tekst przypisu Znak Znak Znak Znak Znak Znak Znak Znak,ft Znak"/>
    <w:basedOn w:val="Domylnaczcionkaakapitu"/>
    <w:link w:val="Tekstprzypisudolnego"/>
    <w:rsid w:val="00D41D7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D41D7F"/>
    <w:rPr>
      <w:vertAlign w:val="superscript"/>
    </w:rPr>
  </w:style>
  <w:style w:type="paragraph" w:customStyle="1" w:styleId="Akapitzlist1">
    <w:name w:val="Akapit z listą1"/>
    <w:basedOn w:val="Normalny"/>
    <w:rsid w:val="00D41D7F"/>
    <w:pPr>
      <w:spacing w:after="0" w:line="240" w:lineRule="auto"/>
      <w:ind w:left="720"/>
      <w:contextualSpacing/>
    </w:pPr>
    <w:rPr>
      <w:rFonts w:ascii="Times New Roman" w:eastAsia="Calibri" w:hAnsi="Times New Roman" w:cs="Times New Roman"/>
      <w:sz w:val="24"/>
      <w:szCs w:val="24"/>
      <w:lang w:eastAsia="pl-PL"/>
    </w:rPr>
  </w:style>
  <w:style w:type="table" w:styleId="Tabela-Siatka">
    <w:name w:val="Table Grid"/>
    <w:basedOn w:val="Standardowy"/>
    <w:uiPriority w:val="39"/>
    <w:rsid w:val="00D41D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D41D7F"/>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rsid w:val="00D41D7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D41D7F"/>
    <w:pPr>
      <w:spacing w:after="0" w:line="240" w:lineRule="auto"/>
      <w:ind w:left="360"/>
      <w:jc w:val="both"/>
    </w:pPr>
    <w:rPr>
      <w:rFonts w:ascii="Arial" w:eastAsia="Times New Roman" w:hAnsi="Arial" w:cs="Arial"/>
      <w:b/>
      <w:bCs/>
      <w:i/>
      <w:iCs/>
      <w:color w:val="0000FF"/>
      <w:sz w:val="24"/>
      <w:szCs w:val="24"/>
      <w:lang w:eastAsia="pl-PL"/>
    </w:rPr>
  </w:style>
  <w:style w:type="character" w:customStyle="1" w:styleId="TekstpodstawowywcityZnak">
    <w:name w:val="Tekst podstawowy wcięty Znak"/>
    <w:basedOn w:val="Domylnaczcionkaakapitu"/>
    <w:link w:val="Tekstpodstawowywcity"/>
    <w:uiPriority w:val="99"/>
    <w:rsid w:val="00D41D7F"/>
    <w:rPr>
      <w:rFonts w:ascii="Arial" w:eastAsia="Times New Roman" w:hAnsi="Arial" w:cs="Arial"/>
      <w:b/>
      <w:bCs/>
      <w:i/>
      <w:iCs/>
      <w:color w:val="0000FF"/>
      <w:sz w:val="24"/>
      <w:szCs w:val="24"/>
      <w:lang w:eastAsia="pl-PL"/>
    </w:rPr>
  </w:style>
  <w:style w:type="paragraph" w:customStyle="1" w:styleId="ListParagraph1">
    <w:name w:val="List Paragraph1"/>
    <w:basedOn w:val="Normalny"/>
    <w:rsid w:val="00D41D7F"/>
    <w:pPr>
      <w:ind w:left="720"/>
      <w:contextualSpacing/>
    </w:pPr>
    <w:rPr>
      <w:rFonts w:ascii="Calibri" w:eastAsia="Times New Roman" w:hAnsi="Calibri" w:cs="Times New Roman"/>
    </w:rPr>
  </w:style>
  <w:style w:type="character" w:customStyle="1" w:styleId="apple-style-span">
    <w:name w:val="apple-style-span"/>
    <w:rsid w:val="00D41D7F"/>
    <w:rPr>
      <w:rFonts w:cs="Times New Roman"/>
    </w:rPr>
  </w:style>
  <w:style w:type="character" w:customStyle="1" w:styleId="signalize">
    <w:name w:val="signalize"/>
    <w:rsid w:val="00D41D7F"/>
  </w:style>
  <w:style w:type="paragraph" w:customStyle="1" w:styleId="Nagwekspisutreci1">
    <w:name w:val="Nagłówek spisu treści1"/>
    <w:basedOn w:val="Nagwek1"/>
    <w:next w:val="Normalny"/>
    <w:uiPriority w:val="39"/>
    <w:unhideWhenUsed/>
    <w:qFormat/>
    <w:rsid w:val="00D41D7F"/>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Spistreci1">
    <w:name w:val="toc 1"/>
    <w:basedOn w:val="Normalny"/>
    <w:next w:val="Normalny"/>
    <w:autoRedefine/>
    <w:uiPriority w:val="39"/>
    <w:unhideWhenUsed/>
    <w:rsid w:val="00D41D7F"/>
    <w:pPr>
      <w:spacing w:after="100"/>
    </w:pPr>
    <w:rPr>
      <w:rFonts w:ascii="Calibri" w:eastAsia="Calibri" w:hAnsi="Calibri" w:cs="Times New Roman"/>
    </w:rPr>
  </w:style>
  <w:style w:type="paragraph" w:styleId="Spistreci2">
    <w:name w:val="toc 2"/>
    <w:basedOn w:val="Normalny"/>
    <w:next w:val="Normalny"/>
    <w:autoRedefine/>
    <w:uiPriority w:val="39"/>
    <w:unhideWhenUsed/>
    <w:rsid w:val="00D41D7F"/>
    <w:pPr>
      <w:spacing w:after="100"/>
      <w:ind w:left="220"/>
    </w:pPr>
    <w:rPr>
      <w:rFonts w:ascii="Calibri" w:eastAsia="Calibri" w:hAnsi="Calibri" w:cs="Times New Roman"/>
    </w:rPr>
  </w:style>
  <w:style w:type="character" w:styleId="Hipercze">
    <w:name w:val="Hyperlink"/>
    <w:uiPriority w:val="99"/>
    <w:unhideWhenUsed/>
    <w:rsid w:val="00D41D7F"/>
    <w:rPr>
      <w:color w:val="0000FF"/>
      <w:u w:val="single"/>
    </w:rPr>
  </w:style>
  <w:style w:type="character" w:styleId="Odwoaniedokomentarza">
    <w:name w:val="annotation reference"/>
    <w:uiPriority w:val="99"/>
    <w:unhideWhenUsed/>
    <w:rsid w:val="00D41D7F"/>
    <w:rPr>
      <w:sz w:val="16"/>
      <w:szCs w:val="16"/>
    </w:rPr>
  </w:style>
  <w:style w:type="paragraph" w:styleId="Tekstkomentarza">
    <w:name w:val="annotation text"/>
    <w:basedOn w:val="Normalny"/>
    <w:link w:val="TekstkomentarzaZnak"/>
    <w:uiPriority w:val="99"/>
    <w:unhideWhenUsed/>
    <w:rsid w:val="00D41D7F"/>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D41D7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unhideWhenUsed/>
    <w:rsid w:val="00D41D7F"/>
    <w:rPr>
      <w:b/>
      <w:bCs/>
    </w:rPr>
  </w:style>
  <w:style w:type="character" w:customStyle="1" w:styleId="TematkomentarzaZnak">
    <w:name w:val="Temat komentarza Znak"/>
    <w:basedOn w:val="TekstkomentarzaZnak"/>
    <w:link w:val="Tematkomentarza"/>
    <w:uiPriority w:val="99"/>
    <w:rsid w:val="00D41D7F"/>
    <w:rPr>
      <w:rFonts w:ascii="Calibri" w:eastAsia="Calibri" w:hAnsi="Calibri" w:cs="Times New Roman"/>
      <w:b/>
      <w:bCs/>
      <w:sz w:val="20"/>
      <w:szCs w:val="20"/>
    </w:rPr>
  </w:style>
  <w:style w:type="character" w:styleId="UyteHipercze">
    <w:name w:val="FollowedHyperlink"/>
    <w:uiPriority w:val="99"/>
    <w:unhideWhenUsed/>
    <w:rsid w:val="00D41D7F"/>
    <w:rPr>
      <w:color w:val="800080"/>
      <w:u w:val="single"/>
    </w:rPr>
  </w:style>
  <w:style w:type="paragraph" w:styleId="Tytu">
    <w:name w:val="Title"/>
    <w:basedOn w:val="Normalny"/>
    <w:next w:val="Normalny"/>
    <w:link w:val="TytuZnak"/>
    <w:uiPriority w:val="10"/>
    <w:qFormat/>
    <w:rsid w:val="00D41D7F"/>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D41D7F"/>
    <w:rPr>
      <w:rFonts w:ascii="Cambria" w:eastAsia="Times New Roman" w:hAnsi="Cambria" w:cs="Times New Roman"/>
      <w:b/>
      <w:bCs/>
      <w:kern w:val="28"/>
      <w:sz w:val="32"/>
      <w:szCs w:val="32"/>
    </w:rPr>
  </w:style>
  <w:style w:type="paragraph" w:styleId="Akapitzlist">
    <w:name w:val="List Paragraph"/>
    <w:basedOn w:val="Normalny"/>
    <w:link w:val="AkapitzlistZnak"/>
    <w:uiPriority w:val="34"/>
    <w:qFormat/>
    <w:rsid w:val="008A78C0"/>
    <w:pPr>
      <w:ind w:left="720"/>
      <w:contextualSpacing/>
    </w:pPr>
  </w:style>
  <w:style w:type="paragraph" w:customStyle="1" w:styleId="Akapitzlist2">
    <w:name w:val="Akapit z listą2"/>
    <w:basedOn w:val="Normalny"/>
    <w:rsid w:val="00704874"/>
    <w:pPr>
      <w:spacing w:after="0" w:line="240" w:lineRule="auto"/>
      <w:ind w:left="720"/>
      <w:contextualSpacing/>
    </w:pPr>
    <w:rPr>
      <w:rFonts w:ascii="Times New Roman" w:eastAsia="Calibri" w:hAnsi="Times New Roman" w:cs="Times New Roman"/>
      <w:sz w:val="24"/>
      <w:szCs w:val="24"/>
      <w:lang w:eastAsia="pl-PL"/>
    </w:rPr>
  </w:style>
  <w:style w:type="paragraph" w:customStyle="1" w:styleId="Nagwekspisutreci2">
    <w:name w:val="Nagłówek spisu treści2"/>
    <w:basedOn w:val="Nagwek1"/>
    <w:next w:val="Normalny"/>
    <w:uiPriority w:val="39"/>
    <w:unhideWhenUsed/>
    <w:qFormat/>
    <w:rsid w:val="00704874"/>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Akapitzlist20">
    <w:name w:val="Akapit z listą2"/>
    <w:basedOn w:val="Normalny"/>
    <w:uiPriority w:val="99"/>
    <w:rsid w:val="00704874"/>
    <w:pPr>
      <w:ind w:left="720"/>
    </w:pPr>
    <w:rPr>
      <w:rFonts w:ascii="Calibri" w:eastAsia="Times New Roman" w:hAnsi="Calibri" w:cs="Times New Roman"/>
    </w:rPr>
  </w:style>
  <w:style w:type="paragraph" w:customStyle="1" w:styleId="Akapitzlist3">
    <w:name w:val="Akapit z listą3"/>
    <w:basedOn w:val="Normalny"/>
    <w:rsid w:val="00704874"/>
    <w:pPr>
      <w:ind w:left="720"/>
    </w:pPr>
    <w:rPr>
      <w:rFonts w:ascii="Calibri" w:eastAsia="Calibri" w:hAnsi="Calibri" w:cs="Calibri"/>
    </w:rPr>
  </w:style>
  <w:style w:type="character" w:customStyle="1" w:styleId="txt-new">
    <w:name w:val="txt-new"/>
    <w:uiPriority w:val="99"/>
    <w:rsid w:val="00704874"/>
  </w:style>
  <w:style w:type="paragraph" w:customStyle="1" w:styleId="Akapitzlist4">
    <w:name w:val="Akapit z listą4"/>
    <w:basedOn w:val="Normalny"/>
    <w:rsid w:val="00704874"/>
    <w:pPr>
      <w:spacing w:after="0" w:line="240" w:lineRule="auto"/>
      <w:ind w:left="720"/>
      <w:contextualSpacing/>
    </w:pPr>
    <w:rPr>
      <w:rFonts w:ascii="Times New Roman" w:eastAsia="Calibri" w:hAnsi="Times New Roman" w:cs="Times New Roman"/>
      <w:sz w:val="24"/>
      <w:szCs w:val="24"/>
      <w:lang w:eastAsia="pl-PL"/>
    </w:rPr>
  </w:style>
  <w:style w:type="paragraph" w:customStyle="1" w:styleId="Akapitzlist5">
    <w:name w:val="Akapit z listą5"/>
    <w:basedOn w:val="Normalny"/>
    <w:rsid w:val="002E2188"/>
    <w:pPr>
      <w:spacing w:after="0" w:line="240" w:lineRule="auto"/>
      <w:ind w:left="720"/>
      <w:contextualSpacing/>
    </w:pPr>
    <w:rPr>
      <w:rFonts w:ascii="Times New Roman" w:eastAsia="Calibri" w:hAnsi="Times New Roman" w:cs="Times New Roman"/>
      <w:sz w:val="24"/>
      <w:szCs w:val="24"/>
      <w:lang w:eastAsia="pl-PL"/>
    </w:rPr>
  </w:style>
  <w:style w:type="paragraph" w:customStyle="1" w:styleId="Nagwekspisutreci3">
    <w:name w:val="Nagłówek spisu treści3"/>
    <w:basedOn w:val="Nagwek1"/>
    <w:next w:val="Normalny"/>
    <w:uiPriority w:val="39"/>
    <w:unhideWhenUsed/>
    <w:qFormat/>
    <w:rsid w:val="002E2188"/>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kapitzlistZnak">
    <w:name w:val="Akapit z listą Znak"/>
    <w:link w:val="Akapitzlist"/>
    <w:uiPriority w:val="34"/>
    <w:qFormat/>
    <w:rsid w:val="004350C6"/>
  </w:style>
  <w:style w:type="paragraph" w:customStyle="1" w:styleId="menfont">
    <w:name w:val="men font"/>
    <w:basedOn w:val="Normalny"/>
    <w:rsid w:val="005D19ED"/>
    <w:pPr>
      <w:spacing w:after="0" w:line="240" w:lineRule="auto"/>
    </w:pPr>
    <w:rPr>
      <w:rFonts w:ascii="Arial" w:eastAsia="Times New Roman" w:hAnsi="Arial" w:cs="Arial"/>
      <w:sz w:val="24"/>
      <w:szCs w:val="24"/>
      <w:lang w:eastAsia="pl-PL"/>
    </w:rPr>
  </w:style>
  <w:style w:type="paragraph" w:customStyle="1" w:styleId="Standardowy1">
    <w:name w:val="Standardowy1"/>
    <w:rsid w:val="00B64380"/>
    <w:pPr>
      <w:suppressAutoHyphens/>
      <w:spacing w:after="0" w:line="240" w:lineRule="auto"/>
    </w:pPr>
    <w:rPr>
      <w:rFonts w:ascii="Times New Roman" w:eastAsia="Arial" w:hAnsi="Times New Roman" w:cs="Tahoma"/>
      <w:sz w:val="24"/>
      <w:szCs w:val="20"/>
      <w:lang w:eastAsia="ar-SA"/>
    </w:rPr>
  </w:style>
  <w:style w:type="paragraph" w:customStyle="1" w:styleId="Tekstpodstawowy21">
    <w:name w:val="Tekst podstawowy 21"/>
    <w:basedOn w:val="Standardowy1"/>
    <w:rsid w:val="00B64380"/>
  </w:style>
  <w:style w:type="paragraph" w:customStyle="1" w:styleId="Akapitzlist6">
    <w:name w:val="Akapit z listą6"/>
    <w:basedOn w:val="Normalny"/>
    <w:rsid w:val="009003CA"/>
    <w:pPr>
      <w:ind w:left="720"/>
    </w:pPr>
    <w:rPr>
      <w:rFonts w:ascii="Calibri" w:eastAsia="Times New Roman" w:hAnsi="Calibri" w:cs="Times New Roman"/>
    </w:rPr>
  </w:style>
  <w:style w:type="paragraph" w:customStyle="1" w:styleId="xl65">
    <w:name w:val="xl65"/>
    <w:basedOn w:val="Normalny"/>
    <w:rsid w:val="0021156A"/>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b/>
      <w:bCs/>
      <w:sz w:val="18"/>
      <w:szCs w:val="18"/>
      <w:lang w:eastAsia="pl-PL"/>
    </w:rPr>
  </w:style>
  <w:style w:type="paragraph" w:customStyle="1" w:styleId="xl66">
    <w:name w:val="xl66"/>
    <w:basedOn w:val="Normalny"/>
    <w:rsid w:val="0021156A"/>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b/>
      <w:bCs/>
      <w:sz w:val="18"/>
      <w:szCs w:val="18"/>
      <w:lang w:eastAsia="pl-PL"/>
    </w:rPr>
  </w:style>
  <w:style w:type="paragraph" w:customStyle="1" w:styleId="xl67">
    <w:name w:val="xl67"/>
    <w:basedOn w:val="Normalny"/>
    <w:rsid w:val="0021156A"/>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lang w:eastAsia="pl-PL"/>
    </w:rPr>
  </w:style>
  <w:style w:type="paragraph" w:customStyle="1" w:styleId="xl68">
    <w:name w:val="xl68"/>
    <w:basedOn w:val="Normalny"/>
    <w:rsid w:val="0021156A"/>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lang w:eastAsia="pl-PL"/>
    </w:rPr>
  </w:style>
  <w:style w:type="paragraph" w:customStyle="1" w:styleId="xl69">
    <w:name w:val="xl69"/>
    <w:basedOn w:val="Normalny"/>
    <w:rsid w:val="0021156A"/>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0">
    <w:name w:val="xl70"/>
    <w:basedOn w:val="Normalny"/>
    <w:rsid w:val="002115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1">
    <w:name w:val="xl71"/>
    <w:basedOn w:val="Normalny"/>
    <w:rsid w:val="002115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2">
    <w:name w:val="xl72"/>
    <w:basedOn w:val="Normalny"/>
    <w:rsid w:val="0021156A"/>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lang w:eastAsia="pl-PL"/>
    </w:rPr>
  </w:style>
  <w:style w:type="paragraph" w:customStyle="1" w:styleId="xl73">
    <w:name w:val="xl73"/>
    <w:basedOn w:val="Normalny"/>
    <w:rsid w:val="0021156A"/>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both"/>
      <w:textAlignment w:val="center"/>
    </w:pPr>
    <w:rPr>
      <w:rFonts w:ascii="Arial" w:eastAsia="Times New Roman" w:hAnsi="Arial" w:cs="Arial"/>
      <w:sz w:val="18"/>
      <w:szCs w:val="18"/>
      <w:lang w:eastAsia="pl-PL"/>
    </w:rPr>
  </w:style>
  <w:style w:type="paragraph" w:customStyle="1" w:styleId="xl74">
    <w:name w:val="xl74"/>
    <w:basedOn w:val="Normalny"/>
    <w:rsid w:val="0021156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75">
    <w:name w:val="xl75"/>
    <w:basedOn w:val="Normalny"/>
    <w:rsid w:val="002115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21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21156A"/>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8">
    <w:name w:val="xl78"/>
    <w:basedOn w:val="Normalny"/>
    <w:rsid w:val="0021156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9">
    <w:name w:val="xl79"/>
    <w:basedOn w:val="Normalny"/>
    <w:rsid w:val="0021156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0">
    <w:name w:val="xl80"/>
    <w:basedOn w:val="Normalny"/>
    <w:rsid w:val="002115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1">
    <w:name w:val="xl81"/>
    <w:basedOn w:val="Normalny"/>
    <w:rsid w:val="0021156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both"/>
      <w:textAlignment w:val="center"/>
    </w:pPr>
    <w:rPr>
      <w:rFonts w:ascii="Arial" w:eastAsia="Times New Roman" w:hAnsi="Arial" w:cs="Arial"/>
      <w:sz w:val="18"/>
      <w:szCs w:val="18"/>
      <w:lang w:eastAsia="pl-PL"/>
    </w:rPr>
  </w:style>
  <w:style w:type="paragraph" w:customStyle="1" w:styleId="xl82">
    <w:name w:val="xl82"/>
    <w:basedOn w:val="Normalny"/>
    <w:rsid w:val="0021156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3">
    <w:name w:val="xl83"/>
    <w:basedOn w:val="Normalny"/>
    <w:rsid w:val="0021156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both"/>
      <w:textAlignment w:val="center"/>
    </w:pPr>
    <w:rPr>
      <w:rFonts w:ascii="Arial" w:eastAsia="Times New Roman" w:hAnsi="Arial" w:cs="Arial"/>
      <w:sz w:val="18"/>
      <w:szCs w:val="18"/>
      <w:lang w:eastAsia="pl-PL"/>
    </w:rPr>
  </w:style>
  <w:style w:type="numbering" w:customStyle="1" w:styleId="Bezlisty2">
    <w:name w:val="Bez listy2"/>
    <w:next w:val="Bezlisty"/>
    <w:uiPriority w:val="99"/>
    <w:semiHidden/>
    <w:unhideWhenUsed/>
    <w:rsid w:val="006E6893"/>
  </w:style>
  <w:style w:type="paragraph" w:styleId="Tekstprzypisukocowego">
    <w:name w:val="endnote text"/>
    <w:basedOn w:val="Normalny"/>
    <w:link w:val="TekstprzypisukocowegoZnak"/>
    <w:rsid w:val="006E689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E6893"/>
    <w:rPr>
      <w:rFonts w:ascii="Times New Roman" w:eastAsia="Times New Roman" w:hAnsi="Times New Roman" w:cs="Times New Roman"/>
      <w:sz w:val="20"/>
      <w:szCs w:val="20"/>
      <w:lang w:eastAsia="pl-PL"/>
    </w:rPr>
  </w:style>
  <w:style w:type="numbering" w:customStyle="1" w:styleId="Bezlisty3">
    <w:name w:val="Bez listy3"/>
    <w:next w:val="Bezlisty"/>
    <w:uiPriority w:val="99"/>
    <w:semiHidden/>
    <w:unhideWhenUsed/>
    <w:rsid w:val="006B545C"/>
  </w:style>
  <w:style w:type="paragraph" w:styleId="Poprawka">
    <w:name w:val="Revision"/>
    <w:hidden/>
    <w:uiPriority w:val="99"/>
    <w:semiHidden/>
    <w:rsid w:val="006B545C"/>
    <w:pPr>
      <w:spacing w:after="0"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AF667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AF667D"/>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AF667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AF66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AF667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9">
    <w:name w:val="xl89"/>
    <w:basedOn w:val="Normalny"/>
    <w:rsid w:val="00AF667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90">
    <w:name w:val="xl90"/>
    <w:basedOn w:val="Normalny"/>
    <w:rsid w:val="00AF667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1">
    <w:name w:val="xl91"/>
    <w:basedOn w:val="Normalny"/>
    <w:rsid w:val="00AF667D"/>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AF667D"/>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numbering" w:customStyle="1" w:styleId="Bezlisty4">
    <w:name w:val="Bez listy4"/>
    <w:next w:val="Bezlisty"/>
    <w:uiPriority w:val="99"/>
    <w:semiHidden/>
    <w:unhideWhenUsed/>
    <w:rsid w:val="00794C98"/>
  </w:style>
  <w:style w:type="character" w:styleId="Odwoanieprzypisukocowego">
    <w:name w:val="endnote reference"/>
    <w:basedOn w:val="Domylnaczcionkaakapitu"/>
    <w:unhideWhenUsed/>
    <w:rsid w:val="00794C98"/>
    <w:rPr>
      <w:vertAlign w:val="superscript"/>
    </w:rPr>
  </w:style>
  <w:style w:type="numbering" w:customStyle="1" w:styleId="Bezlisty5">
    <w:name w:val="Bez listy5"/>
    <w:next w:val="Bezlisty"/>
    <w:uiPriority w:val="99"/>
    <w:semiHidden/>
    <w:unhideWhenUsed/>
    <w:rsid w:val="00550F6C"/>
  </w:style>
  <w:style w:type="table" w:customStyle="1" w:styleId="Tabela-Siatka1">
    <w:name w:val="Tabela - Siatka1"/>
    <w:basedOn w:val="Standardowy"/>
    <w:next w:val="Tabela-Siatka"/>
    <w:uiPriority w:val="59"/>
    <w:rsid w:val="0055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B1227"/>
    <w:pPr>
      <w:suppressAutoHyphens/>
      <w:autoSpaceDN w:val="0"/>
      <w:textAlignment w:val="baseline"/>
    </w:pPr>
    <w:rPr>
      <w:rFonts w:ascii="Calibri" w:eastAsia="SimSun" w:hAnsi="Calibri" w:cs="Tahoma"/>
      <w:kern w:val="3"/>
    </w:rPr>
  </w:style>
  <w:style w:type="numbering" w:customStyle="1" w:styleId="Styl1">
    <w:name w:val="Styl1"/>
    <w:uiPriority w:val="99"/>
    <w:rsid w:val="004E3ED0"/>
    <w:pPr>
      <w:numPr>
        <w:numId w:val="11"/>
      </w:numPr>
    </w:pPr>
  </w:style>
  <w:style w:type="numbering" w:customStyle="1" w:styleId="Styl2">
    <w:name w:val="Styl2"/>
    <w:uiPriority w:val="99"/>
    <w:rsid w:val="00FD1F8E"/>
    <w:pPr>
      <w:numPr>
        <w:numId w:val="12"/>
      </w:numPr>
    </w:pPr>
  </w:style>
  <w:style w:type="paragraph" w:customStyle="1" w:styleId="ZLITwPKTzmlitwpktartykuempunktem">
    <w:name w:val="Z/LIT_w_PKT – zm. lit. w pkt artykułem (punktem)"/>
    <w:basedOn w:val="LITlitera"/>
    <w:uiPriority w:val="32"/>
    <w:qFormat/>
    <w:rsid w:val="001A4D31"/>
    <w:pPr>
      <w:ind w:left="1497"/>
    </w:pPr>
  </w:style>
  <w:style w:type="paragraph" w:customStyle="1" w:styleId="ZTIRwPKTzmtirwpktartykuempunktem">
    <w:name w:val="Z/TIR_w_PKT – zm. tir. w pkt artykułem (punktem)"/>
    <w:basedOn w:val="TIRtiret"/>
    <w:uiPriority w:val="33"/>
    <w:qFormat/>
    <w:rsid w:val="001A4D31"/>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1A4D31"/>
    <w:pPr>
      <w:ind w:left="1021"/>
    </w:pPr>
  </w:style>
  <w:style w:type="paragraph" w:customStyle="1" w:styleId="2TIRpodwjnytiret">
    <w:name w:val="2TIR – podwójny tiret"/>
    <w:basedOn w:val="TIRtiret"/>
    <w:uiPriority w:val="73"/>
    <w:qFormat/>
    <w:rsid w:val="001A4D31"/>
    <w:pPr>
      <w:ind w:left="1780"/>
    </w:pPr>
  </w:style>
  <w:style w:type="paragraph" w:customStyle="1" w:styleId="ARTartustawynprozporzdzenia">
    <w:name w:val="ART(§) – art. ustawy (§ np. rozporządzenia)"/>
    <w:uiPriority w:val="11"/>
    <w:qFormat/>
    <w:rsid w:val="001A4D31"/>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1A4D31"/>
    <w:pPr>
      <w:ind w:left="1497"/>
    </w:pPr>
  </w:style>
  <w:style w:type="paragraph" w:customStyle="1" w:styleId="ZTIRwLITzmtirwlitartykuempunktem">
    <w:name w:val="Z/TIR_w_LIT – zm. tir. w lit. artykułem (punktem)"/>
    <w:basedOn w:val="TIRtiret"/>
    <w:uiPriority w:val="33"/>
    <w:qFormat/>
    <w:rsid w:val="001A4D31"/>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1A4D31"/>
  </w:style>
  <w:style w:type="paragraph" w:customStyle="1" w:styleId="ZPKTzmpktartykuempunktem">
    <w:name w:val="Z/PKT – zm. pkt artykułem (punktem)"/>
    <w:basedOn w:val="PKTpunkt"/>
    <w:uiPriority w:val="31"/>
    <w:qFormat/>
    <w:rsid w:val="001A4D31"/>
    <w:pPr>
      <w:ind w:left="1020"/>
    </w:pPr>
  </w:style>
  <w:style w:type="paragraph" w:customStyle="1" w:styleId="ZARTzmartartykuempunktem">
    <w:name w:val="Z/ART(§) – zm. art. (§) artykułem (punktem)"/>
    <w:basedOn w:val="ARTartustawynprozporzdzenia"/>
    <w:uiPriority w:val="30"/>
    <w:qFormat/>
    <w:rsid w:val="001A4D31"/>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1A4D31"/>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1A4D31"/>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1A4D31"/>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1A4D31"/>
    <w:rPr>
      <w:bCs/>
    </w:rPr>
  </w:style>
  <w:style w:type="paragraph" w:customStyle="1" w:styleId="OZNRODZAKTUtznustawalubrozporzdzenieiorganwydajcy">
    <w:name w:val="OZN_RODZ_AKTU – tzn. ustawa lub rozporządzenie i organ wydający"/>
    <w:next w:val="DATAAKTUdatauchwalenialubwydaniaaktu"/>
    <w:uiPriority w:val="5"/>
    <w:qFormat/>
    <w:rsid w:val="001A4D31"/>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1A4D31"/>
    <w:pPr>
      <w:spacing w:before="0"/>
    </w:pPr>
    <w:rPr>
      <w:bCs/>
    </w:rPr>
  </w:style>
  <w:style w:type="paragraph" w:customStyle="1" w:styleId="PKTpunkt">
    <w:name w:val="PKT – punkt"/>
    <w:uiPriority w:val="13"/>
    <w:qFormat/>
    <w:rsid w:val="001A4D31"/>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1A4D31"/>
    <w:pPr>
      <w:ind w:left="0" w:firstLine="0"/>
    </w:pPr>
  </w:style>
  <w:style w:type="paragraph" w:customStyle="1" w:styleId="LITlitera">
    <w:name w:val="LIT – litera"/>
    <w:basedOn w:val="PKTpunkt"/>
    <w:uiPriority w:val="14"/>
    <w:qFormat/>
    <w:rsid w:val="001A4D31"/>
    <w:pPr>
      <w:ind w:left="986" w:hanging="476"/>
    </w:pPr>
  </w:style>
  <w:style w:type="paragraph" w:customStyle="1" w:styleId="CZWSPLITczwsplnaliter">
    <w:name w:val="CZ_WSP_LIT – część wspólna liter"/>
    <w:basedOn w:val="LITlitera"/>
    <w:next w:val="USTustnpkodeksu"/>
    <w:uiPriority w:val="17"/>
    <w:qFormat/>
    <w:rsid w:val="001A4D31"/>
    <w:pPr>
      <w:ind w:left="510" w:firstLine="0"/>
    </w:pPr>
    <w:rPr>
      <w:szCs w:val="24"/>
    </w:rPr>
  </w:style>
  <w:style w:type="paragraph" w:customStyle="1" w:styleId="TIRtiret">
    <w:name w:val="TIR – tiret"/>
    <w:basedOn w:val="LITlitera"/>
    <w:uiPriority w:val="15"/>
    <w:qFormat/>
    <w:rsid w:val="001A4D31"/>
    <w:pPr>
      <w:ind w:left="1384" w:hanging="397"/>
    </w:pPr>
  </w:style>
  <w:style w:type="paragraph" w:customStyle="1" w:styleId="CZWSPTIRczwsplnatiret">
    <w:name w:val="CZ_WSP_TIR – część wspólna tiret"/>
    <w:basedOn w:val="TIRtiret"/>
    <w:next w:val="USTustnpkodeksu"/>
    <w:uiPriority w:val="17"/>
    <w:qFormat/>
    <w:rsid w:val="001A4D31"/>
    <w:pPr>
      <w:ind w:left="987" w:firstLine="0"/>
    </w:pPr>
  </w:style>
  <w:style w:type="paragraph" w:customStyle="1" w:styleId="CYTcytatnpprzysigi">
    <w:name w:val="CYT – cytat np. przysięgi"/>
    <w:basedOn w:val="USTustnpkodeksu"/>
    <w:next w:val="USTustnpkodeksu"/>
    <w:uiPriority w:val="18"/>
    <w:qFormat/>
    <w:rsid w:val="001A4D31"/>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1A4D31"/>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ZLITzmlitartykuempunktem">
    <w:name w:val="Z/LIT – zm. lit. artykułem (punktem)"/>
    <w:basedOn w:val="LITlitera"/>
    <w:uiPriority w:val="32"/>
    <w:qFormat/>
    <w:rsid w:val="001A4D31"/>
  </w:style>
  <w:style w:type="paragraph" w:customStyle="1" w:styleId="ZLITCZWSPTIRwLITzmczciwsptirwlitliter">
    <w:name w:val="Z_LIT/CZ_WSP_TIR_w_LIT – zm. części wsp. tir. w lit. literą"/>
    <w:basedOn w:val="CZWSPTIRczwsplnatiret"/>
    <w:next w:val="LITlitera"/>
    <w:uiPriority w:val="51"/>
    <w:qFormat/>
    <w:rsid w:val="001A4D31"/>
    <w:pPr>
      <w:ind w:left="1463"/>
    </w:pPr>
  </w:style>
  <w:style w:type="paragraph" w:customStyle="1" w:styleId="ZLITTIRwLITzmtirwlitliter">
    <w:name w:val="Z_LIT/TIR_w_LIT – zm. tir. w lit. literą"/>
    <w:basedOn w:val="TIRtiret"/>
    <w:uiPriority w:val="49"/>
    <w:qFormat/>
    <w:rsid w:val="001A4D31"/>
    <w:pPr>
      <w:ind w:left="1860"/>
    </w:pPr>
  </w:style>
  <w:style w:type="paragraph" w:customStyle="1" w:styleId="TYTDZOZNoznaczenietytuulubdziau">
    <w:name w:val="TYT(DZ)_OZN – oznaczenie tytułu lub działu"/>
    <w:next w:val="Normalny"/>
    <w:uiPriority w:val="9"/>
    <w:qFormat/>
    <w:rsid w:val="001A4D31"/>
    <w:pPr>
      <w:keepNext/>
      <w:spacing w:before="120" w:after="0" w:line="360" w:lineRule="auto"/>
      <w:jc w:val="center"/>
    </w:pPr>
    <w:rPr>
      <w:rFonts w:ascii="Times" w:eastAsia="Times New Roman"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1A4D31"/>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1A4D31"/>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1A4D31"/>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1A4D31"/>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1A4D31"/>
    <w:pPr>
      <w:ind w:left="510"/>
    </w:pPr>
  </w:style>
  <w:style w:type="paragraph" w:customStyle="1" w:styleId="ZZLITzmianazmlit">
    <w:name w:val="ZZ/LIT – zmiana zm. lit."/>
    <w:basedOn w:val="ZZPKTzmianazmpkt"/>
    <w:uiPriority w:val="67"/>
    <w:qFormat/>
    <w:rsid w:val="001A4D31"/>
    <w:pPr>
      <w:ind w:left="2370" w:hanging="476"/>
    </w:pPr>
  </w:style>
  <w:style w:type="paragraph" w:customStyle="1" w:styleId="ZZTIRzmianazmtir">
    <w:name w:val="ZZ/TIR – zmiana zm. tir."/>
    <w:basedOn w:val="ZZLITzmianazmlit"/>
    <w:uiPriority w:val="67"/>
    <w:qFormat/>
    <w:rsid w:val="001A4D31"/>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1A4D31"/>
    <w:pPr>
      <w:keepNext/>
      <w:suppressAutoHyphens/>
      <w:spacing w:after="0" w:line="360" w:lineRule="auto"/>
      <w:ind w:left="510"/>
      <w:jc w:val="center"/>
    </w:pPr>
    <w:rPr>
      <w:rFonts w:ascii="Times" w:eastAsia="Times New Roman" w:hAnsi="Times" w:cs="Arial"/>
      <w:bCs/>
      <w:kern w:val="24"/>
      <w:sz w:val="24"/>
      <w:szCs w:val="24"/>
      <w:lang w:eastAsia="pl-PL"/>
    </w:rPr>
  </w:style>
  <w:style w:type="paragraph" w:customStyle="1" w:styleId="ZLITUSTzmustliter">
    <w:name w:val="Z_LIT/UST(§) – zm. ust. (§) literą"/>
    <w:basedOn w:val="USTustnpkodeksu"/>
    <w:uiPriority w:val="46"/>
    <w:qFormat/>
    <w:rsid w:val="001A4D31"/>
    <w:pPr>
      <w:ind w:left="987"/>
    </w:pPr>
  </w:style>
  <w:style w:type="paragraph" w:customStyle="1" w:styleId="ZLITPKTzmpktliter">
    <w:name w:val="Z_LIT/PKT – zm. pkt literą"/>
    <w:basedOn w:val="PKTpunkt"/>
    <w:uiPriority w:val="47"/>
    <w:qFormat/>
    <w:rsid w:val="001A4D31"/>
    <w:pPr>
      <w:ind w:left="1497"/>
    </w:pPr>
  </w:style>
  <w:style w:type="paragraph" w:customStyle="1" w:styleId="ZZCZWSPPKTzmianazmczciwsppkt">
    <w:name w:val="ZZ/CZ_WSP_PKT – zmiana. zm. części wsp. pkt"/>
    <w:basedOn w:val="ZZARTzmianazmart"/>
    <w:next w:val="ZPKTzmpktartykuempunktem"/>
    <w:uiPriority w:val="68"/>
    <w:qFormat/>
    <w:rsid w:val="001A4D31"/>
    <w:pPr>
      <w:ind w:firstLine="0"/>
    </w:pPr>
  </w:style>
  <w:style w:type="paragraph" w:customStyle="1" w:styleId="ZLITLITzmlitliter">
    <w:name w:val="Z_LIT/LIT – zm. lit. literą"/>
    <w:basedOn w:val="LITlitera"/>
    <w:uiPriority w:val="48"/>
    <w:qFormat/>
    <w:rsid w:val="001A4D31"/>
    <w:pPr>
      <w:ind w:left="1463"/>
    </w:pPr>
  </w:style>
  <w:style w:type="paragraph" w:customStyle="1" w:styleId="ZLITCZWSPPKTzmczciwsppktliter">
    <w:name w:val="Z_LIT/CZ_WSP_PKT – zm. części wsp. pkt literą"/>
    <w:basedOn w:val="CZWSPLITczwsplnaliter"/>
    <w:next w:val="LITlitera"/>
    <w:uiPriority w:val="50"/>
    <w:qFormat/>
    <w:rsid w:val="001A4D31"/>
    <w:pPr>
      <w:ind w:left="987"/>
    </w:pPr>
  </w:style>
  <w:style w:type="paragraph" w:customStyle="1" w:styleId="ZLITTIRzmtirliter">
    <w:name w:val="Z_LIT/TIR – zm. tir. literą"/>
    <w:basedOn w:val="TIRtiret"/>
    <w:uiPriority w:val="49"/>
    <w:qFormat/>
    <w:rsid w:val="001A4D31"/>
  </w:style>
  <w:style w:type="paragraph" w:customStyle="1" w:styleId="ZZCZWSPLITwPKTzmianazmczciwsplitwpkt">
    <w:name w:val="ZZ/CZ_WSP_LIT_w_PKT – zmiana zm. części wsp. lit. w pkt"/>
    <w:basedOn w:val="ZZLITwPKTzmianazmlitwpkt"/>
    <w:uiPriority w:val="69"/>
    <w:qFormat/>
    <w:rsid w:val="001A4D31"/>
    <w:pPr>
      <w:ind w:left="2404" w:firstLine="0"/>
    </w:pPr>
  </w:style>
  <w:style w:type="paragraph" w:customStyle="1" w:styleId="ZLITLITwPKTzmlitwpktliter">
    <w:name w:val="Z_LIT/LIT_w_PKT – zm. lit. w pkt literą"/>
    <w:basedOn w:val="LITlitera"/>
    <w:uiPriority w:val="48"/>
    <w:qFormat/>
    <w:rsid w:val="001A4D31"/>
    <w:pPr>
      <w:ind w:left="1973"/>
    </w:pPr>
  </w:style>
  <w:style w:type="paragraph" w:customStyle="1" w:styleId="ZLITCZWSPLITwPKTzmczciwsplitwpktliter">
    <w:name w:val="Z_LIT/CZ_WSP_LIT_w_PKT – zm. części wsp. lit. w pkt literą"/>
    <w:basedOn w:val="CZWSPLITczwsplnaliter"/>
    <w:next w:val="LITlitera"/>
    <w:uiPriority w:val="51"/>
    <w:qFormat/>
    <w:rsid w:val="001A4D31"/>
    <w:pPr>
      <w:ind w:left="1497"/>
    </w:pPr>
  </w:style>
  <w:style w:type="paragraph" w:customStyle="1" w:styleId="ZLITTIRwPKTzmtirwpktliter">
    <w:name w:val="Z_LIT/TIR_w_PKT – zm. tir. w pkt literą"/>
    <w:basedOn w:val="TIRtiret"/>
    <w:uiPriority w:val="49"/>
    <w:qFormat/>
    <w:rsid w:val="001A4D31"/>
    <w:pPr>
      <w:ind w:left="2370"/>
    </w:pPr>
  </w:style>
  <w:style w:type="paragraph" w:customStyle="1" w:styleId="ZLITCZWSPTIRwPKTzmczciwsptirwpktliter">
    <w:name w:val="Z_LIT/CZ_WSP_TIR_w_PKT – zm. części wsp. tir. w pkt literą"/>
    <w:basedOn w:val="CZWSPTIRczwsplnatiret"/>
    <w:next w:val="LITlitera"/>
    <w:uiPriority w:val="51"/>
    <w:qFormat/>
    <w:rsid w:val="001A4D31"/>
    <w:pPr>
      <w:ind w:left="1973"/>
    </w:pPr>
  </w:style>
  <w:style w:type="paragraph" w:customStyle="1" w:styleId="ZTIRLITzmlittiret">
    <w:name w:val="Z_TIR/LIT – zm. lit. tiret"/>
    <w:basedOn w:val="LITlitera"/>
    <w:uiPriority w:val="57"/>
    <w:qFormat/>
    <w:rsid w:val="001A4D31"/>
    <w:pPr>
      <w:ind w:left="1859"/>
    </w:pPr>
  </w:style>
  <w:style w:type="paragraph" w:customStyle="1" w:styleId="ZTIRCZWSPPKTzmczciwsppkttiret">
    <w:name w:val="Z_TIR/CZ_WSP_PKT – zm. części wsp. pkt tiret"/>
    <w:basedOn w:val="CZWSPLITczwsplnaliter"/>
    <w:next w:val="TIRtiret"/>
    <w:uiPriority w:val="58"/>
    <w:qFormat/>
    <w:rsid w:val="001A4D31"/>
    <w:pPr>
      <w:ind w:left="1383"/>
    </w:pPr>
  </w:style>
  <w:style w:type="paragraph" w:customStyle="1" w:styleId="ZTIRTIRzmtirtiret">
    <w:name w:val="Z_TIR/TIR – zm. tir. tiret"/>
    <w:basedOn w:val="TIRtiret"/>
    <w:uiPriority w:val="57"/>
    <w:qFormat/>
    <w:rsid w:val="001A4D31"/>
    <w:pPr>
      <w:ind w:left="1780"/>
    </w:pPr>
  </w:style>
  <w:style w:type="paragraph" w:customStyle="1" w:styleId="ZZCZWSPTIRwPKTzmianazmczciwsptirwpkt">
    <w:name w:val="ZZ/CZ_WSP_TIR_w_PKT – zmiana zm. części wsp. tir. w pkt"/>
    <w:basedOn w:val="ZZTIRwPKTzmianazmtirwpkt"/>
    <w:uiPriority w:val="70"/>
    <w:qFormat/>
    <w:rsid w:val="001A4D31"/>
    <w:pPr>
      <w:ind w:left="2880" w:firstLine="0"/>
    </w:pPr>
  </w:style>
  <w:style w:type="paragraph" w:customStyle="1" w:styleId="ZZTIRwLITzmianazmtirwlit">
    <w:name w:val="ZZ/TIR_w_LIT – zmiana zm. tir. w lit."/>
    <w:basedOn w:val="ZZTIRzmianazmtir"/>
    <w:uiPriority w:val="67"/>
    <w:qFormat/>
    <w:rsid w:val="001A4D31"/>
    <w:pPr>
      <w:ind w:left="2767"/>
    </w:pPr>
  </w:style>
  <w:style w:type="paragraph" w:customStyle="1" w:styleId="ZTIRTIRwLITzmtirwlittiret">
    <w:name w:val="Z_TIR/TIR_w_LIT – zm. tir. w lit. tiret"/>
    <w:basedOn w:val="TIRtiret"/>
    <w:uiPriority w:val="57"/>
    <w:qFormat/>
    <w:rsid w:val="001A4D31"/>
    <w:pPr>
      <w:ind w:left="2257"/>
    </w:pPr>
  </w:style>
  <w:style w:type="paragraph" w:customStyle="1" w:styleId="ZTIRCZWSPTIRwLITzmczciwsptirwlittiret">
    <w:name w:val="Z_TIR/CZ_WSP_TIR_w_LIT – zm. części wsp. tir. w lit. tiret"/>
    <w:basedOn w:val="CZWSPTIRczwsplnatiret"/>
    <w:next w:val="TIRtiret"/>
    <w:uiPriority w:val="60"/>
    <w:qFormat/>
    <w:rsid w:val="001A4D31"/>
    <w:pPr>
      <w:ind w:left="1860"/>
    </w:pPr>
  </w:style>
  <w:style w:type="paragraph" w:customStyle="1" w:styleId="CZWSP2TIRczwsplnapodwjnychtiret">
    <w:name w:val="CZ_WSP_2TIR – część wspólna podwójnych tiret"/>
    <w:basedOn w:val="CZWSPTIRczwsplnatiret"/>
    <w:next w:val="TIRtiret"/>
    <w:uiPriority w:val="73"/>
    <w:qFormat/>
    <w:rsid w:val="001A4D31"/>
    <w:pPr>
      <w:ind w:left="1780"/>
    </w:pPr>
  </w:style>
  <w:style w:type="paragraph" w:customStyle="1" w:styleId="Z2TIRzmpodwtirartykuempunktem">
    <w:name w:val="Z/2TIR – zm. podw. tir. artykułem (punktem)"/>
    <w:basedOn w:val="TIRtiret"/>
    <w:uiPriority w:val="73"/>
    <w:qFormat/>
    <w:rsid w:val="001A4D31"/>
    <w:pPr>
      <w:ind w:left="907"/>
    </w:pPr>
  </w:style>
  <w:style w:type="paragraph" w:customStyle="1" w:styleId="ZZCZWSPTIRwLITzmianazmczciwsptirwlit">
    <w:name w:val="ZZ/CZ_WSP_TIR_w_LIT – zmiana zm. części wsp. tir. w lit."/>
    <w:basedOn w:val="ZZTIRwLITzmianazmtirwlit"/>
    <w:uiPriority w:val="70"/>
    <w:qFormat/>
    <w:rsid w:val="001A4D31"/>
    <w:pPr>
      <w:ind w:left="2370" w:firstLine="0"/>
    </w:pPr>
  </w:style>
  <w:style w:type="paragraph" w:customStyle="1" w:styleId="ZLIT2TIRzmpodwtirliter">
    <w:name w:val="Z_LIT/2TIR – zm. podw. tir. literą"/>
    <w:basedOn w:val="TIRtiret"/>
    <w:uiPriority w:val="75"/>
    <w:qFormat/>
    <w:rsid w:val="001A4D31"/>
  </w:style>
  <w:style w:type="paragraph" w:customStyle="1" w:styleId="ZTIR2TIRzmpodwtirtiret">
    <w:name w:val="Z_TIR/2TIR – zm. podw. tir. tiret"/>
    <w:basedOn w:val="TIRtiret"/>
    <w:uiPriority w:val="78"/>
    <w:qFormat/>
    <w:rsid w:val="001A4D31"/>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1A4D31"/>
    <w:pPr>
      <w:ind w:left="1780"/>
    </w:pPr>
  </w:style>
  <w:style w:type="paragraph" w:customStyle="1" w:styleId="Z2TIRwPKTzmpodwtirwpktartykuempunktem">
    <w:name w:val="Z/2TIR_w_PKT – zm. podw. tir. w pkt artykułem (punktem)"/>
    <w:basedOn w:val="TIRtiret"/>
    <w:next w:val="ZPKTzmpktartykuempunktem"/>
    <w:uiPriority w:val="74"/>
    <w:qFormat/>
    <w:rsid w:val="001A4D31"/>
    <w:pPr>
      <w:ind w:left="2291"/>
    </w:pPr>
  </w:style>
  <w:style w:type="paragraph" w:customStyle="1" w:styleId="ZTIRPKTzmpkttiret">
    <w:name w:val="Z_TIR/PKT – zm. pkt tiret"/>
    <w:basedOn w:val="PKTpunkt"/>
    <w:uiPriority w:val="56"/>
    <w:qFormat/>
    <w:rsid w:val="001A4D31"/>
    <w:pPr>
      <w:ind w:left="1893"/>
    </w:pPr>
  </w:style>
  <w:style w:type="paragraph" w:customStyle="1" w:styleId="ZTIRLITwPKTzmlitwpkttiret">
    <w:name w:val="Z_TIR/LIT_w_PKT – zm. lit. w pkt tiret"/>
    <w:basedOn w:val="LITlitera"/>
    <w:uiPriority w:val="57"/>
    <w:qFormat/>
    <w:rsid w:val="001A4D31"/>
    <w:pPr>
      <w:ind w:left="2336"/>
    </w:pPr>
  </w:style>
  <w:style w:type="paragraph" w:customStyle="1" w:styleId="ZTIRCZWSPLITwPKTzmczciwsplitwpkttiret">
    <w:name w:val="Z_TIR/CZ_WSP_LIT_w_PKT – zm. części wsp. lit. w pkt tiret"/>
    <w:basedOn w:val="CZWSPLITczwsplnaliter"/>
    <w:uiPriority w:val="59"/>
    <w:qFormat/>
    <w:rsid w:val="001A4D31"/>
    <w:pPr>
      <w:ind w:left="1860"/>
    </w:pPr>
  </w:style>
  <w:style w:type="paragraph" w:customStyle="1" w:styleId="ZTIR2TIRwLITzmpodwtirwlittiret">
    <w:name w:val="Z_TIR/2TIR_w_LIT – zm. podw. tir. w lit. tiret"/>
    <w:basedOn w:val="TIRtiret"/>
    <w:uiPriority w:val="79"/>
    <w:qFormat/>
    <w:rsid w:val="001A4D31"/>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1A4D31"/>
    <w:pPr>
      <w:ind w:left="2257"/>
    </w:pPr>
  </w:style>
  <w:style w:type="paragraph" w:customStyle="1" w:styleId="ZTIR2TIRwTIRzmpodwtirwtirtiret">
    <w:name w:val="Z_TIR/2TIR_w_TIR – zm. podw. tir. w tir. tiret"/>
    <w:basedOn w:val="TIRtiret"/>
    <w:uiPriority w:val="78"/>
    <w:qFormat/>
    <w:rsid w:val="001A4D31"/>
    <w:pPr>
      <w:ind w:left="2177"/>
    </w:pPr>
  </w:style>
  <w:style w:type="paragraph" w:customStyle="1" w:styleId="ZTIRCZWSP2TIRwTIRzmczciwsppodwtirwtirtiret">
    <w:name w:val="Z_TIR/CZ_WSP_2TIR_w_TIR – zm. części wsp. podw. tir. w tir. tiret"/>
    <w:basedOn w:val="CZWSPTIRczwsplnatiret"/>
    <w:uiPriority w:val="79"/>
    <w:qFormat/>
    <w:rsid w:val="001A4D31"/>
    <w:pPr>
      <w:ind w:left="1780"/>
    </w:pPr>
  </w:style>
  <w:style w:type="paragraph" w:customStyle="1" w:styleId="Z2TIRLITzmlitpodwjnymtiret">
    <w:name w:val="Z_2TIR/LIT – zm. lit. podwójnym tiret"/>
    <w:basedOn w:val="LITlitera"/>
    <w:uiPriority w:val="84"/>
    <w:qFormat/>
    <w:rsid w:val="001A4D31"/>
    <w:pPr>
      <w:ind w:left="2256"/>
    </w:pPr>
  </w:style>
  <w:style w:type="paragraph" w:customStyle="1" w:styleId="ZZ2TIRwTIRzmianazmpodwtirwtir">
    <w:name w:val="ZZ/2TIR_w_TIR – zmiana zm. podw. tir. w tir."/>
    <w:basedOn w:val="ZZCZWSP2TIRzmianazmczciwsppodwtir"/>
    <w:uiPriority w:val="93"/>
    <w:qFormat/>
    <w:rsid w:val="001A4D31"/>
    <w:pPr>
      <w:ind w:left="2688" w:hanging="397"/>
    </w:pPr>
  </w:style>
  <w:style w:type="paragraph" w:customStyle="1" w:styleId="ZZ2TIRwLITzmianazmpodwtirwlit">
    <w:name w:val="ZZ/2TIR_w_LIT – zmiana zm. podw. tir. w lit."/>
    <w:basedOn w:val="ZZ2TIRwTIRzmianazmpodwtirwtir"/>
    <w:uiPriority w:val="94"/>
    <w:qFormat/>
    <w:rsid w:val="001A4D31"/>
    <w:pPr>
      <w:ind w:left="3164"/>
    </w:pPr>
  </w:style>
  <w:style w:type="paragraph" w:customStyle="1" w:styleId="Z2TIRTIRwLITzmtirwlitpodwjnymtiret">
    <w:name w:val="Z_2TIR/TIR_w_LIT – zm. tir. w lit. podwójnym tiret"/>
    <w:basedOn w:val="TIRtiret"/>
    <w:uiPriority w:val="84"/>
    <w:qFormat/>
    <w:rsid w:val="001A4D31"/>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1A4D31"/>
    <w:pPr>
      <w:ind w:left="2257"/>
    </w:pPr>
  </w:style>
  <w:style w:type="paragraph" w:customStyle="1" w:styleId="ZZ2TIRwPKTzmianazmpodwtirwpkt">
    <w:name w:val="ZZ/2TIR_w_PKT – zmiana zm. podw. tir. w pkt"/>
    <w:basedOn w:val="ZZ2TIRwLITzmianazmpodwtirwlit"/>
    <w:uiPriority w:val="94"/>
    <w:qFormat/>
    <w:rsid w:val="001A4D31"/>
    <w:pPr>
      <w:ind w:left="3674"/>
    </w:pPr>
  </w:style>
  <w:style w:type="paragraph" w:customStyle="1" w:styleId="ZZCZWSP2TIRwTIRzmianazmczciwsppodwtirwtir">
    <w:name w:val="ZZ/CZ_WSP_2TIR_w_TIR – zmiana zm. części wsp. podw. tir. w tir."/>
    <w:basedOn w:val="ZZ2TIRwLITzmianazmpodwtirwlit"/>
    <w:uiPriority w:val="94"/>
    <w:qFormat/>
    <w:rsid w:val="001A4D31"/>
    <w:pPr>
      <w:ind w:left="2291" w:firstLine="0"/>
    </w:pPr>
  </w:style>
  <w:style w:type="paragraph" w:customStyle="1" w:styleId="Z2TIR2TIRwTIRzmpodwtirwtirpodwjnymtiret">
    <w:name w:val="Z_2TIR/2TIR_w_TIR – zm. podw. tir. w tir. podwójnym tiret"/>
    <w:basedOn w:val="TIRtiret"/>
    <w:uiPriority w:val="85"/>
    <w:qFormat/>
    <w:rsid w:val="001A4D31"/>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1A4D31"/>
    <w:pPr>
      <w:ind w:left="2177"/>
    </w:pPr>
  </w:style>
  <w:style w:type="paragraph" w:customStyle="1" w:styleId="Z2TIR2TIRwLITzmpodwtirwlitpodwjnymtiret">
    <w:name w:val="Z_2TIR/2TIR_w_LIT – zm. podw. tir. w lit. podwójnym tiret"/>
    <w:basedOn w:val="TIRtiret"/>
    <w:uiPriority w:val="86"/>
    <w:qFormat/>
    <w:rsid w:val="001A4D31"/>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1A4D31"/>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1A4D31"/>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1A4D31"/>
    <w:pPr>
      <w:spacing w:after="120"/>
      <w:ind w:left="510"/>
    </w:pPr>
    <w:rPr>
      <w:b w:val="0"/>
    </w:rPr>
  </w:style>
  <w:style w:type="paragraph" w:customStyle="1" w:styleId="ZZARTzmianazmart">
    <w:name w:val="ZZ/ART(§) – zmiana zm. art. (§)"/>
    <w:basedOn w:val="ZARTzmartartykuempunktem"/>
    <w:uiPriority w:val="65"/>
    <w:qFormat/>
    <w:rsid w:val="001A4D31"/>
    <w:pPr>
      <w:ind w:left="1894"/>
    </w:pPr>
  </w:style>
  <w:style w:type="paragraph" w:customStyle="1" w:styleId="ZZPKTzmianazmpkt">
    <w:name w:val="ZZ/PKT – zmiana zm. pkt"/>
    <w:basedOn w:val="ZPKTzmpktartykuempunktem"/>
    <w:uiPriority w:val="66"/>
    <w:qFormat/>
    <w:rsid w:val="001A4D31"/>
    <w:pPr>
      <w:ind w:left="2404"/>
    </w:pPr>
  </w:style>
  <w:style w:type="paragraph" w:customStyle="1" w:styleId="ZZLITwPKTzmianazmlitwpkt">
    <w:name w:val="ZZ/LIT_w_PKT – zmiana zm. lit. w pkt"/>
    <w:basedOn w:val="ZLITwPKTzmlitwpktartykuempunktem"/>
    <w:uiPriority w:val="67"/>
    <w:qFormat/>
    <w:rsid w:val="001A4D31"/>
    <w:pPr>
      <w:ind w:left="2880"/>
    </w:pPr>
  </w:style>
  <w:style w:type="paragraph" w:customStyle="1" w:styleId="ZZTIRwPKTzmianazmtirwpkt">
    <w:name w:val="ZZ/TIR_w_PKT – zmiana zm. tir. w pkt"/>
    <w:basedOn w:val="ZTIRwPKTzmtirwpktartykuempunktem"/>
    <w:uiPriority w:val="67"/>
    <w:qFormat/>
    <w:rsid w:val="001A4D31"/>
    <w:pPr>
      <w:ind w:left="3277"/>
    </w:pPr>
  </w:style>
  <w:style w:type="paragraph" w:customStyle="1" w:styleId="ZZWMATFIZCHEMzmwzorumatfizlubchem">
    <w:name w:val="ZZ/W_MAT(FIZ|CHEM) – zm. wzoru mat. (fiz. lub chem.)"/>
    <w:basedOn w:val="ZWMATFIZCHEMzmwzorumatfizlubchemartykuempunktem"/>
    <w:uiPriority w:val="71"/>
    <w:qFormat/>
    <w:rsid w:val="001A4D31"/>
    <w:pPr>
      <w:ind w:left="2404"/>
    </w:pPr>
  </w:style>
  <w:style w:type="paragraph" w:customStyle="1" w:styleId="ODNONIKtreodnonika">
    <w:name w:val="ODNOŚNIK – treść odnośnika"/>
    <w:uiPriority w:val="19"/>
    <w:qFormat/>
    <w:rsid w:val="001A4D3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1A4D3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1A4D3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1A4D31"/>
    <w:rPr>
      <w:rFonts w:ascii="Times New Roman" w:hAnsi="Times New Roman"/>
    </w:rPr>
  </w:style>
  <w:style w:type="paragraph" w:customStyle="1" w:styleId="ZTIRTIRwPKTzmtirwpkttiret">
    <w:name w:val="Z_TIR/TIR_w_PKT – zm. tir. w pkt tiret"/>
    <w:basedOn w:val="ZTIRTIRwLITzmtirwlittiret"/>
    <w:uiPriority w:val="57"/>
    <w:qFormat/>
    <w:rsid w:val="001A4D31"/>
    <w:pPr>
      <w:ind w:left="2733"/>
    </w:pPr>
  </w:style>
  <w:style w:type="paragraph" w:customStyle="1" w:styleId="ZTIRCZWSPTIRwPKTzmczciwsptirtiret">
    <w:name w:val="Z_TIR/CZ_WSP_TIR_w_PKT – zm. części wsp. tir. tiret"/>
    <w:basedOn w:val="ZTIRTIRwPKTzmtirwpkttiret"/>
    <w:next w:val="TIRtiret"/>
    <w:uiPriority w:val="60"/>
    <w:qFormat/>
    <w:rsid w:val="001A4D31"/>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1A4D31"/>
    <w:pPr>
      <w:ind w:left="510" w:firstLine="0"/>
    </w:pPr>
  </w:style>
  <w:style w:type="paragraph" w:customStyle="1" w:styleId="ROZDZODDZOZNoznaczenierozdziauluboddziau">
    <w:name w:val="ROZDZ(ODDZ)_OZN – oznaczenie rozdziału lub oddziału"/>
    <w:next w:val="ARTartustawynprozporzdzenia"/>
    <w:uiPriority w:val="10"/>
    <w:qFormat/>
    <w:rsid w:val="001A4D31"/>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1A4D31"/>
    <w:pPr>
      <w:ind w:left="2177"/>
    </w:pPr>
  </w:style>
  <w:style w:type="paragraph" w:customStyle="1" w:styleId="Z2TIRTIRzmtirpodwjnymtiret">
    <w:name w:val="Z_2TIR/TIR – zm. tir. podwójnym tiret"/>
    <w:basedOn w:val="TIRtiret"/>
    <w:uiPriority w:val="84"/>
    <w:qFormat/>
    <w:rsid w:val="001A4D31"/>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1A4D31"/>
    <w:pPr>
      <w:ind w:left="1021"/>
    </w:pPr>
  </w:style>
  <w:style w:type="paragraph" w:customStyle="1" w:styleId="ZLITSKARNzmsankcjikarnejliter">
    <w:name w:val="Z_LIT/S_KARN – zm. sankcji karnej literą"/>
    <w:basedOn w:val="ZSKARNzmsankcjikarnejwszczeglnociwKodeksiekarnym"/>
    <w:uiPriority w:val="53"/>
    <w:qFormat/>
    <w:rsid w:val="001A4D31"/>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1A4D31"/>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1A4D31"/>
    <w:pPr>
      <w:ind w:left="1894" w:firstLine="0"/>
    </w:pPr>
  </w:style>
  <w:style w:type="paragraph" w:customStyle="1" w:styleId="Z2TIRwLITzmpodwtirwlitartykuempunktem">
    <w:name w:val="Z/2TIR_w_LIT – zm. podw. tir. w lit. artykułem (punktem)"/>
    <w:basedOn w:val="Z2TIRwPKTzmpodwtirwpktartykuempunktem"/>
    <w:uiPriority w:val="74"/>
    <w:qFormat/>
    <w:rsid w:val="001A4D31"/>
    <w:pPr>
      <w:ind w:left="1780"/>
    </w:pPr>
  </w:style>
  <w:style w:type="paragraph" w:customStyle="1" w:styleId="Z2TIRwTIRzmpodwtirwtirartykuempunktem">
    <w:name w:val="Z/2TIR_w_TIR – zm. podw. tir. w tir. artykułem (punktem)"/>
    <w:basedOn w:val="Z2TIRwLITzmpodwtirwlitartykuempunktem"/>
    <w:uiPriority w:val="73"/>
    <w:qFormat/>
    <w:rsid w:val="001A4D31"/>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1A4D3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1A4D31"/>
    <w:pPr>
      <w:ind w:left="1383" w:firstLine="0"/>
    </w:pPr>
  </w:style>
  <w:style w:type="paragraph" w:customStyle="1" w:styleId="ZZCZWSP2TIRzmianazmczciwsppodwtir">
    <w:name w:val="ZZ/CZ_WSP_2TIR – zmiana zm. części wsp. podw. tir."/>
    <w:basedOn w:val="ZZTIRzmianazmtir"/>
    <w:next w:val="ZZUSTzmianazmust"/>
    <w:uiPriority w:val="94"/>
    <w:qFormat/>
    <w:rsid w:val="001A4D31"/>
    <w:pPr>
      <w:ind w:left="1894" w:firstLine="0"/>
    </w:pPr>
  </w:style>
  <w:style w:type="paragraph" w:customStyle="1" w:styleId="PKTODNONIKApunktodnonika">
    <w:name w:val="PKT_ODNOŚNIKA – punkt odnośnika"/>
    <w:basedOn w:val="ODNONIKtreodnonika"/>
    <w:uiPriority w:val="19"/>
    <w:qFormat/>
    <w:rsid w:val="001A4D31"/>
    <w:pPr>
      <w:ind w:left="568"/>
    </w:pPr>
  </w:style>
  <w:style w:type="paragraph" w:customStyle="1" w:styleId="ZODNONIKAzmtekstuodnonikaartykuempunktem">
    <w:name w:val="Z/ODNOŚNIKA – zm. tekstu odnośnika artykułem (punktem)"/>
    <w:basedOn w:val="ODNONIKtreodnonika"/>
    <w:uiPriority w:val="39"/>
    <w:qFormat/>
    <w:rsid w:val="001A4D31"/>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1A4D31"/>
    <w:pPr>
      <w:ind w:left="1304"/>
    </w:pPr>
  </w:style>
  <w:style w:type="paragraph" w:customStyle="1" w:styleId="ZPKTODNONIKAzmpktodnonikaartykuempunktem">
    <w:name w:val="Z/PKT_ODNOŚNIKA – zm. pkt odnośnika artykułem (punktem)"/>
    <w:basedOn w:val="ZODNONIKAzmtekstuodnonikaartykuempunktem"/>
    <w:uiPriority w:val="39"/>
    <w:qFormat/>
    <w:rsid w:val="001A4D31"/>
  </w:style>
  <w:style w:type="paragraph" w:customStyle="1" w:styleId="ZLIT2TIRwTIRzmpodwtirwtirliter">
    <w:name w:val="Z_LIT/2TIR_w_TIR – zm. podw. tir. w tir. literą"/>
    <w:basedOn w:val="ZLIT2TIRzmpodwtirliter"/>
    <w:uiPriority w:val="75"/>
    <w:qFormat/>
    <w:rsid w:val="001A4D31"/>
    <w:pPr>
      <w:ind w:left="1780"/>
    </w:pPr>
  </w:style>
  <w:style w:type="paragraph" w:customStyle="1" w:styleId="ZLIT2TIRwLITzmpodwtirwlitliter">
    <w:name w:val="Z_LIT/2TIR_w_LIT – zm. podw. tir. w lit. literą"/>
    <w:basedOn w:val="ZLIT2TIRwTIRzmpodwtirwtirliter"/>
    <w:uiPriority w:val="76"/>
    <w:qFormat/>
    <w:rsid w:val="001A4D31"/>
    <w:pPr>
      <w:ind w:left="2257"/>
    </w:pPr>
  </w:style>
  <w:style w:type="paragraph" w:customStyle="1" w:styleId="ZLIT2TIRwPKTzmpodwtirwpktliter">
    <w:name w:val="Z_LIT/2TIR_w_PKT – zm. podw. tir. w pkt literą"/>
    <w:basedOn w:val="ZLIT2TIRwLITzmpodwtirwlitliter"/>
    <w:uiPriority w:val="76"/>
    <w:qFormat/>
    <w:rsid w:val="001A4D31"/>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1A4D31"/>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1A4D31"/>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1A4D31"/>
    <w:pPr>
      <w:ind w:left="2370" w:firstLine="0"/>
    </w:pPr>
  </w:style>
  <w:style w:type="paragraph" w:customStyle="1" w:styleId="ZTIR2TIRwPKTzmpodwtirwpkttiret">
    <w:name w:val="Z_TIR/2TIR_w_PKT – zm. podw. tir. w pkt tiret"/>
    <w:basedOn w:val="ZTIR2TIRwLITzmpodwtirwlittiret"/>
    <w:uiPriority w:val="79"/>
    <w:qFormat/>
    <w:rsid w:val="001A4D31"/>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1A4D31"/>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1A4D31"/>
    <w:pPr>
      <w:ind w:left="2767"/>
    </w:pPr>
  </w:style>
  <w:style w:type="paragraph" w:customStyle="1" w:styleId="ZZCZWSP2TIRwPKTzmianazmczciwsppodwtirwpkt">
    <w:name w:val="ZZ/CZ_WSP_2TIR_w_PKT – zmiana zm. części wsp. podw. tir. w pkt"/>
    <w:basedOn w:val="ZZ2TIRwLITzmianazmpodwtirwlit"/>
    <w:uiPriority w:val="95"/>
    <w:qFormat/>
    <w:rsid w:val="001A4D3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1A4D31"/>
  </w:style>
  <w:style w:type="paragraph" w:customStyle="1" w:styleId="ZLITCZWSP2TIRzmczciwsppodwtirliter">
    <w:name w:val="Z_LIT/CZ_WSP_2TIR – zm. części wsp. podw. tir. literą"/>
    <w:basedOn w:val="ZLITCZWSPPKTzmczciwsppktliter"/>
    <w:next w:val="LITlitera"/>
    <w:uiPriority w:val="76"/>
    <w:qFormat/>
    <w:rsid w:val="001A4D31"/>
  </w:style>
  <w:style w:type="paragraph" w:customStyle="1" w:styleId="ZTIRCZWSP2TIRzmczciwsppodwtirtiret">
    <w:name w:val="Z_TIR/CZ_WSP_2TIR – zm. części wsp. podw. tir. tiret"/>
    <w:basedOn w:val="ZLITCZWSP2TIRzmczciwsppodwtirliter"/>
    <w:next w:val="TIRtiret"/>
    <w:uiPriority w:val="79"/>
    <w:qFormat/>
    <w:rsid w:val="001A4D31"/>
  </w:style>
  <w:style w:type="paragraph" w:customStyle="1" w:styleId="ZZ2TIRzmianazmpodwtir">
    <w:name w:val="ZZ/2TIR – zmiana zm. podw. tir."/>
    <w:basedOn w:val="ZZCZWSP2TIRzmianazmczciwsppodwtir"/>
    <w:uiPriority w:val="93"/>
    <w:qFormat/>
    <w:rsid w:val="001A4D31"/>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1A4D31"/>
  </w:style>
  <w:style w:type="paragraph" w:customStyle="1" w:styleId="ZCZWSPTIRzmczciwsptirartykuempunktem">
    <w:name w:val="Z/CZ_WSP_TIR – zm. części wsp. tir. artykułem (punktem)"/>
    <w:basedOn w:val="ZCZWSPPKTzmczciwsppktartykuempunktem"/>
    <w:next w:val="PKTpunkt"/>
    <w:uiPriority w:val="35"/>
    <w:qFormat/>
    <w:rsid w:val="001A4D31"/>
  </w:style>
  <w:style w:type="paragraph" w:customStyle="1" w:styleId="ZLITCZWSPLITzmczciwsplitliter">
    <w:name w:val="Z_LIT/CZ_WSP_LIT – zm. części wsp. lit. literą"/>
    <w:basedOn w:val="ZLITCZWSPPKTzmczciwsppktliter"/>
    <w:next w:val="LITlitera"/>
    <w:uiPriority w:val="51"/>
    <w:qFormat/>
    <w:rsid w:val="001A4D31"/>
  </w:style>
  <w:style w:type="paragraph" w:customStyle="1" w:styleId="ZLITCZWSPTIRzmczciwsptirliter">
    <w:name w:val="Z_LIT/CZ_WSP_TIR – zm. części wsp. tir. literą"/>
    <w:basedOn w:val="ZLITCZWSPPKTzmczciwsppktliter"/>
    <w:next w:val="LITlitera"/>
    <w:uiPriority w:val="51"/>
    <w:qFormat/>
    <w:rsid w:val="001A4D31"/>
  </w:style>
  <w:style w:type="paragraph" w:customStyle="1" w:styleId="ZTIRCZWSPLITzmczciwsplittiret">
    <w:name w:val="Z_TIR/CZ_WSP_LIT – zm. części wsp. lit. tiret"/>
    <w:basedOn w:val="ZTIRCZWSPPKTzmczciwsppkttiret"/>
    <w:next w:val="TIRtiret"/>
    <w:uiPriority w:val="59"/>
    <w:qFormat/>
    <w:rsid w:val="001A4D31"/>
  </w:style>
  <w:style w:type="paragraph" w:customStyle="1" w:styleId="ZTIRCZWSPTIRzmczciwsptirtiret">
    <w:name w:val="Z_TIR/CZ_WSP_TIR – zm. części wsp. tir. tiret"/>
    <w:basedOn w:val="ZTIRCZWSPPKTzmczciwsppkttiret"/>
    <w:next w:val="TIRtiret"/>
    <w:uiPriority w:val="60"/>
    <w:qFormat/>
    <w:rsid w:val="001A4D31"/>
  </w:style>
  <w:style w:type="paragraph" w:customStyle="1" w:styleId="ZZCZWSPLITzmianazmczciwsplit">
    <w:name w:val="ZZ/CZ_WSP_LIT – zmiana. zm. części wsp. lit."/>
    <w:basedOn w:val="ZZCZWSPPKTzmianazmczciwsppkt"/>
    <w:uiPriority w:val="69"/>
    <w:qFormat/>
    <w:rsid w:val="001A4D31"/>
  </w:style>
  <w:style w:type="paragraph" w:customStyle="1" w:styleId="ZZCZWSPTIRzmianazmczciwsptir">
    <w:name w:val="ZZ/CZ_WSP_TIR – zmiana. zm. części wsp. tir."/>
    <w:basedOn w:val="ZZCZWSPPKTzmianazmczciwsppkt"/>
    <w:uiPriority w:val="69"/>
    <w:qFormat/>
    <w:rsid w:val="001A4D31"/>
  </w:style>
  <w:style w:type="paragraph" w:customStyle="1" w:styleId="Z2TIRCZWSPTIRzmczciwsptirpodwjnymtiret">
    <w:name w:val="Z_2TIR/CZ_WSP_TIR – zm. części wsp. tir. podwójnym tiret"/>
    <w:basedOn w:val="Z2TIRCZWSPLITzmczciwsplitpodwjnymtiret"/>
    <w:next w:val="2TIRpodwjnytiret"/>
    <w:uiPriority w:val="87"/>
    <w:qFormat/>
    <w:rsid w:val="001A4D31"/>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1A4D31"/>
  </w:style>
  <w:style w:type="paragraph" w:customStyle="1" w:styleId="ZUSTzmustartykuempunktem">
    <w:name w:val="Z/UST(§) – zm. ust. (§) artykułem (punktem)"/>
    <w:basedOn w:val="ZARTzmartartykuempunktem"/>
    <w:uiPriority w:val="30"/>
    <w:qFormat/>
    <w:rsid w:val="001A4D31"/>
  </w:style>
  <w:style w:type="paragraph" w:customStyle="1" w:styleId="ZZUSTzmianazmust">
    <w:name w:val="ZZ/UST(§) – zmiana zm. ust. (§)"/>
    <w:basedOn w:val="ZZARTzmianazmart"/>
    <w:uiPriority w:val="65"/>
    <w:qFormat/>
    <w:rsid w:val="001A4D31"/>
  </w:style>
  <w:style w:type="paragraph" w:customStyle="1" w:styleId="TYTDZPRZEDMprzedmiotregulacjitytuulubdziau">
    <w:name w:val="TYT(DZ)_PRZEDM – przedmiot regulacji tytułu lub działu"/>
    <w:next w:val="ARTartustawynprozporzdzenia"/>
    <w:uiPriority w:val="9"/>
    <w:qFormat/>
    <w:rsid w:val="001A4D31"/>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1A4D3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1A4D3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1A4D3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1A4D3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1A4D3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1A4D31"/>
    <w:pPr>
      <w:ind w:left="1894"/>
    </w:pPr>
  </w:style>
  <w:style w:type="paragraph" w:customStyle="1" w:styleId="P1wTABELIpoziom1numeracjiwtabeli">
    <w:name w:val="P1_w_TABELI – poziom 1 numeracji w tabeli"/>
    <w:basedOn w:val="PKTpunkt"/>
    <w:uiPriority w:val="24"/>
    <w:qFormat/>
    <w:rsid w:val="001A4D31"/>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1A4D31"/>
    <w:pPr>
      <w:ind w:left="0" w:firstLine="0"/>
    </w:pPr>
  </w:style>
  <w:style w:type="paragraph" w:customStyle="1" w:styleId="P2wTABELIpoziom2numeracjiwtabeli">
    <w:name w:val="P2_w_TABELI – poziom 2 numeracji w tabeli"/>
    <w:basedOn w:val="P1wTABELIpoziom1numeracjiwtabeli"/>
    <w:uiPriority w:val="24"/>
    <w:qFormat/>
    <w:rsid w:val="001A4D31"/>
    <w:pPr>
      <w:ind w:left="794"/>
    </w:pPr>
  </w:style>
  <w:style w:type="paragraph" w:customStyle="1" w:styleId="P3wTABELIpoziom3numeracjiwtabeli">
    <w:name w:val="P3_w_TABELI – poziom 3 numeracji w tabeli"/>
    <w:basedOn w:val="P2wTABELIpoziom2numeracjiwtabeli"/>
    <w:uiPriority w:val="24"/>
    <w:qFormat/>
    <w:rsid w:val="001A4D31"/>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1A4D31"/>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1A4D31"/>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1A4D31"/>
    <w:pPr>
      <w:ind w:left="1191"/>
    </w:pPr>
  </w:style>
  <w:style w:type="paragraph" w:customStyle="1" w:styleId="P4wTABELIpoziom4numeracjiwtabeli">
    <w:name w:val="P4_w_TABELI – poziom 4 numeracji w tabeli"/>
    <w:basedOn w:val="P3wTABELIpoziom3numeracjiwtabeli"/>
    <w:uiPriority w:val="24"/>
    <w:qFormat/>
    <w:rsid w:val="001A4D31"/>
    <w:pPr>
      <w:ind w:left="1588"/>
    </w:pPr>
  </w:style>
  <w:style w:type="paragraph" w:customStyle="1" w:styleId="TYTTABELItytutabeli">
    <w:name w:val="TYT_TABELI – tytuł tabeli"/>
    <w:basedOn w:val="TYTDZOZNoznaczenietytuulubdziau"/>
    <w:uiPriority w:val="22"/>
    <w:qFormat/>
    <w:rsid w:val="001A4D31"/>
    <w:rPr>
      <w:b/>
    </w:rPr>
  </w:style>
  <w:style w:type="paragraph" w:customStyle="1" w:styleId="OZNPROJEKTUwskazaniedatylubwersjiprojektu">
    <w:name w:val="OZN_PROJEKTU – wskazanie daty lub wersji projektu"/>
    <w:next w:val="OZNRODZAKTUtznustawalubrozporzdzenieiorganwydajcy"/>
    <w:uiPriority w:val="5"/>
    <w:qFormat/>
    <w:rsid w:val="001A4D31"/>
    <w:pPr>
      <w:spacing w:after="0" w:line="360" w:lineRule="auto"/>
      <w:jc w:val="right"/>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1A4D31"/>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1A4D31"/>
    <w:pPr>
      <w:ind w:left="0" w:right="4820"/>
      <w:jc w:val="left"/>
    </w:pPr>
  </w:style>
  <w:style w:type="paragraph" w:customStyle="1" w:styleId="TEKSTwporozumieniu">
    <w:name w:val="TEKST&quot;w porozumieniu:&quot;"/>
    <w:next w:val="NAZORGWPOROZUMIENIUnazwaorganuwporozumieniuzktrymaktjestwydawany"/>
    <w:uiPriority w:val="27"/>
    <w:qFormat/>
    <w:rsid w:val="001A4D31"/>
    <w:pPr>
      <w:spacing w:after="0" w:line="360" w:lineRule="auto"/>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1A4D31"/>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1A4D31"/>
    <w:pPr>
      <w:ind w:left="510" w:firstLine="0"/>
    </w:pPr>
  </w:style>
  <w:style w:type="paragraph" w:customStyle="1" w:styleId="NOTATKILEGISLATORA">
    <w:name w:val="NOTATKI_LEGISLATORA"/>
    <w:basedOn w:val="Normalny"/>
    <w:uiPriority w:val="5"/>
    <w:qFormat/>
    <w:rsid w:val="001A4D31"/>
    <w:rPr>
      <w:b/>
      <w:i/>
    </w:rPr>
  </w:style>
  <w:style w:type="paragraph" w:customStyle="1" w:styleId="OZNZACZNIKAwskazanienrzacznika">
    <w:name w:val="OZN_ZAŁĄCZNIKA – wskazanie nr załącznika"/>
    <w:basedOn w:val="OZNPROJEKTUwskazaniedatylubwersjiprojektu"/>
    <w:uiPriority w:val="28"/>
    <w:qFormat/>
    <w:rsid w:val="001A4D31"/>
    <w:pPr>
      <w:keepNext/>
    </w:pPr>
    <w:rPr>
      <w:b/>
      <w:u w:val="none"/>
    </w:rPr>
  </w:style>
  <w:style w:type="paragraph" w:customStyle="1" w:styleId="OZNPARAFYADNOTACJE">
    <w:name w:val="OZN_PARAFY(ADNOTACJE)"/>
    <w:basedOn w:val="ODNONIKtreodnonika"/>
    <w:uiPriority w:val="26"/>
    <w:qFormat/>
    <w:rsid w:val="001A4D31"/>
  </w:style>
  <w:style w:type="paragraph" w:customStyle="1" w:styleId="TEKSTZacznikido">
    <w:name w:val="TEKST&quot;Załącznik(i) do ...&quot;"/>
    <w:uiPriority w:val="28"/>
    <w:qFormat/>
    <w:rsid w:val="001A4D31"/>
    <w:pPr>
      <w:keepNext/>
      <w:spacing w:after="240" w:line="240" w:lineRule="auto"/>
      <w:ind w:left="5670"/>
      <w:contextualSpacing/>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1A4D31"/>
    <w:pPr>
      <w:ind w:left="851"/>
    </w:pPr>
  </w:style>
  <w:style w:type="paragraph" w:customStyle="1" w:styleId="CZWSPLITODNONIKAczwspliterodnonika">
    <w:name w:val="CZ_WSP_LIT_ODNOŚNIKA – część wsp. liter odnośnika"/>
    <w:basedOn w:val="LITODNONIKAliteraodnonika"/>
    <w:uiPriority w:val="22"/>
    <w:qFormat/>
    <w:rsid w:val="001A4D31"/>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1A4D31"/>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1A4D31"/>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1A4D31"/>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1A4D31"/>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1A4D31"/>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1A4D31"/>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1A4D31"/>
  </w:style>
  <w:style w:type="paragraph" w:customStyle="1" w:styleId="ZLITwPKTODNONIKAzmlitwpktodnonikaartykuempunktem">
    <w:name w:val="Z/LIT_w_PKT_ODNOŚNIKA – zm. lit. w pkt odnośnika artykułem (punktem)"/>
    <w:basedOn w:val="ZLITODNONIKAzmlitodnonikaartykuempunktem"/>
    <w:uiPriority w:val="40"/>
    <w:qFormat/>
    <w:rsid w:val="001A4D31"/>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1A4D31"/>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1A4D31"/>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1A4D31"/>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1A4D31"/>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1A4D31"/>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1A4D31"/>
  </w:style>
  <w:style w:type="paragraph" w:customStyle="1" w:styleId="ZZFRAGzmianazmfragmentunpzdania">
    <w:name w:val="ZZ/FRAG – zmiana zm. fragmentu (np. zdania)"/>
    <w:basedOn w:val="ZZCZWSPPKTzmianazmczciwsppkt"/>
    <w:uiPriority w:val="70"/>
    <w:qFormat/>
    <w:rsid w:val="001A4D31"/>
  </w:style>
  <w:style w:type="paragraph" w:customStyle="1" w:styleId="Z2TIRPKTzmpktpodwjnymtiret">
    <w:name w:val="Z_2TIR/PKT – zm. pkt podwójnym tiret"/>
    <w:basedOn w:val="Z2TIRLITzmlitpodwjnymtiret"/>
    <w:uiPriority w:val="83"/>
    <w:qFormat/>
    <w:rsid w:val="001A4D31"/>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1A4D31"/>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1A4D31"/>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1A4D31"/>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1A4D31"/>
    <w:pPr>
      <w:ind w:left="1780" w:firstLine="510"/>
    </w:pPr>
  </w:style>
  <w:style w:type="paragraph" w:customStyle="1" w:styleId="Z2TIRUSTzmustpodwjnymtiret">
    <w:name w:val="Z_2TIR/UST(§) – zm. ust. (§) podwójnym tiret"/>
    <w:basedOn w:val="Z2TIRPKTzmpktpodwjnymtiret"/>
    <w:uiPriority w:val="82"/>
    <w:qFormat/>
    <w:rsid w:val="001A4D31"/>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1A4D31"/>
    <w:pPr>
      <w:ind w:left="3164" w:firstLine="0"/>
    </w:pPr>
  </w:style>
  <w:style w:type="paragraph" w:customStyle="1" w:styleId="Z2TIRCZWSPPKTzmczciwsppktpodwjnymtiret">
    <w:name w:val="Z_2TIR/CZ_WSP_PKT – zm. części wsp. pkt podwójnym tiret"/>
    <w:basedOn w:val="Z2TIRPKTzmpktpodwjnymtiret"/>
    <w:uiPriority w:val="86"/>
    <w:qFormat/>
    <w:rsid w:val="001A4D31"/>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1A4D31"/>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1A4D31"/>
    <w:pPr>
      <w:ind w:left="2767" w:firstLine="0"/>
    </w:pPr>
  </w:style>
  <w:style w:type="paragraph" w:customStyle="1" w:styleId="ZLITARTzmartliter">
    <w:name w:val="Z_LIT/ART(§) – zm. art. (§) literą"/>
    <w:basedOn w:val="ZLITUSTzmustliter"/>
    <w:uiPriority w:val="46"/>
    <w:qFormat/>
    <w:rsid w:val="001A4D31"/>
    <w:rPr>
      <w:rFonts w:ascii="Times New Roman" w:hAnsi="Times New Roman"/>
    </w:rPr>
  </w:style>
  <w:style w:type="paragraph" w:customStyle="1" w:styleId="ZTIRARTzmarttiret">
    <w:name w:val="Z_TIR/ART(§) – zm. art. (§) tiret"/>
    <w:basedOn w:val="ZTIRPKTzmpkttiret"/>
    <w:uiPriority w:val="55"/>
    <w:qFormat/>
    <w:rsid w:val="001A4D31"/>
    <w:pPr>
      <w:ind w:left="1383" w:firstLine="510"/>
    </w:pPr>
    <w:rPr>
      <w:rFonts w:ascii="Times New Roman" w:hAnsi="Times New Roman"/>
    </w:rPr>
  </w:style>
  <w:style w:type="paragraph" w:customStyle="1" w:styleId="ZTIRUSTzmusttiret">
    <w:name w:val="Z_TIR/UST(§) – zm. ust. (§) tiret"/>
    <w:basedOn w:val="ZTIRARTzmarttiret"/>
    <w:uiPriority w:val="55"/>
    <w:qFormat/>
    <w:rsid w:val="001A4D31"/>
  </w:style>
  <w:style w:type="paragraph" w:customStyle="1" w:styleId="ZLITKSIGIzmozniprzedmksigiliter">
    <w:name w:val="Z_LIT/KSIĘGI – zm. ozn. i przedm. księgi literą"/>
    <w:basedOn w:val="ZCZCIKSIGIzmozniprzedmczciksigiartykuempunktem"/>
    <w:uiPriority w:val="44"/>
    <w:qFormat/>
    <w:rsid w:val="001A4D31"/>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1A4D31"/>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1A4D31"/>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1A4D31"/>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1A4D31"/>
    <w:pPr>
      <w:ind w:left="987"/>
    </w:pPr>
  </w:style>
  <w:style w:type="paragraph" w:customStyle="1" w:styleId="ZTIRDZOZNzmozndziautiret">
    <w:name w:val="Z_TIR/DZ_OZN – zm. ozn. działu tiret"/>
    <w:basedOn w:val="ZLITTYTDZOZNzmozntytuudziauliter"/>
    <w:next w:val="ZTIRDZPRZEDMzmprzedmdziautiret"/>
    <w:uiPriority w:val="54"/>
    <w:qFormat/>
    <w:rsid w:val="001A4D31"/>
    <w:pPr>
      <w:ind w:left="1383"/>
    </w:pPr>
  </w:style>
  <w:style w:type="paragraph" w:customStyle="1" w:styleId="ZTIRDZPRZEDMzmprzedmdziautiret">
    <w:name w:val="Z_TIR/DZ_PRZEDM – zm. przedm. działu tiret"/>
    <w:basedOn w:val="ZLITTYTDZPRZEDMzmprzedmtytuudziauliter"/>
    <w:uiPriority w:val="54"/>
    <w:qFormat/>
    <w:rsid w:val="001A4D31"/>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1A4D31"/>
    <w:pPr>
      <w:ind w:left="1383"/>
    </w:pPr>
  </w:style>
  <w:style w:type="paragraph" w:customStyle="1" w:styleId="ZTIRROZDZODDZPRZEDMzmprzedmrozdzoddztiret">
    <w:name w:val="Z_TIR/ROZDZ(ODDZ)_PRZEDM – zm. przedm. rozdz. (oddz.) tiret"/>
    <w:basedOn w:val="ZLITROZDZODDZPRZEDMzmprzedmrozdzoddzliter"/>
    <w:uiPriority w:val="54"/>
    <w:qFormat/>
    <w:rsid w:val="001A4D31"/>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1A4D31"/>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1A4D31"/>
    <w:pPr>
      <w:ind w:left="1780"/>
    </w:pPr>
  </w:style>
  <w:style w:type="character" w:customStyle="1" w:styleId="IGindeksgrny">
    <w:name w:val="_IG_ – indeks górny"/>
    <w:uiPriority w:val="2"/>
    <w:qFormat/>
    <w:rsid w:val="001A4D31"/>
    <w:rPr>
      <w:b w:val="0"/>
      <w:i w:val="0"/>
      <w:vanish w:val="0"/>
      <w:spacing w:val="0"/>
      <w:vertAlign w:val="superscript"/>
    </w:rPr>
  </w:style>
  <w:style w:type="character" w:customStyle="1" w:styleId="IDindeksdolny">
    <w:name w:val="_ID_ – indeks dolny"/>
    <w:uiPriority w:val="3"/>
    <w:qFormat/>
    <w:rsid w:val="001A4D31"/>
    <w:rPr>
      <w:b w:val="0"/>
      <w:i w:val="0"/>
      <w:vanish w:val="0"/>
      <w:spacing w:val="0"/>
      <w:vertAlign w:val="subscript"/>
    </w:rPr>
  </w:style>
  <w:style w:type="character" w:customStyle="1" w:styleId="IDPindeksdolnyipogrubienie">
    <w:name w:val="_ID_P_ – indeks dolny i pogrubienie"/>
    <w:uiPriority w:val="3"/>
    <w:qFormat/>
    <w:rsid w:val="001A4D31"/>
    <w:rPr>
      <w:b/>
      <w:vanish w:val="0"/>
      <w:spacing w:val="0"/>
      <w:vertAlign w:val="subscript"/>
    </w:rPr>
  </w:style>
  <w:style w:type="character" w:customStyle="1" w:styleId="IDKindeksdolnyikursywa">
    <w:name w:val="_ID_K_ – indeks dolny i kursywa"/>
    <w:uiPriority w:val="3"/>
    <w:qFormat/>
    <w:rsid w:val="001A4D31"/>
    <w:rPr>
      <w:i/>
      <w:vanish w:val="0"/>
      <w:spacing w:val="0"/>
      <w:vertAlign w:val="subscript"/>
    </w:rPr>
  </w:style>
  <w:style w:type="character" w:customStyle="1" w:styleId="IGPindeksgrnyipogrubienie">
    <w:name w:val="_IG_P_ – indeks górny i pogrubienie"/>
    <w:uiPriority w:val="2"/>
    <w:qFormat/>
    <w:rsid w:val="001A4D31"/>
    <w:rPr>
      <w:b/>
      <w:vanish w:val="0"/>
      <w:spacing w:val="0"/>
      <w:vertAlign w:val="superscript"/>
    </w:rPr>
  </w:style>
  <w:style w:type="character" w:customStyle="1" w:styleId="IGKindeksgrnyikursywa">
    <w:name w:val="_IG_K_ – indeks górny i kursywa"/>
    <w:uiPriority w:val="2"/>
    <w:qFormat/>
    <w:rsid w:val="001A4D31"/>
    <w:rPr>
      <w:i/>
      <w:vanish w:val="0"/>
      <w:spacing w:val="0"/>
      <w:vertAlign w:val="superscript"/>
    </w:rPr>
  </w:style>
  <w:style w:type="character" w:customStyle="1" w:styleId="IGPKindeksgrnyipogrubieniekursywa">
    <w:name w:val="_IG_P_K_ – indeks górny i pogrubienie kursywa"/>
    <w:uiPriority w:val="2"/>
    <w:qFormat/>
    <w:rsid w:val="001A4D31"/>
    <w:rPr>
      <w:b/>
      <w:i/>
      <w:vanish w:val="0"/>
      <w:spacing w:val="0"/>
      <w:vertAlign w:val="superscript"/>
    </w:rPr>
  </w:style>
  <w:style w:type="character" w:customStyle="1" w:styleId="IDPKindeksdolnyipogrugieniekursywa">
    <w:name w:val="_ID_P_K_ – indeks dolny i pogrugienie kursywa"/>
    <w:uiPriority w:val="3"/>
    <w:qFormat/>
    <w:rsid w:val="001A4D31"/>
    <w:rPr>
      <w:b/>
      <w:i/>
      <w:vanish w:val="0"/>
      <w:spacing w:val="0"/>
      <w:vertAlign w:val="subscript"/>
    </w:rPr>
  </w:style>
  <w:style w:type="character" w:customStyle="1" w:styleId="Ppogrubienie">
    <w:name w:val="_P_ – pogrubienie"/>
    <w:uiPriority w:val="1"/>
    <w:qFormat/>
    <w:rsid w:val="001A4D31"/>
    <w:rPr>
      <w:b/>
    </w:rPr>
  </w:style>
  <w:style w:type="character" w:customStyle="1" w:styleId="Kkursywa">
    <w:name w:val="_K_ – kursywa"/>
    <w:uiPriority w:val="1"/>
    <w:qFormat/>
    <w:rsid w:val="001A4D31"/>
    <w:rPr>
      <w:i/>
    </w:rPr>
  </w:style>
  <w:style w:type="character" w:customStyle="1" w:styleId="PKpogrubieniekursywa">
    <w:name w:val="_P_K_ – pogrubienie kursywa"/>
    <w:uiPriority w:val="1"/>
    <w:qFormat/>
    <w:rsid w:val="001A4D31"/>
    <w:rPr>
      <w:b/>
      <w:i/>
    </w:rPr>
  </w:style>
  <w:style w:type="character" w:customStyle="1" w:styleId="TEKSTOZNACZONYWDOKUMENCIERDOWYMJAKOUKRYTY">
    <w:name w:val="_TEKST_OZNACZONY_W_DOKUMENCIE_ŹRÓDŁOWYM_JAKO_UKRYTY_"/>
    <w:uiPriority w:val="4"/>
    <w:unhideWhenUsed/>
    <w:qFormat/>
    <w:rsid w:val="001A4D31"/>
    <w:rPr>
      <w:vanish w:val="0"/>
      <w:color w:val="FF0000"/>
      <w:u w:val="single" w:color="FF0000"/>
    </w:rPr>
  </w:style>
  <w:style w:type="character" w:customStyle="1" w:styleId="BEZWERSALIKW">
    <w:name w:val="_BEZ_WERSALIKÓW_"/>
    <w:uiPriority w:val="4"/>
    <w:qFormat/>
    <w:rsid w:val="001A4D31"/>
    <w:rPr>
      <w:caps/>
    </w:rPr>
  </w:style>
  <w:style w:type="character" w:customStyle="1" w:styleId="IIGPindeksgrnyindeksugrnegoipogrubienie">
    <w:name w:val="_IIG_P_ – indeks górny indeksu górnego i pogrubienie"/>
    <w:uiPriority w:val="3"/>
    <w:qFormat/>
    <w:rsid w:val="001A4D31"/>
    <w:rPr>
      <w:b/>
      <w:vanish w:val="0"/>
      <w:spacing w:val="0"/>
      <w:position w:val="6"/>
      <w:vertAlign w:val="superscript"/>
    </w:rPr>
  </w:style>
  <w:style w:type="character" w:customStyle="1" w:styleId="IIGindeksgrnyindeksugrnego">
    <w:name w:val="_IIG_ – indeks górny indeksu górnego"/>
    <w:uiPriority w:val="3"/>
    <w:qFormat/>
    <w:rsid w:val="001A4D31"/>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1A4D31"/>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1A4D31"/>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1A4D31"/>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A4D31"/>
    <w:pPr>
      <w:ind w:left="1894"/>
    </w:pPr>
  </w:style>
  <w:style w:type="paragraph" w:customStyle="1" w:styleId="ZZSKARNzmianazmsankcjikarnej">
    <w:name w:val="ZZ/S_KARN – zmiana zm. sankcji karnej"/>
    <w:basedOn w:val="ZZFRAGzmianazmfragmentunpzdania"/>
    <w:uiPriority w:val="71"/>
    <w:qFormat/>
    <w:rsid w:val="001A4D31"/>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A4D31"/>
    <w:pPr>
      <w:ind w:left="2291" w:firstLine="0"/>
    </w:pPr>
  </w:style>
  <w:style w:type="paragraph" w:customStyle="1" w:styleId="WMATFIZCHEMwzrmatfizlubchem">
    <w:name w:val="W_MAT(FIZ|CHEM) – wzór mat. (fiz. lub chem.)"/>
    <w:uiPriority w:val="18"/>
    <w:qFormat/>
    <w:rsid w:val="001A4D31"/>
    <w:pPr>
      <w:spacing w:after="0" w:line="360" w:lineRule="auto"/>
      <w:jc w:val="center"/>
    </w:pPr>
    <w:rPr>
      <w:rFonts w:ascii="Times New Roman" w:eastAsia="Times New Roman"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1A4D31"/>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A4D31"/>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A4D31"/>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1A4D31"/>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1A4D31"/>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1A4D31"/>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1A4D31"/>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1A4D31"/>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1A4D31"/>
    <w:pPr>
      <w:ind w:left="3085"/>
    </w:pPr>
  </w:style>
  <w:style w:type="paragraph" w:customStyle="1" w:styleId="ZLITCYTzmcytatunpprzysigiliter">
    <w:name w:val="Z_LIT/CYT – zm. cytatu np. przysięgi literą"/>
    <w:basedOn w:val="ZCYTzmcytatunpprzysigiartykuempunktem"/>
    <w:uiPriority w:val="53"/>
    <w:qFormat/>
    <w:rsid w:val="001A4D31"/>
    <w:pPr>
      <w:ind w:left="1497"/>
    </w:pPr>
  </w:style>
  <w:style w:type="paragraph" w:customStyle="1" w:styleId="ZTIRCYTzmcytatunpprzysigitiret">
    <w:name w:val="Z_TIR/CYT – zm. cytatu np. przysięgi tiret"/>
    <w:basedOn w:val="ZLITCYTzmcytatunpprzysigiliter"/>
    <w:next w:val="ZTIRUSTzmusttiret"/>
    <w:uiPriority w:val="61"/>
    <w:qFormat/>
    <w:rsid w:val="001A4D31"/>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1A4D31"/>
    <w:pPr>
      <w:ind w:left="2291"/>
    </w:pPr>
  </w:style>
  <w:style w:type="paragraph" w:customStyle="1" w:styleId="ZZCYTzmianazmcytatunpprzysigi">
    <w:name w:val="ZZ/CYT – zmiana zm. cytatu np. przysięgi"/>
    <w:basedOn w:val="ZZFRAGzmianazmfragmentunpzdania"/>
    <w:next w:val="ZZUSTzmianazmust"/>
    <w:uiPriority w:val="71"/>
    <w:qFormat/>
    <w:rsid w:val="001A4D3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1A4D31"/>
    <w:pPr>
      <w:ind w:left="1780"/>
    </w:pPr>
  </w:style>
  <w:style w:type="character" w:styleId="Numerstrony">
    <w:name w:val="page number"/>
    <w:basedOn w:val="Domylnaczcionkaakapitu"/>
    <w:rsid w:val="00454096"/>
  </w:style>
  <w:style w:type="character" w:customStyle="1" w:styleId="h1">
    <w:name w:val="h1"/>
    <w:rsid w:val="00454096"/>
  </w:style>
  <w:style w:type="character" w:customStyle="1" w:styleId="h11">
    <w:name w:val="h11"/>
    <w:rsid w:val="00454096"/>
    <w:rPr>
      <w:rFonts w:ascii="Verdana" w:hAnsi="Verdana" w:hint="default"/>
      <w:b/>
      <w:bCs/>
      <w:i w:val="0"/>
      <w:iCs w:val="0"/>
      <w:sz w:val="23"/>
      <w:szCs w:val="23"/>
    </w:rPr>
  </w:style>
  <w:style w:type="paragraph" w:styleId="Tekstpodstawowy3">
    <w:name w:val="Body Text 3"/>
    <w:basedOn w:val="Normalny"/>
    <w:link w:val="Tekstpodstawowy3Znak"/>
    <w:uiPriority w:val="99"/>
    <w:rsid w:val="008C716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C716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rsid w:val="008C716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8C716D"/>
    <w:rPr>
      <w:rFonts w:ascii="Times New Roman" w:eastAsia="Times New Roman" w:hAnsi="Times New Roman" w:cs="Times New Roman"/>
      <w:sz w:val="24"/>
      <w:szCs w:val="24"/>
      <w:lang w:eastAsia="pl-PL"/>
    </w:rPr>
  </w:style>
  <w:style w:type="character" w:customStyle="1" w:styleId="FontStyle15">
    <w:name w:val="Font Style15"/>
    <w:uiPriority w:val="99"/>
    <w:rsid w:val="001576EF"/>
    <w:rPr>
      <w:rFonts w:ascii="Arial" w:hAnsi="Arial" w:cs="Arial" w:hint="default"/>
    </w:rPr>
  </w:style>
  <w:style w:type="character" w:styleId="Tekstzastpczy">
    <w:name w:val="Placeholder Text"/>
    <w:basedOn w:val="Domylnaczcionkaakapitu"/>
    <w:uiPriority w:val="99"/>
    <w:semiHidden/>
    <w:rsid w:val="00AA55AC"/>
    <w:rPr>
      <w:color w:val="808080"/>
    </w:rPr>
  </w:style>
  <w:style w:type="character" w:styleId="Pogrubienie">
    <w:name w:val="Strong"/>
    <w:basedOn w:val="Domylnaczcionkaakapitu"/>
    <w:uiPriority w:val="22"/>
    <w:qFormat/>
    <w:rsid w:val="00AA7299"/>
    <w:rPr>
      <w:b/>
      <w:bCs/>
    </w:rPr>
  </w:style>
  <w:style w:type="character" w:customStyle="1" w:styleId="FontStyle16">
    <w:name w:val="Font Style16"/>
    <w:basedOn w:val="Domylnaczcionkaakapitu"/>
    <w:uiPriority w:val="99"/>
    <w:rsid w:val="00164955"/>
    <w:rPr>
      <w:rFonts w:ascii="Arial" w:hAnsi="Arial" w:cs="Arial" w:hint="default"/>
    </w:rPr>
  </w:style>
  <w:style w:type="character" w:customStyle="1" w:styleId="articletitle">
    <w:name w:val="articletitle"/>
    <w:rsid w:val="002C0583"/>
  </w:style>
  <w:style w:type="character" w:customStyle="1" w:styleId="markedcontent">
    <w:name w:val="markedcontent"/>
    <w:basedOn w:val="Domylnaczcionkaakapitu"/>
    <w:rsid w:val="00AD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2629">
      <w:bodyDiv w:val="1"/>
      <w:marLeft w:val="0"/>
      <w:marRight w:val="0"/>
      <w:marTop w:val="0"/>
      <w:marBottom w:val="0"/>
      <w:divBdr>
        <w:top w:val="none" w:sz="0" w:space="0" w:color="auto"/>
        <w:left w:val="none" w:sz="0" w:space="0" w:color="auto"/>
        <w:bottom w:val="none" w:sz="0" w:space="0" w:color="auto"/>
        <w:right w:val="none" w:sz="0" w:space="0" w:color="auto"/>
      </w:divBdr>
    </w:div>
    <w:div w:id="116261021">
      <w:bodyDiv w:val="1"/>
      <w:marLeft w:val="0"/>
      <w:marRight w:val="0"/>
      <w:marTop w:val="0"/>
      <w:marBottom w:val="0"/>
      <w:divBdr>
        <w:top w:val="none" w:sz="0" w:space="0" w:color="auto"/>
        <w:left w:val="none" w:sz="0" w:space="0" w:color="auto"/>
        <w:bottom w:val="none" w:sz="0" w:space="0" w:color="auto"/>
        <w:right w:val="none" w:sz="0" w:space="0" w:color="auto"/>
      </w:divBdr>
    </w:div>
    <w:div w:id="132408776">
      <w:bodyDiv w:val="1"/>
      <w:marLeft w:val="0"/>
      <w:marRight w:val="0"/>
      <w:marTop w:val="0"/>
      <w:marBottom w:val="0"/>
      <w:divBdr>
        <w:top w:val="none" w:sz="0" w:space="0" w:color="auto"/>
        <w:left w:val="none" w:sz="0" w:space="0" w:color="auto"/>
        <w:bottom w:val="none" w:sz="0" w:space="0" w:color="auto"/>
        <w:right w:val="none" w:sz="0" w:space="0" w:color="auto"/>
      </w:divBdr>
      <w:divsChild>
        <w:div w:id="1399591157">
          <w:marLeft w:val="0"/>
          <w:marRight w:val="0"/>
          <w:marTop w:val="0"/>
          <w:marBottom w:val="0"/>
          <w:divBdr>
            <w:top w:val="none" w:sz="0" w:space="0" w:color="auto"/>
            <w:left w:val="none" w:sz="0" w:space="0" w:color="auto"/>
            <w:bottom w:val="none" w:sz="0" w:space="0" w:color="auto"/>
            <w:right w:val="none" w:sz="0" w:space="0" w:color="auto"/>
          </w:divBdr>
        </w:div>
      </w:divsChild>
    </w:div>
    <w:div w:id="138810458">
      <w:bodyDiv w:val="1"/>
      <w:marLeft w:val="0"/>
      <w:marRight w:val="0"/>
      <w:marTop w:val="0"/>
      <w:marBottom w:val="0"/>
      <w:divBdr>
        <w:top w:val="none" w:sz="0" w:space="0" w:color="auto"/>
        <w:left w:val="none" w:sz="0" w:space="0" w:color="auto"/>
        <w:bottom w:val="none" w:sz="0" w:space="0" w:color="auto"/>
        <w:right w:val="none" w:sz="0" w:space="0" w:color="auto"/>
      </w:divBdr>
    </w:div>
    <w:div w:id="224724245">
      <w:bodyDiv w:val="1"/>
      <w:marLeft w:val="0"/>
      <w:marRight w:val="0"/>
      <w:marTop w:val="0"/>
      <w:marBottom w:val="0"/>
      <w:divBdr>
        <w:top w:val="none" w:sz="0" w:space="0" w:color="auto"/>
        <w:left w:val="none" w:sz="0" w:space="0" w:color="auto"/>
        <w:bottom w:val="none" w:sz="0" w:space="0" w:color="auto"/>
        <w:right w:val="none" w:sz="0" w:space="0" w:color="auto"/>
      </w:divBdr>
    </w:div>
    <w:div w:id="290213135">
      <w:bodyDiv w:val="1"/>
      <w:marLeft w:val="0"/>
      <w:marRight w:val="0"/>
      <w:marTop w:val="0"/>
      <w:marBottom w:val="0"/>
      <w:divBdr>
        <w:top w:val="none" w:sz="0" w:space="0" w:color="auto"/>
        <w:left w:val="none" w:sz="0" w:space="0" w:color="auto"/>
        <w:bottom w:val="none" w:sz="0" w:space="0" w:color="auto"/>
        <w:right w:val="none" w:sz="0" w:space="0" w:color="auto"/>
      </w:divBdr>
    </w:div>
    <w:div w:id="300885757">
      <w:bodyDiv w:val="1"/>
      <w:marLeft w:val="0"/>
      <w:marRight w:val="0"/>
      <w:marTop w:val="0"/>
      <w:marBottom w:val="0"/>
      <w:divBdr>
        <w:top w:val="none" w:sz="0" w:space="0" w:color="auto"/>
        <w:left w:val="none" w:sz="0" w:space="0" w:color="auto"/>
        <w:bottom w:val="none" w:sz="0" w:space="0" w:color="auto"/>
        <w:right w:val="none" w:sz="0" w:space="0" w:color="auto"/>
      </w:divBdr>
    </w:div>
    <w:div w:id="362749619">
      <w:bodyDiv w:val="1"/>
      <w:marLeft w:val="0"/>
      <w:marRight w:val="0"/>
      <w:marTop w:val="0"/>
      <w:marBottom w:val="0"/>
      <w:divBdr>
        <w:top w:val="none" w:sz="0" w:space="0" w:color="auto"/>
        <w:left w:val="none" w:sz="0" w:space="0" w:color="auto"/>
        <w:bottom w:val="none" w:sz="0" w:space="0" w:color="auto"/>
        <w:right w:val="none" w:sz="0" w:space="0" w:color="auto"/>
      </w:divBdr>
    </w:div>
    <w:div w:id="403338678">
      <w:bodyDiv w:val="1"/>
      <w:marLeft w:val="0"/>
      <w:marRight w:val="0"/>
      <w:marTop w:val="0"/>
      <w:marBottom w:val="0"/>
      <w:divBdr>
        <w:top w:val="none" w:sz="0" w:space="0" w:color="auto"/>
        <w:left w:val="none" w:sz="0" w:space="0" w:color="auto"/>
        <w:bottom w:val="none" w:sz="0" w:space="0" w:color="auto"/>
        <w:right w:val="none" w:sz="0" w:space="0" w:color="auto"/>
      </w:divBdr>
    </w:div>
    <w:div w:id="446462681">
      <w:bodyDiv w:val="1"/>
      <w:marLeft w:val="0"/>
      <w:marRight w:val="0"/>
      <w:marTop w:val="0"/>
      <w:marBottom w:val="0"/>
      <w:divBdr>
        <w:top w:val="none" w:sz="0" w:space="0" w:color="auto"/>
        <w:left w:val="none" w:sz="0" w:space="0" w:color="auto"/>
        <w:bottom w:val="none" w:sz="0" w:space="0" w:color="auto"/>
        <w:right w:val="none" w:sz="0" w:space="0" w:color="auto"/>
      </w:divBdr>
    </w:div>
    <w:div w:id="494758759">
      <w:bodyDiv w:val="1"/>
      <w:marLeft w:val="0"/>
      <w:marRight w:val="0"/>
      <w:marTop w:val="0"/>
      <w:marBottom w:val="0"/>
      <w:divBdr>
        <w:top w:val="none" w:sz="0" w:space="0" w:color="auto"/>
        <w:left w:val="none" w:sz="0" w:space="0" w:color="auto"/>
        <w:bottom w:val="none" w:sz="0" w:space="0" w:color="auto"/>
        <w:right w:val="none" w:sz="0" w:space="0" w:color="auto"/>
      </w:divBdr>
    </w:div>
    <w:div w:id="503206074">
      <w:bodyDiv w:val="1"/>
      <w:marLeft w:val="0"/>
      <w:marRight w:val="0"/>
      <w:marTop w:val="0"/>
      <w:marBottom w:val="0"/>
      <w:divBdr>
        <w:top w:val="none" w:sz="0" w:space="0" w:color="auto"/>
        <w:left w:val="none" w:sz="0" w:space="0" w:color="auto"/>
        <w:bottom w:val="none" w:sz="0" w:space="0" w:color="auto"/>
        <w:right w:val="none" w:sz="0" w:space="0" w:color="auto"/>
      </w:divBdr>
      <w:divsChild>
        <w:div w:id="1371997543">
          <w:marLeft w:val="0"/>
          <w:marRight w:val="14"/>
          <w:marTop w:val="0"/>
          <w:marBottom w:val="5"/>
          <w:divBdr>
            <w:top w:val="none" w:sz="0" w:space="0" w:color="auto"/>
            <w:left w:val="none" w:sz="0" w:space="0" w:color="auto"/>
            <w:bottom w:val="none" w:sz="0" w:space="0" w:color="auto"/>
            <w:right w:val="none" w:sz="0" w:space="0" w:color="auto"/>
          </w:divBdr>
        </w:div>
        <w:div w:id="2110736480">
          <w:marLeft w:val="446"/>
          <w:marRight w:val="14"/>
          <w:marTop w:val="0"/>
          <w:marBottom w:val="5"/>
          <w:divBdr>
            <w:top w:val="none" w:sz="0" w:space="0" w:color="auto"/>
            <w:left w:val="none" w:sz="0" w:space="0" w:color="auto"/>
            <w:bottom w:val="none" w:sz="0" w:space="0" w:color="auto"/>
            <w:right w:val="none" w:sz="0" w:space="0" w:color="auto"/>
          </w:divBdr>
        </w:div>
        <w:div w:id="1104687341">
          <w:marLeft w:val="446"/>
          <w:marRight w:val="14"/>
          <w:marTop w:val="0"/>
          <w:marBottom w:val="5"/>
          <w:divBdr>
            <w:top w:val="none" w:sz="0" w:space="0" w:color="auto"/>
            <w:left w:val="none" w:sz="0" w:space="0" w:color="auto"/>
            <w:bottom w:val="none" w:sz="0" w:space="0" w:color="auto"/>
            <w:right w:val="none" w:sz="0" w:space="0" w:color="auto"/>
          </w:divBdr>
        </w:div>
        <w:div w:id="1317493423">
          <w:marLeft w:val="446"/>
          <w:marRight w:val="14"/>
          <w:marTop w:val="0"/>
          <w:marBottom w:val="5"/>
          <w:divBdr>
            <w:top w:val="none" w:sz="0" w:space="0" w:color="auto"/>
            <w:left w:val="none" w:sz="0" w:space="0" w:color="auto"/>
            <w:bottom w:val="none" w:sz="0" w:space="0" w:color="auto"/>
            <w:right w:val="none" w:sz="0" w:space="0" w:color="auto"/>
          </w:divBdr>
        </w:div>
      </w:divsChild>
    </w:div>
    <w:div w:id="591666238">
      <w:bodyDiv w:val="1"/>
      <w:marLeft w:val="0"/>
      <w:marRight w:val="0"/>
      <w:marTop w:val="0"/>
      <w:marBottom w:val="0"/>
      <w:divBdr>
        <w:top w:val="none" w:sz="0" w:space="0" w:color="auto"/>
        <w:left w:val="none" w:sz="0" w:space="0" w:color="auto"/>
        <w:bottom w:val="none" w:sz="0" w:space="0" w:color="auto"/>
        <w:right w:val="none" w:sz="0" w:space="0" w:color="auto"/>
      </w:divBdr>
    </w:div>
    <w:div w:id="711272656">
      <w:bodyDiv w:val="1"/>
      <w:marLeft w:val="0"/>
      <w:marRight w:val="0"/>
      <w:marTop w:val="0"/>
      <w:marBottom w:val="0"/>
      <w:divBdr>
        <w:top w:val="none" w:sz="0" w:space="0" w:color="auto"/>
        <w:left w:val="none" w:sz="0" w:space="0" w:color="auto"/>
        <w:bottom w:val="none" w:sz="0" w:space="0" w:color="auto"/>
        <w:right w:val="none" w:sz="0" w:space="0" w:color="auto"/>
      </w:divBdr>
    </w:div>
    <w:div w:id="736055569">
      <w:bodyDiv w:val="1"/>
      <w:marLeft w:val="0"/>
      <w:marRight w:val="0"/>
      <w:marTop w:val="0"/>
      <w:marBottom w:val="0"/>
      <w:divBdr>
        <w:top w:val="none" w:sz="0" w:space="0" w:color="auto"/>
        <w:left w:val="none" w:sz="0" w:space="0" w:color="auto"/>
        <w:bottom w:val="none" w:sz="0" w:space="0" w:color="auto"/>
        <w:right w:val="none" w:sz="0" w:space="0" w:color="auto"/>
      </w:divBdr>
    </w:div>
    <w:div w:id="742873779">
      <w:bodyDiv w:val="1"/>
      <w:marLeft w:val="0"/>
      <w:marRight w:val="0"/>
      <w:marTop w:val="0"/>
      <w:marBottom w:val="0"/>
      <w:divBdr>
        <w:top w:val="none" w:sz="0" w:space="0" w:color="auto"/>
        <w:left w:val="none" w:sz="0" w:space="0" w:color="auto"/>
        <w:bottom w:val="none" w:sz="0" w:space="0" w:color="auto"/>
        <w:right w:val="none" w:sz="0" w:space="0" w:color="auto"/>
      </w:divBdr>
    </w:div>
    <w:div w:id="805124785">
      <w:bodyDiv w:val="1"/>
      <w:marLeft w:val="0"/>
      <w:marRight w:val="0"/>
      <w:marTop w:val="0"/>
      <w:marBottom w:val="0"/>
      <w:divBdr>
        <w:top w:val="none" w:sz="0" w:space="0" w:color="auto"/>
        <w:left w:val="none" w:sz="0" w:space="0" w:color="auto"/>
        <w:bottom w:val="none" w:sz="0" w:space="0" w:color="auto"/>
        <w:right w:val="none" w:sz="0" w:space="0" w:color="auto"/>
      </w:divBdr>
      <w:divsChild>
        <w:div w:id="1804419442">
          <w:marLeft w:val="0"/>
          <w:marRight w:val="14"/>
          <w:marTop w:val="0"/>
          <w:marBottom w:val="5"/>
          <w:divBdr>
            <w:top w:val="none" w:sz="0" w:space="0" w:color="auto"/>
            <w:left w:val="none" w:sz="0" w:space="0" w:color="auto"/>
            <w:bottom w:val="none" w:sz="0" w:space="0" w:color="auto"/>
            <w:right w:val="none" w:sz="0" w:space="0" w:color="auto"/>
          </w:divBdr>
        </w:div>
        <w:div w:id="1375233445">
          <w:marLeft w:val="0"/>
          <w:marRight w:val="14"/>
          <w:marTop w:val="0"/>
          <w:marBottom w:val="5"/>
          <w:divBdr>
            <w:top w:val="none" w:sz="0" w:space="0" w:color="auto"/>
            <w:left w:val="none" w:sz="0" w:space="0" w:color="auto"/>
            <w:bottom w:val="none" w:sz="0" w:space="0" w:color="auto"/>
            <w:right w:val="none" w:sz="0" w:space="0" w:color="auto"/>
          </w:divBdr>
        </w:div>
        <w:div w:id="1100370182">
          <w:marLeft w:val="0"/>
          <w:marRight w:val="14"/>
          <w:marTop w:val="0"/>
          <w:marBottom w:val="5"/>
          <w:divBdr>
            <w:top w:val="none" w:sz="0" w:space="0" w:color="auto"/>
            <w:left w:val="none" w:sz="0" w:space="0" w:color="auto"/>
            <w:bottom w:val="none" w:sz="0" w:space="0" w:color="auto"/>
            <w:right w:val="none" w:sz="0" w:space="0" w:color="auto"/>
          </w:divBdr>
        </w:div>
        <w:div w:id="1371875519">
          <w:marLeft w:val="0"/>
          <w:marRight w:val="14"/>
          <w:marTop w:val="0"/>
          <w:marBottom w:val="5"/>
          <w:divBdr>
            <w:top w:val="none" w:sz="0" w:space="0" w:color="auto"/>
            <w:left w:val="none" w:sz="0" w:space="0" w:color="auto"/>
            <w:bottom w:val="none" w:sz="0" w:space="0" w:color="auto"/>
            <w:right w:val="none" w:sz="0" w:space="0" w:color="auto"/>
          </w:divBdr>
        </w:div>
      </w:divsChild>
    </w:div>
    <w:div w:id="866258938">
      <w:bodyDiv w:val="1"/>
      <w:marLeft w:val="0"/>
      <w:marRight w:val="0"/>
      <w:marTop w:val="0"/>
      <w:marBottom w:val="0"/>
      <w:divBdr>
        <w:top w:val="none" w:sz="0" w:space="0" w:color="auto"/>
        <w:left w:val="none" w:sz="0" w:space="0" w:color="auto"/>
        <w:bottom w:val="none" w:sz="0" w:space="0" w:color="auto"/>
        <w:right w:val="none" w:sz="0" w:space="0" w:color="auto"/>
      </w:divBdr>
    </w:div>
    <w:div w:id="873810906">
      <w:bodyDiv w:val="1"/>
      <w:marLeft w:val="0"/>
      <w:marRight w:val="0"/>
      <w:marTop w:val="0"/>
      <w:marBottom w:val="0"/>
      <w:divBdr>
        <w:top w:val="none" w:sz="0" w:space="0" w:color="auto"/>
        <w:left w:val="none" w:sz="0" w:space="0" w:color="auto"/>
        <w:bottom w:val="none" w:sz="0" w:space="0" w:color="auto"/>
        <w:right w:val="none" w:sz="0" w:space="0" w:color="auto"/>
      </w:divBdr>
    </w:div>
    <w:div w:id="900166878">
      <w:bodyDiv w:val="1"/>
      <w:marLeft w:val="0"/>
      <w:marRight w:val="0"/>
      <w:marTop w:val="0"/>
      <w:marBottom w:val="0"/>
      <w:divBdr>
        <w:top w:val="none" w:sz="0" w:space="0" w:color="auto"/>
        <w:left w:val="none" w:sz="0" w:space="0" w:color="auto"/>
        <w:bottom w:val="none" w:sz="0" w:space="0" w:color="auto"/>
        <w:right w:val="none" w:sz="0" w:space="0" w:color="auto"/>
      </w:divBdr>
      <w:divsChild>
        <w:div w:id="2018921242">
          <w:marLeft w:val="0"/>
          <w:marRight w:val="14"/>
          <w:marTop w:val="0"/>
          <w:marBottom w:val="5"/>
          <w:divBdr>
            <w:top w:val="none" w:sz="0" w:space="0" w:color="auto"/>
            <w:left w:val="none" w:sz="0" w:space="0" w:color="auto"/>
            <w:bottom w:val="none" w:sz="0" w:space="0" w:color="auto"/>
            <w:right w:val="none" w:sz="0" w:space="0" w:color="auto"/>
          </w:divBdr>
        </w:div>
        <w:div w:id="62679599">
          <w:marLeft w:val="0"/>
          <w:marRight w:val="14"/>
          <w:marTop w:val="0"/>
          <w:marBottom w:val="5"/>
          <w:divBdr>
            <w:top w:val="none" w:sz="0" w:space="0" w:color="auto"/>
            <w:left w:val="none" w:sz="0" w:space="0" w:color="auto"/>
            <w:bottom w:val="none" w:sz="0" w:space="0" w:color="auto"/>
            <w:right w:val="none" w:sz="0" w:space="0" w:color="auto"/>
          </w:divBdr>
        </w:div>
        <w:div w:id="855466972">
          <w:marLeft w:val="0"/>
          <w:marRight w:val="14"/>
          <w:marTop w:val="0"/>
          <w:marBottom w:val="5"/>
          <w:divBdr>
            <w:top w:val="none" w:sz="0" w:space="0" w:color="auto"/>
            <w:left w:val="none" w:sz="0" w:space="0" w:color="auto"/>
            <w:bottom w:val="none" w:sz="0" w:space="0" w:color="auto"/>
            <w:right w:val="none" w:sz="0" w:space="0" w:color="auto"/>
          </w:divBdr>
        </w:div>
        <w:div w:id="510872883">
          <w:marLeft w:val="0"/>
          <w:marRight w:val="14"/>
          <w:marTop w:val="0"/>
          <w:marBottom w:val="5"/>
          <w:divBdr>
            <w:top w:val="none" w:sz="0" w:space="0" w:color="auto"/>
            <w:left w:val="none" w:sz="0" w:space="0" w:color="auto"/>
            <w:bottom w:val="none" w:sz="0" w:space="0" w:color="auto"/>
            <w:right w:val="none" w:sz="0" w:space="0" w:color="auto"/>
          </w:divBdr>
        </w:div>
      </w:divsChild>
    </w:div>
    <w:div w:id="1112358242">
      <w:bodyDiv w:val="1"/>
      <w:marLeft w:val="0"/>
      <w:marRight w:val="0"/>
      <w:marTop w:val="0"/>
      <w:marBottom w:val="0"/>
      <w:divBdr>
        <w:top w:val="none" w:sz="0" w:space="0" w:color="auto"/>
        <w:left w:val="none" w:sz="0" w:space="0" w:color="auto"/>
        <w:bottom w:val="none" w:sz="0" w:space="0" w:color="auto"/>
        <w:right w:val="none" w:sz="0" w:space="0" w:color="auto"/>
      </w:divBdr>
    </w:div>
    <w:div w:id="1127744481">
      <w:bodyDiv w:val="1"/>
      <w:marLeft w:val="0"/>
      <w:marRight w:val="0"/>
      <w:marTop w:val="0"/>
      <w:marBottom w:val="0"/>
      <w:divBdr>
        <w:top w:val="none" w:sz="0" w:space="0" w:color="auto"/>
        <w:left w:val="none" w:sz="0" w:space="0" w:color="auto"/>
        <w:bottom w:val="none" w:sz="0" w:space="0" w:color="auto"/>
        <w:right w:val="none" w:sz="0" w:space="0" w:color="auto"/>
      </w:divBdr>
    </w:div>
    <w:div w:id="1175606709">
      <w:bodyDiv w:val="1"/>
      <w:marLeft w:val="0"/>
      <w:marRight w:val="0"/>
      <w:marTop w:val="0"/>
      <w:marBottom w:val="0"/>
      <w:divBdr>
        <w:top w:val="none" w:sz="0" w:space="0" w:color="auto"/>
        <w:left w:val="none" w:sz="0" w:space="0" w:color="auto"/>
        <w:bottom w:val="none" w:sz="0" w:space="0" w:color="auto"/>
        <w:right w:val="none" w:sz="0" w:space="0" w:color="auto"/>
      </w:divBdr>
    </w:div>
    <w:div w:id="1198280555">
      <w:bodyDiv w:val="1"/>
      <w:marLeft w:val="0"/>
      <w:marRight w:val="0"/>
      <w:marTop w:val="0"/>
      <w:marBottom w:val="0"/>
      <w:divBdr>
        <w:top w:val="none" w:sz="0" w:space="0" w:color="auto"/>
        <w:left w:val="none" w:sz="0" w:space="0" w:color="auto"/>
        <w:bottom w:val="none" w:sz="0" w:space="0" w:color="auto"/>
        <w:right w:val="none" w:sz="0" w:space="0" w:color="auto"/>
      </w:divBdr>
    </w:div>
    <w:div w:id="1215893754">
      <w:bodyDiv w:val="1"/>
      <w:marLeft w:val="0"/>
      <w:marRight w:val="0"/>
      <w:marTop w:val="0"/>
      <w:marBottom w:val="0"/>
      <w:divBdr>
        <w:top w:val="none" w:sz="0" w:space="0" w:color="auto"/>
        <w:left w:val="none" w:sz="0" w:space="0" w:color="auto"/>
        <w:bottom w:val="none" w:sz="0" w:space="0" w:color="auto"/>
        <w:right w:val="none" w:sz="0" w:space="0" w:color="auto"/>
      </w:divBdr>
    </w:div>
    <w:div w:id="1232235068">
      <w:bodyDiv w:val="1"/>
      <w:marLeft w:val="0"/>
      <w:marRight w:val="0"/>
      <w:marTop w:val="0"/>
      <w:marBottom w:val="0"/>
      <w:divBdr>
        <w:top w:val="none" w:sz="0" w:space="0" w:color="auto"/>
        <w:left w:val="none" w:sz="0" w:space="0" w:color="auto"/>
        <w:bottom w:val="none" w:sz="0" w:space="0" w:color="auto"/>
        <w:right w:val="none" w:sz="0" w:space="0" w:color="auto"/>
      </w:divBdr>
    </w:div>
    <w:div w:id="1275673519">
      <w:bodyDiv w:val="1"/>
      <w:marLeft w:val="0"/>
      <w:marRight w:val="0"/>
      <w:marTop w:val="0"/>
      <w:marBottom w:val="0"/>
      <w:divBdr>
        <w:top w:val="none" w:sz="0" w:space="0" w:color="auto"/>
        <w:left w:val="none" w:sz="0" w:space="0" w:color="auto"/>
        <w:bottom w:val="none" w:sz="0" w:space="0" w:color="auto"/>
        <w:right w:val="none" w:sz="0" w:space="0" w:color="auto"/>
      </w:divBdr>
    </w:div>
    <w:div w:id="1307735314">
      <w:bodyDiv w:val="1"/>
      <w:marLeft w:val="0"/>
      <w:marRight w:val="0"/>
      <w:marTop w:val="0"/>
      <w:marBottom w:val="0"/>
      <w:divBdr>
        <w:top w:val="none" w:sz="0" w:space="0" w:color="auto"/>
        <w:left w:val="none" w:sz="0" w:space="0" w:color="auto"/>
        <w:bottom w:val="none" w:sz="0" w:space="0" w:color="auto"/>
        <w:right w:val="none" w:sz="0" w:space="0" w:color="auto"/>
      </w:divBdr>
    </w:div>
    <w:div w:id="1359815824">
      <w:bodyDiv w:val="1"/>
      <w:marLeft w:val="0"/>
      <w:marRight w:val="0"/>
      <w:marTop w:val="0"/>
      <w:marBottom w:val="0"/>
      <w:divBdr>
        <w:top w:val="none" w:sz="0" w:space="0" w:color="auto"/>
        <w:left w:val="none" w:sz="0" w:space="0" w:color="auto"/>
        <w:bottom w:val="none" w:sz="0" w:space="0" w:color="auto"/>
        <w:right w:val="none" w:sz="0" w:space="0" w:color="auto"/>
      </w:divBdr>
    </w:div>
    <w:div w:id="1434321821">
      <w:bodyDiv w:val="1"/>
      <w:marLeft w:val="0"/>
      <w:marRight w:val="0"/>
      <w:marTop w:val="0"/>
      <w:marBottom w:val="0"/>
      <w:divBdr>
        <w:top w:val="none" w:sz="0" w:space="0" w:color="auto"/>
        <w:left w:val="none" w:sz="0" w:space="0" w:color="auto"/>
        <w:bottom w:val="none" w:sz="0" w:space="0" w:color="auto"/>
        <w:right w:val="none" w:sz="0" w:space="0" w:color="auto"/>
      </w:divBdr>
    </w:div>
    <w:div w:id="1445222538">
      <w:bodyDiv w:val="1"/>
      <w:marLeft w:val="0"/>
      <w:marRight w:val="0"/>
      <w:marTop w:val="0"/>
      <w:marBottom w:val="0"/>
      <w:divBdr>
        <w:top w:val="none" w:sz="0" w:space="0" w:color="auto"/>
        <w:left w:val="none" w:sz="0" w:space="0" w:color="auto"/>
        <w:bottom w:val="none" w:sz="0" w:space="0" w:color="auto"/>
        <w:right w:val="none" w:sz="0" w:space="0" w:color="auto"/>
      </w:divBdr>
    </w:div>
    <w:div w:id="1462528926">
      <w:bodyDiv w:val="1"/>
      <w:marLeft w:val="0"/>
      <w:marRight w:val="0"/>
      <w:marTop w:val="0"/>
      <w:marBottom w:val="0"/>
      <w:divBdr>
        <w:top w:val="none" w:sz="0" w:space="0" w:color="auto"/>
        <w:left w:val="none" w:sz="0" w:space="0" w:color="auto"/>
        <w:bottom w:val="none" w:sz="0" w:space="0" w:color="auto"/>
        <w:right w:val="none" w:sz="0" w:space="0" w:color="auto"/>
      </w:divBdr>
    </w:div>
    <w:div w:id="1533349337">
      <w:bodyDiv w:val="1"/>
      <w:marLeft w:val="0"/>
      <w:marRight w:val="0"/>
      <w:marTop w:val="0"/>
      <w:marBottom w:val="0"/>
      <w:divBdr>
        <w:top w:val="none" w:sz="0" w:space="0" w:color="auto"/>
        <w:left w:val="none" w:sz="0" w:space="0" w:color="auto"/>
        <w:bottom w:val="none" w:sz="0" w:space="0" w:color="auto"/>
        <w:right w:val="none" w:sz="0" w:space="0" w:color="auto"/>
      </w:divBdr>
    </w:div>
    <w:div w:id="1541045395">
      <w:bodyDiv w:val="1"/>
      <w:marLeft w:val="0"/>
      <w:marRight w:val="0"/>
      <w:marTop w:val="0"/>
      <w:marBottom w:val="0"/>
      <w:divBdr>
        <w:top w:val="none" w:sz="0" w:space="0" w:color="auto"/>
        <w:left w:val="none" w:sz="0" w:space="0" w:color="auto"/>
        <w:bottom w:val="none" w:sz="0" w:space="0" w:color="auto"/>
        <w:right w:val="none" w:sz="0" w:space="0" w:color="auto"/>
      </w:divBdr>
    </w:div>
    <w:div w:id="1549680099">
      <w:bodyDiv w:val="1"/>
      <w:marLeft w:val="0"/>
      <w:marRight w:val="0"/>
      <w:marTop w:val="0"/>
      <w:marBottom w:val="0"/>
      <w:divBdr>
        <w:top w:val="none" w:sz="0" w:space="0" w:color="auto"/>
        <w:left w:val="none" w:sz="0" w:space="0" w:color="auto"/>
        <w:bottom w:val="none" w:sz="0" w:space="0" w:color="auto"/>
        <w:right w:val="none" w:sz="0" w:space="0" w:color="auto"/>
      </w:divBdr>
    </w:div>
    <w:div w:id="1558931044">
      <w:bodyDiv w:val="1"/>
      <w:marLeft w:val="0"/>
      <w:marRight w:val="0"/>
      <w:marTop w:val="0"/>
      <w:marBottom w:val="0"/>
      <w:divBdr>
        <w:top w:val="none" w:sz="0" w:space="0" w:color="auto"/>
        <w:left w:val="none" w:sz="0" w:space="0" w:color="auto"/>
        <w:bottom w:val="none" w:sz="0" w:space="0" w:color="auto"/>
        <w:right w:val="none" w:sz="0" w:space="0" w:color="auto"/>
      </w:divBdr>
    </w:div>
    <w:div w:id="1608929444">
      <w:bodyDiv w:val="1"/>
      <w:marLeft w:val="0"/>
      <w:marRight w:val="0"/>
      <w:marTop w:val="0"/>
      <w:marBottom w:val="0"/>
      <w:divBdr>
        <w:top w:val="none" w:sz="0" w:space="0" w:color="auto"/>
        <w:left w:val="none" w:sz="0" w:space="0" w:color="auto"/>
        <w:bottom w:val="none" w:sz="0" w:space="0" w:color="auto"/>
        <w:right w:val="none" w:sz="0" w:space="0" w:color="auto"/>
      </w:divBdr>
    </w:div>
    <w:div w:id="1660494894">
      <w:bodyDiv w:val="1"/>
      <w:marLeft w:val="0"/>
      <w:marRight w:val="0"/>
      <w:marTop w:val="0"/>
      <w:marBottom w:val="0"/>
      <w:divBdr>
        <w:top w:val="none" w:sz="0" w:space="0" w:color="auto"/>
        <w:left w:val="none" w:sz="0" w:space="0" w:color="auto"/>
        <w:bottom w:val="none" w:sz="0" w:space="0" w:color="auto"/>
        <w:right w:val="none" w:sz="0" w:space="0" w:color="auto"/>
      </w:divBdr>
    </w:div>
    <w:div w:id="1662150792">
      <w:bodyDiv w:val="1"/>
      <w:marLeft w:val="0"/>
      <w:marRight w:val="0"/>
      <w:marTop w:val="0"/>
      <w:marBottom w:val="0"/>
      <w:divBdr>
        <w:top w:val="none" w:sz="0" w:space="0" w:color="auto"/>
        <w:left w:val="none" w:sz="0" w:space="0" w:color="auto"/>
        <w:bottom w:val="none" w:sz="0" w:space="0" w:color="auto"/>
        <w:right w:val="none" w:sz="0" w:space="0" w:color="auto"/>
      </w:divBdr>
    </w:div>
    <w:div w:id="1697274747">
      <w:bodyDiv w:val="1"/>
      <w:marLeft w:val="0"/>
      <w:marRight w:val="0"/>
      <w:marTop w:val="0"/>
      <w:marBottom w:val="0"/>
      <w:divBdr>
        <w:top w:val="none" w:sz="0" w:space="0" w:color="auto"/>
        <w:left w:val="none" w:sz="0" w:space="0" w:color="auto"/>
        <w:bottom w:val="none" w:sz="0" w:space="0" w:color="auto"/>
        <w:right w:val="none" w:sz="0" w:space="0" w:color="auto"/>
      </w:divBdr>
    </w:div>
    <w:div w:id="1802382668">
      <w:bodyDiv w:val="1"/>
      <w:marLeft w:val="0"/>
      <w:marRight w:val="0"/>
      <w:marTop w:val="0"/>
      <w:marBottom w:val="0"/>
      <w:divBdr>
        <w:top w:val="none" w:sz="0" w:space="0" w:color="auto"/>
        <w:left w:val="none" w:sz="0" w:space="0" w:color="auto"/>
        <w:bottom w:val="none" w:sz="0" w:space="0" w:color="auto"/>
        <w:right w:val="none" w:sz="0" w:space="0" w:color="auto"/>
      </w:divBdr>
    </w:div>
    <w:div w:id="1819610685">
      <w:bodyDiv w:val="1"/>
      <w:marLeft w:val="0"/>
      <w:marRight w:val="0"/>
      <w:marTop w:val="0"/>
      <w:marBottom w:val="0"/>
      <w:divBdr>
        <w:top w:val="none" w:sz="0" w:space="0" w:color="auto"/>
        <w:left w:val="none" w:sz="0" w:space="0" w:color="auto"/>
        <w:bottom w:val="none" w:sz="0" w:space="0" w:color="auto"/>
        <w:right w:val="none" w:sz="0" w:space="0" w:color="auto"/>
      </w:divBdr>
    </w:div>
    <w:div w:id="1857190061">
      <w:bodyDiv w:val="1"/>
      <w:marLeft w:val="0"/>
      <w:marRight w:val="0"/>
      <w:marTop w:val="0"/>
      <w:marBottom w:val="0"/>
      <w:divBdr>
        <w:top w:val="none" w:sz="0" w:space="0" w:color="auto"/>
        <w:left w:val="none" w:sz="0" w:space="0" w:color="auto"/>
        <w:bottom w:val="none" w:sz="0" w:space="0" w:color="auto"/>
        <w:right w:val="none" w:sz="0" w:space="0" w:color="auto"/>
      </w:divBdr>
    </w:div>
    <w:div w:id="1865748594">
      <w:bodyDiv w:val="1"/>
      <w:marLeft w:val="0"/>
      <w:marRight w:val="0"/>
      <w:marTop w:val="0"/>
      <w:marBottom w:val="0"/>
      <w:divBdr>
        <w:top w:val="none" w:sz="0" w:space="0" w:color="auto"/>
        <w:left w:val="none" w:sz="0" w:space="0" w:color="auto"/>
        <w:bottom w:val="none" w:sz="0" w:space="0" w:color="auto"/>
        <w:right w:val="none" w:sz="0" w:space="0" w:color="auto"/>
      </w:divBdr>
    </w:div>
    <w:div w:id="1892956052">
      <w:bodyDiv w:val="1"/>
      <w:marLeft w:val="0"/>
      <w:marRight w:val="0"/>
      <w:marTop w:val="0"/>
      <w:marBottom w:val="0"/>
      <w:divBdr>
        <w:top w:val="none" w:sz="0" w:space="0" w:color="auto"/>
        <w:left w:val="none" w:sz="0" w:space="0" w:color="auto"/>
        <w:bottom w:val="none" w:sz="0" w:space="0" w:color="auto"/>
        <w:right w:val="none" w:sz="0" w:space="0" w:color="auto"/>
      </w:divBdr>
    </w:div>
    <w:div w:id="1952779399">
      <w:bodyDiv w:val="1"/>
      <w:marLeft w:val="0"/>
      <w:marRight w:val="0"/>
      <w:marTop w:val="0"/>
      <w:marBottom w:val="0"/>
      <w:divBdr>
        <w:top w:val="none" w:sz="0" w:space="0" w:color="auto"/>
        <w:left w:val="none" w:sz="0" w:space="0" w:color="auto"/>
        <w:bottom w:val="none" w:sz="0" w:space="0" w:color="auto"/>
        <w:right w:val="none" w:sz="0" w:space="0" w:color="auto"/>
      </w:divBdr>
    </w:div>
    <w:div w:id="1966349055">
      <w:bodyDiv w:val="1"/>
      <w:marLeft w:val="0"/>
      <w:marRight w:val="0"/>
      <w:marTop w:val="0"/>
      <w:marBottom w:val="0"/>
      <w:divBdr>
        <w:top w:val="none" w:sz="0" w:space="0" w:color="auto"/>
        <w:left w:val="none" w:sz="0" w:space="0" w:color="auto"/>
        <w:bottom w:val="none" w:sz="0" w:space="0" w:color="auto"/>
        <w:right w:val="none" w:sz="0" w:space="0" w:color="auto"/>
      </w:divBdr>
    </w:div>
    <w:div w:id="1981105758">
      <w:bodyDiv w:val="1"/>
      <w:marLeft w:val="0"/>
      <w:marRight w:val="0"/>
      <w:marTop w:val="0"/>
      <w:marBottom w:val="0"/>
      <w:divBdr>
        <w:top w:val="none" w:sz="0" w:space="0" w:color="auto"/>
        <w:left w:val="none" w:sz="0" w:space="0" w:color="auto"/>
        <w:bottom w:val="none" w:sz="0" w:space="0" w:color="auto"/>
        <w:right w:val="none" w:sz="0" w:space="0" w:color="auto"/>
      </w:divBdr>
    </w:div>
    <w:div w:id="2071268127">
      <w:bodyDiv w:val="1"/>
      <w:marLeft w:val="0"/>
      <w:marRight w:val="0"/>
      <w:marTop w:val="0"/>
      <w:marBottom w:val="0"/>
      <w:divBdr>
        <w:top w:val="none" w:sz="0" w:space="0" w:color="auto"/>
        <w:left w:val="none" w:sz="0" w:space="0" w:color="auto"/>
        <w:bottom w:val="none" w:sz="0" w:space="0" w:color="auto"/>
        <w:right w:val="none" w:sz="0" w:space="0" w:color="auto"/>
      </w:divBdr>
    </w:div>
    <w:div w:id="2080857059">
      <w:bodyDiv w:val="1"/>
      <w:marLeft w:val="0"/>
      <w:marRight w:val="0"/>
      <w:marTop w:val="0"/>
      <w:marBottom w:val="0"/>
      <w:divBdr>
        <w:top w:val="none" w:sz="0" w:space="0" w:color="auto"/>
        <w:left w:val="none" w:sz="0" w:space="0" w:color="auto"/>
        <w:bottom w:val="none" w:sz="0" w:space="0" w:color="auto"/>
        <w:right w:val="none" w:sz="0" w:space="0" w:color="auto"/>
      </w:divBdr>
    </w:div>
    <w:div w:id="2083259065">
      <w:bodyDiv w:val="1"/>
      <w:marLeft w:val="0"/>
      <w:marRight w:val="0"/>
      <w:marTop w:val="0"/>
      <w:marBottom w:val="0"/>
      <w:divBdr>
        <w:top w:val="none" w:sz="0" w:space="0" w:color="auto"/>
        <w:left w:val="none" w:sz="0" w:space="0" w:color="auto"/>
        <w:bottom w:val="none" w:sz="0" w:space="0" w:color="auto"/>
        <w:right w:val="none" w:sz="0" w:space="0" w:color="auto"/>
      </w:divBdr>
    </w:div>
    <w:div w:id="2096051673">
      <w:bodyDiv w:val="1"/>
      <w:marLeft w:val="0"/>
      <w:marRight w:val="0"/>
      <w:marTop w:val="0"/>
      <w:marBottom w:val="0"/>
      <w:divBdr>
        <w:top w:val="none" w:sz="0" w:space="0" w:color="auto"/>
        <w:left w:val="none" w:sz="0" w:space="0" w:color="auto"/>
        <w:bottom w:val="none" w:sz="0" w:space="0" w:color="auto"/>
        <w:right w:val="none" w:sz="0" w:space="0" w:color="auto"/>
      </w:divBdr>
    </w:div>
    <w:div w:id="21186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o2.npse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38D2D-FE8A-4B8E-A67A-A4C313A5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19943</Words>
  <Characters>119664</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Socha Barbara</dc:creator>
  <cp:lastModifiedBy>xxx</cp:lastModifiedBy>
  <cp:revision>2</cp:revision>
  <cp:lastPrinted>2022-10-12T13:00:00Z</cp:lastPrinted>
  <dcterms:created xsi:type="dcterms:W3CDTF">2023-10-17T12:01:00Z</dcterms:created>
  <dcterms:modified xsi:type="dcterms:W3CDTF">2023-10-17T12:01:00Z</dcterms:modified>
</cp:coreProperties>
</file>