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AE1CDB">
        <w:rPr>
          <w:rFonts w:ascii="Arial" w:eastAsia="Times New Roman" w:hAnsi="Arial" w:cs="Arial"/>
          <w:b/>
          <w:bCs/>
          <w:kern w:val="28"/>
          <w:sz w:val="36"/>
          <w:szCs w:val="36"/>
        </w:rPr>
        <w:t>Lubuskiego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B03C71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</w:t>
      </w:r>
      <w:r w:rsidR="00135828">
        <w:rPr>
          <w:rFonts w:ascii="Arial" w:eastAsia="Times New Roman" w:hAnsi="Arial" w:cs="Arial"/>
          <w:b/>
          <w:bCs/>
          <w:kern w:val="28"/>
          <w:sz w:val="36"/>
          <w:szCs w:val="36"/>
        </w:rPr>
        <w:t>roku szkolnym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  <w:r w:rsidR="003B3616">
        <w:rPr>
          <w:rFonts w:ascii="Arial" w:eastAsia="Times New Roman" w:hAnsi="Arial" w:cs="Arial"/>
          <w:b/>
          <w:bCs/>
          <w:kern w:val="28"/>
          <w:sz w:val="36"/>
          <w:szCs w:val="36"/>
        </w:rPr>
        <w:t>20</w:t>
      </w:r>
      <w:r w:rsidR="004A5475">
        <w:rPr>
          <w:rFonts w:ascii="Arial" w:eastAsia="Times New Roman" w:hAnsi="Arial" w:cs="Arial"/>
          <w:b/>
          <w:bCs/>
          <w:kern w:val="28"/>
          <w:sz w:val="36"/>
          <w:szCs w:val="36"/>
        </w:rPr>
        <w:t>19</w:t>
      </w:r>
      <w:r w:rsidR="00135828">
        <w:rPr>
          <w:rFonts w:ascii="Arial" w:eastAsia="Times New Roman" w:hAnsi="Arial" w:cs="Arial"/>
          <w:b/>
          <w:bCs/>
          <w:kern w:val="28"/>
          <w:sz w:val="36"/>
          <w:szCs w:val="36"/>
        </w:rPr>
        <w:t>/20</w:t>
      </w:r>
      <w:r w:rsidR="004A5475">
        <w:rPr>
          <w:rFonts w:ascii="Arial" w:eastAsia="Times New Roman" w:hAnsi="Arial" w:cs="Arial"/>
          <w:b/>
          <w:bCs/>
          <w:kern w:val="28"/>
          <w:sz w:val="36"/>
          <w:szCs w:val="36"/>
        </w:rPr>
        <w:t>20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B6305" w:rsidRDefault="007B630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tbl>
      <w:tblPr>
        <w:tblStyle w:val="Tabela-Siatka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568"/>
        <w:gridCol w:w="7796"/>
        <w:gridCol w:w="1134"/>
      </w:tblGrid>
      <w:tr w:rsidR="00361E50" w:rsidRPr="00361E50" w:rsidTr="00100299">
        <w:tc>
          <w:tcPr>
            <w:tcW w:w="417" w:type="dxa"/>
            <w:vAlign w:val="center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9364" w:type="dxa"/>
            <w:gridSpan w:val="2"/>
            <w:vAlign w:val="center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Wstęp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…………………………………...……………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……………...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………….……………...</w:t>
            </w:r>
          </w:p>
        </w:tc>
        <w:tc>
          <w:tcPr>
            <w:tcW w:w="1134" w:type="dxa"/>
            <w:vAlign w:val="center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4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9364" w:type="dxa"/>
            <w:gridSpan w:val="2"/>
            <w:vAlign w:val="center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Ewaluacja 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………………………………………………………….…………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……..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2.1.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Ogólne informacje o liczbie ewaluacji planowych i doraźnych 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.</w:t>
            </w:r>
          </w:p>
          <w:p w:rsidR="00361E50" w:rsidRPr="00361E50" w:rsidRDefault="00361E50" w:rsidP="00361E50">
            <w:pPr>
              <w:pStyle w:val="Akapitzlist"/>
              <w:spacing w:before="60" w:after="60"/>
              <w:ind w:left="34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Załącznik nr 1 - </w:t>
            </w:r>
            <w:r w:rsidRPr="00361E50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Dane ilościowe dotyczące ewaluacji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 (tabela Excel)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Wyniki ewaluacji planowych ………………………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……….……….…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2.2.1.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Zestawienie danych ilościowych dotyczących ewaluacji przeprowadzonych w poszczególnych typach szkół i </w:t>
            </w: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rodzajach 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placówek 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…………………………………………………………………..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0F29BA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0F29BA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8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2.2.2.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Podsumowanie analizy jakościowych wyników ewaluacji szkół 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br/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 placówek w ramach badanych wymagań …..……………...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</w:t>
            </w:r>
          </w:p>
        </w:tc>
        <w:tc>
          <w:tcPr>
            <w:tcW w:w="1134" w:type="dxa"/>
          </w:tcPr>
          <w:p w:rsid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0F29BA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10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2.3.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ewaluacji doraźnych …………………………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………………..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24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2.3.1.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Zestawienie 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danych 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ilościowych 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dotyczących 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ewaluacji przeprowadzonych w poszczególnych typach szkół i </w:t>
            </w:r>
            <w:r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rodzajach 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placówek  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……………………………………………………………………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</w:t>
            </w:r>
          </w:p>
        </w:tc>
        <w:tc>
          <w:tcPr>
            <w:tcW w:w="1134" w:type="dxa"/>
          </w:tcPr>
          <w:p w:rsid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0F29BA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0F29BA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24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2.4.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przeprowadzonych ewaluacji planowych i doraźnych 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….....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26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0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Rekomendacje na następny rok szkolny...………………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..…………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28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Kontrola</w:t>
            </w:r>
          </w:p>
        </w:tc>
        <w:tc>
          <w:tcPr>
            <w:tcW w:w="7796" w:type="dxa"/>
          </w:tcPr>
          <w:p w:rsidR="00361E50" w:rsidRPr="00361E50" w:rsidRDefault="00361E50" w:rsidP="000F29BA">
            <w:pPr>
              <w:pStyle w:val="Akapitzlist"/>
              <w:spacing w:line="288" w:lineRule="auto"/>
              <w:ind w:left="0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 …………………………………..………..……………..………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..……...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29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3.1.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9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Kontrole planowe 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.....................................................................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29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3.1.1.</w:t>
            </w:r>
          </w:p>
        </w:tc>
        <w:tc>
          <w:tcPr>
            <w:tcW w:w="7796" w:type="dxa"/>
          </w:tcPr>
          <w:p w:rsidR="00361E50" w:rsidRPr="00361E50" w:rsidRDefault="00361E50" w:rsidP="000F29BA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Ogólne informacje o liczbie przeprowadzonych kontroli planowych 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0F29BA" w:rsidRPr="00361E50" w:rsidRDefault="000F29BA" w:rsidP="00361E50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30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3.1.2.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i wnioski z poszczególnych kontroli planowych ...…….…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31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C5C4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organizowania zajęć w grupie do pięciu uczniów lub w formie indywidualnej oraz udzielania uczniom pomocy psychologiczno-pedagogicznej w formie zindywidualizowanej ścieżki kształcenia</w:t>
            </w:r>
          </w:p>
        </w:tc>
        <w:tc>
          <w:tcPr>
            <w:tcW w:w="1134" w:type="dxa"/>
            <w:vAlign w:val="bottom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3.1.2.2.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1C5C4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z przepisami prawa wydawania orzeczeń o potrzebie kształcenia specjalnego w zakresie dotyczącym organizacji zajęć w grupie do pięciu uczniów lub w formie indywidualnej oraz op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inii w </w:t>
            </w:r>
            <w:r w:rsidRPr="001C5C4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sprawie objęcia ucznia pomoc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ą psychologiczno-pedagogiczną w </w:t>
            </w:r>
            <w:r w:rsidRPr="001C5C4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formie zindywidualizowanej ścieżki kształcenia</w:t>
            </w:r>
          </w:p>
        </w:tc>
        <w:tc>
          <w:tcPr>
            <w:tcW w:w="1134" w:type="dxa"/>
            <w:vAlign w:val="bottom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right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3.1.2.3.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jc w:val="both"/>
              <w:outlineLvl w:val="0"/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</w:pPr>
            <w:r w:rsidRPr="001C5C43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Zgodność oferty kształcenia zawodowego z nową klasyfikacją zawodów szkolnictwa branżowego</w:t>
            </w:r>
          </w:p>
        </w:tc>
        <w:tc>
          <w:tcPr>
            <w:tcW w:w="1134" w:type="dxa"/>
            <w:vAlign w:val="bottom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3.1.3.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kontroli planowych …...........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.......................................…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61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</w:t>
            </w:r>
          </w:p>
        </w:tc>
        <w:tc>
          <w:tcPr>
            <w:tcW w:w="7796" w:type="dxa"/>
          </w:tcPr>
          <w:p w:rsidR="00361E50" w:rsidRPr="00361E50" w:rsidRDefault="00361E50" w:rsidP="000F29BA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color w:val="000000" w:themeColor="text1"/>
                <w:kern w:val="28"/>
                <w:sz w:val="24"/>
                <w:szCs w:val="24"/>
              </w:rPr>
              <w:t>Kontrole doraźne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 .................................................................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16"/>
                <w:szCs w:val="16"/>
              </w:rPr>
              <w:t>.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.....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62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Ogólne informacje o przeprowadzonych kontrolach doraźnych 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62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3.2.2.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Informacje dotyczące organizacji i przeprowadzania kontroli 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63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3.2.3.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kontroli doraźnych ……...…………………………...……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64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3.2.4.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16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wynikające z analizy wyników kontroli doraźnych ..……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64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9364" w:type="dxa"/>
            <w:gridSpan w:val="2"/>
          </w:tcPr>
          <w:p w:rsidR="00361E50" w:rsidRPr="00361E50" w:rsidRDefault="00361E50" w:rsidP="000F29BA">
            <w:pPr>
              <w:spacing w:line="288" w:lineRule="auto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Monitorowanie</w:t>
            </w:r>
            <w:r w:rsidR="000F29BA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 xml:space="preserve"> ……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65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4.1.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0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 xml:space="preserve">Ogólne informacje o </w:t>
            </w:r>
            <w:r w:rsidRPr="00361E50">
              <w:rPr>
                <w:rFonts w:ascii="Arial" w:hAnsi="Arial" w:cs="Arial"/>
                <w:sz w:val="24"/>
                <w:szCs w:val="24"/>
              </w:rPr>
              <w:t>liczbie przeprowadzonego monitorowania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...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........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66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4.2.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Wyniki monitorowania ….........…………………..…………………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67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color w:val="000000" w:themeColor="text1"/>
                <w:kern w:val="28"/>
                <w:sz w:val="24"/>
                <w:szCs w:val="24"/>
              </w:rPr>
              <w:t>4.2.1.</w:t>
            </w:r>
          </w:p>
        </w:tc>
        <w:tc>
          <w:tcPr>
            <w:tcW w:w="7796" w:type="dxa"/>
          </w:tcPr>
          <w:p w:rsidR="00361E50" w:rsidRPr="00AE1CDB" w:rsidRDefault="00AE1CDB" w:rsidP="00AE1CDB">
            <w:pPr>
              <w:spacing w:before="60" w:after="60" w:line="288" w:lineRule="auto"/>
              <w:jc w:val="both"/>
              <w:outlineLvl w:val="0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E1CD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Realizacja obowiązkowych zajęć wychowania fizycznego w szkole</w:t>
            </w:r>
          </w:p>
        </w:tc>
        <w:tc>
          <w:tcPr>
            <w:tcW w:w="1134" w:type="dxa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4.2.2.</w:t>
            </w:r>
          </w:p>
        </w:tc>
        <w:tc>
          <w:tcPr>
            <w:tcW w:w="7796" w:type="dxa"/>
          </w:tcPr>
          <w:p w:rsidR="00361E50" w:rsidRPr="00361E50" w:rsidRDefault="00AE1CDB" w:rsidP="00361E50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4E001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Przechodzenie uczniów ze szkół ogólnodostępnych do szkół specjalnych</w:t>
            </w:r>
          </w:p>
        </w:tc>
        <w:tc>
          <w:tcPr>
            <w:tcW w:w="1134" w:type="dxa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4.2.3.</w:t>
            </w:r>
          </w:p>
        </w:tc>
        <w:tc>
          <w:tcPr>
            <w:tcW w:w="7796" w:type="dxa"/>
          </w:tcPr>
          <w:p w:rsidR="00361E50" w:rsidRPr="00361E50" w:rsidRDefault="00AE1CDB" w:rsidP="00361E50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0D36D9">
              <w:rPr>
                <w:rFonts w:ascii="Arial" w:hAnsi="Arial" w:cs="Arial"/>
                <w:i/>
                <w:color w:val="000000"/>
                <w:sz w:val="24"/>
                <w:szCs w:val="24"/>
              </w:rPr>
              <w:t>Wspieranie potencjału rozwojowego uczniów i stwarzanie warunków do ich aktywnego i pełnego uczestnictw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a w życiu przedszkola, szkoły i </w:t>
            </w:r>
            <w:r w:rsidRPr="000D36D9">
              <w:rPr>
                <w:rFonts w:ascii="Arial" w:hAnsi="Arial" w:cs="Arial"/>
                <w:i/>
                <w:color w:val="000000"/>
                <w:sz w:val="24"/>
                <w:szCs w:val="24"/>
              </w:rPr>
              <w:t>placówki oraz w środowisku społecznym</w:t>
            </w:r>
          </w:p>
        </w:tc>
        <w:tc>
          <w:tcPr>
            <w:tcW w:w="1134" w:type="dxa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361E50" w:rsidRPr="00361E50" w:rsidTr="00100299">
        <w:trPr>
          <w:trHeight w:val="354"/>
        </w:trPr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4.2.4.</w:t>
            </w:r>
          </w:p>
        </w:tc>
        <w:tc>
          <w:tcPr>
            <w:tcW w:w="7796" w:type="dxa"/>
          </w:tcPr>
          <w:p w:rsidR="00361E50" w:rsidRPr="00361E50" w:rsidRDefault="00AE1CDB" w:rsidP="00AE1CDB">
            <w:pPr>
              <w:spacing w:line="288" w:lineRule="auto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1F5B51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Prowadzenie działalności innowacyjnej</w:t>
            </w:r>
          </w:p>
        </w:tc>
        <w:tc>
          <w:tcPr>
            <w:tcW w:w="1134" w:type="dxa"/>
          </w:tcPr>
          <w:p w:rsidR="00361E50" w:rsidRPr="00361E50" w:rsidRDefault="00361E50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AE1CDB" w:rsidRPr="00361E50" w:rsidTr="00100299">
        <w:tc>
          <w:tcPr>
            <w:tcW w:w="417" w:type="dxa"/>
          </w:tcPr>
          <w:p w:rsidR="00AE1CDB" w:rsidRPr="00361E50" w:rsidRDefault="00AE1CDB" w:rsidP="00AE1CDB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AE1CDB" w:rsidRPr="00361E50" w:rsidRDefault="00AE1CDB" w:rsidP="00AE1CDB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4.2.</w:t>
            </w:r>
            <w:r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5</w:t>
            </w:r>
            <w:r w:rsidRPr="00361E50">
              <w:rPr>
                <w:rFonts w:ascii="Arial" w:hAnsi="Arial" w:cs="Arial"/>
                <w:bCs/>
                <w:i/>
                <w:kern w:val="28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E1CDB" w:rsidRPr="00361E50" w:rsidRDefault="00AE1CDB" w:rsidP="00AE1CDB">
            <w:pPr>
              <w:spacing w:line="288" w:lineRule="auto"/>
              <w:jc w:val="both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 w:rsidRPr="004E001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Wdrażanie podstaw programowych kształcenia w zawodach szkolnictwa branżowego w zakresie warunków realizacji kształcenia w zawodzie</w:t>
            </w:r>
          </w:p>
        </w:tc>
        <w:tc>
          <w:tcPr>
            <w:tcW w:w="1134" w:type="dxa"/>
          </w:tcPr>
          <w:p w:rsidR="00AE1CDB" w:rsidRPr="00361E50" w:rsidRDefault="00AE1CDB" w:rsidP="00AE1CDB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pStyle w:val="Akapitzlist"/>
              <w:spacing w:line="288" w:lineRule="auto"/>
              <w:ind w:left="0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sz w:val="24"/>
                <w:szCs w:val="24"/>
              </w:rPr>
              <w:t xml:space="preserve">Wnioski z przeprowadzonego monitorowania 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………..…………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110</w:t>
            </w:r>
          </w:p>
        </w:tc>
      </w:tr>
      <w:tr w:rsidR="00AE1CDB" w:rsidRPr="00361E50" w:rsidTr="00100299">
        <w:tc>
          <w:tcPr>
            <w:tcW w:w="417" w:type="dxa"/>
          </w:tcPr>
          <w:p w:rsidR="00AE1CDB" w:rsidRPr="00361E50" w:rsidRDefault="00AE1CDB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9364" w:type="dxa"/>
            <w:gridSpan w:val="2"/>
          </w:tcPr>
          <w:p w:rsidR="00AE1CDB" w:rsidRPr="00361E50" w:rsidRDefault="00AE1CDB" w:rsidP="000F29BA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  <w:t>Wspomaganie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</w:t>
            </w:r>
            <w:r w:rsidR="000F29BA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……………………………………….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AE1CDB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111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5.1.</w:t>
            </w:r>
          </w:p>
        </w:tc>
        <w:tc>
          <w:tcPr>
            <w:tcW w:w="7796" w:type="dxa"/>
          </w:tcPr>
          <w:p w:rsidR="00361E50" w:rsidRPr="00361E50" w:rsidRDefault="00361E50" w:rsidP="00361E50">
            <w:pPr>
              <w:jc w:val="both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Informacje opisujące działania Kuratora Oświaty w zakresie wspomagania szkół i placówek ………</w:t>
            </w:r>
            <w:r w:rsidR="000F29BA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………………………….……</w:t>
            </w:r>
          </w:p>
        </w:tc>
        <w:tc>
          <w:tcPr>
            <w:tcW w:w="1134" w:type="dxa"/>
            <w:vAlign w:val="bottom"/>
          </w:tcPr>
          <w:p w:rsidR="00361E50" w:rsidRPr="00361E50" w:rsidRDefault="000F29BA" w:rsidP="00361E50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111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90D68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90D68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5.1.1.</w:t>
            </w:r>
          </w:p>
        </w:tc>
        <w:tc>
          <w:tcPr>
            <w:tcW w:w="7796" w:type="dxa"/>
          </w:tcPr>
          <w:p w:rsidR="00361E50" w:rsidRPr="00361E50" w:rsidRDefault="00361E50" w:rsidP="00A65307">
            <w:pPr>
              <w:pStyle w:val="Akapitzlist"/>
              <w:numPr>
                <w:ilvl w:val="0"/>
                <w:numId w:val="7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361E50" w:rsidRPr="00361E50" w:rsidRDefault="00361E50" w:rsidP="00A65307">
            <w:pPr>
              <w:pStyle w:val="Akapitzlist"/>
              <w:numPr>
                <w:ilvl w:val="0"/>
                <w:numId w:val="7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361E50" w:rsidRPr="00361E50" w:rsidRDefault="00361E50" w:rsidP="00A65307">
            <w:pPr>
              <w:pStyle w:val="Akapitzlist"/>
              <w:numPr>
                <w:ilvl w:val="0"/>
                <w:numId w:val="7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361E50" w:rsidRPr="00361E50" w:rsidRDefault="00361E50" w:rsidP="00A65307">
            <w:pPr>
              <w:pStyle w:val="Akapitzlist"/>
              <w:numPr>
                <w:ilvl w:val="0"/>
                <w:numId w:val="7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361E50" w:rsidRPr="00361E50" w:rsidRDefault="00361E50" w:rsidP="00A65307">
            <w:pPr>
              <w:pStyle w:val="Akapitzlist"/>
              <w:numPr>
                <w:ilvl w:val="0"/>
                <w:numId w:val="7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361E50" w:rsidRPr="00361E50" w:rsidRDefault="00361E50" w:rsidP="00A65307">
            <w:pPr>
              <w:pStyle w:val="Akapitzlist"/>
              <w:numPr>
                <w:ilvl w:val="1"/>
                <w:numId w:val="7"/>
              </w:numPr>
              <w:tabs>
                <w:tab w:val="left" w:pos="1560"/>
              </w:tabs>
              <w:jc w:val="both"/>
              <w:rPr>
                <w:rFonts w:ascii="Arial" w:hAnsi="Arial" w:cs="Arial"/>
                <w:vanish/>
                <w:color w:val="000000" w:themeColor="text1"/>
                <w:sz w:val="24"/>
                <w:szCs w:val="24"/>
              </w:rPr>
            </w:pPr>
          </w:p>
          <w:p w:rsidR="00361E50" w:rsidRPr="00361E50" w:rsidRDefault="00361E50" w:rsidP="00390D68">
            <w:pPr>
              <w:tabs>
                <w:tab w:val="left" w:pos="156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61E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Przygotowywanie i podawanie do publicznej wiadomości na stronie internetowej Kuratorium analiz wyników sprawowanego nadzoru pedagogicznego, w tym wniosków z ewaluacji zewnętrznych </w:t>
            </w:r>
            <w:r w:rsidR="000F29BA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361E50">
              <w:rPr>
                <w:rFonts w:ascii="Arial" w:hAnsi="Arial" w:cs="Arial"/>
                <w:color w:val="000000" w:themeColor="text1"/>
                <w:sz w:val="24"/>
                <w:szCs w:val="24"/>
              </w:rPr>
              <w:t>i kontroli ………………………</w:t>
            </w:r>
            <w:r w:rsidR="000F29BA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…………………………….....</w:t>
            </w:r>
            <w:r w:rsidRPr="00361E50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…………....…</w:t>
            </w:r>
          </w:p>
        </w:tc>
        <w:tc>
          <w:tcPr>
            <w:tcW w:w="1134" w:type="dxa"/>
            <w:vAlign w:val="bottom"/>
          </w:tcPr>
          <w:p w:rsidR="000F29BA" w:rsidRDefault="000F29BA" w:rsidP="00390D68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0F29BA" w:rsidRDefault="000F29BA" w:rsidP="00390D68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</w:p>
          <w:p w:rsidR="00361E50" w:rsidRPr="00361E50" w:rsidRDefault="000F29BA" w:rsidP="00390D68">
            <w:pPr>
              <w:tabs>
                <w:tab w:val="left" w:pos="9072"/>
              </w:tabs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111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5.1.2.</w:t>
            </w:r>
          </w:p>
        </w:tc>
        <w:tc>
          <w:tcPr>
            <w:tcW w:w="7796" w:type="dxa"/>
          </w:tcPr>
          <w:p w:rsidR="00361E50" w:rsidRPr="00361E50" w:rsidRDefault="00361E50" w:rsidP="00390D68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sz w:val="24"/>
                <w:szCs w:val="24"/>
              </w:rPr>
              <w:t xml:space="preserve">Organizowanie konferencji i narad dla dyrektorów szkół </w:t>
            </w:r>
            <w:r w:rsidRPr="00361E50">
              <w:rPr>
                <w:rFonts w:ascii="Arial" w:hAnsi="Arial" w:cs="Arial"/>
                <w:sz w:val="24"/>
                <w:szCs w:val="24"/>
              </w:rPr>
              <w:br/>
              <w:t>i placówek ……………………………………………………</w:t>
            </w:r>
            <w:r w:rsidR="00390D68">
              <w:rPr>
                <w:rFonts w:ascii="Arial" w:hAnsi="Arial" w:cs="Arial"/>
                <w:sz w:val="24"/>
                <w:szCs w:val="24"/>
              </w:rPr>
              <w:t>…...…...</w:t>
            </w:r>
            <w:r w:rsidRPr="00361E50">
              <w:rPr>
                <w:rFonts w:ascii="Arial" w:hAnsi="Arial" w:cs="Arial"/>
                <w:sz w:val="24"/>
                <w:szCs w:val="24"/>
              </w:rPr>
              <w:t>……...</w:t>
            </w:r>
          </w:p>
        </w:tc>
        <w:tc>
          <w:tcPr>
            <w:tcW w:w="1134" w:type="dxa"/>
            <w:vAlign w:val="bottom"/>
          </w:tcPr>
          <w:p w:rsidR="00361E50" w:rsidRPr="00361E50" w:rsidRDefault="000F29BA" w:rsidP="00390D6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112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5.1.3.</w:t>
            </w:r>
          </w:p>
        </w:tc>
        <w:tc>
          <w:tcPr>
            <w:tcW w:w="7796" w:type="dxa"/>
          </w:tcPr>
          <w:p w:rsidR="00361E50" w:rsidRPr="00361E50" w:rsidRDefault="00361E50" w:rsidP="00390D68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sz w:val="24"/>
                <w:szCs w:val="24"/>
              </w:rPr>
              <w:t>Przekazywanie informacji o istotnych zagadnieniach dotyczących systemu oświaty i zmianach w przepisach prawa dotyczących funkcjonowania szkół i placówek ................................</w:t>
            </w:r>
            <w:r w:rsidR="00390D68">
              <w:rPr>
                <w:rFonts w:ascii="Arial" w:hAnsi="Arial" w:cs="Arial"/>
                <w:sz w:val="24"/>
                <w:szCs w:val="24"/>
              </w:rPr>
              <w:t>........</w:t>
            </w:r>
            <w:r w:rsidRPr="00361E50"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</w:tc>
        <w:tc>
          <w:tcPr>
            <w:tcW w:w="1134" w:type="dxa"/>
            <w:vAlign w:val="bottom"/>
          </w:tcPr>
          <w:p w:rsidR="00361E50" w:rsidRPr="00361E50" w:rsidRDefault="000F29BA" w:rsidP="00390D6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113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5.1.4.</w:t>
            </w:r>
          </w:p>
        </w:tc>
        <w:tc>
          <w:tcPr>
            <w:tcW w:w="7796" w:type="dxa"/>
          </w:tcPr>
          <w:p w:rsidR="00361E50" w:rsidRPr="00361E50" w:rsidRDefault="00361E50" w:rsidP="00390D68">
            <w:pPr>
              <w:tabs>
                <w:tab w:val="left" w:pos="1560"/>
              </w:tabs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Inne działania wspomagające………………………...…</w:t>
            </w:r>
            <w:r w:rsidR="00390D68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…….</w:t>
            </w: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………….…</w:t>
            </w:r>
          </w:p>
        </w:tc>
        <w:tc>
          <w:tcPr>
            <w:tcW w:w="1134" w:type="dxa"/>
            <w:vAlign w:val="bottom"/>
          </w:tcPr>
          <w:p w:rsidR="00361E50" w:rsidRPr="00361E50" w:rsidRDefault="000F29BA" w:rsidP="00390D6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113</w:t>
            </w:r>
          </w:p>
        </w:tc>
      </w:tr>
      <w:tr w:rsidR="00361E50" w:rsidRPr="00361E50" w:rsidTr="00100299">
        <w:tc>
          <w:tcPr>
            <w:tcW w:w="417" w:type="dxa"/>
          </w:tcPr>
          <w:p w:rsidR="00361E50" w:rsidRPr="00361E50" w:rsidRDefault="00361E50" w:rsidP="00361E50">
            <w:pPr>
              <w:spacing w:line="288" w:lineRule="auto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1568" w:type="dxa"/>
          </w:tcPr>
          <w:p w:rsidR="00361E50" w:rsidRPr="00361E50" w:rsidRDefault="00361E50" w:rsidP="00361E50">
            <w:pPr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kern w:val="28"/>
                <w:sz w:val="24"/>
                <w:szCs w:val="24"/>
              </w:rPr>
              <w:t>5.2.</w:t>
            </w:r>
          </w:p>
        </w:tc>
        <w:tc>
          <w:tcPr>
            <w:tcW w:w="7796" w:type="dxa"/>
          </w:tcPr>
          <w:p w:rsidR="00361E50" w:rsidRPr="00361E50" w:rsidRDefault="00361E50" w:rsidP="00390D68">
            <w:pPr>
              <w:outlineLvl w:val="0"/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</w:pP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Wnioski z działalności wspomagającej …………………</w:t>
            </w:r>
            <w:r w:rsidR="00390D68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……..</w:t>
            </w:r>
            <w:r w:rsidRPr="00361E50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</w:rPr>
              <w:t>..………....</w:t>
            </w:r>
          </w:p>
        </w:tc>
        <w:tc>
          <w:tcPr>
            <w:tcW w:w="1134" w:type="dxa"/>
            <w:vAlign w:val="bottom"/>
          </w:tcPr>
          <w:p w:rsidR="00361E50" w:rsidRPr="00361E50" w:rsidRDefault="000F29BA" w:rsidP="00390D68">
            <w:pPr>
              <w:tabs>
                <w:tab w:val="left" w:pos="9072"/>
              </w:tabs>
              <w:spacing w:line="288" w:lineRule="auto"/>
              <w:outlineLvl w:val="0"/>
              <w:rPr>
                <w:rFonts w:ascii="Arial" w:hAnsi="Arial" w:cs="Arial"/>
                <w:bCs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8"/>
                <w:sz w:val="24"/>
                <w:szCs w:val="24"/>
              </w:rPr>
              <w:t>114</w:t>
            </w:r>
          </w:p>
        </w:tc>
      </w:tr>
    </w:tbl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90D68" w:rsidRDefault="00390D68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90D68" w:rsidRDefault="00390D68" w:rsidP="00361E50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361E50" w:rsidRDefault="00361E50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D41D7F" w:rsidRDefault="004A7FFA" w:rsidP="000F2C0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="00D41D7F"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1" w:name="_Toc299879208"/>
      <w:r w:rsidR="00D41D7F"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1"/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8C0C31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roku szkolnym 2019/2020, w okresie od 1 września 2019 r. do 31 sierpnia 2020 r. przeprowadzono 26 ewaluacji problemowych w trybie działań planowych. Ewaluacje były prowadzone w zakresie wymagań wskazanych w 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</w:t>
      </w:r>
      <w:r>
        <w:rPr>
          <w:rFonts w:ascii="Arial" w:eastAsia="Times New Roman" w:hAnsi="Arial" w:cs="Arial"/>
          <w:sz w:val="24"/>
          <w:szCs w:val="24"/>
        </w:rPr>
        <w:t xml:space="preserve"> – 17 ewaluacji, w tym: w przedszkolach i innych formach wychowania przedszkolnego – 6, w szkołach podstawowych – 5, w liceach ogólnokształcących dla dorosłych – 2, w technikach</w:t>
      </w:r>
      <w:r w:rsidRPr="00C752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– 4. Ponadto, były prowadzone ewaluacje problemowe w zakresie wymagań wskazanych przez kuratora oświaty – 9 ewaluacji: w przedszkolach („</w:t>
      </w:r>
      <w:r w:rsidRPr="00B45C45">
        <w:rPr>
          <w:rFonts w:ascii="Arial" w:eastAsia="Times New Roman" w:hAnsi="Arial" w:cs="Arial"/>
          <w:sz w:val="24"/>
          <w:szCs w:val="24"/>
        </w:rPr>
        <w:t>Procesy wspomagania rozwoju i edukacji dzieci są zorganizowane w</w:t>
      </w:r>
      <w:r>
        <w:rPr>
          <w:rFonts w:ascii="Arial" w:eastAsia="Times New Roman" w:hAnsi="Arial" w:cs="Arial"/>
          <w:sz w:val="24"/>
          <w:szCs w:val="24"/>
        </w:rPr>
        <w:t xml:space="preserve"> sposób sprzyjający uczeniu się”, „</w:t>
      </w:r>
      <w:r w:rsidRPr="00B45C45">
        <w:rPr>
          <w:rFonts w:ascii="Arial" w:eastAsia="Times New Roman" w:hAnsi="Arial" w:cs="Arial"/>
          <w:sz w:val="24"/>
          <w:szCs w:val="24"/>
        </w:rPr>
        <w:t>Przedszkole wspomaga rozwój dzieci, z uwzględnieniem ich indywidualnej sytuacji.</w:t>
      </w:r>
      <w:r>
        <w:rPr>
          <w:rFonts w:ascii="Arial" w:eastAsia="Times New Roman" w:hAnsi="Arial" w:cs="Arial"/>
          <w:sz w:val="24"/>
          <w:szCs w:val="24"/>
        </w:rPr>
        <w:t>”) – 2, w szkołach podstawowych („</w:t>
      </w:r>
      <w:r w:rsidRPr="00B45C45">
        <w:rPr>
          <w:rFonts w:ascii="Arial" w:eastAsia="Times New Roman" w:hAnsi="Arial" w:cs="Arial"/>
          <w:sz w:val="24"/>
          <w:szCs w:val="24"/>
        </w:rPr>
        <w:t>Procesy edukacyjne są zorganizowane w sposób sprzyjający uczeniu się.</w:t>
      </w:r>
      <w:r>
        <w:rPr>
          <w:rFonts w:ascii="Arial" w:eastAsia="Times New Roman" w:hAnsi="Arial" w:cs="Arial"/>
          <w:sz w:val="24"/>
          <w:szCs w:val="24"/>
        </w:rPr>
        <w:t>”)  – 4, w liceach ogólnokształcących i technikach („</w:t>
      </w:r>
      <w:r w:rsidRPr="00B45C45">
        <w:rPr>
          <w:rFonts w:ascii="Arial" w:eastAsia="Times New Roman" w:hAnsi="Arial" w:cs="Arial"/>
          <w:sz w:val="24"/>
          <w:szCs w:val="24"/>
        </w:rPr>
        <w:t>Procesy edukacyjne są zorganizowane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B45C45">
        <w:rPr>
          <w:rFonts w:ascii="Arial" w:eastAsia="Times New Roman" w:hAnsi="Arial" w:cs="Arial"/>
          <w:sz w:val="24"/>
          <w:szCs w:val="24"/>
        </w:rPr>
        <w:t>sposób sprzyjający uczeniu się.</w:t>
      </w:r>
      <w:r>
        <w:rPr>
          <w:rFonts w:ascii="Arial" w:eastAsia="Times New Roman" w:hAnsi="Arial" w:cs="Arial"/>
          <w:sz w:val="24"/>
          <w:szCs w:val="24"/>
        </w:rPr>
        <w:t>”) – 3.</w:t>
      </w:r>
    </w:p>
    <w:p w:rsidR="008C0C31" w:rsidRPr="00B66403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rok szkolny 2019/2020 zaplanowano przeprowadzenie 33 ewaluacji problemowych. Zgodnie ze wskazaniami zwartymi w </w:t>
      </w:r>
      <w:r>
        <w:rPr>
          <w:rFonts w:ascii="Arial" w:eastAsia="Times New Roman" w:hAnsi="Arial" w:cs="Arial"/>
          <w:i/>
          <w:sz w:val="24"/>
          <w:szCs w:val="24"/>
        </w:rPr>
        <w:t xml:space="preserve">podstawowych kierunkach realizacji polityki oświatowej państwa </w:t>
      </w:r>
      <w:r>
        <w:rPr>
          <w:rFonts w:ascii="Arial" w:eastAsia="Times New Roman" w:hAnsi="Arial" w:cs="Arial"/>
          <w:sz w:val="24"/>
          <w:szCs w:val="24"/>
        </w:rPr>
        <w:t>oraz wytycznymi MEN z 22 sierpnia 2019 r. zaplanowano 20 ewaluacji problemowych w zakresie wymagań ustalonych przez Ministra Edukacji Narodowej i 13 ewaluacji problemowych w zakresie wskazanym przez Lubuskiego Kuratora Oświaty.</w:t>
      </w:r>
    </w:p>
    <w:p w:rsidR="008C0C31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Ogółem, w roku szkolnym 2019/2020 przeprowadzono 26 ewaluacji i były to wyłącznie ewaluacje problemowe, w trybie działań planowych. Zrealizowano w ten sposób 79% wszystkich planowanych ewaluacji, w tym 17 w zakresie wymagań wskazanych w </w:t>
      </w:r>
      <w:r w:rsidRPr="00BE454F">
        <w:rPr>
          <w:rFonts w:ascii="Arial" w:eastAsia="Times New Roman" w:hAnsi="Arial" w:cs="Arial"/>
          <w:i/>
          <w:sz w:val="24"/>
          <w:szCs w:val="24"/>
        </w:rPr>
        <w:t>podstawowych kierunkach polityki oświatowej państwa</w:t>
      </w:r>
      <w:r>
        <w:rPr>
          <w:rFonts w:ascii="Arial" w:eastAsia="Times New Roman" w:hAnsi="Arial" w:cs="Arial"/>
          <w:sz w:val="24"/>
          <w:szCs w:val="24"/>
        </w:rPr>
        <w:t>, tj. 85% planowanych ewaluacji w tym zakresie oraz 9 w zakresie wskazanym przez kuratora oświaty, tj. 69% planowanych ewaluacji w tym zakresie.</w:t>
      </w:r>
    </w:p>
    <w:p w:rsidR="008C0C31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Niewykonanie planowanych ewaluacji spowodowane było wprowadzeniem czasowego ograniczenia funkcjonowania jednostek systemu oświaty w związku z zapobieganiem, przeciwdziałaniem i zwalczaniem COVID-19 oraz pismem MEN z dnia 24 marca 2020 r. (sygn.:DKO-WNP.4092.33.2020.EL), zawieszającym do odwołania realizację planów nadzoru pedagogicznego kuratorów oświaty na rok szkolny 2019/2020.</w:t>
      </w:r>
    </w:p>
    <w:p w:rsidR="008C0C31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 trakcie realizacji ewaluacji, w okresie do marca 2020 r., nie było większych trudności. </w:t>
      </w:r>
      <w:r w:rsidRPr="007931EB">
        <w:rPr>
          <w:rFonts w:ascii="Arial" w:eastAsia="Times New Roman" w:hAnsi="Arial" w:cs="Arial"/>
          <w:sz w:val="24"/>
          <w:szCs w:val="24"/>
        </w:rPr>
        <w:t>Na podstawie wyników przeprowadzonych w tym okresie ewaluacji sformułowane zostały wnioski z ewaluacji, wskazano silne i słabe strony pracy szkół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7931EB">
        <w:rPr>
          <w:rFonts w:ascii="Arial" w:eastAsia="Times New Roman" w:hAnsi="Arial" w:cs="Arial"/>
          <w:sz w:val="24"/>
          <w:szCs w:val="24"/>
        </w:rPr>
        <w:t>zakresie badanych wymagań.</w:t>
      </w:r>
    </w:p>
    <w:p w:rsidR="008C0C31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Analiza wniosków z raportów z ewaluacji przeprowadzonych w przedszkolach (4)</w:t>
      </w:r>
      <w:r w:rsidRPr="00AA03C8">
        <w:rPr>
          <w:rFonts w:ascii="Arial" w:eastAsia="Times New Roman" w:hAnsi="Arial" w:cs="Arial"/>
          <w:sz w:val="24"/>
          <w:szCs w:val="24"/>
        </w:rPr>
        <w:t>, w</w:t>
      </w:r>
      <w:r>
        <w:rPr>
          <w:rFonts w:ascii="Arial" w:eastAsia="Times New Roman" w:hAnsi="Arial" w:cs="Arial"/>
          <w:sz w:val="24"/>
          <w:szCs w:val="24"/>
        </w:rPr>
        <w:t> innych formach wychowania przedszkolnego (1) i oddziałach przedszkolnych w szkołach podstawowych (1) w zakresie wymagań wskazanych w 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</w:t>
      </w:r>
      <w:r>
        <w:rPr>
          <w:rFonts w:ascii="Arial" w:eastAsia="Times New Roman" w:hAnsi="Arial" w:cs="Arial"/>
          <w:sz w:val="24"/>
          <w:szCs w:val="24"/>
        </w:rPr>
        <w:t xml:space="preserve"> wskazuje, że po przeprowadzeniu badań </w:t>
      </w:r>
      <w:r>
        <w:rPr>
          <w:rFonts w:ascii="Arial" w:eastAsia="Times New Roman" w:hAnsi="Arial" w:cs="Arial"/>
          <w:sz w:val="24"/>
          <w:szCs w:val="24"/>
        </w:rPr>
        <w:lastRenderedPageBreak/>
        <w:t>ewaluacyjnych w tych placówkach, sformułowano wyłącznie pozytywne wnioski. Po przeanalizowaniu raportów (2) z ewaluacji przeprowadzonych w przedszkolach w zakresie wskazanym przez kuratora oświaty (</w:t>
      </w:r>
      <w:r w:rsidRPr="00C61D9A">
        <w:rPr>
          <w:rFonts w:ascii="Arial" w:eastAsia="Times New Roman" w:hAnsi="Arial" w:cs="Arial"/>
          <w:sz w:val="24"/>
          <w:szCs w:val="24"/>
        </w:rPr>
        <w:t>„Procesy wspomagania rozwoju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61D9A">
        <w:rPr>
          <w:rFonts w:ascii="Arial" w:eastAsia="Times New Roman" w:hAnsi="Arial" w:cs="Arial"/>
          <w:sz w:val="24"/>
          <w:szCs w:val="24"/>
        </w:rPr>
        <w:t>edukacji dzieci są zorganizowane w</w:t>
      </w:r>
      <w:r>
        <w:rPr>
          <w:rFonts w:ascii="Arial" w:eastAsia="Times New Roman" w:hAnsi="Arial" w:cs="Arial"/>
          <w:sz w:val="24"/>
          <w:szCs w:val="24"/>
        </w:rPr>
        <w:t xml:space="preserve"> sposób sprzyjający uczeniu się</w:t>
      </w:r>
      <w:r w:rsidRPr="00C61D9A">
        <w:rPr>
          <w:rFonts w:ascii="Arial" w:eastAsia="Times New Roman" w:hAnsi="Arial" w:cs="Arial"/>
          <w:sz w:val="24"/>
          <w:szCs w:val="24"/>
        </w:rPr>
        <w:t>” „Przedszkole wspomaga rozwój dzieci, z uwzględnie</w:t>
      </w:r>
      <w:r>
        <w:rPr>
          <w:rFonts w:ascii="Arial" w:eastAsia="Times New Roman" w:hAnsi="Arial" w:cs="Arial"/>
          <w:sz w:val="24"/>
          <w:szCs w:val="24"/>
        </w:rPr>
        <w:t>niem ich indywidualnej sytuacji</w:t>
      </w:r>
      <w:r w:rsidRPr="00C61D9A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>) można stwierdzić, że wszystkie wnioski sformułowane w ww. raportach potwierdzają bardzo dobrą pracę przedszkoli w zakresie badanych wymagań.</w:t>
      </w:r>
    </w:p>
    <w:p w:rsidR="008C0C31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 11 raportach z przeprowadzonych ewaluacji w zakresie wymagań wskazanych w </w:t>
      </w:r>
      <w:r>
        <w:rPr>
          <w:rFonts w:ascii="Arial" w:eastAsia="Times New Roman" w:hAnsi="Arial" w:cs="Arial"/>
          <w:i/>
          <w:sz w:val="24"/>
          <w:szCs w:val="24"/>
        </w:rPr>
        <w:t>podstawowych kierunkach polityki oświatowej państwa,</w:t>
      </w:r>
      <w:r>
        <w:rPr>
          <w:rFonts w:ascii="Arial" w:eastAsia="Times New Roman" w:hAnsi="Arial" w:cs="Arial"/>
          <w:sz w:val="24"/>
          <w:szCs w:val="24"/>
        </w:rPr>
        <w:t xml:space="preserve"> tj. w </w:t>
      </w:r>
      <w:r w:rsidRPr="008F409A">
        <w:rPr>
          <w:rFonts w:ascii="Arial" w:eastAsia="Times New Roman" w:hAnsi="Arial" w:cs="Arial"/>
          <w:sz w:val="24"/>
          <w:szCs w:val="24"/>
        </w:rPr>
        <w:t xml:space="preserve">szkołach </w:t>
      </w:r>
      <w:r>
        <w:rPr>
          <w:rFonts w:ascii="Arial" w:eastAsia="Times New Roman" w:hAnsi="Arial" w:cs="Arial"/>
          <w:sz w:val="24"/>
          <w:szCs w:val="24"/>
        </w:rPr>
        <w:t>podstawowych (5)</w:t>
      </w:r>
      <w:r w:rsidRPr="008F409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liceach ogólnokształcących dla dorosłych (2), w technikach (4), sformułowano w większości pozytywne wnioski, dotyczące pracy tych szkół i placówek w zakresie objętym badaniem ewaluacyjnym. W szczególności, dobre wyniki szkoły podstawowe i technika osiągnęły w zakresie realizacji wymagania </w:t>
      </w:r>
      <w:r w:rsidRPr="005C279D">
        <w:rPr>
          <w:rFonts w:ascii="Arial" w:eastAsia="Times New Roman" w:hAnsi="Arial" w:cs="Arial"/>
          <w:sz w:val="24"/>
          <w:szCs w:val="24"/>
        </w:rPr>
        <w:t>„Kształtowane są postawy i respektowane normy społeczne"</w:t>
      </w:r>
      <w:r>
        <w:rPr>
          <w:rFonts w:ascii="Arial" w:eastAsia="Times New Roman" w:hAnsi="Arial" w:cs="Arial"/>
          <w:sz w:val="24"/>
          <w:szCs w:val="24"/>
        </w:rPr>
        <w:t>. Pojedyncze negatywne spostrzeżenia wystąpiły w raportach z ewaluacji w liceach ogólnokształcących dla dorosłych.</w:t>
      </w:r>
    </w:p>
    <w:p w:rsidR="008C0C31" w:rsidRDefault="008C0C31" w:rsidP="008C0C31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Analiza wniosków z raportów z ewaluacji przeprowadzonych w 4 szkołach podstawowych i 3 szkołach ponadpodstawowych (2 licea ogólnokształcące i 1 technikum), w których prowadzono ewaluacje problemowe w zakresie wskazanym przez kuratora oświaty („</w:t>
      </w:r>
      <w:r w:rsidRPr="00AE5771">
        <w:rPr>
          <w:rFonts w:ascii="Arial" w:eastAsia="Times New Roman" w:hAnsi="Arial" w:cs="Arial"/>
          <w:sz w:val="24"/>
          <w:szCs w:val="24"/>
        </w:rPr>
        <w:t>Procesy edukacyjne są zorganizowane w sposób sprzyjający uczeniu się</w:t>
      </w:r>
      <w:r>
        <w:rPr>
          <w:rFonts w:ascii="Arial" w:eastAsia="Times New Roman" w:hAnsi="Arial" w:cs="Arial"/>
          <w:sz w:val="24"/>
          <w:szCs w:val="24"/>
        </w:rPr>
        <w:t xml:space="preserve">”) pozwala stwierdzić, że wskazywano zarówno wiele mocnych, jak i słabych stron dotyczących pracy tych szkół w zakresie badanego wymagania. </w:t>
      </w:r>
    </w:p>
    <w:p w:rsidR="008C0C31" w:rsidRDefault="008C0C31" w:rsidP="008C0C31">
      <w:pPr>
        <w:spacing w:before="120" w:after="60"/>
        <w:jc w:val="both"/>
        <w:outlineLvl w:val="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podstawie analizy danych zgromadzonych podczas przeprowadzonych ewaluacji wskazano następujące rekomendacje, dotyczące podejmowania działań, które mają służyć doskonaleniu jakości pracy szkół w województwie lubuskim w roku szkolnym 2020/2021:</w:t>
      </w:r>
    </w:p>
    <w:p w:rsidR="008C0C31" w:rsidRDefault="008C0C31" w:rsidP="00A65307">
      <w:pPr>
        <w:pStyle w:val="Akapitzlist"/>
        <w:numPr>
          <w:ilvl w:val="0"/>
          <w:numId w:val="9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Upowszechniać</w:t>
      </w:r>
      <w:r w:rsidRPr="00FC052D">
        <w:rPr>
          <w:rFonts w:ascii="Arial" w:eastAsia="Times New Roman" w:hAnsi="Arial" w:cs="Arial"/>
          <w:sz w:val="24"/>
          <w:szCs w:val="24"/>
        </w:rPr>
        <w:t xml:space="preserve"> dobre praktyki w zakresie realizowanych nowatorskich rozwiązań organizacyjnych i dydaktycznych oraz innowacji</w:t>
      </w:r>
      <w:r>
        <w:rPr>
          <w:rFonts w:ascii="Arial" w:eastAsia="Times New Roman" w:hAnsi="Arial" w:cs="Arial"/>
          <w:sz w:val="24"/>
          <w:szCs w:val="24"/>
        </w:rPr>
        <w:t>.</w:t>
      </w:r>
      <w:r w:rsidRPr="00FC05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0C31" w:rsidRPr="00330965" w:rsidRDefault="008C0C31" w:rsidP="00A65307">
      <w:pPr>
        <w:pStyle w:val="Akapitzlist"/>
        <w:numPr>
          <w:ilvl w:val="0"/>
          <w:numId w:val="9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30965">
        <w:rPr>
          <w:rFonts w:ascii="Arial" w:eastAsia="Times New Roman" w:hAnsi="Arial" w:cs="Arial"/>
          <w:sz w:val="24"/>
          <w:szCs w:val="24"/>
        </w:rPr>
        <w:t>Zachęcać nauczycieli do wszechstronnego wykorzystywania w procesie lekcyjnym nowoczesnych technologii informacyjno-komunikacyjnych.</w:t>
      </w:r>
    </w:p>
    <w:p w:rsidR="008C0C31" w:rsidRPr="00FC052D" w:rsidRDefault="008C0C31" w:rsidP="00A65307">
      <w:pPr>
        <w:pStyle w:val="Akapitzlist"/>
        <w:numPr>
          <w:ilvl w:val="0"/>
          <w:numId w:val="9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FC052D">
        <w:rPr>
          <w:rFonts w:ascii="Arial" w:eastAsia="Times New Roman" w:hAnsi="Arial" w:cs="Arial"/>
          <w:sz w:val="24"/>
          <w:szCs w:val="24"/>
        </w:rPr>
        <w:t>Zwrócić szczególną uwagę na sposób realizacji procesów edukacyjnych prowadzonych przez szkoły, ze szczególnym uwzględnieniem organizacji zajęć lekcyjnych.</w:t>
      </w:r>
    </w:p>
    <w:p w:rsidR="008C0C31" w:rsidRPr="00330965" w:rsidRDefault="008C0C31" w:rsidP="00A65307">
      <w:pPr>
        <w:pStyle w:val="Akapitzlist"/>
        <w:numPr>
          <w:ilvl w:val="0"/>
          <w:numId w:val="9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30965">
        <w:rPr>
          <w:rFonts w:ascii="Arial" w:eastAsia="Times New Roman" w:hAnsi="Arial" w:cs="Arial"/>
          <w:sz w:val="24"/>
          <w:szCs w:val="24"/>
        </w:rPr>
        <w:t>Dostosowywać organizację procesu lekcyjnego, metody i formy pracy do zdiagnozowanych indywidualny</w:t>
      </w:r>
      <w:r>
        <w:rPr>
          <w:rFonts w:ascii="Arial" w:eastAsia="Times New Roman" w:hAnsi="Arial" w:cs="Arial"/>
          <w:sz w:val="24"/>
          <w:szCs w:val="24"/>
        </w:rPr>
        <w:t>ch potrzeb i możliwości uczniów.</w:t>
      </w:r>
    </w:p>
    <w:p w:rsidR="008C0C31" w:rsidRPr="00330965" w:rsidRDefault="008C0C31" w:rsidP="00A65307">
      <w:pPr>
        <w:pStyle w:val="Akapitzlist"/>
        <w:numPr>
          <w:ilvl w:val="0"/>
          <w:numId w:val="9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30965">
        <w:rPr>
          <w:rFonts w:ascii="Arial" w:eastAsia="Times New Roman" w:hAnsi="Arial" w:cs="Arial"/>
          <w:sz w:val="24"/>
          <w:szCs w:val="24"/>
        </w:rPr>
        <w:t>Stosować metody i formy pracy na lekcji sprzyjające wzajemnemu uczeniu się uczniów od siebie, wyzwalające kreatywność i wykorzystujące potencjał uczniów oraz umożliwiające im wpływanie na przebieg zajęć, a także motywujące ich do nauki.</w:t>
      </w:r>
    </w:p>
    <w:p w:rsidR="008C0C31" w:rsidRPr="00330965" w:rsidRDefault="008C0C31" w:rsidP="00A65307">
      <w:pPr>
        <w:pStyle w:val="Akapitzlist"/>
        <w:numPr>
          <w:ilvl w:val="0"/>
          <w:numId w:val="9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30965">
        <w:rPr>
          <w:rFonts w:ascii="Arial" w:eastAsia="Times New Roman" w:hAnsi="Arial" w:cs="Arial"/>
          <w:sz w:val="24"/>
          <w:szCs w:val="24"/>
        </w:rPr>
        <w:t>Budować strategie współpracy z</w:t>
      </w:r>
      <w:r>
        <w:rPr>
          <w:rFonts w:ascii="Arial" w:eastAsia="Times New Roman" w:hAnsi="Arial" w:cs="Arial"/>
          <w:sz w:val="24"/>
          <w:szCs w:val="24"/>
        </w:rPr>
        <w:t>e środowiskiem lokalnym i</w:t>
      </w:r>
      <w:r w:rsidRPr="00330965">
        <w:rPr>
          <w:rFonts w:ascii="Arial" w:eastAsia="Times New Roman" w:hAnsi="Arial" w:cs="Arial"/>
          <w:sz w:val="24"/>
          <w:szCs w:val="24"/>
        </w:rPr>
        <w:t xml:space="preserve"> rodzicami.</w:t>
      </w:r>
    </w:p>
    <w:p w:rsidR="008C0C31" w:rsidRPr="00FC052D" w:rsidRDefault="008C0C31" w:rsidP="00A65307">
      <w:pPr>
        <w:pStyle w:val="Akapitzlist"/>
        <w:numPr>
          <w:ilvl w:val="0"/>
          <w:numId w:val="94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Planować i</w:t>
      </w:r>
      <w:r w:rsidRPr="00330965">
        <w:rPr>
          <w:rFonts w:ascii="Arial" w:eastAsia="Times New Roman" w:hAnsi="Arial" w:cs="Arial"/>
          <w:sz w:val="24"/>
          <w:szCs w:val="24"/>
        </w:rPr>
        <w:t xml:space="preserve"> przeprowadzać </w:t>
      </w:r>
      <w:r>
        <w:rPr>
          <w:rFonts w:ascii="Arial" w:eastAsia="Times New Roman" w:hAnsi="Arial" w:cs="Arial"/>
          <w:sz w:val="24"/>
          <w:szCs w:val="24"/>
        </w:rPr>
        <w:t>ewaluacje wewnętrzne zgodnie z potrzebami szkoły, a także wykorzystywać wyniki badań do doskonalenia pracy</w:t>
      </w:r>
      <w:r w:rsidRPr="00330965">
        <w:rPr>
          <w:rFonts w:ascii="Arial" w:eastAsia="Times New Roman" w:hAnsi="Arial" w:cs="Arial"/>
          <w:sz w:val="24"/>
          <w:szCs w:val="24"/>
        </w:rPr>
        <w:t xml:space="preserve"> szkoły.</w:t>
      </w:r>
    </w:p>
    <w:p w:rsidR="008C0C31" w:rsidRDefault="008C0C31" w:rsidP="008C0C3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</w:t>
      </w:r>
      <w:r w:rsidRPr="008D0261">
        <w:rPr>
          <w:rFonts w:ascii="Arial" w:eastAsia="Times New Roman" w:hAnsi="Arial" w:cs="Arial"/>
          <w:sz w:val="24"/>
          <w:szCs w:val="24"/>
        </w:rPr>
        <w:t>skazane jest w dalszym ciągu prowadzić ewaluac</w:t>
      </w:r>
      <w:r>
        <w:rPr>
          <w:rFonts w:ascii="Arial" w:eastAsia="Times New Roman" w:hAnsi="Arial" w:cs="Arial"/>
          <w:sz w:val="24"/>
          <w:szCs w:val="24"/>
        </w:rPr>
        <w:t>je zewnętrzne w zakresie wymagania</w:t>
      </w:r>
      <w:r w:rsidRPr="008D0261">
        <w:rPr>
          <w:rFonts w:ascii="Arial" w:eastAsia="Times New Roman" w:hAnsi="Arial" w:cs="Arial"/>
          <w:sz w:val="24"/>
          <w:szCs w:val="24"/>
        </w:rPr>
        <w:t>: „Procesy edukacyjne są zorganizowane w</w:t>
      </w:r>
      <w:r>
        <w:rPr>
          <w:rFonts w:ascii="Arial" w:eastAsia="Times New Roman" w:hAnsi="Arial" w:cs="Arial"/>
          <w:sz w:val="24"/>
          <w:szCs w:val="24"/>
        </w:rPr>
        <w:t> sposób sprzyjający uczeniu się</w:t>
      </w:r>
      <w:r w:rsidRPr="008D0261">
        <w:rPr>
          <w:rFonts w:ascii="Arial" w:eastAsia="Times New Roman" w:hAnsi="Arial" w:cs="Arial"/>
          <w:sz w:val="24"/>
          <w:szCs w:val="24"/>
        </w:rPr>
        <w:t>”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0C31" w:rsidRDefault="008C0C31" w:rsidP="008C0C3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8C0C31" w:rsidRPr="001C7838" w:rsidRDefault="008C0C31" w:rsidP="008C0C3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C7838">
        <w:rPr>
          <w:rFonts w:ascii="Arial" w:hAnsi="Arial" w:cs="Arial"/>
          <w:sz w:val="24"/>
          <w:szCs w:val="24"/>
        </w:rPr>
        <w:t>Po przeprowadzeniu kontroli dotyczącej zgodności z przepisami prawa organizowania zajęć w grupie do 5 uczniów lub w formie indywidualnej oraz udzielania uczniom pomocy psychologiczno-pedagogicznej w formie zindywidualizowanej ścieżki kształcenia, stwierdzono nieprawidłowości w szkołach podstawowych i zobowiązano dyrektorów do przestrzegania przepisów prawa w tym zakresie.</w:t>
      </w:r>
    </w:p>
    <w:p w:rsidR="008C0C31" w:rsidRPr="001C7838" w:rsidRDefault="008C0C31" w:rsidP="008C0C31">
      <w:pPr>
        <w:spacing w:after="0"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  <w:r w:rsidRPr="001C7838">
        <w:rPr>
          <w:rFonts w:ascii="Arial" w:hAnsi="Arial" w:cs="Arial"/>
          <w:b/>
          <w:iCs/>
          <w:sz w:val="24"/>
          <w:szCs w:val="24"/>
        </w:rPr>
        <w:t>Dyrektorzy szkół powinni zwrócić uwagę, żeby:</w:t>
      </w:r>
    </w:p>
    <w:p w:rsidR="008C0C31" w:rsidRPr="001C7838" w:rsidRDefault="008C0C31" w:rsidP="00A65307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1C7838">
        <w:rPr>
          <w:rFonts w:ascii="Arial" w:hAnsi="Arial" w:cs="Arial"/>
          <w:iCs/>
          <w:sz w:val="24"/>
          <w:szCs w:val="24"/>
        </w:rPr>
        <w:t>wielospecjalistyczne oceny poziomu funkcjonowania ucznia uwzględniały w szczególności napotykane trudności w zakresie włączenia ucznia w zajęcia realizowane wspólnie z oddziałem szkolnym,</w:t>
      </w:r>
    </w:p>
    <w:p w:rsidR="008C0C31" w:rsidRPr="001C7838" w:rsidRDefault="008C0C31" w:rsidP="00A65307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1C7838">
        <w:rPr>
          <w:rFonts w:ascii="Arial" w:hAnsi="Arial" w:cs="Arial"/>
          <w:sz w:val="24"/>
          <w:szCs w:val="24"/>
        </w:rPr>
        <w:t>określać w arkuszu organizacji szkoły liczbę godzin, finansowanych ze środków przydzielonych przez organ prowadzący szkołę, zajęć z zakresu pomocy psychologiczno-pedagogicznej realizowanych w szczególności przez pedagoga, psychologa, logopedę i innych nauczycieli,</w:t>
      </w:r>
    </w:p>
    <w:p w:rsidR="008C0C31" w:rsidRPr="001C7838" w:rsidRDefault="008C0C31" w:rsidP="00A65307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1C7838">
        <w:rPr>
          <w:rFonts w:ascii="Arial" w:eastAsia="TimesNewRoman" w:hAnsi="Arial" w:cs="Arial"/>
          <w:sz w:val="24"/>
          <w:szCs w:val="24"/>
        </w:rPr>
        <w:t>zindywidualizowaną ścieżkę kształcenia organizować dla ucznia, który może uczęszczać do szkoły, ale ze względu na trudności w funkcjonowaniu wynikające w szczególności ze stanu zdrowia, nie może realizować wszystkich zajęć edukacyjnych wspólnie z oddziałem szkolnym,</w:t>
      </w:r>
    </w:p>
    <w:p w:rsidR="008C0C31" w:rsidRPr="001C7838" w:rsidRDefault="008C0C31" w:rsidP="00A65307">
      <w:pPr>
        <w:pStyle w:val="Akapitzlist"/>
        <w:numPr>
          <w:ilvl w:val="0"/>
          <w:numId w:val="91"/>
        </w:numPr>
        <w:spacing w:after="0" w:line="240" w:lineRule="auto"/>
        <w:ind w:left="426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1C7838">
        <w:rPr>
          <w:rFonts w:ascii="Arial" w:eastAsia="TimesNewRoman" w:hAnsi="Arial" w:cs="Arial"/>
          <w:sz w:val="24"/>
          <w:szCs w:val="24"/>
        </w:rPr>
        <w:t>dla ucznia objętego zindywidualizowaną ścieżką kształcenia realizować w szkole programy nauczania z dostosowaniem metod i form ich realizacji do jego indywidualnych potrzeb rozwojowych i edukacyjnych oraz możliwości psychofizycznych, w szczególności potrzeb wynikających ze stanu zdrowia ucznia.</w:t>
      </w:r>
    </w:p>
    <w:p w:rsidR="008C0C31" w:rsidRPr="001C7838" w:rsidRDefault="008C0C31" w:rsidP="008C0C31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8C0C31" w:rsidRDefault="008C0C31" w:rsidP="00D678C8">
      <w:pPr>
        <w:spacing w:before="240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1C7838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 wyniku kontroli, dotyczącej </w:t>
      </w:r>
      <w:r w:rsidRPr="001C7838">
        <w:rPr>
          <w:rFonts w:ascii="Arial" w:hAnsi="Arial" w:cs="Arial"/>
          <w:sz w:val="24"/>
          <w:szCs w:val="24"/>
        </w:rPr>
        <w:t>zgodności z przepisami prawa wydawania orzeczeń o potrzebie kształcenia specjalnego w zakresie dotyczącym organizowania zajęć w grupie do pięciu uczniów lub w formie indywidualnej oraz opinii w sprawie objęcia ucznia pomocą psychologiczno-pedagogiczną w formie zindywidualizowanej ścieżki kształcenia, stwierdzono nieprawidłowości w 28,6% skontrolowanych poradni psychologiczno-pedagogicznych.</w:t>
      </w:r>
    </w:p>
    <w:p w:rsidR="008C0C31" w:rsidRPr="00452338" w:rsidRDefault="008C0C31" w:rsidP="008C0C31">
      <w:pPr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 w:rsidRPr="001C7838">
        <w:rPr>
          <w:rFonts w:ascii="Arial" w:hAnsi="Arial" w:cs="Arial"/>
          <w:b/>
          <w:sz w:val="24"/>
          <w:szCs w:val="24"/>
        </w:rPr>
        <w:t>Dyrektorzy poradni psychologiczno-pedagogi</w:t>
      </w:r>
      <w:r>
        <w:rPr>
          <w:rFonts w:ascii="Arial" w:hAnsi="Arial" w:cs="Arial"/>
          <w:b/>
          <w:sz w:val="24"/>
          <w:szCs w:val="24"/>
        </w:rPr>
        <w:t>cznych powinni zwrócić uwagę, a</w:t>
      </w:r>
      <w:r w:rsidRPr="001C7838">
        <w:rPr>
          <w:rFonts w:ascii="Arial" w:hAnsi="Arial" w:cs="Arial"/>
          <w:b/>
          <w:sz w:val="24"/>
          <w:szCs w:val="24"/>
        </w:rPr>
        <w:t>by:</w:t>
      </w:r>
    </w:p>
    <w:p w:rsidR="008C0C31" w:rsidRPr="001C7838" w:rsidRDefault="008C0C31" w:rsidP="00A65307">
      <w:pPr>
        <w:pStyle w:val="Akapitzlist"/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C7838">
        <w:rPr>
          <w:rFonts w:ascii="Arial" w:hAnsi="Arial" w:cs="Arial"/>
          <w:sz w:val="24"/>
          <w:szCs w:val="24"/>
        </w:rPr>
        <w:t xml:space="preserve">w orzeczeniu o potrzebie kształcenia specjalnego </w:t>
      </w:r>
      <w:r w:rsidRPr="001C7838">
        <w:rPr>
          <w:rFonts w:ascii="Arial" w:hAnsi="Arial" w:cs="Arial"/>
          <w:b/>
          <w:sz w:val="24"/>
          <w:szCs w:val="24"/>
        </w:rPr>
        <w:t>zespół orzekający uzasadnił potrzebę realizacji wybranych zajęć</w:t>
      </w:r>
      <w:r w:rsidRPr="001C7838">
        <w:rPr>
          <w:rFonts w:ascii="Arial" w:hAnsi="Arial" w:cs="Arial"/>
          <w:sz w:val="24"/>
          <w:szCs w:val="24"/>
        </w:rPr>
        <w:t xml:space="preserve"> </w:t>
      </w:r>
      <w:r w:rsidRPr="001C7838">
        <w:rPr>
          <w:rFonts w:ascii="Arial" w:hAnsi="Arial" w:cs="Arial"/>
          <w:b/>
          <w:sz w:val="24"/>
          <w:szCs w:val="24"/>
        </w:rPr>
        <w:t>wychowania przedszkolnego</w:t>
      </w:r>
      <w:r w:rsidRPr="001C7838">
        <w:rPr>
          <w:rFonts w:ascii="Arial" w:hAnsi="Arial" w:cs="Arial"/>
          <w:sz w:val="24"/>
          <w:szCs w:val="24"/>
        </w:rPr>
        <w:t xml:space="preserve"> indywidualnie z dzieckiem lub w grupie liczącej do 5 dzieci,</w:t>
      </w:r>
    </w:p>
    <w:p w:rsidR="008C0C31" w:rsidRPr="001C7838" w:rsidRDefault="008C0C31" w:rsidP="00A65307">
      <w:pPr>
        <w:pStyle w:val="Akapitzlist"/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C7838">
        <w:rPr>
          <w:rFonts w:ascii="Arial" w:hAnsi="Arial" w:cs="Arial"/>
          <w:sz w:val="24"/>
          <w:szCs w:val="24"/>
        </w:rPr>
        <w:t xml:space="preserve">w orzeczeniu o potrzebie kształcenia specjalnego </w:t>
      </w:r>
      <w:r w:rsidRPr="001C7838">
        <w:rPr>
          <w:rFonts w:ascii="Arial" w:hAnsi="Arial" w:cs="Arial"/>
          <w:b/>
          <w:sz w:val="24"/>
          <w:szCs w:val="24"/>
        </w:rPr>
        <w:t>zespół orzekający uzasadnił potrzebę realizacji wybranych zajęć</w:t>
      </w:r>
      <w:r w:rsidRPr="001C7838">
        <w:rPr>
          <w:rFonts w:ascii="Arial" w:hAnsi="Arial" w:cs="Arial"/>
          <w:sz w:val="24"/>
          <w:szCs w:val="24"/>
        </w:rPr>
        <w:t xml:space="preserve"> </w:t>
      </w:r>
      <w:r w:rsidRPr="001C7838">
        <w:rPr>
          <w:rFonts w:ascii="Arial" w:hAnsi="Arial" w:cs="Arial"/>
          <w:b/>
          <w:sz w:val="24"/>
          <w:szCs w:val="24"/>
        </w:rPr>
        <w:t xml:space="preserve">edukacyjnych </w:t>
      </w:r>
      <w:r w:rsidRPr="001C7838">
        <w:rPr>
          <w:rFonts w:ascii="Arial" w:hAnsi="Arial" w:cs="Arial"/>
          <w:sz w:val="24"/>
          <w:szCs w:val="24"/>
        </w:rPr>
        <w:t>indywidualnie z uczniem lub w grupie liczącej do 5 uczniów,</w:t>
      </w:r>
    </w:p>
    <w:p w:rsidR="008C0C31" w:rsidRPr="001C7838" w:rsidRDefault="008C0C31" w:rsidP="00A65307">
      <w:pPr>
        <w:pStyle w:val="Akapitzlist"/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C7838">
        <w:rPr>
          <w:rFonts w:ascii="Arial" w:hAnsi="Arial" w:cs="Arial"/>
          <w:b/>
          <w:sz w:val="24"/>
          <w:szCs w:val="24"/>
        </w:rPr>
        <w:t>przed wydaniem opinii</w:t>
      </w:r>
      <w:r w:rsidRPr="001C7838">
        <w:rPr>
          <w:rFonts w:ascii="Arial" w:hAnsi="Arial" w:cs="Arial"/>
          <w:sz w:val="24"/>
          <w:szCs w:val="24"/>
        </w:rPr>
        <w:t xml:space="preserve"> w sprawie potrzeby objęcia ucznia pomocą psychologiczno-pedagogiczną w formie zindywidualizowanej ścieżki kształcenia </w:t>
      </w:r>
      <w:r w:rsidRPr="001C7838">
        <w:rPr>
          <w:rFonts w:ascii="Arial" w:hAnsi="Arial" w:cs="Arial"/>
          <w:b/>
          <w:sz w:val="24"/>
          <w:szCs w:val="24"/>
        </w:rPr>
        <w:t>przeprowadzić analizę funkcjonowania ucznia</w:t>
      </w:r>
      <w:r w:rsidRPr="001C7838">
        <w:rPr>
          <w:rFonts w:ascii="Arial" w:hAnsi="Arial" w:cs="Arial"/>
          <w:sz w:val="24"/>
          <w:szCs w:val="24"/>
        </w:rPr>
        <w:t xml:space="preserve"> </w:t>
      </w:r>
      <w:r w:rsidRPr="001C7838">
        <w:rPr>
          <w:rFonts w:ascii="Arial" w:hAnsi="Arial" w:cs="Arial"/>
          <w:b/>
          <w:sz w:val="24"/>
          <w:szCs w:val="24"/>
        </w:rPr>
        <w:t>uwzględniającą efekty udzielanej dotychczas</w:t>
      </w:r>
      <w:r w:rsidRPr="001C7838">
        <w:rPr>
          <w:rFonts w:ascii="Arial" w:hAnsi="Arial" w:cs="Arial"/>
          <w:sz w:val="24"/>
          <w:szCs w:val="24"/>
        </w:rPr>
        <w:t xml:space="preserve"> przez szkołę </w:t>
      </w:r>
      <w:r w:rsidRPr="001C7838">
        <w:rPr>
          <w:rFonts w:ascii="Arial" w:hAnsi="Arial" w:cs="Arial"/>
          <w:b/>
          <w:sz w:val="24"/>
          <w:szCs w:val="24"/>
        </w:rPr>
        <w:t>pomocy</w:t>
      </w:r>
      <w:r w:rsidRPr="001C7838">
        <w:rPr>
          <w:rFonts w:ascii="Arial" w:hAnsi="Arial" w:cs="Arial"/>
          <w:sz w:val="24"/>
          <w:szCs w:val="24"/>
        </w:rPr>
        <w:t xml:space="preserve"> psychologiczno-pedagogicznej,</w:t>
      </w:r>
    </w:p>
    <w:p w:rsidR="008C0C31" w:rsidRPr="001C7838" w:rsidRDefault="008C0C31" w:rsidP="00A65307">
      <w:pPr>
        <w:pStyle w:val="Akapitzlist"/>
        <w:numPr>
          <w:ilvl w:val="0"/>
          <w:numId w:val="9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C7838">
        <w:rPr>
          <w:rFonts w:ascii="Arial" w:hAnsi="Arial" w:cs="Arial"/>
          <w:b/>
          <w:sz w:val="24"/>
          <w:szCs w:val="24"/>
        </w:rPr>
        <w:t>zamieszczać w opinii</w:t>
      </w:r>
      <w:r w:rsidRPr="001C7838">
        <w:rPr>
          <w:rFonts w:ascii="Arial" w:hAnsi="Arial" w:cs="Arial"/>
          <w:sz w:val="24"/>
          <w:szCs w:val="24"/>
        </w:rPr>
        <w:t xml:space="preserve"> w sprawie potrzeby objęcia ucznia pomocą psychologiczno-pedagogiczną w formie zindywidualizowanej ścieżki kształcenia </w:t>
      </w:r>
      <w:r w:rsidRPr="001C7838">
        <w:rPr>
          <w:rFonts w:ascii="Arial" w:hAnsi="Arial" w:cs="Arial"/>
          <w:b/>
          <w:sz w:val="24"/>
          <w:szCs w:val="24"/>
        </w:rPr>
        <w:lastRenderedPageBreak/>
        <w:t>wskazania</w:t>
      </w:r>
      <w:r w:rsidRPr="001C7838">
        <w:rPr>
          <w:rFonts w:ascii="Arial" w:hAnsi="Arial" w:cs="Arial"/>
          <w:sz w:val="24"/>
          <w:szCs w:val="24"/>
        </w:rPr>
        <w:t xml:space="preserve"> dotyczące zakresu, w jakim uczeń nie może brać udziału w zajęciach edukacyjnych wspólnie z oddziałem szkolnym oraz działań, jakie powinny być podjęte w celu usunięcia barier i ograniczeń utrudniających funkcjonowanie ucznia i jego uczestnictwa w życiu szkoły.</w:t>
      </w:r>
    </w:p>
    <w:p w:rsidR="008C0C31" w:rsidRDefault="008C0C31" w:rsidP="008C0C31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8C0C31" w:rsidRDefault="008C0C31" w:rsidP="008C0C31">
      <w:pPr>
        <w:keepNext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20D2"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W wyniku kontroli </w:t>
      </w:r>
      <w:r>
        <w:rPr>
          <w:rFonts w:ascii="Arial" w:hAnsi="Arial" w:cs="Arial"/>
          <w:sz w:val="24"/>
          <w:szCs w:val="24"/>
        </w:rPr>
        <w:t>dotyczącej zgodności</w:t>
      </w:r>
      <w:r w:rsidRPr="002D20D2">
        <w:rPr>
          <w:rFonts w:ascii="Arial" w:hAnsi="Arial" w:cs="Arial"/>
          <w:sz w:val="24"/>
          <w:szCs w:val="24"/>
        </w:rPr>
        <w:t xml:space="preserve"> oferty kształcenia zawodowego z nową klasyfikacją zawodów </w:t>
      </w:r>
      <w:r>
        <w:rPr>
          <w:rFonts w:ascii="Arial" w:hAnsi="Arial" w:cs="Arial"/>
          <w:sz w:val="24"/>
          <w:szCs w:val="24"/>
        </w:rPr>
        <w:t>szkolnictwa branżowego, nieprawidłowości stwierdzono w dwóch szkołach branżowych I stopnia.</w:t>
      </w:r>
    </w:p>
    <w:p w:rsidR="008C0C31" w:rsidRPr="002D20D2" w:rsidRDefault="008C0C31" w:rsidP="008C0C31">
      <w:pPr>
        <w:pStyle w:val="Standard"/>
        <w:tabs>
          <w:tab w:val="left" w:pos="38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Dyrektorów wyżej wymienionych szkół zobowiązano</w:t>
      </w:r>
      <w:r w:rsidRPr="002D20D2">
        <w:rPr>
          <w:rFonts w:ascii="Arial" w:hAnsi="Arial" w:cs="Arial"/>
          <w:b/>
          <w:sz w:val="24"/>
          <w:szCs w:val="24"/>
        </w:rPr>
        <w:t xml:space="preserve"> do stosowania:</w:t>
      </w:r>
    </w:p>
    <w:p w:rsidR="008C0C31" w:rsidRPr="002D20D2" w:rsidRDefault="008C0C31" w:rsidP="00A65307">
      <w:pPr>
        <w:pStyle w:val="Standard"/>
        <w:numPr>
          <w:ilvl w:val="0"/>
          <w:numId w:val="9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20D2">
        <w:rPr>
          <w:rFonts w:ascii="Arial" w:hAnsi="Arial" w:cs="Arial"/>
          <w:sz w:val="24"/>
          <w:szCs w:val="24"/>
          <w:lang w:eastAsia="pl-PL"/>
        </w:rPr>
        <w:t xml:space="preserve">nazwy kwalifikacji zgodnie z nazwą kwalifikacji wyodrębnionej/wyodrębnionych w zawodach, w których kształci szkoła, zgodnie z przyjętymi w załączniku nr 2 do rozporządzenia Ministra Edukacji Narodowej z dnia 15 lutego 2019 r. </w:t>
      </w:r>
      <w:r w:rsidRPr="002D20D2">
        <w:rPr>
          <w:rFonts w:ascii="Arial" w:hAnsi="Arial" w:cs="Arial"/>
          <w:i/>
          <w:sz w:val="24"/>
          <w:szCs w:val="24"/>
          <w:lang w:eastAsia="pl-PL"/>
        </w:rPr>
        <w:t>w sprawie ogólnych celów i zadań kształcenia w zawodach szkolnictwa branżowego oraz klasyfikacji zawodów szkolnictwa branżowego</w:t>
      </w:r>
      <w:r w:rsidRPr="002D20D2">
        <w:rPr>
          <w:rFonts w:ascii="Arial" w:hAnsi="Arial" w:cs="Arial"/>
          <w:sz w:val="24"/>
          <w:szCs w:val="24"/>
          <w:lang w:eastAsia="pl-PL"/>
        </w:rPr>
        <w:t xml:space="preserve"> (Dz. U. z 2019 r. poz. 316);</w:t>
      </w:r>
    </w:p>
    <w:p w:rsidR="008C0C31" w:rsidRDefault="008C0C31" w:rsidP="00A65307">
      <w:pPr>
        <w:pStyle w:val="Standard"/>
        <w:numPr>
          <w:ilvl w:val="0"/>
          <w:numId w:val="9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20D2">
        <w:rPr>
          <w:rFonts w:ascii="Arial" w:hAnsi="Arial" w:cs="Arial"/>
          <w:sz w:val="24"/>
          <w:szCs w:val="24"/>
          <w:lang w:eastAsia="pl-PL"/>
        </w:rPr>
        <w:t xml:space="preserve">symbolu cyfrowego zawodu/zawodów, w których kształci szkoła, zgodnie z symbolem cyfrowym zawodu/zawodów przyjętymi w załączniku nr 2 do rozporządzenia Ministra Edukacji Narodowej z dnia 15 lutego 2019 r. </w:t>
      </w:r>
      <w:r w:rsidRPr="002D20D2">
        <w:rPr>
          <w:rFonts w:ascii="Arial" w:hAnsi="Arial" w:cs="Arial"/>
          <w:i/>
          <w:sz w:val="24"/>
          <w:szCs w:val="24"/>
          <w:lang w:eastAsia="pl-PL"/>
        </w:rPr>
        <w:t>w sprawie ogólnych celów i zadań kształcenia w zawodach szkolnictwa branżowego oraz klasyfikacji zawodów szkolnictwa branżowego</w:t>
      </w:r>
      <w:r w:rsidRPr="002D20D2">
        <w:rPr>
          <w:rFonts w:ascii="Arial" w:hAnsi="Arial" w:cs="Arial"/>
          <w:sz w:val="24"/>
          <w:szCs w:val="24"/>
          <w:lang w:eastAsia="pl-PL"/>
        </w:rPr>
        <w:t xml:space="preserve"> (Dz. U. z 2019 r. poz. 316);</w:t>
      </w:r>
    </w:p>
    <w:p w:rsidR="00A919E5" w:rsidRPr="008C0C31" w:rsidRDefault="008C0C31" w:rsidP="00A65307">
      <w:pPr>
        <w:pStyle w:val="Standard"/>
        <w:numPr>
          <w:ilvl w:val="0"/>
          <w:numId w:val="9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C0C31">
        <w:rPr>
          <w:rFonts w:ascii="Arial" w:hAnsi="Arial" w:cs="Arial"/>
          <w:sz w:val="24"/>
          <w:szCs w:val="24"/>
          <w:lang w:eastAsia="pl-PL"/>
        </w:rPr>
        <w:t xml:space="preserve">symbolu kwalifikacji zgodnie z symbolem kwalifikacji wyodrębnionej/wyodrębnionych w zawodach, w których kształci szkoła, zgodnie z przyjętymi w załączniku nr 2 do rozporządzenia Ministra Edukacji Narodowej z dnia 15 lutego 2019 r. </w:t>
      </w:r>
      <w:r w:rsidRPr="008C0C31">
        <w:rPr>
          <w:rFonts w:ascii="Arial" w:hAnsi="Arial" w:cs="Arial"/>
          <w:i/>
          <w:sz w:val="24"/>
          <w:szCs w:val="24"/>
          <w:lang w:eastAsia="pl-PL"/>
        </w:rPr>
        <w:t>w sprawie ogólnych celów i zadań kształcenia w zawodach szkolnictwa branżowego oraz klasyfikacji zawodów szkolnictwa branżowego</w:t>
      </w:r>
      <w:r w:rsidRPr="008C0C31">
        <w:rPr>
          <w:rFonts w:ascii="Arial" w:hAnsi="Arial" w:cs="Arial"/>
          <w:sz w:val="24"/>
          <w:szCs w:val="24"/>
          <w:lang w:eastAsia="pl-PL"/>
        </w:rPr>
        <w:t xml:space="preserve"> (Dz. U. z 2019 r. poz. 316).</w:t>
      </w:r>
    </w:p>
    <w:p w:rsidR="00D678C8" w:rsidRPr="00F837D9" w:rsidRDefault="00D678C8" w:rsidP="00D67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>W roku szkolnym 20</w:t>
      </w:r>
      <w:r>
        <w:rPr>
          <w:rFonts w:ascii="Arial" w:hAnsi="Arial" w:cs="Arial"/>
          <w:sz w:val="24"/>
          <w:szCs w:val="24"/>
        </w:rPr>
        <w:t>19</w:t>
      </w:r>
      <w:r w:rsidRPr="00F837D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opracowanych w Ministerstwie Edukacji Narodowej, </w:t>
      </w:r>
      <w:r>
        <w:rPr>
          <w:rFonts w:ascii="Arial" w:hAnsi="Arial" w:cs="Arial"/>
          <w:bCs/>
          <w:sz w:val="24"/>
          <w:szCs w:val="24"/>
        </w:rPr>
        <w:t xml:space="preserve">Lubuski Kurator </w:t>
      </w:r>
      <w:r w:rsidRPr="00F837D9">
        <w:rPr>
          <w:rFonts w:ascii="Arial" w:hAnsi="Arial" w:cs="Arial"/>
          <w:bCs/>
          <w:sz w:val="24"/>
          <w:szCs w:val="24"/>
        </w:rPr>
        <w:t>Oświaty p</w:t>
      </w:r>
      <w:r w:rsidRPr="00F837D9">
        <w:rPr>
          <w:rFonts w:ascii="Arial" w:hAnsi="Arial" w:cs="Arial"/>
          <w:sz w:val="24"/>
          <w:szCs w:val="24"/>
        </w:rPr>
        <w:t xml:space="preserve">rzeprowadził monitorowanie w następujących zakresach: </w:t>
      </w:r>
    </w:p>
    <w:p w:rsidR="00D678C8" w:rsidRPr="003919FB" w:rsidRDefault="00D678C8" w:rsidP="00A65307">
      <w:pPr>
        <w:pStyle w:val="menfont"/>
        <w:numPr>
          <w:ilvl w:val="0"/>
          <w:numId w:val="22"/>
        </w:numPr>
        <w:ind w:left="567" w:hanging="283"/>
        <w:jc w:val="both"/>
      </w:pPr>
      <w:r w:rsidRPr="00C15022">
        <w:rPr>
          <w:color w:val="000000" w:themeColor="text1"/>
        </w:rPr>
        <w:t>Realizacja obowiązkowych zajęć wychowania fizycznego w szkole</w:t>
      </w:r>
      <w:r>
        <w:rPr>
          <w:color w:val="000000" w:themeColor="text1"/>
        </w:rPr>
        <w:t>.</w:t>
      </w:r>
    </w:p>
    <w:p w:rsidR="00D678C8" w:rsidRPr="003919FB" w:rsidRDefault="00D678C8" w:rsidP="00A65307">
      <w:pPr>
        <w:pStyle w:val="menfont"/>
        <w:numPr>
          <w:ilvl w:val="0"/>
          <w:numId w:val="22"/>
        </w:numPr>
        <w:ind w:left="567" w:hanging="284"/>
        <w:jc w:val="both"/>
      </w:pPr>
      <w:r w:rsidRPr="00240030">
        <w:rPr>
          <w:color w:val="000000" w:themeColor="text1"/>
        </w:rPr>
        <w:t>Przechodzenie uczniów ze szkół ogólnodostępnych do szkół specjalnych</w:t>
      </w:r>
      <w:r>
        <w:rPr>
          <w:color w:val="000000" w:themeColor="text1"/>
        </w:rPr>
        <w:t>.</w:t>
      </w:r>
    </w:p>
    <w:p w:rsidR="00D678C8" w:rsidRPr="00240030" w:rsidRDefault="00D678C8" w:rsidP="00A65307">
      <w:pPr>
        <w:pStyle w:val="menfont"/>
        <w:numPr>
          <w:ilvl w:val="0"/>
          <w:numId w:val="22"/>
        </w:numPr>
        <w:ind w:left="567" w:hanging="284"/>
        <w:jc w:val="both"/>
      </w:pPr>
      <w:r w:rsidRPr="00C15022">
        <w:rPr>
          <w:color w:val="000000"/>
        </w:rPr>
        <w:t>Wspieranie potencjału rozwojowego uczniów i stwarzanie warunków do ich aktywnego i pełnego uczestnictwa w życiu przeds</w:t>
      </w:r>
      <w:r>
        <w:rPr>
          <w:color w:val="000000"/>
        </w:rPr>
        <w:t>zkola, szkoły i placówki oraz w </w:t>
      </w:r>
      <w:r w:rsidRPr="00C15022">
        <w:rPr>
          <w:color w:val="000000"/>
        </w:rPr>
        <w:t>środowisku społecznym</w:t>
      </w:r>
      <w:r>
        <w:rPr>
          <w:color w:val="000000"/>
        </w:rPr>
        <w:t>.</w:t>
      </w:r>
    </w:p>
    <w:p w:rsidR="00D678C8" w:rsidRPr="00240030" w:rsidRDefault="00D678C8" w:rsidP="00A65307">
      <w:pPr>
        <w:pStyle w:val="menfont"/>
        <w:numPr>
          <w:ilvl w:val="0"/>
          <w:numId w:val="22"/>
        </w:numPr>
        <w:ind w:left="567" w:hanging="284"/>
        <w:jc w:val="both"/>
      </w:pPr>
      <w:r w:rsidRPr="00C15022">
        <w:rPr>
          <w:color w:val="000000" w:themeColor="text1"/>
        </w:rPr>
        <w:t>Prowadzenie działalności innowacyjnej</w:t>
      </w:r>
    </w:p>
    <w:p w:rsidR="00D678C8" w:rsidRPr="00241F90" w:rsidRDefault="00D678C8" w:rsidP="00A65307">
      <w:pPr>
        <w:pStyle w:val="menfont"/>
        <w:numPr>
          <w:ilvl w:val="0"/>
          <w:numId w:val="22"/>
        </w:numPr>
        <w:ind w:left="567" w:hanging="284"/>
        <w:jc w:val="both"/>
        <w:rPr>
          <w:color w:val="000000" w:themeColor="text1"/>
        </w:rPr>
      </w:pPr>
      <w:r w:rsidRPr="00241F90">
        <w:rPr>
          <w:color w:val="000000" w:themeColor="text1"/>
        </w:rPr>
        <w:t>Wdrażanie podstaw programowych kształcenia w zawodach szkolnictwa branżowego w zakresie warunków realizacji kształcenia w zawodzie</w:t>
      </w:r>
      <w:r>
        <w:rPr>
          <w:color w:val="000000" w:themeColor="text1"/>
        </w:rPr>
        <w:t>.</w:t>
      </w:r>
    </w:p>
    <w:p w:rsidR="00D678C8" w:rsidRPr="00F10314" w:rsidRDefault="00D678C8" w:rsidP="00D678C8">
      <w:pPr>
        <w:pStyle w:val="menfont"/>
        <w:jc w:val="both"/>
        <w:rPr>
          <w:color w:val="000000" w:themeColor="text1"/>
        </w:rPr>
      </w:pPr>
      <w:r w:rsidRPr="00F10314">
        <w:rPr>
          <w:color w:val="000000" w:themeColor="text1"/>
        </w:rPr>
        <w:t xml:space="preserve">Monitorowanie „Kształcenie u uczniów kompetencji kluczowych” nie zostało przeprowadzone </w:t>
      </w:r>
      <w:r w:rsidRPr="00F10314">
        <w:rPr>
          <w:bCs/>
          <w:color w:val="000000" w:themeColor="text1"/>
        </w:rPr>
        <w:t>w</w:t>
      </w:r>
      <w:r w:rsidRPr="00F10314">
        <w:rPr>
          <w:color w:val="000000" w:themeColor="text1"/>
        </w:rPr>
        <w:t xml:space="preserve"> związku z czasowym ograniczeniem funkcjonowania jednostek systemu oświaty wywołanym zagrożeniem epidemicznym. </w:t>
      </w:r>
    </w:p>
    <w:p w:rsidR="00D678C8" w:rsidRPr="00F10314" w:rsidRDefault="00D678C8" w:rsidP="00D678C8">
      <w:pPr>
        <w:pStyle w:val="menfont"/>
        <w:jc w:val="both"/>
        <w:rPr>
          <w:color w:val="000000" w:themeColor="text1"/>
        </w:rPr>
      </w:pPr>
      <w:r w:rsidRPr="00F10314">
        <w:rPr>
          <w:color w:val="000000" w:themeColor="text1"/>
        </w:rPr>
        <w:t>Minister Edukacji Narodowej pis</w:t>
      </w:r>
      <w:r>
        <w:rPr>
          <w:color w:val="000000" w:themeColor="text1"/>
        </w:rPr>
        <w:t xml:space="preserve">mem z 24.03.2020 r. (sygn.: DKO </w:t>
      </w:r>
      <w:r w:rsidRPr="00F10314">
        <w:rPr>
          <w:color w:val="000000" w:themeColor="text1"/>
        </w:rPr>
        <w:t>WNP.4092.33.2020.EL) polecił kuratorom oświaty zawieszenie do odwołania realizacji planów n</w:t>
      </w:r>
      <w:r>
        <w:rPr>
          <w:color w:val="000000" w:themeColor="text1"/>
        </w:rPr>
        <w:t xml:space="preserve">adzoru pedagogicznego na </w:t>
      </w:r>
      <w:r w:rsidRPr="00F10314">
        <w:rPr>
          <w:color w:val="000000" w:themeColor="text1"/>
        </w:rPr>
        <w:t xml:space="preserve">rok szkolny 2019/2020, opracowanych </w:t>
      </w:r>
      <w:r>
        <w:rPr>
          <w:color w:val="000000" w:themeColor="text1"/>
        </w:rPr>
        <w:br/>
      </w:r>
      <w:r w:rsidRPr="00F10314">
        <w:rPr>
          <w:color w:val="000000" w:themeColor="text1"/>
        </w:rPr>
        <w:t>z uwzględnieniem podstawowych kierunków realizacji polityki oświatowej państwa (</w:t>
      </w:r>
      <w:r>
        <w:rPr>
          <w:color w:val="000000" w:themeColor="text1"/>
        </w:rPr>
        <w:br/>
      </w:r>
      <w:r w:rsidRPr="00F10314">
        <w:rPr>
          <w:color w:val="000000" w:themeColor="text1"/>
        </w:rPr>
        <w:t>o których mowa w art. 60 ust. 3 pkt 1 ustawy – Prawo oświatowe) oraz wytycznych MEN z 22 sierpnia 2019 r. (sygn.: DKO-WNP.4092.72.2019.DB).</w:t>
      </w:r>
    </w:p>
    <w:p w:rsidR="00797869" w:rsidRDefault="00797869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</w:p>
    <w:p w:rsidR="00752DD1" w:rsidRDefault="00752DD1" w:rsidP="000F2C0B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4E31E0" w:rsidRDefault="004E31E0" w:rsidP="000F2C0B">
      <w:pPr>
        <w:keepNext/>
        <w:spacing w:before="60"/>
        <w:ind w:left="142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  <w:r w:rsidR="004F3CAD">
        <w:rPr>
          <w:rFonts w:ascii="Arial" w:eastAsia="Times New Roman" w:hAnsi="Arial" w:cs="Arial"/>
          <w:b/>
          <w:bCs/>
          <w:kern w:val="28"/>
          <w:sz w:val="28"/>
          <w:szCs w:val="28"/>
        </w:rPr>
        <w:t>planowych</w:t>
      </w:r>
      <w:r w:rsidR="00E962DD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i doraźnych</w:t>
      </w:r>
    </w:p>
    <w:p w:rsidR="00E962DD" w:rsidRPr="00945414" w:rsidRDefault="00E962DD" w:rsidP="001B2D24">
      <w:pPr>
        <w:spacing w:before="60" w:line="288" w:lineRule="auto"/>
        <w:ind w:left="142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Dane ilościowe dotyczące ewaluacji planowych i doraźnych 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roku szkolnym 20</w:t>
      </w:r>
      <w:r w:rsidR="004A54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19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/20</w:t>
      </w:r>
      <w:r w:rsidR="004A547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</w:t>
      </w:r>
      <w:r w:rsidRPr="009454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678C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stanowi </w:t>
      </w:r>
      <w:r w:rsidRPr="00945414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Załącznik nr 1 (tabela Excel)</w:t>
      </w:r>
    </w:p>
    <w:p w:rsidR="0023390E" w:rsidRPr="00D678C8" w:rsidRDefault="0023390E" w:rsidP="00073C4B">
      <w:pPr>
        <w:spacing w:before="60" w:after="60" w:line="288" w:lineRule="auto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78C8" w:rsidRPr="00697896" w:rsidRDefault="00D678C8" w:rsidP="00D678C8">
      <w:pPr>
        <w:spacing w:before="60" w:after="0" w:line="288" w:lineRule="auto"/>
        <w:ind w:left="142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789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planowych</w:t>
      </w:r>
    </w:p>
    <w:p w:rsidR="00D678C8" w:rsidRPr="00D678C8" w:rsidRDefault="00D678C8" w:rsidP="00D678C8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678C8" w:rsidRPr="00D258DF" w:rsidRDefault="00D678C8" w:rsidP="00D678C8">
      <w:pPr>
        <w:pStyle w:val="Akapitzlist"/>
        <w:spacing w:before="60" w:after="60" w:line="288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2.2.1. Zestawienie danych ilościowych dotyczących ewaluacji przeprowadzonych w poszczególnych typach szkół i 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rodzajach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placówek</w:t>
      </w:r>
    </w:p>
    <w:p w:rsidR="00D678C8" w:rsidRDefault="00D678C8" w:rsidP="00D678C8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poszczególnych typach szkół i 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D678C8" w:rsidRPr="00AF667D" w:rsidTr="00BC798D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D678C8" w:rsidRPr="004661E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4661E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4661E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4661E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3E6443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D678C8" w:rsidRPr="00EF52BD" w:rsidTr="00BC798D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D678C8" w:rsidRPr="00EF52B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DF265B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DF265B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DF265B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AF667D" w:rsidTr="00BC798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V. Technika*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 xml:space="preserve">VI. </w:t>
            </w:r>
            <w:r w:rsidRPr="00EF52BD">
              <w:rPr>
                <w:rFonts w:cs="Arial"/>
                <w:color w:val="000000" w:themeColor="text1"/>
              </w:rPr>
              <w:t>Branżowe szkoły I stopnia</w:t>
            </w: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AF667D" w:rsidTr="00BC798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</w:t>
            </w: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I. Szkoły specjalne* 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5C2EF9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9272CB" w:rsidTr="00BC798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9272C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</w:t>
            </w: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C32F37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466750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D678C8" w:rsidRPr="00AF667D" w:rsidTr="00BC798D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75668" w:rsidTr="00BC798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D678C8" w:rsidRPr="00A75668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A75668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75668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75668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9272CB" w:rsidTr="00BC798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9272C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lastRenderedPageBreak/>
              <w:t>XI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9272C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Placówki kształcenia ustawicznego i inne, o których</w:t>
            </w:r>
            <w:r w:rsidRPr="009272C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w art. 2 pkt 4 ustawy - Prawo oświatowe</w:t>
            </w:r>
          </w:p>
        </w:tc>
      </w:tr>
      <w:tr w:rsidR="00D678C8" w:rsidRPr="00AC4A12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8A2BA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AC4A12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C4A12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C4A12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8A2BA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EF52B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8357F7" w:rsidRDefault="00D678C8" w:rsidP="00BC798D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III</w:t>
            </w: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Szkoły specjalne przysposabiające do pracy*, MOW-y, MOS-y i inne ośrodki, o których mowa </w:t>
            </w:r>
            <w:r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7 ustawy - Prawo oświatowe</w:t>
            </w:r>
          </w:p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678C8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szkoły specjalne przysposabiające do pracy dla uczniów </w:t>
            </w:r>
            <w:r w:rsidRPr="00C32F3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 oraz dla uczniów z niepełnosprawnościami sprzężonymi</w:t>
            </w:r>
          </w:p>
        </w:tc>
      </w:tr>
      <w:tr w:rsidR="00D678C8" w:rsidRPr="00EF52B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XIV</w:t>
            </w: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Placówki zapewniające opiekę i wychowanie, o których </w:t>
            </w:r>
            <w:r w:rsidRPr="008357F7">
              <w:rPr>
                <w:rFonts w:ascii="Calibri" w:eastAsia="Times New Roman" w:hAnsi="Calibri" w:cs="Calibri"/>
                <w:lang w:eastAsia="pl-PL"/>
              </w:rPr>
              <w:t>mowa</w:t>
            </w:r>
            <w:r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w art. 2 pkt 8 ustawy - Prawo oświatowe</w:t>
            </w:r>
          </w:p>
        </w:tc>
      </w:tr>
      <w:tr w:rsidR="00D678C8" w:rsidRPr="005A7BDC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5A7BDC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F52B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D678C8" w:rsidRPr="005A7BDC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</w:tbl>
    <w:p w:rsidR="00D678C8" w:rsidRPr="00696799" w:rsidRDefault="00D678C8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D678C8" w:rsidRPr="00A82037" w:rsidRDefault="00D678C8" w:rsidP="00D678C8">
      <w:pPr>
        <w:keepNext/>
        <w:spacing w:before="60" w:after="60" w:line="288" w:lineRule="auto"/>
        <w:ind w:left="284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Podsumowanie analizy jakościowych wyników ewaluacji szkół i placówek w ramach badanych 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wymagań</w:t>
      </w:r>
    </w:p>
    <w:p w:rsidR="00D678C8" w:rsidRDefault="00D678C8" w:rsidP="00D678C8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D678C8" w:rsidRPr="00A82037" w:rsidRDefault="00D678C8" w:rsidP="00D678C8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br/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D678C8" w:rsidRDefault="00D678C8" w:rsidP="00D678C8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*tabele należy uzupełnić wskazując na najistotniejsze jakościowe wyniki ewaluacji (opisując je w ramach poszczególnych wymagań – wskazanych przez Ministra Edukacji Narodowej (dalej: MEN) lub wybranych przez Kuratora Oświaty (dalej: KO), zawierające mocne strony i osiągnięcia oraz słabe strony i trudności w poszczególnych typach szkół i placówek (</w:t>
      </w:r>
      <w:r w:rsidRPr="0054002A">
        <w:rPr>
          <w:rFonts w:ascii="Arial" w:eastAsia="Calibri" w:hAnsi="Arial" w:cs="Arial"/>
          <w:i/>
          <w:sz w:val="24"/>
          <w:szCs w:val="24"/>
          <w:u w:val="single"/>
        </w:rPr>
        <w:t>każdorazowo do trzech wskazań</w:t>
      </w:r>
      <w:r>
        <w:rPr>
          <w:rFonts w:ascii="Arial" w:eastAsia="Calibri" w:hAnsi="Arial" w:cs="Arial"/>
          <w:i/>
          <w:sz w:val="24"/>
          <w:szCs w:val="24"/>
        </w:rPr>
        <w:t>).</w:t>
      </w:r>
      <w:r>
        <w:rPr>
          <w:rFonts w:ascii="Arial" w:eastAsia="Calibri" w:hAnsi="Arial" w:cs="Arial"/>
          <w:b/>
          <w:sz w:val="24"/>
          <w:szCs w:val="24"/>
        </w:rPr>
        <w:br w:type="page"/>
      </w: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699"/>
        <w:gridCol w:w="3107"/>
      </w:tblGrid>
      <w:tr w:rsidR="00D678C8" w:rsidRPr="00A2566B" w:rsidTr="00BC798D">
        <w:trPr>
          <w:trHeight w:val="300"/>
        </w:trPr>
        <w:tc>
          <w:tcPr>
            <w:tcW w:w="552" w:type="dxa"/>
            <w:vMerge w:val="restart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704" w:type="dxa"/>
            <w:vMerge w:val="restart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806" w:type="dxa"/>
            <w:gridSpan w:val="2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D678C8" w:rsidRPr="00A2566B" w:rsidTr="00BC798D">
        <w:trPr>
          <w:trHeight w:val="300"/>
        </w:trPr>
        <w:tc>
          <w:tcPr>
            <w:tcW w:w="552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04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9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7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678C8" w:rsidRPr="00002BD2" w:rsidTr="00BC798D">
        <w:trPr>
          <w:trHeight w:val="60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704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Procesy wspomagania rozwoju i edukacji dzieci są zorganizowane w sposób sprzyjający uczeniu się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699" w:type="dxa"/>
            <w:noWrap/>
            <w:hideMark/>
          </w:tcPr>
          <w:p w:rsidR="00D678C8" w:rsidRPr="00356D32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356D32">
              <w:rPr>
                <w:rFonts w:ascii="Arial" w:eastAsia="Calibri" w:hAnsi="Arial" w:cs="Arial"/>
              </w:rPr>
              <w:t xml:space="preserve">1. </w:t>
            </w:r>
            <w:r>
              <w:rPr>
                <w:rFonts w:ascii="Arial" w:eastAsia="Calibri" w:hAnsi="Arial" w:cs="Arial"/>
              </w:rPr>
              <w:t>Realizacja działań poprzedzonych</w:t>
            </w:r>
            <w:r w:rsidRPr="00356D32">
              <w:rPr>
                <w:rFonts w:ascii="Arial" w:eastAsia="Calibri" w:hAnsi="Arial" w:cs="Arial"/>
              </w:rPr>
              <w:t xml:space="preserve"> diagnozą sytuacji każdego dziecka w zakresie możliwości psychofizycznych i potrzeb rozwo</w:t>
            </w:r>
            <w:r>
              <w:rPr>
                <w:rFonts w:ascii="Arial" w:eastAsia="Calibri" w:hAnsi="Arial" w:cs="Arial"/>
              </w:rPr>
              <w:t>jowych oraz sytuacji społecznej przyczynia</w:t>
            </w:r>
            <w:r w:rsidRPr="00356D32">
              <w:rPr>
                <w:rFonts w:ascii="Arial" w:eastAsia="Calibri" w:hAnsi="Arial" w:cs="Arial"/>
              </w:rPr>
              <w:t xml:space="preserve"> się do rozwoju dzieci we wszystkich sferach.</w:t>
            </w:r>
          </w:p>
          <w:p w:rsidR="00D678C8" w:rsidRPr="00356D32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356D32">
              <w:rPr>
                <w:rFonts w:ascii="Arial" w:eastAsia="Calibri" w:hAnsi="Arial" w:cs="Arial"/>
              </w:rPr>
              <w:t xml:space="preserve">2. </w:t>
            </w:r>
            <w:r>
              <w:rPr>
                <w:rFonts w:ascii="Arial" w:eastAsia="Calibri" w:hAnsi="Arial" w:cs="Arial"/>
              </w:rPr>
              <w:t>Planowanie i monitorowanie wszystkich</w:t>
            </w:r>
            <w:r w:rsidRPr="00356D32">
              <w:rPr>
                <w:rFonts w:ascii="Arial" w:eastAsia="Calibri" w:hAnsi="Arial" w:cs="Arial"/>
              </w:rPr>
              <w:t xml:space="preserve"> proces</w:t>
            </w:r>
            <w:r>
              <w:rPr>
                <w:rFonts w:ascii="Arial" w:eastAsia="Calibri" w:hAnsi="Arial" w:cs="Arial"/>
              </w:rPr>
              <w:t>ów wspomagających</w:t>
            </w:r>
            <w:r w:rsidRPr="00356D32">
              <w:rPr>
                <w:rFonts w:ascii="Arial" w:eastAsia="Calibri" w:hAnsi="Arial" w:cs="Arial"/>
              </w:rPr>
              <w:t xml:space="preserve"> rozwój dziecka </w:t>
            </w:r>
            <w:r>
              <w:rPr>
                <w:rFonts w:ascii="Arial" w:eastAsia="Calibri" w:hAnsi="Arial" w:cs="Arial"/>
              </w:rPr>
              <w:t>oraz</w:t>
            </w:r>
            <w:r w:rsidRPr="00356D32">
              <w:rPr>
                <w:rFonts w:ascii="Arial" w:eastAsia="Calibri" w:hAnsi="Arial" w:cs="Arial"/>
              </w:rPr>
              <w:t xml:space="preserve"> ich analiza i </w:t>
            </w:r>
            <w:r>
              <w:rPr>
                <w:rFonts w:ascii="Arial" w:eastAsia="Calibri" w:hAnsi="Arial" w:cs="Arial"/>
              </w:rPr>
              <w:t>formułowanie wniosków</w:t>
            </w:r>
            <w:r w:rsidRPr="00356D32">
              <w:rPr>
                <w:rFonts w:ascii="Arial" w:eastAsia="Calibri" w:hAnsi="Arial" w:cs="Arial"/>
              </w:rPr>
              <w:t xml:space="preserve"> pozwalają </w:t>
            </w:r>
            <w:r>
              <w:rPr>
                <w:rFonts w:ascii="Arial" w:eastAsia="Calibri" w:hAnsi="Arial" w:cs="Arial"/>
              </w:rPr>
              <w:t>na wprowadzanie zmian</w:t>
            </w:r>
            <w:r w:rsidRPr="00356D32">
              <w:rPr>
                <w:rFonts w:ascii="Arial" w:eastAsia="Calibri" w:hAnsi="Arial" w:cs="Arial"/>
              </w:rPr>
              <w:t xml:space="preserve"> w działaniach przedszkola, dzięki czemu procesy wspomagania rozwoju i edukacji dzieci są doskonalone.</w:t>
            </w:r>
          </w:p>
          <w:p w:rsidR="00D678C8" w:rsidRPr="00002BD2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</w:rPr>
            </w:pPr>
            <w:r w:rsidRPr="00356D32">
              <w:rPr>
                <w:rFonts w:ascii="Arial" w:eastAsia="Calibri" w:hAnsi="Arial" w:cs="Arial"/>
              </w:rPr>
              <w:t xml:space="preserve">3. </w:t>
            </w:r>
            <w:r>
              <w:rPr>
                <w:rFonts w:ascii="Arial" w:eastAsia="Calibri" w:hAnsi="Arial" w:cs="Arial"/>
              </w:rPr>
              <w:t xml:space="preserve">Stosowanie różnorodnych </w:t>
            </w:r>
            <w:r w:rsidRPr="00356D32">
              <w:rPr>
                <w:rFonts w:ascii="Arial" w:eastAsia="Calibri" w:hAnsi="Arial" w:cs="Arial"/>
              </w:rPr>
              <w:t>metod i form pracy, które  dostosowane są do potrzeb poszczególnych dzieci i grupy przedszkolnej, co ułatwia im uczenie się oraz zapewnia harmonijny rozwój.</w:t>
            </w:r>
          </w:p>
        </w:tc>
        <w:tc>
          <w:tcPr>
            <w:tcW w:w="3107" w:type="dxa"/>
            <w:noWrap/>
            <w:hideMark/>
          </w:tcPr>
          <w:p w:rsidR="00D678C8" w:rsidRPr="00002BD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</w:tbl>
    <w:p w:rsidR="00D678C8" w:rsidRDefault="00D678C8" w:rsidP="00D678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704"/>
        <w:gridCol w:w="2699"/>
        <w:gridCol w:w="3107"/>
      </w:tblGrid>
      <w:tr w:rsidR="00D678C8" w:rsidRPr="00002BD2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704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Przedszkole wspomaga rozwój dzieci, 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699" w:type="dxa"/>
            <w:noWrap/>
            <w:hideMark/>
          </w:tcPr>
          <w:p w:rsidR="00D678C8" w:rsidRPr="00356D3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356D32">
              <w:rPr>
                <w:rFonts w:ascii="Arial" w:eastAsia="Calibri" w:hAnsi="Arial" w:cs="Arial"/>
              </w:rPr>
              <w:t>1.</w:t>
            </w:r>
            <w:r>
              <w:rPr>
                <w:rFonts w:ascii="Arial" w:eastAsia="Calibri" w:hAnsi="Arial" w:cs="Arial"/>
              </w:rPr>
              <w:t xml:space="preserve"> Systematyczne, powszechne i prowadzone w szerokim zakresie rozpoznawanie</w:t>
            </w:r>
            <w:r w:rsidRPr="00356D32">
              <w:rPr>
                <w:rFonts w:ascii="Arial" w:eastAsia="Calibri" w:hAnsi="Arial" w:cs="Arial"/>
              </w:rPr>
              <w:t xml:space="preserve"> możliwości ps</w:t>
            </w:r>
            <w:r>
              <w:rPr>
                <w:rFonts w:ascii="Arial" w:eastAsia="Calibri" w:hAnsi="Arial" w:cs="Arial"/>
              </w:rPr>
              <w:t>ychofizycznych i potrzeb rozwojowych oraz sytuacji społecznej</w:t>
            </w:r>
            <w:r w:rsidRPr="00356D32">
              <w:rPr>
                <w:rFonts w:ascii="Arial" w:eastAsia="Calibri" w:hAnsi="Arial" w:cs="Arial"/>
              </w:rPr>
              <w:t xml:space="preserve"> każdego dziecka pozwala na wczesną interwencję, wyrównywanie szans edukacyjnych oraz rozwój zainteresowań i zdolności wychowanków.</w:t>
            </w:r>
          </w:p>
          <w:p w:rsidR="00D678C8" w:rsidRPr="00002BD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356D32">
              <w:rPr>
                <w:rFonts w:ascii="Arial" w:eastAsia="Calibri" w:hAnsi="Arial" w:cs="Arial"/>
              </w:rPr>
              <w:t xml:space="preserve">2. </w:t>
            </w:r>
            <w:r>
              <w:rPr>
                <w:rFonts w:ascii="Arial" w:eastAsia="Calibri" w:hAnsi="Arial" w:cs="Arial"/>
              </w:rPr>
              <w:t>Organizacja zajęć specjalistycznych oraz rewalidacyjnych</w:t>
            </w:r>
            <w:r w:rsidRPr="00356D32">
              <w:rPr>
                <w:rFonts w:ascii="Arial" w:eastAsia="Calibri" w:hAnsi="Arial" w:cs="Arial"/>
              </w:rPr>
              <w:t xml:space="preserve"> adekwatnie do rozpoznanych potrzeb i możliwości dzieci, co wpływa na  osiągane sukcesy wychowanków.   </w:t>
            </w:r>
          </w:p>
        </w:tc>
        <w:tc>
          <w:tcPr>
            <w:tcW w:w="3107" w:type="dxa"/>
            <w:noWrap/>
            <w:hideMark/>
          </w:tcPr>
          <w:p w:rsidR="00D678C8" w:rsidRPr="00002BD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D678C8" w:rsidRPr="00002BD2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704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przedszkola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699" w:type="dxa"/>
            <w:noWrap/>
            <w:hideMark/>
          </w:tcPr>
          <w:p w:rsidR="00D678C8" w:rsidRPr="00356D3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356D32">
              <w:rPr>
                <w:rFonts w:ascii="Arial" w:eastAsia="Calibri" w:hAnsi="Arial" w:cs="Arial"/>
              </w:rPr>
              <w:t>1.</w:t>
            </w:r>
            <w:r>
              <w:rPr>
                <w:rFonts w:ascii="Arial" w:eastAsia="Calibri" w:hAnsi="Arial" w:cs="Arial"/>
              </w:rPr>
              <w:t xml:space="preserve"> Udzielanie r</w:t>
            </w:r>
            <w:r w:rsidRPr="00356D32">
              <w:rPr>
                <w:rFonts w:ascii="Arial" w:eastAsia="Calibri" w:hAnsi="Arial" w:cs="Arial"/>
              </w:rPr>
              <w:t>odzic</w:t>
            </w:r>
            <w:r>
              <w:rPr>
                <w:rFonts w:ascii="Arial" w:eastAsia="Calibri" w:hAnsi="Arial" w:cs="Arial"/>
              </w:rPr>
              <w:t>om</w:t>
            </w:r>
            <w:r w:rsidRPr="00356D32">
              <w:rPr>
                <w:rFonts w:ascii="Arial" w:eastAsia="Calibri" w:hAnsi="Arial" w:cs="Arial"/>
              </w:rPr>
              <w:t xml:space="preserve"> różnorodne</w:t>
            </w:r>
            <w:r>
              <w:rPr>
                <w:rFonts w:ascii="Arial" w:eastAsia="Calibri" w:hAnsi="Arial" w:cs="Arial"/>
              </w:rPr>
              <w:t xml:space="preserve">go </w:t>
            </w:r>
            <w:r w:rsidRPr="00356D32">
              <w:rPr>
                <w:rFonts w:ascii="Arial" w:eastAsia="Calibri" w:hAnsi="Arial" w:cs="Arial"/>
              </w:rPr>
              <w:t>i skuteczne</w:t>
            </w:r>
            <w:r>
              <w:rPr>
                <w:rFonts w:ascii="Arial" w:eastAsia="Calibri" w:hAnsi="Arial" w:cs="Arial"/>
              </w:rPr>
              <w:t>go wsparcia, które</w:t>
            </w:r>
            <w:r w:rsidRPr="00356D32">
              <w:rPr>
                <w:rFonts w:ascii="Arial" w:eastAsia="Calibri" w:hAnsi="Arial" w:cs="Arial"/>
              </w:rPr>
              <w:t xml:space="preserve"> odpowiada</w:t>
            </w:r>
            <w:r>
              <w:rPr>
                <w:rFonts w:ascii="Arial" w:eastAsia="Calibri" w:hAnsi="Arial" w:cs="Arial"/>
              </w:rPr>
              <w:t xml:space="preserve"> potrzebom</w:t>
            </w:r>
            <w:r w:rsidRPr="00356D32">
              <w:rPr>
                <w:rFonts w:ascii="Arial" w:eastAsia="Calibri" w:hAnsi="Arial" w:cs="Arial"/>
              </w:rPr>
              <w:t xml:space="preserve"> ich dzieci, co skutkuje wysokim poziomem zaufania do pracy nauczycieli.</w:t>
            </w:r>
          </w:p>
          <w:p w:rsidR="00D678C8" w:rsidRPr="00356D3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 w:rsidRPr="00356D32">
              <w:rPr>
                <w:rFonts w:ascii="Arial" w:eastAsia="Calibri" w:hAnsi="Arial" w:cs="Arial"/>
              </w:rPr>
              <w:t xml:space="preserve">2. </w:t>
            </w:r>
            <w:r>
              <w:rPr>
                <w:rFonts w:ascii="Arial" w:eastAsia="Calibri" w:hAnsi="Arial" w:cs="Arial"/>
              </w:rPr>
              <w:t>M</w:t>
            </w:r>
            <w:r w:rsidRPr="00356D32">
              <w:rPr>
                <w:rFonts w:ascii="Arial" w:eastAsia="Calibri" w:hAnsi="Arial" w:cs="Arial"/>
              </w:rPr>
              <w:t xml:space="preserve">ożliwość wyrażania opinii </w:t>
            </w:r>
            <w:r>
              <w:rPr>
                <w:rFonts w:ascii="Arial" w:eastAsia="Calibri" w:hAnsi="Arial" w:cs="Arial"/>
              </w:rPr>
              <w:t>przez r</w:t>
            </w:r>
            <w:r w:rsidRPr="00356D32">
              <w:rPr>
                <w:rFonts w:ascii="Arial" w:eastAsia="Calibri" w:hAnsi="Arial" w:cs="Arial"/>
              </w:rPr>
              <w:t>odzic</w:t>
            </w:r>
            <w:r>
              <w:rPr>
                <w:rFonts w:ascii="Arial" w:eastAsia="Calibri" w:hAnsi="Arial" w:cs="Arial"/>
              </w:rPr>
              <w:t>ów</w:t>
            </w:r>
            <w:r w:rsidRPr="00356D32">
              <w:rPr>
                <w:rFonts w:ascii="Arial" w:eastAsia="Calibri" w:hAnsi="Arial" w:cs="Arial"/>
              </w:rPr>
              <w:t xml:space="preserve"> o</w:t>
            </w:r>
            <w:r>
              <w:rPr>
                <w:rFonts w:ascii="Arial" w:eastAsia="Calibri" w:hAnsi="Arial" w:cs="Arial"/>
              </w:rPr>
              <w:t xml:space="preserve"> pracy przedszkola, ich współpraca</w:t>
            </w:r>
            <w:r w:rsidRPr="00356D32">
              <w:rPr>
                <w:rFonts w:ascii="Arial" w:eastAsia="Calibri" w:hAnsi="Arial" w:cs="Arial"/>
              </w:rPr>
              <w:t xml:space="preserve"> z przedszkolem w różnorodny sposób, przyczynia</w:t>
            </w:r>
            <w:r>
              <w:rPr>
                <w:rFonts w:ascii="Arial" w:eastAsia="Calibri" w:hAnsi="Arial" w:cs="Arial"/>
              </w:rPr>
              <w:t>ją</w:t>
            </w:r>
            <w:r w:rsidRPr="00356D32">
              <w:rPr>
                <w:rFonts w:ascii="Arial" w:eastAsia="Calibri" w:hAnsi="Arial" w:cs="Arial"/>
              </w:rPr>
              <w:t xml:space="preserve"> się do rozwoju przedszkola.</w:t>
            </w:r>
          </w:p>
          <w:p w:rsidR="00D678C8" w:rsidRPr="00002BD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 W</w:t>
            </w:r>
            <w:r w:rsidRPr="00932F73">
              <w:rPr>
                <w:rFonts w:ascii="Arial" w:eastAsia="Calibri" w:hAnsi="Arial" w:cs="Arial"/>
              </w:rPr>
              <w:t>łącza</w:t>
            </w:r>
            <w:r>
              <w:rPr>
                <w:rFonts w:ascii="Arial" w:eastAsia="Calibri" w:hAnsi="Arial" w:cs="Arial"/>
              </w:rPr>
              <w:t>nie</w:t>
            </w:r>
            <w:r w:rsidRPr="00932F73">
              <w:rPr>
                <w:rFonts w:ascii="Arial" w:eastAsia="Calibri" w:hAnsi="Arial" w:cs="Arial"/>
              </w:rPr>
              <w:t xml:space="preserve">  rodziców  w proces  decyzyjny  związany  z organizacją  i funkcjonowaniem</w:t>
            </w:r>
            <w:r>
              <w:rPr>
                <w:rFonts w:ascii="Arial" w:eastAsia="Calibri" w:hAnsi="Arial" w:cs="Arial"/>
              </w:rPr>
              <w:t xml:space="preserve"> przedszkola powoduje, że</w:t>
            </w:r>
            <w:r w:rsidRPr="00932F73">
              <w:rPr>
                <w:rFonts w:ascii="Arial" w:eastAsia="Calibri" w:hAnsi="Arial" w:cs="Arial"/>
              </w:rPr>
              <w:t xml:space="preserve"> rodzice mają wysokie poczucie wpływu na ważne sprawy przedszkola.</w:t>
            </w:r>
          </w:p>
        </w:tc>
        <w:tc>
          <w:tcPr>
            <w:tcW w:w="3107" w:type="dxa"/>
            <w:noWrap/>
            <w:hideMark/>
          </w:tcPr>
          <w:p w:rsidR="00D678C8" w:rsidRPr="00002BD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356D32">
              <w:rPr>
                <w:rFonts w:ascii="Arial" w:eastAsia="Calibri" w:hAnsi="Arial" w:cs="Arial"/>
              </w:rPr>
              <w:t>. Przedszkole niepubliczne nie pozyskuje opinii rodziców na temat swojej pracy, a współdecydowanie rodziców w sprawach dotyczących funkcjonowania przedszkola ogranicza się do spraw związanych z finansami i kosztami ponoszonymi przez nich</w:t>
            </w:r>
          </w:p>
        </w:tc>
      </w:tr>
      <w:tr w:rsidR="00D678C8" w:rsidRPr="00002BD2" w:rsidTr="00BC798D">
        <w:trPr>
          <w:trHeight w:val="600"/>
        </w:trPr>
        <w:tc>
          <w:tcPr>
            <w:tcW w:w="552" w:type="dxa"/>
            <w:noWrap/>
          </w:tcPr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704" w:type="dxa"/>
          </w:tcPr>
          <w:p w:rsidR="00D678C8" w:rsidRPr="00156829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i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>
              <w:rPr>
                <w:rFonts w:ascii="Arial" w:eastAsia="Calibri" w:hAnsi="Arial" w:cs="Arial"/>
                <w:color w:val="000000" w:themeColor="text1"/>
              </w:rPr>
              <w:t>„</w:t>
            </w:r>
            <w:r w:rsidRPr="00156829">
              <w:rPr>
                <w:rFonts w:ascii="Arial" w:eastAsia="Calibri" w:hAnsi="Arial" w:cs="Arial"/>
                <w:i/>
                <w:color w:val="000000" w:themeColor="text1"/>
              </w:rPr>
              <w:t>Procesy wspomagania rozwoju i edukacji dzieci są zorganizowane w sposób sprzyjający uczeniu się.”</w:t>
            </w:r>
          </w:p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56829">
              <w:rPr>
                <w:rFonts w:ascii="Arial" w:eastAsia="Calibri" w:hAnsi="Arial" w:cs="Arial"/>
                <w:i/>
                <w:color w:val="000000" w:themeColor="text1"/>
              </w:rPr>
              <w:t>„Przedszkole wspomaga rozwój dzieci, z uwzględnieniem ich indywidualnej sytuacji.”</w:t>
            </w:r>
            <w:r w:rsidRPr="00156829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699" w:type="dxa"/>
            <w:noWrap/>
          </w:tcPr>
          <w:p w:rsidR="00D678C8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1</w:t>
            </w:r>
            <w:r>
              <w:rPr>
                <w:rFonts w:ascii="Arial" w:eastAsia="Calibri" w:hAnsi="Arial" w:cs="Arial"/>
                <w:color w:val="000000" w:themeColor="text1"/>
              </w:rPr>
              <w:t>. Współpraca nauczycieli</w:t>
            </w:r>
            <w:r w:rsidRPr="00356D32">
              <w:rPr>
                <w:rFonts w:ascii="Arial" w:eastAsia="Calibri" w:hAnsi="Arial" w:cs="Arial"/>
                <w:color w:val="000000" w:themeColor="text1"/>
              </w:rPr>
              <w:t xml:space="preserve">  w procesie  wspomagania  rozwoju  i e</w:t>
            </w:r>
            <w:r>
              <w:rPr>
                <w:rFonts w:ascii="Arial" w:eastAsia="Calibri" w:hAnsi="Arial" w:cs="Arial"/>
                <w:color w:val="000000" w:themeColor="text1"/>
              </w:rPr>
              <w:t>dukacji  dzieci,  systematyczne planowanie,  monitorowanie  i doskonalenie</w:t>
            </w:r>
            <w:r w:rsidRPr="00356D32">
              <w:rPr>
                <w:rFonts w:ascii="Arial" w:eastAsia="Calibri" w:hAnsi="Arial" w:cs="Arial"/>
                <w:color w:val="000000" w:themeColor="text1"/>
              </w:rPr>
              <w:t xml:space="preserve">  proce</w:t>
            </w:r>
            <w:r>
              <w:rPr>
                <w:rFonts w:ascii="Arial" w:eastAsia="Calibri" w:hAnsi="Arial" w:cs="Arial"/>
                <w:color w:val="000000" w:themeColor="text1"/>
              </w:rPr>
              <w:t>sów edukacyjnych</w:t>
            </w:r>
            <w:r w:rsidRPr="00356D32">
              <w:rPr>
                <w:rFonts w:ascii="Arial" w:eastAsia="Calibri" w:hAnsi="Arial" w:cs="Arial"/>
                <w:color w:val="000000" w:themeColor="text1"/>
              </w:rPr>
              <w:t xml:space="preserve"> sprzyja  harmonijnemu  rozwojowi  dzieci  i osiąganiu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356D32">
              <w:rPr>
                <w:rFonts w:ascii="Arial" w:eastAsia="Calibri" w:hAnsi="Arial" w:cs="Arial"/>
                <w:color w:val="000000" w:themeColor="text1"/>
              </w:rPr>
              <w:t>sukcesów edukacyjnych i wychowawczych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D678C8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2. </w:t>
            </w:r>
            <w:r w:rsidRPr="008B5EA6">
              <w:rPr>
                <w:rFonts w:ascii="Arial" w:eastAsia="Calibri" w:hAnsi="Arial" w:cs="Arial"/>
                <w:color w:val="000000" w:themeColor="text1"/>
              </w:rPr>
              <w:t>Systemowe i zespołowe planowanie procesów wspomagania rozwoju i edukacji dzieci, ich monitorowanie oraz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B5EA6">
              <w:rPr>
                <w:rFonts w:ascii="Arial" w:eastAsia="Calibri" w:hAnsi="Arial" w:cs="Arial"/>
                <w:color w:val="000000" w:themeColor="text1"/>
              </w:rPr>
              <w:t>wdrażanie formułowanych wniosków przyczynia się do wzrostu efektywności podejmowanych przez nauczycieli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B5EA6">
              <w:rPr>
                <w:rFonts w:ascii="Arial" w:eastAsia="Calibri" w:hAnsi="Arial" w:cs="Arial"/>
                <w:color w:val="000000" w:themeColor="text1"/>
              </w:rPr>
              <w:t>działań wspierających.</w:t>
            </w:r>
          </w:p>
          <w:p w:rsidR="00D678C8" w:rsidRPr="00002BD2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3. Prowadzenie różnorodnych  zajęć  wspierających  rozwój  dzieci, które są </w:t>
            </w:r>
            <w:r w:rsidRPr="00850006">
              <w:rPr>
                <w:rFonts w:ascii="Arial" w:eastAsia="Calibri" w:hAnsi="Arial" w:cs="Arial"/>
                <w:color w:val="000000" w:themeColor="text1"/>
              </w:rPr>
              <w:t>dostosowane  do ich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50006">
              <w:rPr>
                <w:rFonts w:ascii="Arial" w:eastAsia="Calibri" w:hAnsi="Arial" w:cs="Arial"/>
                <w:color w:val="000000" w:themeColor="text1"/>
              </w:rPr>
              <w:t>rozpoznanych  potrzeb.</w:t>
            </w:r>
          </w:p>
        </w:tc>
        <w:tc>
          <w:tcPr>
            <w:tcW w:w="3107" w:type="dxa"/>
            <w:noWrap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-</w:t>
            </w:r>
          </w:p>
        </w:tc>
      </w:tr>
    </w:tbl>
    <w:p w:rsidR="00D678C8" w:rsidRDefault="00D678C8" w:rsidP="00D678C8">
      <w:pPr>
        <w:spacing w:before="120"/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:rsidR="00D678C8" w:rsidRPr="00E8477C" w:rsidRDefault="00D678C8" w:rsidP="00D678C8">
      <w:pPr>
        <w:rPr>
          <w:rFonts w:ascii="Arial" w:eastAsia="Calibri" w:hAnsi="Arial" w:cs="Arial"/>
          <w:i/>
          <w:sz w:val="24"/>
          <w:szCs w:val="24"/>
        </w:rPr>
      </w:pPr>
    </w:p>
    <w:p w:rsidR="00D678C8" w:rsidRPr="00B55233" w:rsidRDefault="00D678C8" w:rsidP="00D678C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t>Przedszkola</w:t>
      </w:r>
      <w:r w:rsidRPr="00B5523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t>specjalne*</w:t>
      </w:r>
    </w:p>
    <w:p w:rsidR="00D678C8" w:rsidRPr="00B55233" w:rsidRDefault="00D678C8" w:rsidP="00D678C8">
      <w:pPr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i/>
          <w:color w:val="000000" w:themeColor="text1"/>
          <w:sz w:val="24"/>
          <w:szCs w:val="24"/>
        </w:rPr>
        <w:t>*dotyczy również oddziałów przedszkolnych zorganizowanych w szkołach podstawowych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Pr="006A6224" w:rsidRDefault="00D678C8" w:rsidP="00D678C8">
      <w:pPr>
        <w:rPr>
          <w:rFonts w:ascii="Arial" w:eastAsia="Calibri" w:hAnsi="Arial" w:cs="Arial"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podstawowe*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D678C8" w:rsidRPr="00A2566B" w:rsidTr="00BC798D">
        <w:trPr>
          <w:trHeight w:val="300"/>
        </w:trPr>
        <w:tc>
          <w:tcPr>
            <w:tcW w:w="552" w:type="dxa"/>
            <w:vMerge w:val="restart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2" w:type="dxa"/>
            <w:vMerge w:val="restart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88" w:type="dxa"/>
            <w:gridSpan w:val="2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D678C8" w:rsidRPr="00A2566B" w:rsidTr="00BC798D">
        <w:trPr>
          <w:trHeight w:val="300"/>
        </w:trPr>
        <w:tc>
          <w:tcPr>
            <w:tcW w:w="552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2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678C8" w:rsidRPr="00A2566B" w:rsidTr="00BC798D">
        <w:trPr>
          <w:trHeight w:val="60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422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678C8" w:rsidRPr="00D46FDD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D46FDD">
              <w:rPr>
                <w:rFonts w:ascii="Arial" w:eastAsia="Calibri" w:hAnsi="Arial" w:cs="Arial"/>
              </w:rPr>
              <w:t xml:space="preserve">1. </w:t>
            </w:r>
            <w:r>
              <w:rPr>
                <w:rFonts w:ascii="Arial" w:eastAsia="Calibri" w:hAnsi="Arial" w:cs="Arial"/>
              </w:rPr>
              <w:t>Realizacja działań</w:t>
            </w:r>
            <w:r w:rsidRPr="00D46FDD">
              <w:rPr>
                <w:rFonts w:ascii="Arial" w:eastAsia="Calibri" w:hAnsi="Arial" w:cs="Arial"/>
              </w:rPr>
              <w:t xml:space="preserve"> wychowawcz</w:t>
            </w:r>
            <w:r>
              <w:rPr>
                <w:rFonts w:ascii="Arial" w:eastAsia="Calibri" w:hAnsi="Arial" w:cs="Arial"/>
              </w:rPr>
              <w:t>ych</w:t>
            </w:r>
            <w:r w:rsidRPr="00D46FDD">
              <w:rPr>
                <w:rFonts w:ascii="Arial" w:eastAsia="Calibri" w:hAnsi="Arial" w:cs="Arial"/>
              </w:rPr>
              <w:t xml:space="preserve"> i profilaktyczn</w:t>
            </w:r>
            <w:r>
              <w:rPr>
                <w:rFonts w:ascii="Arial" w:eastAsia="Calibri" w:hAnsi="Arial" w:cs="Arial"/>
              </w:rPr>
              <w:t>ych adekwatnych</w:t>
            </w:r>
            <w:r w:rsidRPr="00D46FDD">
              <w:rPr>
                <w:rFonts w:ascii="Arial" w:eastAsia="Calibri" w:hAnsi="Arial" w:cs="Arial"/>
              </w:rPr>
              <w:t xml:space="preserve"> do</w:t>
            </w:r>
            <w:r>
              <w:rPr>
                <w:rFonts w:ascii="Arial" w:eastAsia="Calibri" w:hAnsi="Arial" w:cs="Arial"/>
              </w:rPr>
              <w:t xml:space="preserve"> potrzeb uczniów i środowiska oraz</w:t>
            </w:r>
            <w:r w:rsidRPr="00D46FDD">
              <w:rPr>
                <w:rFonts w:ascii="Arial" w:eastAsia="Calibri" w:hAnsi="Arial" w:cs="Arial"/>
              </w:rPr>
              <w:t> wprowadzan</w:t>
            </w:r>
            <w:r>
              <w:rPr>
                <w:rFonts w:ascii="Arial" w:eastAsia="Calibri" w:hAnsi="Arial" w:cs="Arial"/>
              </w:rPr>
              <w:t>i</w:t>
            </w:r>
            <w:r w:rsidRPr="00D46FDD">
              <w:rPr>
                <w:rFonts w:ascii="Arial" w:eastAsia="Calibri" w:hAnsi="Arial" w:cs="Arial"/>
              </w:rPr>
              <w:t>e zmian</w:t>
            </w:r>
            <w:r>
              <w:rPr>
                <w:rFonts w:ascii="Arial" w:eastAsia="Calibri" w:hAnsi="Arial" w:cs="Arial"/>
              </w:rPr>
              <w:t xml:space="preserve"> odpowiednio</w:t>
            </w:r>
            <w:r w:rsidRPr="00D46FDD">
              <w:rPr>
                <w:rFonts w:ascii="Arial" w:eastAsia="Calibri" w:hAnsi="Arial" w:cs="Arial"/>
              </w:rPr>
              <w:t xml:space="preserve"> do zdiagnozowanych potrzeb.</w:t>
            </w:r>
          </w:p>
          <w:p w:rsidR="00D678C8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D46FDD">
              <w:rPr>
                <w:rFonts w:ascii="Arial" w:eastAsia="Calibri" w:hAnsi="Arial" w:cs="Arial"/>
              </w:rPr>
              <w:t>2.Relacje miedzy członkami społeczności szkolnej oparte są na wzajemnym szacunku i</w:t>
            </w:r>
            <w:r>
              <w:rPr>
                <w:rFonts w:ascii="Arial" w:eastAsia="Calibri" w:hAnsi="Arial" w:cs="Arial"/>
              </w:rPr>
              <w:t xml:space="preserve"> z</w:t>
            </w:r>
            <w:r w:rsidRPr="00D46FDD">
              <w:rPr>
                <w:rFonts w:ascii="Arial" w:eastAsia="Calibri" w:hAnsi="Arial" w:cs="Arial"/>
              </w:rPr>
              <w:t>aufaniu.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 M</w:t>
            </w:r>
            <w:r w:rsidRPr="00D02FA5">
              <w:rPr>
                <w:rFonts w:ascii="Arial" w:eastAsia="Calibri" w:hAnsi="Arial" w:cs="Arial"/>
              </w:rPr>
              <w:t xml:space="preserve">ożliwość     partycypowania     </w:t>
            </w:r>
            <w:r>
              <w:rPr>
                <w:rFonts w:ascii="Arial" w:eastAsia="Calibri" w:hAnsi="Arial" w:cs="Arial"/>
              </w:rPr>
              <w:t>uczniów</w:t>
            </w:r>
            <w:r w:rsidRPr="00D02FA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i rodziców</w:t>
            </w:r>
            <w:r w:rsidRPr="00D02FA5">
              <w:rPr>
                <w:rFonts w:ascii="Arial" w:eastAsia="Calibri" w:hAnsi="Arial" w:cs="Arial"/>
              </w:rPr>
              <w:t xml:space="preserve"> w ustalaniu     zasad postępowania</w:t>
            </w:r>
            <w:r>
              <w:rPr>
                <w:rFonts w:ascii="Arial" w:eastAsia="Calibri" w:hAnsi="Arial" w:cs="Arial"/>
              </w:rPr>
              <w:t xml:space="preserve"> o</w:t>
            </w:r>
            <w:r w:rsidRPr="00D02FA5">
              <w:rPr>
                <w:rFonts w:ascii="Arial" w:eastAsia="Calibri" w:hAnsi="Arial" w:cs="Arial"/>
              </w:rPr>
              <w:t>bowiązujących  w szkole.</w:t>
            </w:r>
          </w:p>
        </w:tc>
        <w:tc>
          <w:tcPr>
            <w:tcW w:w="2970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.</w:t>
            </w:r>
            <w:r w:rsidRPr="00D46FDD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Brak powszechności poczucia bezpieczeństwa wśród uczniów, pomimo podejmowania działań</w:t>
            </w:r>
            <w:r w:rsidRPr="00D46FDD">
              <w:rPr>
                <w:rFonts w:ascii="Arial" w:eastAsia="Calibri" w:hAnsi="Arial" w:cs="Arial"/>
              </w:rPr>
              <w:t xml:space="preserve"> w celu zap</w:t>
            </w:r>
            <w:r>
              <w:rPr>
                <w:rFonts w:ascii="Arial" w:eastAsia="Calibri" w:hAnsi="Arial" w:cs="Arial"/>
              </w:rPr>
              <w:t>ewnienia uczniom bezpieczeństwa</w:t>
            </w:r>
            <w:r w:rsidRPr="00D46FDD">
              <w:rPr>
                <w:rFonts w:ascii="Arial" w:eastAsia="Calibri" w:hAnsi="Arial" w:cs="Arial"/>
              </w:rPr>
              <w:t xml:space="preserve"> fizyczne</w:t>
            </w:r>
            <w:r>
              <w:rPr>
                <w:rFonts w:ascii="Arial" w:eastAsia="Calibri" w:hAnsi="Arial" w:cs="Arial"/>
              </w:rPr>
              <w:t>go</w:t>
            </w:r>
            <w:r w:rsidRPr="00D46FDD">
              <w:rPr>
                <w:rFonts w:ascii="Arial" w:eastAsia="Calibri" w:hAnsi="Arial" w:cs="Arial"/>
              </w:rPr>
              <w:t xml:space="preserve"> i psychiczne</w:t>
            </w:r>
            <w:r>
              <w:rPr>
                <w:rFonts w:ascii="Arial" w:eastAsia="Calibri" w:hAnsi="Arial" w:cs="Arial"/>
              </w:rPr>
              <w:t>go.</w:t>
            </w:r>
          </w:p>
        </w:tc>
      </w:tr>
      <w:tr w:rsidR="00D678C8" w:rsidRPr="00A2566B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2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Szkoła lub placówka wspomaga rozwój uczniów, 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D46FDD">
              <w:rPr>
                <w:rFonts w:ascii="Arial" w:eastAsia="Calibri" w:hAnsi="Arial" w:cs="Arial"/>
              </w:rPr>
              <w:t xml:space="preserve">1. </w:t>
            </w:r>
            <w:r>
              <w:rPr>
                <w:rFonts w:ascii="Arial" w:eastAsia="Calibri" w:hAnsi="Arial" w:cs="Arial"/>
              </w:rPr>
              <w:t>Podejmowanie adekwatnych działań</w:t>
            </w:r>
            <w:r w:rsidRPr="00D46FDD">
              <w:rPr>
                <w:rFonts w:ascii="Arial" w:eastAsia="Calibri" w:hAnsi="Arial" w:cs="Arial"/>
              </w:rPr>
              <w:t xml:space="preserve"> w celu przezwyciężania trudności uczniów wynikając</w:t>
            </w:r>
            <w:r>
              <w:rPr>
                <w:rFonts w:ascii="Arial" w:eastAsia="Calibri" w:hAnsi="Arial" w:cs="Arial"/>
              </w:rPr>
              <w:t>ych z ich sytuacji społecznej, głównie dzięki aktywnej</w:t>
            </w:r>
            <w:r w:rsidRPr="00D46FDD">
              <w:rPr>
                <w:rFonts w:ascii="Arial" w:eastAsia="Calibri" w:hAnsi="Arial" w:cs="Arial"/>
              </w:rPr>
              <w:t xml:space="preserve"> współprac</w:t>
            </w:r>
            <w:r>
              <w:rPr>
                <w:rFonts w:ascii="Arial" w:eastAsia="Calibri" w:hAnsi="Arial" w:cs="Arial"/>
              </w:rPr>
              <w:t>y</w:t>
            </w:r>
            <w:r w:rsidRPr="00D46FDD">
              <w:rPr>
                <w:rFonts w:ascii="Arial" w:eastAsia="Calibri" w:hAnsi="Arial" w:cs="Arial"/>
              </w:rPr>
              <w:t xml:space="preserve"> szkoły z i</w:t>
            </w:r>
            <w:r>
              <w:rPr>
                <w:rFonts w:ascii="Arial" w:eastAsia="Calibri" w:hAnsi="Arial" w:cs="Arial"/>
              </w:rPr>
              <w:t>nstytucjami zewnętrznymi.</w:t>
            </w:r>
            <w:r>
              <w:rPr>
                <w:rFonts w:ascii="Arial" w:eastAsia="Calibri" w:hAnsi="Arial" w:cs="Arial"/>
              </w:rPr>
              <w:br/>
              <w:t>2. Prowadzenie</w:t>
            </w:r>
            <w:r w:rsidRPr="00D46FDD">
              <w:rPr>
                <w:rFonts w:ascii="Arial" w:eastAsia="Calibri" w:hAnsi="Arial" w:cs="Arial"/>
              </w:rPr>
              <w:t xml:space="preserve"> w szkole </w:t>
            </w:r>
            <w:r>
              <w:rPr>
                <w:rFonts w:ascii="Arial" w:eastAsia="Calibri" w:hAnsi="Arial" w:cs="Arial"/>
              </w:rPr>
              <w:t>zajęć</w:t>
            </w:r>
            <w:r w:rsidRPr="00D46FDD">
              <w:rPr>
                <w:rFonts w:ascii="Arial" w:eastAsia="Calibri" w:hAnsi="Arial" w:cs="Arial"/>
              </w:rPr>
              <w:t xml:space="preserve"> odpowiadają</w:t>
            </w:r>
            <w:r>
              <w:rPr>
                <w:rFonts w:ascii="Arial" w:eastAsia="Calibri" w:hAnsi="Arial" w:cs="Arial"/>
              </w:rPr>
              <w:t>cych</w:t>
            </w:r>
            <w:r w:rsidRPr="00D46FDD">
              <w:rPr>
                <w:rFonts w:ascii="Arial" w:eastAsia="Calibri" w:hAnsi="Arial" w:cs="Arial"/>
              </w:rPr>
              <w:t xml:space="preserve"> specjalnym potrzebom</w:t>
            </w:r>
            <w:r>
              <w:rPr>
                <w:rFonts w:ascii="Arial" w:eastAsia="Calibri" w:hAnsi="Arial" w:cs="Arial"/>
              </w:rPr>
              <w:t xml:space="preserve"> edukacyjnym każdego z uczniów.</w:t>
            </w:r>
          </w:p>
          <w:p w:rsidR="00D678C8" w:rsidRPr="00867100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867100">
              <w:rPr>
                <w:rFonts w:ascii="Arial" w:eastAsia="Calibri" w:hAnsi="Arial" w:cs="Arial"/>
                <w:bCs/>
              </w:rPr>
              <w:t xml:space="preserve">. </w:t>
            </w:r>
            <w:r>
              <w:rPr>
                <w:rFonts w:ascii="Arial" w:eastAsia="Calibri" w:hAnsi="Arial" w:cs="Arial"/>
                <w:bCs/>
              </w:rPr>
              <w:t>Powszechna i</w:t>
            </w:r>
            <w:r w:rsidRPr="00867100">
              <w:rPr>
                <w:rFonts w:ascii="Arial" w:eastAsia="Calibri" w:hAnsi="Arial" w:cs="Arial"/>
                <w:bCs/>
              </w:rPr>
              <w:t xml:space="preserve">ndywidualizacja   procesu   edukacyjnego   w odniesieniu   do potrzeb   uczniów </w:t>
            </w:r>
            <w:r>
              <w:rPr>
                <w:rFonts w:ascii="Arial" w:eastAsia="Calibri" w:hAnsi="Arial" w:cs="Arial"/>
                <w:bCs/>
              </w:rPr>
              <w:t xml:space="preserve">oraz udzielanie uczniom użytecznego wsparcia </w:t>
            </w:r>
            <w:r w:rsidRPr="00867100">
              <w:rPr>
                <w:rFonts w:ascii="Arial" w:eastAsia="Calibri" w:hAnsi="Arial" w:cs="Arial"/>
                <w:bCs/>
              </w:rPr>
              <w:t xml:space="preserve">  w </w:t>
            </w:r>
            <w:r>
              <w:rPr>
                <w:rFonts w:ascii="Arial" w:eastAsia="Calibri" w:hAnsi="Arial" w:cs="Arial"/>
                <w:bCs/>
              </w:rPr>
              <w:t>niektórych szkołach.</w:t>
            </w:r>
          </w:p>
        </w:tc>
        <w:tc>
          <w:tcPr>
            <w:tcW w:w="2970" w:type="dxa"/>
            <w:noWrap/>
            <w:hideMark/>
          </w:tcPr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. Brak systemowego i powszechnego wspomagania rozwoju uczniów z uwzględnieniem ich indywidualnej sytuacji.</w:t>
            </w:r>
          </w:p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Brak spełnienia oczekiwań uczniów, pomimo organizacji przez s</w:t>
            </w:r>
            <w:r w:rsidRPr="00D02FA5">
              <w:rPr>
                <w:rFonts w:ascii="Arial" w:eastAsia="Calibri" w:hAnsi="Arial" w:cs="Arial"/>
              </w:rPr>
              <w:t>zkoł</w:t>
            </w:r>
            <w:r>
              <w:rPr>
                <w:rFonts w:ascii="Arial" w:eastAsia="Calibri" w:hAnsi="Arial" w:cs="Arial"/>
              </w:rPr>
              <w:t>ę zajęć</w:t>
            </w:r>
            <w:r w:rsidRPr="00D02FA5">
              <w:rPr>
                <w:rFonts w:ascii="Arial" w:eastAsia="Calibri" w:hAnsi="Arial" w:cs="Arial"/>
              </w:rPr>
              <w:t xml:space="preserve"> adekwatn</w:t>
            </w:r>
            <w:r>
              <w:rPr>
                <w:rFonts w:ascii="Arial" w:eastAsia="Calibri" w:hAnsi="Arial" w:cs="Arial"/>
              </w:rPr>
              <w:t>i</w:t>
            </w:r>
            <w:r w:rsidRPr="00D02FA5">
              <w:rPr>
                <w:rFonts w:ascii="Arial" w:eastAsia="Calibri" w:hAnsi="Arial" w:cs="Arial"/>
              </w:rPr>
              <w:t xml:space="preserve">e  do rozpoznanych  potrzeb  uczniów.  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 Brak systemowości i powszechności prowadzonego w</w:t>
            </w:r>
            <w:r w:rsidRPr="006640A8">
              <w:rPr>
                <w:rFonts w:ascii="Arial" w:eastAsia="Calibri" w:hAnsi="Arial" w:cs="Arial"/>
              </w:rPr>
              <w:t xml:space="preserve"> szkole </w:t>
            </w:r>
            <w:r>
              <w:rPr>
                <w:rFonts w:ascii="Arial" w:eastAsia="Calibri" w:hAnsi="Arial" w:cs="Arial"/>
              </w:rPr>
              <w:t>rozpoznania</w:t>
            </w:r>
            <w:r w:rsidRPr="006640A8">
              <w:rPr>
                <w:rFonts w:ascii="Arial" w:eastAsia="Calibri" w:hAnsi="Arial" w:cs="Arial"/>
              </w:rPr>
              <w:t xml:space="preserve"> możliwości psychofizyczn</w:t>
            </w:r>
            <w:r>
              <w:rPr>
                <w:rFonts w:ascii="Arial" w:eastAsia="Calibri" w:hAnsi="Arial" w:cs="Arial"/>
              </w:rPr>
              <w:t>ych i potrzeb</w:t>
            </w:r>
            <w:r w:rsidRPr="006640A8">
              <w:rPr>
                <w:rFonts w:ascii="Arial" w:eastAsia="Calibri" w:hAnsi="Arial" w:cs="Arial"/>
              </w:rPr>
              <w:t xml:space="preserve"> rozwojow</w:t>
            </w:r>
            <w:r>
              <w:rPr>
                <w:rFonts w:ascii="Arial" w:eastAsia="Calibri" w:hAnsi="Arial" w:cs="Arial"/>
              </w:rPr>
              <w:t>ych</w:t>
            </w:r>
            <w:r w:rsidRPr="006640A8">
              <w:rPr>
                <w:rFonts w:ascii="Arial" w:eastAsia="Calibri" w:hAnsi="Arial" w:cs="Arial"/>
              </w:rPr>
              <w:t>, sposob</w:t>
            </w:r>
            <w:r>
              <w:rPr>
                <w:rFonts w:ascii="Arial" w:eastAsia="Calibri" w:hAnsi="Arial" w:cs="Arial"/>
              </w:rPr>
              <w:t>ów</w:t>
            </w:r>
            <w:r w:rsidRPr="006640A8">
              <w:rPr>
                <w:rFonts w:ascii="Arial" w:eastAsia="Calibri" w:hAnsi="Arial" w:cs="Arial"/>
              </w:rPr>
              <w:t xml:space="preserve"> uczenia się oraz</w:t>
            </w:r>
            <w:r>
              <w:rPr>
                <w:rFonts w:ascii="Arial" w:eastAsia="Calibri" w:hAnsi="Arial" w:cs="Arial"/>
              </w:rPr>
              <w:t xml:space="preserve"> sytuacji społecznej</w:t>
            </w:r>
            <w:r w:rsidRPr="006640A8">
              <w:rPr>
                <w:rFonts w:ascii="Arial" w:eastAsia="Calibri" w:hAnsi="Arial" w:cs="Arial"/>
              </w:rPr>
              <w:t xml:space="preserve"> ka</w:t>
            </w:r>
            <w:r>
              <w:rPr>
                <w:rFonts w:ascii="Arial" w:eastAsia="Calibri" w:hAnsi="Arial" w:cs="Arial"/>
              </w:rPr>
              <w:t>żdego ucznia.</w:t>
            </w:r>
          </w:p>
        </w:tc>
      </w:tr>
    </w:tbl>
    <w:p w:rsidR="00D678C8" w:rsidRDefault="00D678C8" w:rsidP="00D678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422"/>
        <w:gridCol w:w="3118"/>
        <w:gridCol w:w="2970"/>
      </w:tblGrid>
      <w:tr w:rsidR="00D678C8" w:rsidRPr="00A2566B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242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678C8" w:rsidRPr="00D46FDD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Cs/>
              </w:rPr>
            </w:pPr>
            <w:r w:rsidRPr="00D46FDD">
              <w:rPr>
                <w:rFonts w:ascii="Arial" w:eastAsia="Calibri" w:hAnsi="Arial" w:cs="Arial"/>
                <w:bCs/>
              </w:rPr>
              <w:t>1.</w:t>
            </w:r>
            <w:r>
              <w:rPr>
                <w:rFonts w:ascii="Arial" w:eastAsia="Calibri" w:hAnsi="Arial" w:cs="Arial"/>
                <w:bCs/>
              </w:rPr>
              <w:t>Współdecydowanie przez rodziców w sprawach szkoły i aktywne uczestnictwo</w:t>
            </w:r>
            <w:r w:rsidRPr="00D46FDD">
              <w:rPr>
                <w:rFonts w:ascii="Arial" w:eastAsia="Calibri" w:hAnsi="Arial" w:cs="Arial"/>
                <w:bCs/>
              </w:rPr>
              <w:t xml:space="preserve"> w działaniach przez nią podejmowanych </w:t>
            </w:r>
            <w:r>
              <w:rPr>
                <w:rFonts w:ascii="Arial" w:eastAsia="Calibri" w:hAnsi="Arial" w:cs="Arial"/>
                <w:bCs/>
              </w:rPr>
              <w:t>w</w:t>
            </w:r>
            <w:r w:rsidRPr="00D46FDD">
              <w:rPr>
                <w:rFonts w:ascii="Arial" w:eastAsia="Calibri" w:hAnsi="Arial" w:cs="Arial"/>
                <w:bCs/>
              </w:rPr>
              <w:t xml:space="preserve">pływa na rozwój uczniów i atrakcyjność zajęć. </w:t>
            </w:r>
          </w:p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D46FDD">
              <w:rPr>
                <w:rFonts w:ascii="Arial" w:eastAsia="Calibri" w:hAnsi="Arial" w:cs="Arial"/>
                <w:bCs/>
              </w:rPr>
              <w:t xml:space="preserve">2. </w:t>
            </w:r>
            <w:r>
              <w:rPr>
                <w:rFonts w:ascii="Arial" w:eastAsia="Calibri" w:hAnsi="Arial" w:cs="Arial"/>
                <w:bCs/>
              </w:rPr>
              <w:t>Efektywna współpraca ro</w:t>
            </w:r>
            <w:r>
              <w:rPr>
                <w:rFonts w:ascii="Arial" w:eastAsia="Calibri" w:hAnsi="Arial" w:cs="Arial"/>
              </w:rPr>
              <w:t>dziców ze szkołą oraz wdrażanie działań</w:t>
            </w:r>
            <w:r w:rsidRPr="00D46FDD">
              <w:rPr>
                <w:rFonts w:ascii="Arial" w:eastAsia="Calibri" w:hAnsi="Arial" w:cs="Arial"/>
              </w:rPr>
              <w:t xml:space="preserve"> pod ich wpływem</w:t>
            </w:r>
            <w:r>
              <w:rPr>
                <w:rFonts w:ascii="Arial" w:eastAsia="Calibri" w:hAnsi="Arial" w:cs="Arial"/>
              </w:rPr>
              <w:t>, co</w:t>
            </w:r>
            <w:r w:rsidRPr="00D46FDD">
              <w:rPr>
                <w:rFonts w:ascii="Arial" w:eastAsia="Calibri" w:hAnsi="Arial" w:cs="Arial"/>
              </w:rPr>
              <w:t xml:space="preserve"> korz</w:t>
            </w:r>
            <w:r>
              <w:rPr>
                <w:rFonts w:ascii="Arial" w:eastAsia="Calibri" w:hAnsi="Arial" w:cs="Arial"/>
              </w:rPr>
              <w:t>ystnie wpływa</w:t>
            </w:r>
            <w:r w:rsidRPr="00D46FDD">
              <w:rPr>
                <w:rFonts w:ascii="Arial" w:eastAsia="Calibri" w:hAnsi="Arial" w:cs="Arial"/>
              </w:rPr>
              <w:t xml:space="preserve"> na rozwój uczniów oraz szkoły.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Skuteczne zachęcanie </w:t>
            </w:r>
            <w:r w:rsidRPr="00867100">
              <w:rPr>
                <w:rFonts w:ascii="Arial" w:eastAsia="Calibri" w:hAnsi="Arial" w:cs="Arial"/>
              </w:rPr>
              <w:t>rodziców do wyrażania o</w:t>
            </w:r>
            <w:r>
              <w:rPr>
                <w:rFonts w:ascii="Arial" w:eastAsia="Calibri" w:hAnsi="Arial" w:cs="Arial"/>
              </w:rPr>
              <w:t>pinii na temat swoich działań, dzięki czemu</w:t>
            </w:r>
            <w:r w:rsidRPr="00867100">
              <w:rPr>
                <w:rFonts w:ascii="Arial" w:eastAsia="Calibri" w:hAnsi="Arial" w:cs="Arial"/>
              </w:rPr>
              <w:t xml:space="preserve"> jakość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67100">
              <w:rPr>
                <w:rFonts w:ascii="Arial" w:eastAsia="Calibri" w:hAnsi="Arial" w:cs="Arial"/>
              </w:rPr>
              <w:t>pozyskanych opinii ma wartość użyteczną wpływającą na planowanie i realizację wspólnie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67100">
              <w:rPr>
                <w:rFonts w:ascii="Arial" w:eastAsia="Calibri" w:hAnsi="Arial" w:cs="Arial"/>
              </w:rPr>
              <w:t>uzgodnionych dział</w:t>
            </w:r>
            <w:r>
              <w:rPr>
                <w:rFonts w:ascii="Arial" w:eastAsia="Calibri" w:hAnsi="Arial" w:cs="Arial"/>
              </w:rPr>
              <w:t>ań.</w:t>
            </w:r>
          </w:p>
        </w:tc>
        <w:tc>
          <w:tcPr>
            <w:tcW w:w="2970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D678C8" w:rsidRPr="00D45F53" w:rsidTr="00BC798D">
        <w:trPr>
          <w:trHeight w:val="600"/>
        </w:trPr>
        <w:tc>
          <w:tcPr>
            <w:tcW w:w="552" w:type="dxa"/>
            <w:noWrap/>
            <w:hideMark/>
          </w:tcPr>
          <w:p w:rsidR="00D678C8" w:rsidRPr="00D45F53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422" w:type="dxa"/>
            <w:noWrap/>
            <w:hideMark/>
          </w:tcPr>
          <w:p w:rsidR="00D678C8" w:rsidRPr="00D45F53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</w:p>
          <w:p w:rsidR="00D678C8" w:rsidRPr="00D45F53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678C8" w:rsidRPr="00413F12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D45F53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  <w:hideMark/>
          </w:tcPr>
          <w:p w:rsidR="00D678C8" w:rsidRPr="00413F12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D45F53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678C8" w:rsidRPr="00D45F53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D45F53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5.</w:t>
            </w:r>
          </w:p>
        </w:tc>
        <w:tc>
          <w:tcPr>
            <w:tcW w:w="2422" w:type="dxa"/>
            <w:noWrap/>
            <w:hideMark/>
          </w:tcPr>
          <w:p w:rsidR="00D678C8" w:rsidRPr="00D45F53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D45F53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  <w:r w:rsidRPr="00D45F53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678C8" w:rsidRPr="00D45F53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D45F53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 podstawie programowej</w:t>
            </w:r>
            <w:r w:rsidRPr="00D45F53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3118" w:type="dxa"/>
            <w:noWrap/>
            <w:hideMark/>
          </w:tcPr>
          <w:p w:rsidR="00D678C8" w:rsidRPr="00413F12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D45F53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70" w:type="dxa"/>
            <w:noWrap/>
            <w:hideMark/>
          </w:tcPr>
          <w:p w:rsidR="00D678C8" w:rsidRPr="00413F12" w:rsidRDefault="00D678C8" w:rsidP="00BC798D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D45F53" w:rsidRDefault="00D678C8" w:rsidP="00BC798D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678C8" w:rsidRPr="00B55233" w:rsidTr="00BC798D">
        <w:trPr>
          <w:trHeight w:val="600"/>
        </w:trPr>
        <w:tc>
          <w:tcPr>
            <w:tcW w:w="552" w:type="dxa"/>
            <w:noWrap/>
          </w:tcPr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>6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422" w:type="dxa"/>
          </w:tcPr>
          <w:p w:rsidR="00D678C8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>„</w:t>
            </w:r>
            <w:r w:rsidRPr="004C077D">
              <w:rPr>
                <w:rFonts w:ascii="Arial" w:eastAsia="Calibri" w:hAnsi="Arial" w:cs="Arial"/>
                <w:i/>
                <w:color w:val="000000" w:themeColor="text1"/>
              </w:rPr>
              <w:t>Procesy edukacyjne są zorganizowane w sposób sprzyjający uczeniu się.”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118" w:type="dxa"/>
            <w:noWrap/>
          </w:tcPr>
          <w:p w:rsidR="00D678C8" w:rsidRPr="00D46FDD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Współpraca nauczycieli 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>przy planowaniu i organizowaniu procesu edukacyjnego oraz przy rozwiązywaniu problemów, co służy rozwojowi uczniów i szkoły.</w:t>
            </w:r>
          </w:p>
          <w:p w:rsidR="00D678C8" w:rsidRPr="00D46FDD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Ocenianie 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>uczniów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przez nauczycieli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 xml:space="preserve"> zgodnie z ustalonymi zasadami, </w:t>
            </w:r>
            <w:r>
              <w:rPr>
                <w:rFonts w:ascii="Arial" w:eastAsia="Calibri" w:hAnsi="Arial" w:cs="Arial"/>
                <w:color w:val="000000" w:themeColor="text1"/>
              </w:rPr>
              <w:t>a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i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 xml:space="preserve">nformacja zwrotna, </w:t>
            </w:r>
            <w:r>
              <w:rPr>
                <w:rFonts w:ascii="Arial" w:eastAsia="Calibri" w:hAnsi="Arial" w:cs="Arial"/>
                <w:color w:val="000000" w:themeColor="text1"/>
              </w:rPr>
              <w:t>otrzymywana przez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 xml:space="preserve"> uczniowie w procesie oceniania, motywuje ich do nauki.</w:t>
            </w:r>
          </w:p>
          <w:p w:rsidR="00D678C8" w:rsidRPr="00033F9E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</w:rPr>
              <w:t>Stosowanie przez nauczycieli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 różnorodn</w:t>
            </w:r>
            <w:r>
              <w:rPr>
                <w:rFonts w:ascii="Arial" w:eastAsia="Calibri" w:hAnsi="Arial" w:cs="Arial"/>
                <w:color w:val="000000" w:themeColor="text1"/>
              </w:rPr>
              <w:t>ych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 metod i form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pracy dostosowanych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 do potrze</w:t>
            </w:r>
            <w:r>
              <w:rPr>
                <w:rFonts w:ascii="Arial" w:eastAsia="Calibri" w:hAnsi="Arial" w:cs="Arial"/>
                <w:color w:val="000000" w:themeColor="text1"/>
              </w:rPr>
              <w:t>b i możliwości uczniów, ocenianie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 zgodnie z obowiązujący</w:t>
            </w:r>
            <w:r>
              <w:rPr>
                <w:rFonts w:ascii="Arial" w:eastAsia="Calibri" w:hAnsi="Arial" w:cs="Arial"/>
                <w:color w:val="000000" w:themeColor="text1"/>
              </w:rPr>
              <w:t>mi w szkole zasadami, przekazywanie informacji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 o ich postępach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w nauce oraz tworzenie życzliwej atmosfery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</w:p>
        </w:tc>
        <w:tc>
          <w:tcPr>
            <w:tcW w:w="2970" w:type="dxa"/>
            <w:noWrap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 Umożliwianie uczniom przez nauczycieli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 wpływ</w:t>
            </w:r>
            <w:r>
              <w:rPr>
                <w:rFonts w:ascii="Arial" w:eastAsia="Calibri" w:hAnsi="Arial" w:cs="Arial"/>
                <w:color w:val="000000" w:themeColor="text1"/>
              </w:rPr>
              <w:t>u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 xml:space="preserve"> na organizację i przebieg lekcji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w </w:t>
            </w:r>
            <w:r w:rsidRPr="00D46FDD">
              <w:rPr>
                <w:rFonts w:ascii="Arial" w:eastAsia="Calibri" w:hAnsi="Arial" w:cs="Arial"/>
                <w:color w:val="000000" w:themeColor="text1"/>
              </w:rPr>
              <w:t>niewielkim stopniu, co nie sprzyja braniu przez nich odpowiedzialności własny rozwój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 xml:space="preserve">  Brak  powszechności  działań  nauczycieli  w zakresie  umożliwiania  uczniom  powiązania  różnych  dziedzin  życianie ułatwia im lepszego zrozumienia otaczającego św</w:t>
            </w:r>
            <w:r>
              <w:rPr>
                <w:rFonts w:ascii="Arial" w:eastAsia="Calibri" w:hAnsi="Arial" w:cs="Arial"/>
                <w:color w:val="000000" w:themeColor="text1"/>
              </w:rPr>
              <w:t>iata.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3. Przewaga tradycyjnych 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>metod  pracy  na lekcj</w:t>
            </w:r>
            <w:r>
              <w:rPr>
                <w:rFonts w:ascii="Arial" w:eastAsia="Calibri" w:hAnsi="Arial" w:cs="Arial"/>
                <w:color w:val="000000" w:themeColor="text1"/>
              </w:rPr>
              <w:t>i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 xml:space="preserve">  s</w:t>
            </w:r>
            <w:r>
              <w:rPr>
                <w:rFonts w:ascii="Arial" w:eastAsia="Calibri" w:hAnsi="Arial" w:cs="Arial"/>
                <w:color w:val="000000" w:themeColor="text1"/>
              </w:rPr>
              <w:t>tosowanych  przez  nauczycieli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>,  co nie  zachęca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E84FB1">
              <w:rPr>
                <w:rFonts w:ascii="Arial" w:eastAsia="Calibri" w:hAnsi="Arial" w:cs="Arial"/>
                <w:color w:val="000000" w:themeColor="text1"/>
              </w:rPr>
              <w:t>do aktywnego udziału uczniów w procesie kształcenia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</w:tr>
    </w:tbl>
    <w:p w:rsidR="00D678C8" w:rsidRPr="00B175BC" w:rsidRDefault="00D678C8" w:rsidP="00D678C8">
      <w:pPr>
        <w:spacing w:before="120"/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D678C8" w:rsidRPr="00A2566B" w:rsidTr="00BC798D">
        <w:trPr>
          <w:trHeight w:val="300"/>
        </w:trPr>
        <w:tc>
          <w:tcPr>
            <w:tcW w:w="552" w:type="dxa"/>
            <w:vMerge w:val="restart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48" w:type="dxa"/>
            <w:gridSpan w:val="2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D678C8" w:rsidRPr="00A2566B" w:rsidTr="00BC798D">
        <w:trPr>
          <w:trHeight w:val="300"/>
        </w:trPr>
        <w:tc>
          <w:tcPr>
            <w:tcW w:w="552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678C8" w:rsidRPr="00A2566B" w:rsidTr="00BC798D">
        <w:trPr>
          <w:trHeight w:val="60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</w:tcPr>
          <w:p w:rsidR="00D678C8" w:rsidRPr="00413F1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70" w:type="dxa"/>
            <w:noWrap/>
          </w:tcPr>
          <w:p w:rsidR="00D678C8" w:rsidRPr="00413F1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D678C8" w:rsidRPr="00A2566B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56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Szkoła lub placówka wspomaga rozwój uczniów, 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</w:tcPr>
          <w:p w:rsidR="00D678C8" w:rsidRPr="00413F1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70" w:type="dxa"/>
            <w:noWrap/>
          </w:tcPr>
          <w:p w:rsidR="00D678C8" w:rsidRPr="00413F1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D678C8" w:rsidRDefault="00D678C8" w:rsidP="00D678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D678C8" w:rsidRPr="00A2566B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256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</w:tcPr>
          <w:p w:rsidR="00D678C8" w:rsidRPr="00413F1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70" w:type="dxa"/>
            <w:noWrap/>
          </w:tcPr>
          <w:p w:rsidR="00D678C8" w:rsidRPr="00413F1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b/>
                <w:i/>
              </w:rPr>
            </w:pPr>
            <w:r w:rsidRPr="00413F12">
              <w:rPr>
                <w:rFonts w:ascii="Arial" w:eastAsia="Calibri" w:hAnsi="Arial" w:cs="Arial"/>
                <w:b/>
                <w:i/>
              </w:rPr>
              <w:t>Nie prowadzono ewaluacji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D678C8" w:rsidRPr="001A0DE9" w:rsidTr="00BC798D">
        <w:trPr>
          <w:trHeight w:val="600"/>
        </w:trPr>
        <w:tc>
          <w:tcPr>
            <w:tcW w:w="552" w:type="dxa"/>
            <w:noWrap/>
            <w:hideMark/>
          </w:tcPr>
          <w:p w:rsidR="00D678C8" w:rsidRPr="001A0DE9" w:rsidRDefault="00D678C8" w:rsidP="00BC798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4.</w:t>
            </w:r>
          </w:p>
        </w:tc>
        <w:tc>
          <w:tcPr>
            <w:tcW w:w="2562" w:type="dxa"/>
            <w:noWrap/>
            <w:hideMark/>
          </w:tcPr>
          <w:p w:rsidR="00D678C8" w:rsidRPr="001A0DE9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</w:p>
          <w:p w:rsidR="00D678C8" w:rsidRPr="001A0DE9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1A0DE9">
              <w:rPr>
                <w:rFonts w:ascii="Arial" w:hAnsi="Arial" w:cs="Arial"/>
                <w:bCs/>
                <w:i/>
                <w:color w:val="000000" w:themeColor="text1"/>
              </w:rPr>
              <w:t>Procesy edukacyjne są zorganizowane w sposób sprzyjający uczeniu się</w:t>
            </w: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678C8" w:rsidRPr="009976CC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Powszechne  planowanie  przez  nauczycieli  procesów  edukacyjnych  z uwzględnieniem  potrzeb  i możliwości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słuchaczy  oraz  ich  organizacja  i realizacja  oparta  na zespołowym  współdziałaniu,  a także  wzajemna  pomoc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i współpraca  nauczycieli  w rozwiązywaniu  różnych  problemów,  przyczyniają  się  do podnoszenia  efektywności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kształcenia i jakości pracy szkoły.</w:t>
            </w:r>
          </w:p>
          <w:p w:rsidR="00D678C8" w:rsidRPr="001A0DE9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Stosowanie  przez  nauczycieli  rożnych  metod  i form  pracy  dostosowanych  do potrzeb  słuchaczy,  ocenianie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z udzieleniem informacji zwrotnej o postępach w nauce, kształtowanie umiejętności uczenia się, wspieranie oraz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tworzenie  atmosfery  życzliwości  i wzajemnego  szacunku  –  motywują  słuchaczy  do nauki  oraz  pomagają  im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w nauce i planowaniu indywidualnego rozw</w:t>
            </w:r>
            <w:r>
              <w:rPr>
                <w:rFonts w:ascii="Arial" w:eastAsia="Calibri" w:hAnsi="Arial" w:cs="Arial"/>
                <w:color w:val="000000" w:themeColor="text1"/>
              </w:rPr>
              <w:t>oju.</w:t>
            </w:r>
          </w:p>
          <w:p w:rsidR="00D678C8" w:rsidRPr="001A0DE9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 P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owszechn</w:t>
            </w:r>
            <w:r>
              <w:rPr>
                <w:rFonts w:ascii="Arial" w:eastAsia="Calibri" w:hAnsi="Arial" w:cs="Arial"/>
                <w:color w:val="000000" w:themeColor="text1"/>
              </w:rPr>
              <w:t>e d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 xml:space="preserve">ziałania  nauczycieli  informujące  słuchaczy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o ich  postępach  w nauce oraz użyteczność udzielanej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informac</w:t>
            </w:r>
            <w:r>
              <w:rPr>
                <w:rFonts w:ascii="Arial" w:eastAsia="Calibri" w:hAnsi="Arial" w:cs="Arial"/>
                <w:color w:val="000000" w:themeColor="text1"/>
              </w:rPr>
              <w:t>ji zwrotnej i oceniania.</w:t>
            </w:r>
          </w:p>
        </w:tc>
        <w:tc>
          <w:tcPr>
            <w:tcW w:w="2970" w:type="dxa"/>
            <w:noWrap/>
            <w:hideMark/>
          </w:tcPr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 xml:space="preserve">Częściowe działania nauczycieli w zakresie umożliwiania słuchaczom powiązanie różnych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dziedzin wiedzy i jej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praktyczne wykorzystanie oraz niewielka partycypacja słuchaczy w organizowanie i przebieg procesu uczenia się– mogą ograniczać realizację celów edukacyjnych oraz zaangażowanie słuchaczy w proces uczenia się</w:t>
            </w:r>
          </w:p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Słuchacze w niewielkim stopniu partycypują w organizowanie i przebieg procesu uczenia się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678C8" w:rsidRPr="001A0DE9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lastRenderedPageBreak/>
              <w:t>5.</w:t>
            </w:r>
          </w:p>
        </w:tc>
        <w:tc>
          <w:tcPr>
            <w:tcW w:w="2562" w:type="dxa"/>
            <w:noWrap/>
            <w:hideMark/>
          </w:tcPr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Wskazane wymaganie przez MEN w szkołach dla dorosłych:</w:t>
            </w:r>
            <w:r w:rsidRPr="001A0DE9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„</w:t>
            </w:r>
            <w:r w:rsidRPr="001A0DE9">
              <w:rPr>
                <w:rFonts w:ascii="Arial" w:hAnsi="Arial" w:cs="Arial"/>
                <w:bCs/>
                <w:i/>
                <w:color w:val="000000" w:themeColor="text1"/>
              </w:rPr>
              <w:t>Uczniowie nabywają wiadomości i umiejętności określone w podstawie programowej</w:t>
            </w:r>
            <w:r w:rsidRPr="001A0DE9">
              <w:rPr>
                <w:rFonts w:ascii="Arial" w:hAnsi="Arial" w:cs="Arial"/>
                <w:bCs/>
                <w:i/>
                <w:iCs/>
                <w:color w:val="000000" w:themeColor="text1"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Realizacja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podstaw</w:t>
            </w:r>
            <w:r>
              <w:rPr>
                <w:rFonts w:ascii="Arial" w:eastAsia="Calibri" w:hAnsi="Arial" w:cs="Arial"/>
                <w:color w:val="000000" w:themeColor="text1"/>
              </w:rPr>
              <w:t>y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 xml:space="preserve">  programow</w:t>
            </w:r>
            <w:r>
              <w:rPr>
                <w:rFonts w:ascii="Arial" w:eastAsia="Calibri" w:hAnsi="Arial" w:cs="Arial"/>
                <w:color w:val="000000" w:themeColor="text1"/>
              </w:rPr>
              <w:t>ej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 xml:space="preserve">  z  uwzględnieniem  osiągnięć  słuchaczy z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poprzednieg</w:t>
            </w:r>
            <w:r>
              <w:rPr>
                <w:rFonts w:ascii="Arial" w:eastAsia="Calibri" w:hAnsi="Arial" w:cs="Arial"/>
                <w:color w:val="000000" w:themeColor="text1"/>
              </w:rPr>
              <w:t>o etapu edukacyjnego i podejmowanie działań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, które przyczyniają się do nabywania przez słuchaczy wiedzy i umiejętności.</w:t>
            </w:r>
          </w:p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9976CC">
              <w:rPr>
                <w:rFonts w:ascii="Arial" w:eastAsia="Calibri" w:hAnsi="Arial" w:cs="Arial"/>
                <w:color w:val="000000" w:themeColor="text1"/>
              </w:rPr>
              <w:t xml:space="preserve">2.  </w:t>
            </w:r>
            <w:r>
              <w:rPr>
                <w:rFonts w:ascii="Arial" w:eastAsia="Calibri" w:hAnsi="Arial" w:cs="Arial"/>
                <w:color w:val="000000" w:themeColor="text1"/>
              </w:rPr>
              <w:t>Realizacja  działań edukacyjnych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 xml:space="preserve">  na  podstawie  wniosków  z  monitorowania 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analizowania osiągnię</w:t>
            </w:r>
            <w:r>
              <w:rPr>
                <w:rFonts w:ascii="Arial" w:eastAsia="Calibri" w:hAnsi="Arial" w:cs="Arial"/>
                <w:color w:val="000000" w:themeColor="text1"/>
              </w:rPr>
              <w:t>ć słuchaczy, w tym także zajęć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 xml:space="preserve"> dodatkow</w:t>
            </w:r>
            <w:r>
              <w:rPr>
                <w:rFonts w:ascii="Arial" w:eastAsia="Calibri" w:hAnsi="Arial" w:cs="Arial"/>
                <w:color w:val="000000" w:themeColor="text1"/>
              </w:rPr>
              <w:t>ych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, które  przyczyniają się do wzrostu jakości pracy szkoły 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9976CC">
              <w:rPr>
                <w:rFonts w:ascii="Arial" w:eastAsia="Calibri" w:hAnsi="Arial" w:cs="Arial"/>
                <w:color w:val="000000" w:themeColor="text1"/>
              </w:rPr>
              <w:t>efektów kształcenia.</w:t>
            </w:r>
          </w:p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Działania  szkoły  i poszczególnych  nauczycieli  w obszarze  realizacji  podstawy  programowej,  w tym  np.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organizowanie  dodatkowych  zajęć  wyrównawczych,  podejmowane  na podstawie  wniosków  z analizy  osiągnięć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słuchaczy na poprzednim etapie edukacyjnym, pozytywnie wpływają na proces nabywania wiedzy i umiejętności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6D3E43">
              <w:rPr>
                <w:rFonts w:ascii="Arial" w:eastAsia="Calibri" w:hAnsi="Arial" w:cs="Arial"/>
                <w:color w:val="000000" w:themeColor="text1"/>
              </w:rPr>
              <w:t>przez słuchaczy oraz ich stosunek do nauki</w:t>
            </w:r>
          </w:p>
        </w:tc>
        <w:tc>
          <w:tcPr>
            <w:tcW w:w="2970" w:type="dxa"/>
            <w:noWrap/>
            <w:hideMark/>
          </w:tcPr>
          <w:p w:rsidR="00D678C8" w:rsidRPr="001A0DE9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1A0DE9">
              <w:rPr>
                <w:rFonts w:ascii="Arial" w:eastAsia="Calibri" w:hAnsi="Arial" w:cs="Arial"/>
                <w:color w:val="000000" w:themeColor="text1"/>
              </w:rPr>
              <w:t>1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. </w:t>
            </w:r>
            <w:r w:rsidRPr="00413F12">
              <w:rPr>
                <w:rFonts w:ascii="Arial" w:eastAsia="Calibri" w:hAnsi="Arial" w:cs="Arial"/>
                <w:color w:val="000000" w:themeColor="text1"/>
              </w:rPr>
              <w:t>Nierównomierne  kształtowanie  przez  nauczycieli  kompetencji  kluczowych  stanowiących  istotny  element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413F12">
              <w:rPr>
                <w:rFonts w:ascii="Arial" w:eastAsia="Calibri" w:hAnsi="Arial" w:cs="Arial"/>
                <w:color w:val="000000" w:themeColor="text1"/>
              </w:rPr>
              <w:t>podstawy  programowej,  wskazuje  na potrzebę  doskonalenia  zawodowego  w zakresie  stosowania  metod  i form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413F12">
              <w:rPr>
                <w:rFonts w:ascii="Arial" w:eastAsia="Calibri" w:hAnsi="Arial" w:cs="Arial"/>
                <w:color w:val="000000" w:themeColor="text1"/>
              </w:rPr>
              <w:t>pracy    sprzyjających    rozwijaniu    kluczowych    umiejętności,    niezbędnych    słuchaczom    do prawidłowego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413F12">
              <w:rPr>
                <w:rFonts w:ascii="Arial" w:eastAsia="Calibri" w:hAnsi="Arial" w:cs="Arial"/>
                <w:color w:val="000000" w:themeColor="text1"/>
              </w:rPr>
              <w:t>funkcjonowania w dorosłym życiu oraz stanowiących podstawę dla dalszej nauki i życia zawodowego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</w:tr>
      <w:tr w:rsidR="00D678C8" w:rsidRPr="00B55233" w:rsidTr="00BC798D">
        <w:trPr>
          <w:trHeight w:val="600"/>
        </w:trPr>
        <w:tc>
          <w:tcPr>
            <w:tcW w:w="552" w:type="dxa"/>
            <w:noWrap/>
          </w:tcPr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>6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562" w:type="dxa"/>
          </w:tcPr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>
              <w:rPr>
                <w:rFonts w:ascii="Arial" w:eastAsia="Calibri" w:hAnsi="Arial" w:cs="Arial"/>
                <w:color w:val="000000" w:themeColor="text1"/>
              </w:rPr>
              <w:t>„</w:t>
            </w:r>
            <w:r w:rsidRPr="00D46FDD">
              <w:rPr>
                <w:rFonts w:ascii="Arial" w:eastAsia="Calibri" w:hAnsi="Arial" w:cs="Arial"/>
                <w:i/>
                <w:color w:val="000000" w:themeColor="text1"/>
              </w:rPr>
              <w:t>Procesy edukacyjne są zorganizowane w sposób sprzyjający uczeniu się.”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78" w:type="dxa"/>
            <w:noWrap/>
          </w:tcPr>
          <w:p w:rsidR="00D678C8" w:rsidRPr="004C077D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C077D">
              <w:rPr>
                <w:rFonts w:ascii="Arial" w:eastAsia="Calibri" w:hAnsi="Arial" w:cs="Arial"/>
                <w:color w:val="000000" w:themeColor="text1"/>
              </w:rPr>
              <w:t>1. Współpraca nauczycieli w zakresie planowania, organizacji i realizacji procesu edukacyjnego oraz wzajemna pomoc w rozwiązywaniu różnych problemów służy rozwojowi uczniów.</w:t>
            </w:r>
          </w:p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2. </w:t>
            </w:r>
            <w:r>
              <w:rPr>
                <w:rFonts w:ascii="Arial" w:eastAsia="Calibri" w:hAnsi="Arial" w:cs="Arial"/>
                <w:color w:val="000000" w:themeColor="text1"/>
              </w:rPr>
              <w:t>Tworzenie przez nauczycieli</w:t>
            </w:r>
            <w:r w:rsidRPr="00AD501D">
              <w:rPr>
                <w:rFonts w:ascii="Arial" w:eastAsia="Calibri" w:hAnsi="Arial" w:cs="Arial"/>
                <w:color w:val="000000" w:themeColor="text1"/>
              </w:rPr>
              <w:t xml:space="preserve">  atmosfer</w:t>
            </w:r>
            <w:r>
              <w:rPr>
                <w:rFonts w:ascii="Arial" w:eastAsia="Calibri" w:hAnsi="Arial" w:cs="Arial"/>
                <w:color w:val="000000" w:themeColor="text1"/>
              </w:rPr>
              <w:t>y</w:t>
            </w:r>
            <w:r w:rsidRPr="00AD501D">
              <w:rPr>
                <w:rFonts w:ascii="Arial" w:eastAsia="Calibri" w:hAnsi="Arial" w:cs="Arial"/>
                <w:color w:val="000000" w:themeColor="text1"/>
              </w:rPr>
              <w:t xml:space="preserve">  sprzyjając</w:t>
            </w:r>
            <w:r>
              <w:rPr>
                <w:rFonts w:ascii="Arial" w:eastAsia="Calibri" w:hAnsi="Arial" w:cs="Arial"/>
                <w:color w:val="000000" w:themeColor="text1"/>
              </w:rPr>
              <w:t>ej</w:t>
            </w:r>
            <w:r w:rsidRPr="00AD501D">
              <w:rPr>
                <w:rFonts w:ascii="Arial" w:eastAsia="Calibri" w:hAnsi="Arial" w:cs="Arial"/>
                <w:color w:val="000000" w:themeColor="text1"/>
              </w:rPr>
              <w:t xml:space="preserve">  uczeniu  się  poprzez  stosowanie  pochwał,  równe  traktowanie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AD501D">
              <w:rPr>
                <w:rFonts w:ascii="Arial" w:eastAsia="Calibri" w:hAnsi="Arial" w:cs="Arial"/>
                <w:color w:val="000000" w:themeColor="text1"/>
              </w:rPr>
              <w:t xml:space="preserve">uczniów oraz </w:t>
            </w:r>
            <w:r>
              <w:rPr>
                <w:rFonts w:ascii="Arial" w:eastAsia="Calibri" w:hAnsi="Arial" w:cs="Arial"/>
                <w:color w:val="000000" w:themeColor="text1"/>
              </w:rPr>
              <w:t>wzajemne okazywanie szacunku</w:t>
            </w:r>
            <w:r w:rsidRPr="00AD501D">
              <w:rPr>
                <w:rFonts w:ascii="Arial" w:eastAsia="Calibri" w:hAnsi="Arial" w:cs="Arial"/>
                <w:color w:val="000000" w:themeColor="text1"/>
              </w:rPr>
              <w:t xml:space="preserve"> sprzyja budowaniu u uczniów bezpieczeństwa emocjonalnego.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Kreowanie przez nauczycieli 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>atmosfer</w:t>
            </w:r>
            <w:r>
              <w:rPr>
                <w:rFonts w:ascii="Arial" w:eastAsia="Calibri" w:hAnsi="Arial" w:cs="Arial"/>
                <w:color w:val="000000" w:themeColor="text1"/>
              </w:rPr>
              <w:t>y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 sprzyjając</w:t>
            </w:r>
            <w:r>
              <w:rPr>
                <w:rFonts w:ascii="Arial" w:eastAsia="Calibri" w:hAnsi="Arial" w:cs="Arial"/>
                <w:color w:val="000000" w:themeColor="text1"/>
              </w:rPr>
              <w:t>ej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 uczeniu się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sprzyja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motywowaniu uczniów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 do </w:t>
            </w:r>
            <w:r>
              <w:rPr>
                <w:rFonts w:ascii="Arial" w:eastAsia="Calibri" w:hAnsi="Arial" w:cs="Arial"/>
                <w:color w:val="000000" w:themeColor="text1"/>
              </w:rPr>
              <w:t>aktywnego uczenia się i angażowania</w:t>
            </w:r>
            <w:r w:rsidRPr="004C077D">
              <w:rPr>
                <w:rFonts w:ascii="Arial" w:eastAsia="Calibri" w:hAnsi="Arial" w:cs="Arial"/>
                <w:color w:val="000000" w:themeColor="text1"/>
              </w:rPr>
              <w:t xml:space="preserve"> się w proces dyda</w:t>
            </w:r>
            <w:r>
              <w:rPr>
                <w:rFonts w:ascii="Arial" w:eastAsia="Calibri" w:hAnsi="Arial" w:cs="Arial"/>
                <w:color w:val="000000" w:themeColor="text1"/>
              </w:rPr>
              <w:t>ktyczny.</w:t>
            </w:r>
          </w:p>
        </w:tc>
        <w:tc>
          <w:tcPr>
            <w:tcW w:w="2970" w:type="dxa"/>
            <w:noWrap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Brak  włączania  uczniów  we  współorganizację  procesu  edukacyjnego,  powoduje  ich  niskie  zaangażowanie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w przyjmowaniu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odpowiedzialności za własny rozw</w:t>
            </w:r>
            <w:r>
              <w:rPr>
                <w:rFonts w:ascii="Arial" w:eastAsia="Calibri" w:hAnsi="Arial" w:cs="Arial"/>
                <w:color w:val="000000" w:themeColor="text1"/>
              </w:rPr>
              <w:t>ój.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2.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 xml:space="preserve">Stosowanie przez nauczycieli mało zróżnicowanych metod pracy   </w:t>
            </w:r>
            <w:r>
              <w:rPr>
                <w:rFonts w:ascii="Arial" w:eastAsia="Calibri" w:hAnsi="Arial" w:cs="Arial"/>
                <w:color w:val="000000" w:themeColor="text1"/>
              </w:rPr>
              <w:t>oraz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n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ieadekwatny  dobór  metod,  form  i środków  nauczania  do rozpoznanych  potrzeb  i możliwości  uczniów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nie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służy ich rozwojowi.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3.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Kształtowanie  u uczniów  umiejętności  uczenia  się  nie  przebiega  w szkole  w sposób  powszechny,  przez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co uczniowie  w ograniczonym  zakresie  korzystają  z możliwości  wzajemnego  uczenia  się  oraz  czerpania  wiedzy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B59C1">
              <w:rPr>
                <w:rFonts w:ascii="Arial" w:eastAsia="Calibri" w:hAnsi="Arial" w:cs="Arial"/>
                <w:color w:val="000000" w:themeColor="text1"/>
              </w:rPr>
              <w:t>z doświadczeń innych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</w:tr>
    </w:tbl>
    <w:p w:rsidR="00D678C8" w:rsidRDefault="00D678C8" w:rsidP="00D678C8">
      <w:pPr>
        <w:spacing w:before="120"/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D678C8" w:rsidRDefault="00D678C8" w:rsidP="00D678C8">
      <w:pPr>
        <w:spacing w:before="120"/>
        <w:jc w:val="both"/>
        <w:rPr>
          <w:rFonts w:ascii="Arial" w:eastAsia="Calibri" w:hAnsi="Arial" w:cs="Arial"/>
          <w:i/>
          <w:sz w:val="24"/>
          <w:szCs w:val="24"/>
        </w:rPr>
      </w:pPr>
    </w:p>
    <w:p w:rsidR="00D678C8" w:rsidRDefault="00D678C8" w:rsidP="00D678C8">
      <w:pPr>
        <w:spacing w:before="120"/>
        <w:jc w:val="both"/>
        <w:rPr>
          <w:rFonts w:ascii="Arial" w:eastAsia="Calibri" w:hAnsi="Arial" w:cs="Arial"/>
          <w:i/>
          <w:sz w:val="24"/>
          <w:szCs w:val="24"/>
        </w:rPr>
      </w:pPr>
    </w:p>
    <w:p w:rsidR="00D678C8" w:rsidRDefault="00D678C8" w:rsidP="00D678C8">
      <w:pPr>
        <w:keepNext/>
        <w:spacing w:before="60" w:after="60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T</w:t>
      </w:r>
      <w:r w:rsidRPr="00B34B61">
        <w:rPr>
          <w:rFonts w:ascii="Arial" w:eastAsia="Calibri" w:hAnsi="Arial" w:cs="Arial"/>
          <w:b/>
          <w:sz w:val="24"/>
          <w:szCs w:val="24"/>
        </w:rPr>
        <w:t>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D678C8" w:rsidRPr="00A2566B" w:rsidTr="00BC798D">
        <w:trPr>
          <w:trHeight w:val="300"/>
        </w:trPr>
        <w:tc>
          <w:tcPr>
            <w:tcW w:w="552" w:type="dxa"/>
            <w:vMerge w:val="restart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562" w:type="dxa"/>
            <w:vMerge w:val="restart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5948" w:type="dxa"/>
            <w:gridSpan w:val="2"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D678C8" w:rsidRPr="00A2566B" w:rsidTr="00BC798D">
        <w:trPr>
          <w:trHeight w:val="300"/>
        </w:trPr>
        <w:tc>
          <w:tcPr>
            <w:tcW w:w="552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2" w:type="dxa"/>
            <w:vMerge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8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2970" w:type="dxa"/>
            <w:noWrap/>
            <w:hideMark/>
          </w:tcPr>
          <w:p w:rsidR="00D678C8" w:rsidRPr="00A2566B" w:rsidRDefault="00D678C8" w:rsidP="00BC798D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678C8" w:rsidRPr="00A2566B" w:rsidTr="00BC798D">
        <w:trPr>
          <w:trHeight w:val="60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562" w:type="dxa"/>
            <w:noWrap/>
            <w:hideMark/>
          </w:tcPr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Kształtowane są postawy i respektowane normy społeczne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678C8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587FBA">
              <w:rPr>
                <w:rFonts w:ascii="Arial" w:eastAsia="Calibri" w:hAnsi="Arial" w:cs="Arial"/>
              </w:rPr>
              <w:t xml:space="preserve">1. </w:t>
            </w:r>
            <w:r>
              <w:rPr>
                <w:rFonts w:ascii="Arial" w:eastAsia="Calibri" w:hAnsi="Arial" w:cs="Arial"/>
              </w:rPr>
              <w:t>Diagnozowanie</w:t>
            </w:r>
            <w:r w:rsidRPr="00587FBA">
              <w:rPr>
                <w:rFonts w:ascii="Arial" w:eastAsia="Calibri" w:hAnsi="Arial" w:cs="Arial"/>
              </w:rPr>
              <w:t xml:space="preserve"> potrzeb uczniów i uwarunkowań</w:t>
            </w:r>
            <w:r>
              <w:rPr>
                <w:rFonts w:ascii="Arial" w:eastAsia="Calibri" w:hAnsi="Arial" w:cs="Arial"/>
              </w:rPr>
              <w:t xml:space="preserve"> środowiska lokalnego, podejmowanie i planowanie działań wychowawczych i profilaktycznych</w:t>
            </w:r>
            <w:r w:rsidRPr="00587FBA">
              <w:rPr>
                <w:rFonts w:ascii="Arial" w:eastAsia="Calibri" w:hAnsi="Arial" w:cs="Arial"/>
              </w:rPr>
              <w:t xml:space="preserve">, które wzmacniają pożądane zachowania </w:t>
            </w:r>
            <w:r>
              <w:rPr>
                <w:rFonts w:ascii="Arial" w:eastAsia="Calibri" w:hAnsi="Arial" w:cs="Arial"/>
              </w:rPr>
              <w:t>uczniów i eliminują zagrożenia oraz odpowiadają</w:t>
            </w:r>
            <w:r w:rsidRPr="00587FBA">
              <w:rPr>
                <w:rFonts w:ascii="Arial" w:eastAsia="Calibri" w:hAnsi="Arial" w:cs="Arial"/>
              </w:rPr>
              <w:t xml:space="preserve"> na potrzeby uczniów i lokalnego środowiska.</w:t>
            </w:r>
          </w:p>
          <w:p w:rsidR="00D678C8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 w:rsidRPr="00587FBA">
              <w:rPr>
                <w:rFonts w:ascii="Arial" w:eastAsia="Calibri" w:hAnsi="Arial" w:cs="Arial"/>
              </w:rPr>
              <w:t xml:space="preserve">2. </w:t>
            </w:r>
            <w:r>
              <w:rPr>
                <w:rFonts w:ascii="Arial" w:eastAsia="Calibri" w:hAnsi="Arial" w:cs="Arial"/>
              </w:rPr>
              <w:t>Prowadzenie przez nauczycieli analiz  skuteczności</w:t>
            </w:r>
            <w:r w:rsidRPr="00587FBA">
              <w:rPr>
                <w:rFonts w:ascii="Arial" w:eastAsia="Calibri" w:hAnsi="Arial" w:cs="Arial"/>
              </w:rPr>
              <w:t xml:space="preserve">  podejmowanych  działań  wychowawczych 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87FBA">
              <w:rPr>
                <w:rFonts w:ascii="Arial" w:eastAsia="Calibri" w:hAnsi="Arial" w:cs="Arial"/>
              </w:rPr>
              <w:t xml:space="preserve">profilaktycznych,  </w:t>
            </w:r>
            <w:r>
              <w:rPr>
                <w:rFonts w:ascii="Arial" w:eastAsia="Calibri" w:hAnsi="Arial" w:cs="Arial"/>
              </w:rPr>
              <w:t xml:space="preserve">modyfikowanie ich </w:t>
            </w:r>
            <w:r w:rsidRPr="00587FBA">
              <w:rPr>
                <w:rFonts w:ascii="Arial" w:eastAsia="Calibri" w:hAnsi="Arial" w:cs="Arial"/>
              </w:rPr>
              <w:t xml:space="preserve">w  razie  potrzeby </w:t>
            </w:r>
            <w:r>
              <w:rPr>
                <w:rFonts w:ascii="Arial" w:eastAsia="Calibri" w:hAnsi="Arial" w:cs="Arial"/>
              </w:rPr>
              <w:t xml:space="preserve">oraz dostosowanie ich </w:t>
            </w:r>
            <w:r w:rsidRPr="00587FBA">
              <w:rPr>
                <w:rFonts w:ascii="Arial" w:eastAsia="Calibri" w:hAnsi="Arial" w:cs="Arial"/>
              </w:rPr>
              <w:t>do  zmieniających  się warunków</w:t>
            </w:r>
            <w:r>
              <w:rPr>
                <w:rFonts w:ascii="Arial" w:eastAsia="Calibri" w:hAnsi="Arial" w:cs="Arial"/>
              </w:rPr>
              <w:t>,</w:t>
            </w:r>
            <w:r w:rsidRPr="00587FBA">
              <w:rPr>
                <w:rFonts w:ascii="Arial" w:eastAsia="Calibri" w:hAnsi="Arial" w:cs="Arial"/>
              </w:rPr>
              <w:t xml:space="preserve"> dzięki czemu uczniowie mają poczucie bezpieczeństwa</w:t>
            </w:r>
            <w:r>
              <w:rPr>
                <w:rFonts w:ascii="Arial" w:eastAsia="Calibri" w:hAnsi="Arial" w:cs="Arial"/>
              </w:rPr>
              <w:t>.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  <w:r>
              <w:t xml:space="preserve"> T</w:t>
            </w:r>
            <w:r>
              <w:rPr>
                <w:rFonts w:ascii="Arial" w:eastAsia="Calibri" w:hAnsi="Arial" w:cs="Arial"/>
              </w:rPr>
              <w:t>worzenie</w:t>
            </w:r>
            <w:r w:rsidRPr="00881303">
              <w:rPr>
                <w:rFonts w:ascii="Arial" w:eastAsia="Calibri" w:hAnsi="Arial" w:cs="Arial"/>
              </w:rPr>
              <w:t xml:space="preserve"> przez  szkołę  możliwoś</w:t>
            </w:r>
            <w:r>
              <w:rPr>
                <w:rFonts w:ascii="Arial" w:eastAsia="Calibri" w:hAnsi="Arial" w:cs="Arial"/>
              </w:rPr>
              <w:t>ci</w:t>
            </w:r>
            <w:r w:rsidRPr="00881303">
              <w:rPr>
                <w:rFonts w:ascii="Arial" w:eastAsia="Calibri" w:hAnsi="Arial" w:cs="Arial"/>
              </w:rPr>
              <w:t xml:space="preserve">  partycypowania  uczniów  i rodziców  w ustalaniu  zasad  zachowania  oraz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81303">
              <w:rPr>
                <w:rFonts w:ascii="Arial" w:eastAsia="Calibri" w:hAnsi="Arial" w:cs="Arial"/>
              </w:rPr>
              <w:t>działań wychowawczych i profila</w:t>
            </w:r>
            <w:r>
              <w:rPr>
                <w:rFonts w:ascii="Arial" w:eastAsia="Calibri" w:hAnsi="Arial" w:cs="Arial"/>
              </w:rPr>
              <w:t>ktycznych</w:t>
            </w:r>
            <w:r w:rsidRPr="00881303">
              <w:rPr>
                <w:rFonts w:ascii="Arial" w:eastAsia="Calibri" w:hAnsi="Arial" w:cs="Arial"/>
              </w:rPr>
              <w:t xml:space="preserve"> ma wpływ na poczucie bezpieczeństwa uczniów.</w:t>
            </w:r>
          </w:p>
        </w:tc>
        <w:tc>
          <w:tcPr>
            <w:tcW w:w="2970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</w:tbl>
    <w:p w:rsidR="00D678C8" w:rsidRDefault="00D678C8" w:rsidP="00D678C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2562"/>
        <w:gridCol w:w="2978"/>
        <w:gridCol w:w="2970"/>
      </w:tblGrid>
      <w:tr w:rsidR="00D678C8" w:rsidRPr="00A2566B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56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Szkoła lub placówka wspomaga rozwój uczniów, z uwzględnieniem ich indywidualnej sytuacji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881303">
              <w:rPr>
                <w:rFonts w:ascii="Arial" w:eastAsia="Calibri" w:hAnsi="Arial" w:cs="Arial"/>
              </w:rPr>
              <w:t xml:space="preserve">1. </w:t>
            </w:r>
            <w:r>
              <w:rPr>
                <w:rFonts w:ascii="Arial" w:eastAsia="Calibri" w:hAnsi="Arial" w:cs="Arial"/>
              </w:rPr>
              <w:t>Przeprowadzanie diagnozy</w:t>
            </w:r>
            <w:r w:rsidRPr="00881303">
              <w:rPr>
                <w:rFonts w:ascii="Arial" w:eastAsia="Calibri" w:hAnsi="Arial" w:cs="Arial"/>
              </w:rPr>
              <w:t xml:space="preserve"> potrzeb i możliwości uczniów oraz  ich  sytuacji  społecznej w sposób planowy i celowy,  co  pozwala  na  opracowanie  oferty  działań  pomocowych, skutecznie wspierających uczniów w rozwoju.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881303">
              <w:rPr>
                <w:rFonts w:ascii="Arial" w:eastAsia="Calibri" w:hAnsi="Arial" w:cs="Arial"/>
              </w:rPr>
              <w:t xml:space="preserve">2.  </w:t>
            </w:r>
            <w:r>
              <w:rPr>
                <w:rFonts w:ascii="Arial" w:eastAsia="Calibri" w:hAnsi="Arial" w:cs="Arial"/>
              </w:rPr>
              <w:t>Udzielanie</w:t>
            </w:r>
            <w:r w:rsidRPr="00881303">
              <w:rPr>
                <w:rFonts w:ascii="Arial" w:eastAsia="Calibri" w:hAnsi="Arial" w:cs="Arial"/>
              </w:rPr>
              <w:t xml:space="preserve">  uczniom  pomocy  psychologiczno-pedagogicznej  ze  względu  na  ich potrzeby  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81303">
              <w:rPr>
                <w:rFonts w:ascii="Arial" w:eastAsia="Calibri" w:hAnsi="Arial" w:cs="Arial"/>
              </w:rPr>
              <w:t>możliwości w formie indywidualizacji procesu edukacyjnego i zintegrowanych działań nauczycieli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970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1. </w:t>
            </w:r>
            <w:r w:rsidRPr="00881303">
              <w:rPr>
                <w:rFonts w:ascii="Arial" w:eastAsia="Calibri" w:hAnsi="Arial" w:cs="Arial"/>
              </w:rPr>
              <w:t xml:space="preserve">W niewystarczającym stopniu </w:t>
            </w:r>
            <w:r>
              <w:rPr>
                <w:rFonts w:ascii="Arial" w:eastAsia="Calibri" w:hAnsi="Arial" w:cs="Arial"/>
              </w:rPr>
              <w:t>pozyskiwanie informacji</w:t>
            </w:r>
            <w:r w:rsidRPr="00881303">
              <w:rPr>
                <w:rFonts w:ascii="Arial" w:eastAsia="Calibri" w:hAnsi="Arial" w:cs="Arial"/>
              </w:rPr>
              <w:t xml:space="preserve"> od samych</w:t>
            </w:r>
            <w:r>
              <w:rPr>
                <w:rFonts w:ascii="Arial" w:eastAsia="Calibri" w:hAnsi="Arial" w:cs="Arial"/>
              </w:rPr>
              <w:t xml:space="preserve"> uczniów</w:t>
            </w:r>
            <w:r w:rsidRPr="00881303">
              <w:rPr>
                <w:rFonts w:ascii="Arial" w:eastAsia="Calibri" w:hAnsi="Arial" w:cs="Arial"/>
              </w:rPr>
              <w:t xml:space="preserve"> na temat indywidualnych preferowanych stylów uczenia</w:t>
            </w:r>
            <w:r>
              <w:rPr>
                <w:rFonts w:ascii="Arial" w:eastAsia="Calibri" w:hAnsi="Arial" w:cs="Arial"/>
              </w:rPr>
              <w:t xml:space="preserve"> się.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D678C8" w:rsidRPr="00A2566B" w:rsidTr="00BC798D">
        <w:trPr>
          <w:trHeight w:val="630"/>
        </w:trPr>
        <w:tc>
          <w:tcPr>
            <w:tcW w:w="55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562" w:type="dxa"/>
            <w:noWrap/>
            <w:hideMark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bCs/>
              </w:rPr>
            </w:pPr>
            <w:r w:rsidRPr="00002BD2">
              <w:rPr>
                <w:rFonts w:ascii="Arial" w:eastAsia="Calibri" w:hAnsi="Arial" w:cs="Arial"/>
              </w:rPr>
              <w:t>Wskazane wymaganie przez MEN:</w:t>
            </w:r>
            <w:r w:rsidRPr="00002BD2">
              <w:rPr>
                <w:rFonts w:ascii="Arial" w:eastAsia="Calibri" w:hAnsi="Arial" w:cs="Arial"/>
                <w:bCs/>
              </w:rPr>
              <w:t xml:space="preserve"> 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002BD2">
              <w:rPr>
                <w:rFonts w:ascii="Arial" w:hAnsi="Arial" w:cs="Arial"/>
                <w:bCs/>
                <w:i/>
                <w:iCs/>
              </w:rPr>
              <w:t>„</w:t>
            </w:r>
            <w:r w:rsidRPr="00002BD2">
              <w:rPr>
                <w:rFonts w:ascii="Arial" w:hAnsi="Arial" w:cs="Arial"/>
                <w:bCs/>
                <w:i/>
                <w:color w:val="000000" w:themeColor="text1"/>
              </w:rPr>
              <w:t>Rodzice są partnerami szkoły lub placówki</w:t>
            </w:r>
            <w:r w:rsidRPr="00002BD2">
              <w:rPr>
                <w:rFonts w:ascii="Arial" w:hAnsi="Arial" w:cs="Arial"/>
                <w:bCs/>
                <w:i/>
                <w:iCs/>
              </w:rPr>
              <w:t>"</w:t>
            </w:r>
          </w:p>
        </w:tc>
        <w:tc>
          <w:tcPr>
            <w:tcW w:w="2978" w:type="dxa"/>
            <w:noWrap/>
            <w:hideMark/>
          </w:tcPr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 w:rsidRPr="00881303">
              <w:rPr>
                <w:rFonts w:ascii="Arial" w:eastAsia="Calibri" w:hAnsi="Arial" w:cs="Arial"/>
              </w:rPr>
              <w:t xml:space="preserve">1. </w:t>
            </w:r>
            <w:r>
              <w:rPr>
                <w:rFonts w:ascii="Arial" w:eastAsia="Calibri" w:hAnsi="Arial" w:cs="Arial"/>
              </w:rPr>
              <w:t>Stwarzanie rodzicom przestrzeni</w:t>
            </w:r>
            <w:r w:rsidRPr="00881303">
              <w:rPr>
                <w:rFonts w:ascii="Arial" w:eastAsia="Calibri" w:hAnsi="Arial" w:cs="Arial"/>
              </w:rPr>
              <w:t xml:space="preserve"> do </w:t>
            </w:r>
            <w:r>
              <w:rPr>
                <w:rFonts w:ascii="Arial" w:eastAsia="Calibri" w:hAnsi="Arial" w:cs="Arial"/>
              </w:rPr>
              <w:t>w</w:t>
            </w:r>
            <w:r w:rsidRPr="00881303">
              <w:rPr>
                <w:rFonts w:ascii="Arial" w:eastAsia="Calibri" w:hAnsi="Arial" w:cs="Arial"/>
              </w:rPr>
              <w:t>spółdecydowania o sprawach</w:t>
            </w:r>
            <w:r>
              <w:rPr>
                <w:rFonts w:ascii="Arial" w:eastAsia="Calibri" w:hAnsi="Arial" w:cs="Arial"/>
              </w:rPr>
              <w:t xml:space="preserve"> ważnych dla funkcjonowania szkoły.</w:t>
            </w:r>
          </w:p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Systematyczne włączanie rodziców</w:t>
            </w:r>
            <w:r w:rsidRPr="00881303">
              <w:rPr>
                <w:rFonts w:ascii="Arial" w:eastAsia="Calibri" w:hAnsi="Arial" w:cs="Arial"/>
              </w:rPr>
              <w:t xml:space="preserve"> w działania podejmowane na rzecz rozwoju ich dzieci</w:t>
            </w:r>
            <w:r>
              <w:rPr>
                <w:rFonts w:ascii="Arial" w:eastAsia="Calibri" w:hAnsi="Arial" w:cs="Arial"/>
              </w:rPr>
              <w:t>,</w:t>
            </w:r>
            <w:r w:rsidRPr="00881303">
              <w:rPr>
                <w:rFonts w:ascii="Arial" w:eastAsia="Calibri" w:hAnsi="Arial" w:cs="Arial"/>
              </w:rPr>
              <w:t xml:space="preserve"> dzięki czemu mają poczucie partnerstwa.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881303">
              <w:rPr>
                <w:rFonts w:ascii="Arial" w:eastAsia="Calibri" w:hAnsi="Arial" w:cs="Arial"/>
              </w:rPr>
              <w:t xml:space="preserve">. </w:t>
            </w:r>
            <w:r>
              <w:rPr>
                <w:rFonts w:ascii="Arial" w:eastAsia="Calibri" w:hAnsi="Arial" w:cs="Arial"/>
              </w:rPr>
              <w:t>Pozyskiwanie opinii</w:t>
            </w:r>
            <w:r w:rsidRPr="00881303">
              <w:rPr>
                <w:rFonts w:ascii="Arial" w:eastAsia="Calibri" w:hAnsi="Arial" w:cs="Arial"/>
              </w:rPr>
              <w:t xml:space="preserve"> rodziców na</w:t>
            </w:r>
            <w:r>
              <w:rPr>
                <w:rFonts w:ascii="Arial" w:eastAsia="Calibri" w:hAnsi="Arial" w:cs="Arial"/>
              </w:rPr>
              <w:t xml:space="preserve"> temat ich działalności, wspólne planowanie działań </w:t>
            </w:r>
            <w:r w:rsidRPr="00881303">
              <w:rPr>
                <w:rFonts w:ascii="Arial" w:eastAsia="Calibri" w:hAnsi="Arial" w:cs="Arial"/>
              </w:rPr>
              <w:t>edukacyjn</w:t>
            </w:r>
            <w:r>
              <w:rPr>
                <w:rFonts w:ascii="Arial" w:eastAsia="Calibri" w:hAnsi="Arial" w:cs="Arial"/>
              </w:rPr>
              <w:t>ych</w:t>
            </w:r>
            <w:r w:rsidRPr="00881303">
              <w:rPr>
                <w:rFonts w:ascii="Arial" w:eastAsia="Calibri" w:hAnsi="Arial" w:cs="Arial"/>
              </w:rPr>
              <w:t>, wychowawcz</w:t>
            </w:r>
            <w:r>
              <w:rPr>
                <w:rFonts w:ascii="Arial" w:eastAsia="Calibri" w:hAnsi="Arial" w:cs="Arial"/>
              </w:rPr>
              <w:t>ych</w:t>
            </w:r>
            <w:r w:rsidRPr="00881303">
              <w:rPr>
                <w:rFonts w:ascii="Arial" w:eastAsia="Calibri" w:hAnsi="Arial" w:cs="Arial"/>
              </w:rPr>
              <w:t xml:space="preserve"> i opiekuńcz</w:t>
            </w:r>
            <w:r>
              <w:rPr>
                <w:rFonts w:ascii="Arial" w:eastAsia="Calibri" w:hAnsi="Arial" w:cs="Arial"/>
              </w:rPr>
              <w:t>ych</w:t>
            </w:r>
            <w:r w:rsidRPr="00881303">
              <w:rPr>
                <w:rFonts w:ascii="Arial" w:eastAsia="Calibri" w:hAnsi="Arial" w:cs="Arial"/>
              </w:rPr>
              <w:t xml:space="preserve"> oraz modyfikowanie ich w zależności od potrzeb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2970" w:type="dxa"/>
            <w:noWrap/>
            <w:hideMark/>
          </w:tcPr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D678C8" w:rsidRPr="00B55233" w:rsidTr="00BC798D">
        <w:trPr>
          <w:trHeight w:val="600"/>
        </w:trPr>
        <w:tc>
          <w:tcPr>
            <w:tcW w:w="552" w:type="dxa"/>
            <w:noWrap/>
          </w:tcPr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2562" w:type="dxa"/>
          </w:tcPr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>
              <w:rPr>
                <w:rFonts w:ascii="Arial" w:eastAsia="Calibri" w:hAnsi="Arial" w:cs="Arial"/>
                <w:color w:val="000000" w:themeColor="text1"/>
              </w:rPr>
              <w:t>„</w:t>
            </w:r>
            <w:r w:rsidRPr="00D46FDD">
              <w:rPr>
                <w:rFonts w:ascii="Arial" w:eastAsia="Calibri" w:hAnsi="Arial" w:cs="Arial"/>
                <w:i/>
                <w:color w:val="000000" w:themeColor="text1"/>
              </w:rPr>
              <w:t>Procesy edukacyjne są zorganizowane w sposób sprzyjający uczeniu się.”</w:t>
            </w:r>
          </w:p>
          <w:p w:rsidR="00D678C8" w:rsidRPr="00002BD2" w:rsidRDefault="00D678C8" w:rsidP="00BC798D">
            <w:pPr>
              <w:keepNext/>
              <w:spacing w:before="60" w:after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br/>
              <w:t xml:space="preserve">w zakresie wybranym przez </w:t>
            </w:r>
            <w:r>
              <w:rPr>
                <w:rFonts w:ascii="Arial" w:eastAsia="Calibri" w:hAnsi="Arial" w:cs="Arial"/>
                <w:color w:val="000000" w:themeColor="text1"/>
              </w:rPr>
              <w:t>KO</w:t>
            </w:r>
            <w:r w:rsidRPr="00002BD2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2978" w:type="dxa"/>
            <w:noWrap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1. Współpraca nauczycieli</w:t>
            </w:r>
            <w:r w:rsidRPr="0018492A">
              <w:rPr>
                <w:rFonts w:ascii="Arial" w:eastAsia="Calibri" w:hAnsi="Arial" w:cs="Arial"/>
                <w:color w:val="000000" w:themeColor="text1"/>
              </w:rPr>
              <w:t xml:space="preserve">  w planowaniu,  organizowaniu,  realizowaniu  i modyfikowaniu  procesów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18492A">
              <w:rPr>
                <w:rFonts w:ascii="Arial" w:eastAsia="Calibri" w:hAnsi="Arial" w:cs="Arial"/>
                <w:color w:val="000000" w:themeColor="text1"/>
              </w:rPr>
              <w:t>edukacyjnych,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18492A">
              <w:rPr>
                <w:rFonts w:ascii="Arial" w:eastAsia="Calibri" w:hAnsi="Arial" w:cs="Arial"/>
                <w:color w:val="000000" w:themeColor="text1"/>
              </w:rPr>
              <w:t>co   wpływa   na skuteczność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18492A">
              <w:rPr>
                <w:rFonts w:ascii="Arial" w:eastAsia="Calibri" w:hAnsi="Arial" w:cs="Arial"/>
                <w:color w:val="000000" w:themeColor="text1"/>
              </w:rPr>
              <w:t>podejmowanych działań.</w:t>
            </w:r>
          </w:p>
          <w:p w:rsidR="00D678C8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. Wspólne i skuteczne rozwiązywanie przez nauczycieli 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pojawiając</w:t>
            </w:r>
            <w:r>
              <w:rPr>
                <w:rFonts w:ascii="Arial" w:eastAsia="Calibri" w:hAnsi="Arial" w:cs="Arial"/>
                <w:color w:val="000000" w:themeColor="text1"/>
              </w:rPr>
              <w:t>ych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się problem</w:t>
            </w:r>
            <w:r>
              <w:rPr>
                <w:rFonts w:ascii="Arial" w:eastAsia="Calibri" w:hAnsi="Arial" w:cs="Arial"/>
                <w:color w:val="000000" w:themeColor="text1"/>
              </w:rPr>
              <w:t>ów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edukacyjn</w:t>
            </w:r>
            <w:r>
              <w:rPr>
                <w:rFonts w:ascii="Arial" w:eastAsia="Calibri" w:hAnsi="Arial" w:cs="Arial"/>
                <w:color w:val="000000" w:themeColor="text1"/>
              </w:rPr>
              <w:t>ych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, organizacyjn</w:t>
            </w:r>
            <w:r>
              <w:rPr>
                <w:rFonts w:ascii="Arial" w:eastAsia="Calibri" w:hAnsi="Arial" w:cs="Arial"/>
                <w:color w:val="000000" w:themeColor="text1"/>
              </w:rPr>
              <w:t>ych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,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wychowawc</w:t>
            </w:r>
            <w:r>
              <w:rPr>
                <w:rFonts w:ascii="Arial" w:eastAsia="Calibri" w:hAnsi="Arial" w:cs="Arial"/>
                <w:color w:val="000000" w:themeColor="text1"/>
              </w:rPr>
              <w:t>zych.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3.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</w:rPr>
              <w:t>Tworzenie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 atmosfer</w:t>
            </w:r>
            <w:r>
              <w:rPr>
                <w:rFonts w:ascii="Arial" w:eastAsia="Calibri" w:hAnsi="Arial" w:cs="Arial"/>
                <w:color w:val="000000" w:themeColor="text1"/>
              </w:rPr>
              <w:t>y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 sprzyjając</w:t>
            </w:r>
            <w:r>
              <w:rPr>
                <w:rFonts w:ascii="Arial" w:eastAsia="Calibri" w:hAnsi="Arial" w:cs="Arial"/>
                <w:color w:val="000000" w:themeColor="text1"/>
              </w:rPr>
              <w:t>ej  nauce,  ocenianie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 uczniów  zgodnie  z ustalonymi  zasadami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2970" w:type="dxa"/>
            <w:noWrap/>
          </w:tcPr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1. 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Mała  skuteczność  zapoznawania  uczniów  z celami  uczenia  się  i stosowan</w:t>
            </w:r>
            <w:r>
              <w:rPr>
                <w:rFonts w:ascii="Arial" w:eastAsia="Calibri" w:hAnsi="Arial" w:cs="Arial"/>
                <w:color w:val="000000" w:themeColor="text1"/>
              </w:rPr>
              <w:t>i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e  przez  nauczy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cieli określonych metod i form 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pracy  nie  służą  aktywnemu  udziałowi  uczniów  w procesie  kształcenia  oraz  nabywaniu  przez  nich  wiadomości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i umiejętności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002BD2">
              <w:rPr>
                <w:rFonts w:ascii="Arial" w:eastAsia="Calibri" w:hAnsi="Arial" w:cs="Arial"/>
                <w:color w:val="000000" w:themeColor="text1"/>
              </w:rPr>
              <w:t>2</w:t>
            </w:r>
            <w:r>
              <w:rPr>
                <w:rFonts w:ascii="Arial" w:eastAsia="Calibri" w:hAnsi="Arial" w:cs="Arial"/>
                <w:color w:val="000000" w:themeColor="text1"/>
              </w:rPr>
              <w:t>. Brak dostosowania do potrzeb uczniów, grupy, oddziału planowanych i organizowanych przez nauczycieli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proces</w:t>
            </w:r>
            <w:r>
              <w:rPr>
                <w:rFonts w:ascii="Arial" w:eastAsia="Calibri" w:hAnsi="Arial" w:cs="Arial"/>
                <w:color w:val="000000" w:themeColor="text1"/>
              </w:rPr>
              <w:t>ów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edukacyjn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ych, 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co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powoduje u młodzieży brak poczucia real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>nego wpływu na przebieg procesu uczenia się</w: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:rsidR="00D678C8" w:rsidRPr="00002BD2" w:rsidRDefault="00D678C8" w:rsidP="00BC798D">
            <w:pPr>
              <w:keepNext/>
              <w:spacing w:before="60" w:line="276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3. Brak działań rozwijających 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u </w:t>
            </w:r>
            <w:r>
              <w:rPr>
                <w:rFonts w:ascii="Arial" w:eastAsia="Calibri" w:hAnsi="Arial" w:cs="Arial"/>
                <w:color w:val="000000" w:themeColor="text1"/>
              </w:rPr>
              <w:t>uczniów</w:t>
            </w:r>
            <w:r w:rsidRPr="000E2F91">
              <w:rPr>
                <w:rFonts w:ascii="Arial" w:eastAsia="Calibri" w:hAnsi="Arial" w:cs="Arial"/>
                <w:color w:val="000000" w:themeColor="text1"/>
              </w:rPr>
              <w:t xml:space="preserve"> umiejętność uczenia się.</w:t>
            </w:r>
          </w:p>
        </w:tc>
      </w:tr>
    </w:tbl>
    <w:p w:rsidR="00D678C8" w:rsidRPr="00B175BC" w:rsidRDefault="00D678C8" w:rsidP="00D678C8">
      <w:pPr>
        <w:spacing w:before="120"/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D678C8" w:rsidRPr="00EF52BD" w:rsidRDefault="00D678C8" w:rsidP="00D678C8">
      <w:pPr>
        <w:keepNext/>
        <w:spacing w:before="3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52BD">
        <w:rPr>
          <w:rFonts w:ascii="Arial" w:hAnsi="Arial" w:cs="Arial"/>
          <w:b/>
          <w:color w:val="000000" w:themeColor="text1"/>
          <w:sz w:val="24"/>
          <w:szCs w:val="24"/>
        </w:rPr>
        <w:t>Branżowe szkoły I stopnia</w:t>
      </w:r>
      <w:r w:rsidRPr="00EF52BD">
        <w:rPr>
          <w:rFonts w:ascii="Arial" w:eastAsia="Calibri" w:hAnsi="Arial" w:cs="Arial"/>
          <w:b/>
          <w:color w:val="000000" w:themeColor="text1"/>
          <w:sz w:val="24"/>
          <w:szCs w:val="24"/>
        </w:rPr>
        <w:t>*</w:t>
      </w:r>
    </w:p>
    <w:p w:rsidR="00D678C8" w:rsidRDefault="00D678C8" w:rsidP="00D678C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Pr="00B33DF6" w:rsidRDefault="00D678C8" w:rsidP="00D678C8">
      <w:pPr>
        <w:keepNext/>
        <w:spacing w:before="3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33DF6">
        <w:rPr>
          <w:rFonts w:ascii="Arial" w:eastAsia="Calibri" w:hAnsi="Arial" w:cs="Arial"/>
          <w:b/>
          <w:color w:val="000000" w:themeColor="text1"/>
          <w:sz w:val="24"/>
          <w:szCs w:val="24"/>
        </w:rPr>
        <w:t>Szkoły specjalne*</w:t>
      </w:r>
    </w:p>
    <w:p w:rsidR="00D678C8" w:rsidRDefault="00D678C8" w:rsidP="00D678C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Pr="006E68DB" w:rsidRDefault="00D678C8" w:rsidP="00D678C8">
      <w:pPr>
        <w:keepNext/>
        <w:spacing w:before="3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E68DB">
        <w:rPr>
          <w:rFonts w:ascii="Arial" w:eastAsia="Times New Roman" w:hAnsi="Arial" w:cs="Arial"/>
          <w:b/>
          <w:sz w:val="24"/>
          <w:szCs w:val="24"/>
          <w:lang w:eastAsia="pl-PL"/>
        </w:rPr>
        <w:t>Szkoły policealne</w:t>
      </w:r>
      <w:r w:rsidRPr="00B175BC">
        <w:rPr>
          <w:rFonts w:ascii="Arial" w:eastAsia="Calibri" w:hAnsi="Arial" w:cs="Arial"/>
          <w:i/>
          <w:sz w:val="24"/>
          <w:szCs w:val="24"/>
        </w:rPr>
        <w:t>*</w:t>
      </w:r>
    </w:p>
    <w:p w:rsidR="00D678C8" w:rsidRDefault="00D678C8" w:rsidP="00D678C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C49AE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Default="00D678C8" w:rsidP="00D678C8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Default="00D678C8" w:rsidP="00D678C8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678C8" w:rsidRDefault="00D678C8" w:rsidP="00D678C8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Default="00D678C8" w:rsidP="00D678C8">
      <w:pPr>
        <w:spacing w:after="120"/>
      </w:pPr>
    </w:p>
    <w:p w:rsidR="00D678C8" w:rsidRDefault="00D678C8" w:rsidP="00D678C8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Placówki oświatowo-wychowawcze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Default="00D678C8" w:rsidP="00D678C8">
      <w:pPr>
        <w:keepNext/>
        <w:spacing w:before="60" w:after="12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678C8" w:rsidRPr="005C49AE" w:rsidRDefault="00D678C8" w:rsidP="00D678C8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Placówki kształcenia ustawicznego</w:t>
      </w:r>
      <w:r w:rsidRPr="00CA3BA0">
        <w:rPr>
          <w:color w:val="000000" w:themeColor="text1"/>
        </w:rPr>
        <w:t xml:space="preserve"> </w:t>
      </w: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 inne, o których mowa </w:t>
      </w:r>
      <w:r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4 ustawy - Prawo oświatowe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Default="00D678C8" w:rsidP="00D678C8">
      <w:pPr>
        <w:spacing w:after="120"/>
        <w:rPr>
          <w:rFonts w:ascii="Arial" w:eastAsia="Calibri" w:hAnsi="Arial" w:cs="Arial"/>
          <w:b/>
          <w:sz w:val="24"/>
          <w:szCs w:val="24"/>
        </w:rPr>
      </w:pPr>
    </w:p>
    <w:p w:rsidR="00D678C8" w:rsidRPr="005C49AE" w:rsidRDefault="00D678C8" w:rsidP="00D678C8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Szkoły specjalne przysposabiające do pracy*, MOW-y, MOS-y i inne ośrodki, o których </w:t>
      </w:r>
      <w:r w:rsidRPr="005C49AE">
        <w:rPr>
          <w:rFonts w:ascii="Arial" w:eastAsia="Calibri" w:hAnsi="Arial" w:cs="Arial"/>
          <w:b/>
          <w:sz w:val="24"/>
          <w:szCs w:val="24"/>
        </w:rPr>
        <w:t xml:space="preserve">mowa </w:t>
      </w:r>
      <w:r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7 ustawy - Prawo oświatowe</w:t>
      </w:r>
    </w:p>
    <w:p w:rsidR="00D678C8" w:rsidRPr="006E68DB" w:rsidRDefault="00D678C8" w:rsidP="00D678C8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* </w:t>
      </w:r>
      <w:r w:rsidRPr="006E68DB">
        <w:rPr>
          <w:rFonts w:ascii="Arial" w:eastAsia="Calibri" w:hAnsi="Arial" w:cs="Arial"/>
          <w:sz w:val="20"/>
          <w:szCs w:val="20"/>
        </w:rPr>
        <w:t xml:space="preserve">szkoły specjalne przysposabiające do pracy dla uczniów </w:t>
      </w:r>
      <w:r w:rsidRPr="006E68DB">
        <w:rPr>
          <w:rFonts w:ascii="Arial" w:eastAsia="Times New Roman" w:hAnsi="Arial" w:cs="Arial"/>
          <w:bCs/>
          <w:sz w:val="20"/>
          <w:szCs w:val="20"/>
          <w:lang w:eastAsia="pl-PL"/>
        </w:rPr>
        <w:t>z niepełnosprawnością intelektualną w stopniu umiarkowanym lub znacznym</w:t>
      </w:r>
      <w:r w:rsidRPr="006E68DB">
        <w:rPr>
          <w:rFonts w:ascii="Arial" w:eastAsia="Calibri" w:hAnsi="Arial" w:cs="Arial"/>
          <w:sz w:val="20"/>
          <w:szCs w:val="20"/>
        </w:rPr>
        <w:t xml:space="preserve"> oraz dla uczniów z niepełnosprawnościami sprzężonymi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Default="00D678C8" w:rsidP="00D678C8">
      <w:pPr>
        <w:spacing w:after="120"/>
        <w:rPr>
          <w:rFonts w:ascii="Arial" w:eastAsia="Calibri" w:hAnsi="Arial" w:cs="Arial"/>
          <w:b/>
          <w:sz w:val="24"/>
          <w:szCs w:val="24"/>
        </w:rPr>
      </w:pPr>
    </w:p>
    <w:p w:rsidR="00D678C8" w:rsidRPr="006A7778" w:rsidRDefault="00D678C8" w:rsidP="00D678C8">
      <w:pPr>
        <w:keepNext/>
        <w:spacing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A7778">
        <w:rPr>
          <w:rFonts w:ascii="Arial" w:eastAsia="Calibri" w:hAnsi="Arial" w:cs="Arial"/>
          <w:b/>
          <w:sz w:val="24"/>
          <w:szCs w:val="24"/>
        </w:rPr>
        <w:t xml:space="preserve">Placówki zapewniające opiekę i wychowanie, o których mowa </w:t>
      </w:r>
      <w:r w:rsidRPr="006A7778">
        <w:rPr>
          <w:rFonts w:ascii="Arial" w:eastAsia="Times New Roman" w:hAnsi="Arial" w:cs="Arial"/>
          <w:b/>
          <w:sz w:val="24"/>
          <w:szCs w:val="24"/>
          <w:lang w:eastAsia="pl-PL"/>
        </w:rPr>
        <w:t>w art. 2 pkt 8 ustawy - Prawo oświatowe</w:t>
      </w:r>
    </w:p>
    <w:p w:rsidR="00D678C8" w:rsidRPr="001735A9" w:rsidRDefault="00D678C8" w:rsidP="00D678C8">
      <w:pPr>
        <w:rPr>
          <w:rFonts w:ascii="Arial" w:eastAsia="Calibri" w:hAnsi="Arial" w:cs="Arial"/>
          <w:b/>
          <w:i/>
          <w:sz w:val="24"/>
          <w:szCs w:val="24"/>
        </w:rPr>
      </w:pPr>
      <w:r w:rsidRPr="001735A9">
        <w:rPr>
          <w:rFonts w:ascii="Arial" w:eastAsia="Calibri" w:hAnsi="Arial" w:cs="Arial"/>
          <w:b/>
          <w:i/>
          <w:sz w:val="24"/>
          <w:szCs w:val="24"/>
        </w:rPr>
        <w:t>Nie prowadzono ewaluacji</w:t>
      </w:r>
    </w:p>
    <w:p w:rsidR="00D678C8" w:rsidRDefault="00D678C8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4B7973" w:rsidRDefault="004B7973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D678C8" w:rsidRPr="00EE7B94" w:rsidRDefault="00D678C8" w:rsidP="00D678C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2.3</w:t>
      </w:r>
      <w:r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Wyniki ewaluacji 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doraźnych</w:t>
      </w:r>
    </w:p>
    <w:p w:rsidR="00D678C8" w:rsidRDefault="00D678C8" w:rsidP="00D678C8">
      <w:pPr>
        <w:pStyle w:val="Akapitzlist"/>
        <w:spacing w:before="60" w:after="60" w:line="288" w:lineRule="auto"/>
        <w:ind w:left="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D678C8" w:rsidRPr="00D258DF" w:rsidRDefault="00D678C8" w:rsidP="00D678C8">
      <w:pPr>
        <w:pStyle w:val="Akapitzlist"/>
        <w:spacing w:before="60" w:after="60" w:line="288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</w:t>
      </w:r>
      <w:r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.1. Zestawienie danych ilościowych dotyczących ewaluacji przeprowadzonych w poszczególnych typach szkół i </w:t>
      </w:r>
      <w: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rodzajach </w:t>
      </w:r>
      <w:r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placówek</w:t>
      </w:r>
    </w:p>
    <w:p w:rsidR="00D678C8" w:rsidRDefault="00D678C8" w:rsidP="00D678C8">
      <w:pPr>
        <w:spacing w:before="60" w:after="60" w:line="288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678C8" w:rsidRDefault="00D678C8" w:rsidP="00D678C8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poszczególnych typach szkół i rodzajach 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678C8" w:rsidRDefault="00D678C8" w:rsidP="00D678C8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781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627"/>
        <w:gridCol w:w="116"/>
        <w:gridCol w:w="1638"/>
      </w:tblGrid>
      <w:tr w:rsidR="00D678C8" w:rsidRPr="00AF667D" w:rsidTr="00BC798D">
        <w:trPr>
          <w:trHeight w:val="61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D678C8" w:rsidRPr="004661E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4661E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4661E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4661E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3E6443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1E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ołach podstawowych</w:t>
            </w:r>
          </w:p>
        </w:tc>
      </w:tr>
      <w:tr w:rsidR="00D678C8" w:rsidRPr="00D258DF" w:rsidTr="00BC798D">
        <w:trPr>
          <w:trHeight w:val="585"/>
        </w:trPr>
        <w:tc>
          <w:tcPr>
            <w:tcW w:w="97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D678C8" w:rsidRPr="00DF265B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DF265B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DF265B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DF265B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 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 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szkołach podstawowych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54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AF667D" w:rsidTr="00BC798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78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Technika*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62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9B18BA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>
              <w:rPr>
                <w:rFonts w:eastAsia="Times New Roman" w:cs="Calibri"/>
                <w:color w:val="000000" w:themeColor="text1"/>
                <w:lang w:eastAsia="pl-PL"/>
              </w:rPr>
              <w:t>V</w:t>
            </w:r>
            <w:r w:rsidRPr="00D258DF">
              <w:rPr>
                <w:rFonts w:eastAsia="Times New Roman" w:cs="Calibri"/>
                <w:color w:val="000000" w:themeColor="text1"/>
                <w:lang w:eastAsia="pl-PL"/>
              </w:rPr>
              <w:t xml:space="preserve">I. </w:t>
            </w:r>
            <w:r w:rsidRPr="00D258DF">
              <w:rPr>
                <w:rFonts w:cs="Arial"/>
                <w:color w:val="000000" w:themeColor="text1"/>
              </w:rPr>
              <w:t>Branżowe szkoły I stopnia</w:t>
            </w:r>
            <w:r w:rsidRPr="00D258DF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F265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98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891DB7" w:rsidTr="00BC798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</w:t>
            </w: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II. Szkoły specjalne* 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5C2EF9" w:rsidTr="00BC798D">
        <w:trPr>
          <w:trHeight w:val="79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5C2EF9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D678C8" w:rsidRPr="00700B3B" w:rsidTr="00BC798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700B3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</w:t>
            </w:r>
            <w:r w:rsidRPr="00700B3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Pr="00700B3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Szkoły policealne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466750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E142D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9E1477" w:rsidTr="00BC798D">
        <w:trPr>
          <w:trHeight w:val="606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78C8" w:rsidRPr="00466750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D678C8" w:rsidRPr="00AF667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D678C8" w:rsidRPr="00AF667D" w:rsidTr="00BC798D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678C8" w:rsidRPr="00AF667D" w:rsidTr="00BC798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C40926" w:rsidTr="00BC798D">
        <w:trPr>
          <w:trHeight w:val="58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I. Placówki oświatowo-wychowawcze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RPr="00D258DF" w:rsidTr="00BC798D">
        <w:trPr>
          <w:trHeight w:val="615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5C49AE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XII</w:t>
            </w:r>
            <w:r w:rsidRPr="005C49A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. </w:t>
            </w:r>
            <w:r w:rsidRPr="005C49AE">
              <w:rPr>
                <w:rFonts w:eastAsia="Times New Roman" w:cstheme="minorHAnsi"/>
                <w:lang w:eastAsia="pl-PL"/>
              </w:rPr>
              <w:t>Placówki kształcenia ustawicznego i inne, o których mowa w art. 2 pkt 4 ustawy - Prawo oświatowe</w:t>
            </w:r>
          </w:p>
        </w:tc>
      </w:tr>
      <w:tr w:rsidR="00D678C8" w:rsidRPr="00FB1504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8A2BA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FB1504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C4A12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</w:tr>
      <w:tr w:rsidR="00D678C8" w:rsidRPr="00FB1504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8A2BAB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FB1504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D678C8" w:rsidRPr="00267B6D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5C49AE" w:rsidRDefault="00D678C8" w:rsidP="00BC798D">
            <w:pPr>
              <w:spacing w:before="240" w:after="0" w:line="240" w:lineRule="auto"/>
              <w:ind w:left="720"/>
              <w:jc w:val="center"/>
              <w:rPr>
                <w:rFonts w:eastAsia="Times New Roman" w:cstheme="minorHAnsi"/>
                <w:lang w:eastAsia="pl-PL"/>
              </w:rPr>
            </w:pPr>
            <w:r w:rsidRPr="005C49AE">
              <w:rPr>
                <w:rFonts w:eastAsia="Times New Roman" w:cstheme="minorHAnsi"/>
                <w:lang w:eastAsia="pl-PL"/>
              </w:rPr>
              <w:lastRenderedPageBreak/>
              <w:t>X</w:t>
            </w:r>
            <w:r>
              <w:rPr>
                <w:rFonts w:eastAsia="Times New Roman" w:cstheme="minorHAnsi"/>
                <w:lang w:eastAsia="pl-PL"/>
              </w:rPr>
              <w:t>III</w:t>
            </w:r>
            <w:r w:rsidRPr="005C49AE">
              <w:rPr>
                <w:rFonts w:eastAsia="Times New Roman" w:cstheme="minorHAnsi"/>
                <w:lang w:eastAsia="pl-PL"/>
              </w:rPr>
              <w:t>. Szkoły specjalne przysposabiające do pracy*, MOW-y, MOS-y i inne ośrodki, o których mowa w art. 2 pkt 7 ustawy - Prawo oświatowe</w:t>
            </w:r>
          </w:p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AF667D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</w:tr>
      <w:tr w:rsidR="00D678C8" w:rsidRPr="00AF667D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602A4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AF667D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D678C8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678C8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 xml:space="preserve">szkoły specjalne przysposabiające do pracy dla uczniów </w:t>
            </w:r>
            <w:r w:rsidRPr="006243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Pr="006243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>oraz dla uczniów z niepełnosprawnościami sprzężonymi</w:t>
            </w:r>
          </w:p>
        </w:tc>
      </w:tr>
      <w:tr w:rsidR="00D678C8" w:rsidRPr="00EF6133" w:rsidTr="00BC798D">
        <w:trPr>
          <w:trHeight w:val="600"/>
        </w:trPr>
        <w:tc>
          <w:tcPr>
            <w:tcW w:w="9781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EF6133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</w:t>
            </w: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V. Placówki zapewniające opiekę i wychowanie, o których mowa</w:t>
            </w:r>
            <w:r w:rsidRPr="00EF613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 </w:t>
            </w:r>
            <w:r w:rsidRPr="00EF613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 art. 2 pkt 8 ustawy - Prawo oświatowe</w:t>
            </w:r>
          </w:p>
        </w:tc>
      </w:tr>
      <w:tr w:rsidR="00D678C8" w:rsidRPr="005A7BDC" w:rsidTr="00BC798D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0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</w:tr>
      <w:tr w:rsidR="00D678C8" w:rsidRPr="005A7BDC" w:rsidTr="00BC798D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D258DF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</w:tr>
      <w:tr w:rsidR="00D678C8" w:rsidRPr="005A7BDC" w:rsidTr="00BC798D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C8" w:rsidRPr="005A7BDC" w:rsidRDefault="00D678C8" w:rsidP="00BC79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</w:tbl>
    <w:p w:rsidR="00D678C8" w:rsidRDefault="00D678C8" w:rsidP="00D678C8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D678C8" w:rsidRPr="00F877BC" w:rsidRDefault="00D678C8" w:rsidP="00D678C8">
      <w:pPr>
        <w:keepNext/>
        <w:spacing w:before="3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2.4</w:t>
      </w:r>
      <w:r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.</w:t>
      </w:r>
      <w:r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ab/>
        <w:t xml:space="preserve">Wnioski z przeprowadzonych ewaluacji </w:t>
      </w:r>
      <w:r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planowych </w:t>
      </w:r>
      <w:r w:rsidR="004B7973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br/>
        <w:t xml:space="preserve">    </w:t>
      </w:r>
      <w:r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i  doraźnych </w:t>
      </w:r>
    </w:p>
    <w:p w:rsidR="00D678C8" w:rsidRDefault="00D678C8" w:rsidP="00D678C8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D678C8" w:rsidRPr="00082EAA" w:rsidRDefault="00D678C8" w:rsidP="00D678C8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wnioski z przeprowadzonych ewaluacji z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 i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rodzajów 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placówek </w:t>
      </w:r>
    </w:p>
    <w:p w:rsidR="00D678C8" w:rsidRPr="00082EAA" w:rsidRDefault="00D678C8" w:rsidP="00D678C8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Cs/>
          <w:i/>
          <w:color w:val="000000" w:themeColor="text1"/>
          <w:kern w:val="32"/>
          <w:sz w:val="24"/>
          <w:szCs w:val="24"/>
          <w:lang w:eastAsia="pl-PL"/>
        </w:rPr>
        <w:t>*liczba wniosków max. 3</w:t>
      </w:r>
    </w:p>
    <w:p w:rsidR="00D678C8" w:rsidRDefault="00D678C8" w:rsidP="00D678C8">
      <w:pPr>
        <w:keepNext/>
        <w:spacing w:before="60" w:after="60" w:line="288" w:lineRule="auto"/>
        <w:ind w:left="432" w:hanging="432"/>
        <w:jc w:val="both"/>
        <w:outlineLvl w:val="0"/>
        <w:rPr>
          <w:rFonts w:ascii="Arial" w:eastAsia="Times New Roman" w:hAnsi="Arial" w:cs="Arial"/>
          <w:bCs/>
          <w:i/>
          <w:kern w:val="32"/>
          <w:sz w:val="24"/>
          <w:szCs w:val="24"/>
          <w:lang w:eastAsia="pl-PL"/>
        </w:rPr>
      </w:pPr>
    </w:p>
    <w:p w:rsidR="00D678C8" w:rsidRDefault="00D678C8" w:rsidP="00D678C8">
      <w:pPr>
        <w:numPr>
          <w:ilvl w:val="0"/>
          <w:numId w:val="2"/>
        </w:numPr>
        <w:spacing w:before="240" w:after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przedszkol</w:t>
      </w:r>
      <w:r>
        <w:rPr>
          <w:rFonts w:ascii="Arial" w:eastAsia="Times New Roman" w:hAnsi="Arial" w:cs="Arial"/>
          <w:color w:val="000000"/>
          <w:sz w:val="24"/>
          <w:szCs w:val="24"/>
        </w:rPr>
        <w:t>i i innych form wychowania przedszkolnego:</w:t>
      </w:r>
    </w:p>
    <w:p w:rsidR="00D678C8" w:rsidRPr="00A84A3C" w:rsidRDefault="00D678C8" w:rsidP="00A65307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84A3C">
        <w:rPr>
          <w:rFonts w:ascii="Arial" w:eastAsia="Times New Roman" w:hAnsi="Arial" w:cs="Arial"/>
          <w:color w:val="000000"/>
          <w:sz w:val="24"/>
          <w:szCs w:val="24"/>
        </w:rPr>
        <w:t>Wszystkie procesy wspomagające rozwój dziecka są zaplanowane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A3C">
        <w:rPr>
          <w:rFonts w:ascii="Arial" w:eastAsia="Times New Roman" w:hAnsi="Arial" w:cs="Arial"/>
          <w:color w:val="000000"/>
          <w:sz w:val="24"/>
          <w:szCs w:val="24"/>
        </w:rPr>
        <w:t>monitorowane, a ich analiza i sformułowane wnioski pozwalają wprowadzać zmiany w działaniach przedszkola, dzięki czemu procesy wspomagania rozwoju i edukacji dzieci są doskonalone.</w:t>
      </w:r>
    </w:p>
    <w:p w:rsidR="00D678C8" w:rsidRPr="00201259" w:rsidRDefault="00D678C8" w:rsidP="00A65307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259">
        <w:rPr>
          <w:rFonts w:ascii="Arial" w:eastAsia="Times New Roman" w:hAnsi="Arial" w:cs="Arial"/>
          <w:color w:val="000000"/>
          <w:sz w:val="24"/>
          <w:szCs w:val="24"/>
        </w:rPr>
        <w:t>W przedszkolach systematycznie rozpoznawane są możliwości psychofizyczne i potrzeby rozwojowe oraz sytuacja społeczna każdego dziecka. Zakres i sposób prowadzonych diagnoz świadczy o ich powszechności, co pozwala na wczesną interwencję, wyrównywanie szans edukacyjnych oraz rozwój zainteresowań i zdolności wychowanków.</w:t>
      </w:r>
    </w:p>
    <w:p w:rsidR="00D678C8" w:rsidRPr="00201259" w:rsidRDefault="00D678C8" w:rsidP="00A65307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1259">
        <w:rPr>
          <w:rFonts w:ascii="Arial" w:eastAsia="Times New Roman" w:hAnsi="Arial" w:cs="Arial"/>
          <w:color w:val="000000"/>
          <w:sz w:val="24"/>
          <w:szCs w:val="24"/>
        </w:rPr>
        <w:t xml:space="preserve">Rodzice mają możliwość wyrażania opinii o pracy przedszkola, współpracują z przedszkolem w różnorodny sposób, a także współuczestniczą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01259">
        <w:rPr>
          <w:rFonts w:ascii="Arial" w:eastAsia="Times New Roman" w:hAnsi="Arial" w:cs="Arial"/>
          <w:color w:val="000000"/>
          <w:sz w:val="24"/>
          <w:szCs w:val="24"/>
        </w:rPr>
        <w:t>w podejmowaniu decyzji ważnych dla funkcjonowania placówki, co przyczynia się do rozwoju przedszkola.</w:t>
      </w:r>
    </w:p>
    <w:p w:rsidR="00D678C8" w:rsidRDefault="00D678C8" w:rsidP="00D678C8">
      <w:pPr>
        <w:pStyle w:val="Akapitzlist"/>
        <w:spacing w:after="0"/>
        <w:ind w:left="1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7973" w:rsidRDefault="004B7973" w:rsidP="00D678C8">
      <w:pPr>
        <w:pStyle w:val="Akapitzlist"/>
        <w:spacing w:after="0"/>
        <w:ind w:left="1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7973" w:rsidRDefault="004B7973" w:rsidP="00D678C8">
      <w:pPr>
        <w:pStyle w:val="Akapitzlist"/>
        <w:spacing w:after="0"/>
        <w:ind w:left="1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7973" w:rsidRDefault="004B7973" w:rsidP="00D678C8">
      <w:pPr>
        <w:pStyle w:val="Akapitzlist"/>
        <w:spacing w:after="0"/>
        <w:ind w:left="1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78C8" w:rsidRDefault="00D678C8" w:rsidP="00D678C8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Wnioski z ewaluacji szkół podstawowych:</w:t>
      </w:r>
    </w:p>
    <w:p w:rsidR="00D678C8" w:rsidRPr="004B4FB9" w:rsidRDefault="00D678C8" w:rsidP="00A65307">
      <w:pPr>
        <w:pStyle w:val="Akapitzlist"/>
        <w:numPr>
          <w:ilvl w:val="0"/>
          <w:numId w:val="9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4FB9">
        <w:rPr>
          <w:rFonts w:ascii="Arial" w:eastAsia="Times New Roman" w:hAnsi="Arial" w:cs="Arial"/>
          <w:color w:val="000000"/>
          <w:sz w:val="24"/>
          <w:szCs w:val="24"/>
        </w:rPr>
        <w:t>Aktywna współpraca szkoły z instytucjami zewnętrznymi pomaga podejmować adekwatne działania w celu przezwyciężania trudności uczniów wynikające z ich sytuacji społecznej, a zajęcia prowadzone 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B4FB9">
        <w:rPr>
          <w:rFonts w:ascii="Arial" w:eastAsia="Times New Roman" w:hAnsi="Arial" w:cs="Arial"/>
          <w:color w:val="000000"/>
          <w:sz w:val="24"/>
          <w:szCs w:val="24"/>
        </w:rPr>
        <w:t>szkole odpowiadają specjalnym potrzebom edukacyjnym każdego z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B4FB9">
        <w:rPr>
          <w:rFonts w:ascii="Arial" w:eastAsia="Times New Roman" w:hAnsi="Arial" w:cs="Arial"/>
          <w:color w:val="000000"/>
          <w:sz w:val="24"/>
          <w:szCs w:val="24"/>
        </w:rPr>
        <w:t>uczniów.</w:t>
      </w:r>
    </w:p>
    <w:p w:rsidR="00D678C8" w:rsidRDefault="00D678C8" w:rsidP="00A65307">
      <w:pPr>
        <w:pStyle w:val="Akapitzlist"/>
        <w:numPr>
          <w:ilvl w:val="0"/>
          <w:numId w:val="9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4FB9">
        <w:rPr>
          <w:rFonts w:ascii="Arial" w:eastAsia="Times New Roman" w:hAnsi="Arial" w:cs="Arial"/>
          <w:color w:val="000000"/>
          <w:sz w:val="24"/>
          <w:szCs w:val="24"/>
        </w:rPr>
        <w:t>Nauczyciele wspomagają rozwój uczniów, z uwzględnieniem ich indywidualnej sytuacji, jednak te działania nie mają charakteru systemowego i powszechnego.</w:t>
      </w:r>
    </w:p>
    <w:p w:rsidR="00D678C8" w:rsidRPr="004B4FB9" w:rsidRDefault="00D678C8" w:rsidP="00A65307">
      <w:pPr>
        <w:pStyle w:val="Akapitzlist"/>
        <w:numPr>
          <w:ilvl w:val="0"/>
          <w:numId w:val="95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B4FB9">
        <w:rPr>
          <w:rFonts w:ascii="Arial" w:eastAsia="Times New Roman" w:hAnsi="Arial" w:cs="Arial"/>
          <w:color w:val="000000"/>
          <w:sz w:val="24"/>
          <w:szCs w:val="24"/>
        </w:rPr>
        <w:t>Rodzice współdecydują w sprawach szkoły i aktywnie uczestniczą w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B4FB9">
        <w:rPr>
          <w:rFonts w:ascii="Arial" w:eastAsia="Times New Roman" w:hAnsi="Arial" w:cs="Arial"/>
          <w:color w:val="000000"/>
          <w:sz w:val="24"/>
          <w:szCs w:val="24"/>
        </w:rPr>
        <w:t>działaniach przez nią podejmowanych co wpływa na rozwój uczniów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4B4FB9">
        <w:rPr>
          <w:rFonts w:ascii="Arial" w:eastAsia="Times New Roman" w:hAnsi="Arial" w:cs="Arial"/>
          <w:color w:val="000000"/>
          <w:sz w:val="24"/>
          <w:szCs w:val="24"/>
        </w:rPr>
        <w:t xml:space="preserve">atrakcyjność zajęć. </w:t>
      </w:r>
    </w:p>
    <w:p w:rsidR="00D678C8" w:rsidRDefault="00D678C8" w:rsidP="00D678C8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78C8" w:rsidRDefault="00D678C8" w:rsidP="00D678C8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78C8" w:rsidRDefault="00D678C8" w:rsidP="00D678C8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ogólnokształcących:</w:t>
      </w:r>
    </w:p>
    <w:p w:rsidR="00D678C8" w:rsidRPr="00994DD7" w:rsidRDefault="00D678C8" w:rsidP="00A65307">
      <w:pPr>
        <w:pStyle w:val="Akapitzlist"/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4DD7">
        <w:rPr>
          <w:rFonts w:ascii="Arial" w:eastAsia="Times New Roman" w:hAnsi="Arial" w:cs="Arial"/>
          <w:color w:val="000000"/>
          <w:sz w:val="24"/>
          <w:szCs w:val="24"/>
        </w:rPr>
        <w:t xml:space="preserve">Działania podejmowane przez nauczycieli w zakresie partycypacji uczniów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94DD7">
        <w:rPr>
          <w:rFonts w:ascii="Arial" w:eastAsia="Times New Roman" w:hAnsi="Arial" w:cs="Arial"/>
          <w:color w:val="000000"/>
          <w:sz w:val="24"/>
          <w:szCs w:val="24"/>
        </w:rPr>
        <w:t>w organizacji i przebiegu procesu edukacyjnego, zapoznania ich z celami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94DD7">
        <w:rPr>
          <w:rFonts w:ascii="Arial" w:eastAsia="Times New Roman" w:hAnsi="Arial" w:cs="Arial"/>
          <w:color w:val="000000"/>
          <w:sz w:val="24"/>
          <w:szCs w:val="24"/>
        </w:rPr>
        <w:t>oczekiwaniami, a także udzielania informacji zwrotnej wskazują na potrzebę ich doskonalenia z wykorzystaniem oceniania kształtującego.</w:t>
      </w:r>
    </w:p>
    <w:p w:rsidR="00D678C8" w:rsidRDefault="00D678C8" w:rsidP="00A65307">
      <w:pPr>
        <w:pStyle w:val="Akapitzlist"/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4DD7">
        <w:rPr>
          <w:rFonts w:ascii="Arial" w:eastAsia="Times New Roman" w:hAnsi="Arial" w:cs="Arial"/>
          <w:color w:val="000000"/>
          <w:sz w:val="24"/>
          <w:szCs w:val="24"/>
        </w:rPr>
        <w:t>Nauczyciele tworzą atmosferę sprzyjającą uczeniu się, dzięki czemu uczniowie są zmotywowani do aktywnego uczenia się i angażują się w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94DD7">
        <w:rPr>
          <w:rFonts w:ascii="Arial" w:eastAsia="Times New Roman" w:hAnsi="Arial" w:cs="Arial"/>
          <w:color w:val="000000"/>
          <w:sz w:val="24"/>
          <w:szCs w:val="24"/>
        </w:rPr>
        <w:t>proces dydaktyczny.</w:t>
      </w:r>
    </w:p>
    <w:p w:rsidR="00D678C8" w:rsidRPr="00994DD7" w:rsidRDefault="00D678C8" w:rsidP="00A65307">
      <w:pPr>
        <w:pStyle w:val="Akapitzlist"/>
        <w:numPr>
          <w:ilvl w:val="0"/>
          <w:numId w:val="96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4DD7">
        <w:rPr>
          <w:rFonts w:ascii="Arial" w:eastAsia="Times New Roman" w:hAnsi="Arial" w:cs="Arial"/>
          <w:color w:val="000000"/>
          <w:sz w:val="24"/>
          <w:szCs w:val="24"/>
        </w:rPr>
        <w:t>Szkoła  realizuje  działania  edukacyjne  na  podstawie  wniosków  z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94DD7">
        <w:rPr>
          <w:rFonts w:ascii="Arial" w:eastAsia="Times New Roman" w:hAnsi="Arial" w:cs="Arial"/>
          <w:color w:val="000000"/>
          <w:sz w:val="24"/>
          <w:szCs w:val="24"/>
        </w:rPr>
        <w:t xml:space="preserve"> monitorowania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4DD7">
        <w:rPr>
          <w:rFonts w:ascii="Arial" w:eastAsia="Times New Roman" w:hAnsi="Arial" w:cs="Arial"/>
          <w:color w:val="000000"/>
          <w:sz w:val="24"/>
          <w:szCs w:val="24"/>
        </w:rPr>
        <w:t>analizowania osiągnięć słuchaczy, w tym także zajęcia dodatkowe, które  przyczyniają się do wzrostu jakości pracy szkoły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4DD7">
        <w:rPr>
          <w:rFonts w:ascii="Arial" w:eastAsia="Times New Roman" w:hAnsi="Arial" w:cs="Arial"/>
          <w:color w:val="000000"/>
          <w:sz w:val="24"/>
          <w:szCs w:val="24"/>
        </w:rPr>
        <w:t>efektów kształcenia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78C8" w:rsidRDefault="00D678C8" w:rsidP="00D678C8">
      <w:pPr>
        <w:ind w:left="7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78C8" w:rsidRDefault="00D678C8" w:rsidP="00D678C8">
      <w:pPr>
        <w:numPr>
          <w:ilvl w:val="0"/>
          <w:numId w:val="2"/>
        </w:numPr>
        <w:spacing w:after="1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techników:</w:t>
      </w:r>
    </w:p>
    <w:p w:rsidR="00D678C8" w:rsidRDefault="00D678C8" w:rsidP="00A65307">
      <w:pPr>
        <w:pStyle w:val="Akapitzlist"/>
        <w:numPr>
          <w:ilvl w:val="0"/>
          <w:numId w:val="9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3914">
        <w:rPr>
          <w:rFonts w:ascii="Arial" w:eastAsia="Times New Roman" w:hAnsi="Arial" w:cs="Arial"/>
          <w:color w:val="000000"/>
          <w:sz w:val="24"/>
          <w:szCs w:val="24"/>
        </w:rPr>
        <w:t>Nauczyciele planują i organizują procesy edukacyjne, nie zawsze dostosowując je do potrzeb uczniów, grupy czy oddziału przez co młodzież czuje, że nie ma realnego wpływu na przebieg procesu uczenia się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678C8" w:rsidRDefault="00D678C8" w:rsidP="00A65307">
      <w:pPr>
        <w:pStyle w:val="Akapitzlist"/>
        <w:numPr>
          <w:ilvl w:val="0"/>
          <w:numId w:val="9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3914">
        <w:rPr>
          <w:rFonts w:ascii="Arial" w:eastAsia="Times New Roman" w:hAnsi="Arial" w:cs="Arial"/>
          <w:color w:val="000000"/>
          <w:sz w:val="24"/>
          <w:szCs w:val="24"/>
        </w:rPr>
        <w:t>Szkoły w sposób planowy i celowy przeprowadzają diagnozę potrzeb i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723914">
        <w:rPr>
          <w:rFonts w:ascii="Arial" w:eastAsia="Times New Roman" w:hAnsi="Arial" w:cs="Arial"/>
          <w:color w:val="000000"/>
          <w:sz w:val="24"/>
          <w:szCs w:val="24"/>
        </w:rPr>
        <w:t>możliwości uczniów oraz  ich  sytuacji  społecznej,  co  pozwala  na  opracowanie  oferty  działań  pomocowych, skutecznie wspierających uczniów w rozwoju.</w:t>
      </w:r>
    </w:p>
    <w:p w:rsidR="00D678C8" w:rsidRPr="00723914" w:rsidRDefault="00D678C8" w:rsidP="00A65307">
      <w:pPr>
        <w:pStyle w:val="Akapitzlist"/>
        <w:numPr>
          <w:ilvl w:val="0"/>
          <w:numId w:val="97"/>
        </w:num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23914">
        <w:rPr>
          <w:rFonts w:ascii="Arial" w:eastAsia="Times New Roman" w:hAnsi="Arial" w:cs="Arial"/>
          <w:color w:val="000000"/>
          <w:sz w:val="24"/>
          <w:szCs w:val="24"/>
        </w:rPr>
        <w:t>Szkoły pozyskują opinię rodziców na temat ich działalności, wspólnie planują działania edukacyjne, wychowawcze i opiekuńcze oraz modyfikowanie ich w zależności od potrzeb.</w:t>
      </w:r>
    </w:p>
    <w:p w:rsidR="00D678C8" w:rsidRDefault="00D678C8" w:rsidP="00D678C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7973" w:rsidRDefault="004B7973" w:rsidP="00D678C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7973" w:rsidRDefault="004B7973" w:rsidP="00D678C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B7973" w:rsidRDefault="004B7973" w:rsidP="00D678C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78C8" w:rsidRPr="00624364" w:rsidRDefault="00D678C8" w:rsidP="00D678C8">
      <w:pPr>
        <w:spacing w:before="60" w:after="240" w:line="288" w:lineRule="auto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624364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2.</w:t>
      </w: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5</w:t>
      </w:r>
      <w:r w:rsidRPr="0062436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Rekomendacje na następny rok szkolny </w:t>
      </w:r>
    </w:p>
    <w:p w:rsidR="00D678C8" w:rsidRPr="00624364" w:rsidRDefault="00D678C8" w:rsidP="00D678C8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624364">
        <w:rPr>
          <w:rFonts w:ascii="Arial" w:eastAsia="Times New Roman" w:hAnsi="Arial" w:cs="Arial"/>
          <w:b/>
          <w:sz w:val="24"/>
          <w:szCs w:val="24"/>
        </w:rPr>
        <w:t xml:space="preserve">Rekomendacje dotyczące planowania nadzoru pedagogicznego na następny rok szkolny (wynikające z wniosków z ewaluacji): </w:t>
      </w:r>
    </w:p>
    <w:p w:rsidR="00D678C8" w:rsidRPr="00624364" w:rsidRDefault="00D678C8" w:rsidP="00D678C8">
      <w:pPr>
        <w:spacing w:before="60" w:after="120" w:line="288" w:lineRule="auto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624364">
        <w:rPr>
          <w:rFonts w:ascii="Arial" w:eastAsia="Times New Roman" w:hAnsi="Arial" w:cs="Arial"/>
          <w:i/>
          <w:sz w:val="24"/>
          <w:szCs w:val="24"/>
        </w:rPr>
        <w:t>*liczba rekomendacji nie jest ograniczona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kontynuować działania w celu poszerzania oferty przedszkola o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12C49">
        <w:rPr>
          <w:rFonts w:ascii="Arial" w:eastAsia="Times New Roman" w:hAnsi="Arial" w:cs="Arial"/>
          <w:sz w:val="24"/>
          <w:szCs w:val="24"/>
        </w:rPr>
        <w:t>ciekawe rozwiązania, metody prowadzenia zajęć, tak aby dzieci chętnie uczestniczyły w proponowanych zajęciach.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w dalszym ciągu wzbogacać i uaktualniać wiedzę i umiejętności w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12C49">
        <w:rPr>
          <w:rFonts w:ascii="Arial" w:eastAsia="Times New Roman" w:hAnsi="Arial" w:cs="Arial"/>
          <w:sz w:val="24"/>
          <w:szCs w:val="24"/>
        </w:rPr>
        <w:t>zakresie  poprawy relacji dzieci z rówieśnikami, wyeliminowania dysfunkcji, wad wymowy, zaburzeń emocjonalnych, poprawy umiejętności komunikacyjnych, rozwoju zdolności, wzrostu motywacji i podniesienia samooceny dziecka.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Rozwijać proces motywowania i angażowania rodziców do współpracy z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12C49">
        <w:rPr>
          <w:rFonts w:ascii="Arial" w:eastAsia="Times New Roman" w:hAnsi="Arial" w:cs="Arial"/>
          <w:sz w:val="24"/>
          <w:szCs w:val="24"/>
        </w:rPr>
        <w:t>przedszkolem. Na bieżąco informować rodziców o codziennych inicjatywach i potrzebach placówki, w celu zwiększenia ich aktywności ukierunkowanej na współpracę z przedszkolem.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W celu poprawy organizacji procesu lekcyjnego zasadne jest doskonalenie nauczycieli w zakresie organizacji procesu lekcyjnego oraz udzielania efektywnej informacji zwrotnej.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doskonalić sposoby promowania właściwych postawy i norm zachowań. Aktywizować rodziców do zaangażowania się w działania mające na celu poprawę bezpieczeństwa uczniów w szkole.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doskonalić umiejętności zawodowe nauczycieli związane z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12C49">
        <w:rPr>
          <w:rFonts w:ascii="Arial" w:eastAsia="Times New Roman" w:hAnsi="Arial" w:cs="Arial"/>
          <w:sz w:val="24"/>
          <w:szCs w:val="24"/>
        </w:rPr>
        <w:t>procesem indywidualizacji pracy z uczniem.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nadal tworzyć i wzbogacać możliwości wyrażania przez rodziców własnego zdania na temat pracy szkoły, współdecydowania i uczestnictwa w podejmowanych przez szkołę działaniach w taki sposób, aby mieli oni poczucie podmiotowości.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doskonalić nauczycieli w zakresie organizacji procesu lekcyjnego oraz udzielania efektywnej informacji zwrotnej.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W celu poprawy organizacji procesu lekcyjnego wskazane jest nadzorowanie działań nauczycieli dotyczących formułowania celów, stosowania różnorodnych metod i form pracy dostosowanych do potrzeb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12C49">
        <w:rPr>
          <w:rFonts w:ascii="Arial" w:eastAsia="Times New Roman" w:hAnsi="Arial" w:cs="Arial"/>
          <w:sz w:val="24"/>
          <w:szCs w:val="24"/>
        </w:rPr>
        <w:t>możliwości uczniów oraz możliwości wpływania uczniów na organizację pracy na lekcji, tworzenie sytuacji umożliwiających wzajemne uczenie się oraz uświadamianie uczniom zachodzących procesów uczenia się.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kontynuować działania nad wyeliminowaniem zagrożeń oraz wzmacnianiem właściwych zachowań.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częściej wprowadzać nowatorskie metody w celu eliminacji nieporządnych zachowań.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lastRenderedPageBreak/>
        <w:t>Wskazane jest, aby w szkołach organizowane były specjalistyczne zajęcia psychologiczno-pedagogiczne.</w:t>
      </w:r>
    </w:p>
    <w:p w:rsidR="00D678C8" w:rsidRPr="00C12C49" w:rsidRDefault="00D678C8" w:rsidP="00A65307">
      <w:pPr>
        <w:pStyle w:val="Akapitzlist"/>
        <w:numPr>
          <w:ilvl w:val="0"/>
          <w:numId w:val="9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2C49">
        <w:rPr>
          <w:rFonts w:ascii="Arial" w:eastAsia="Times New Roman" w:hAnsi="Arial" w:cs="Arial"/>
          <w:sz w:val="24"/>
          <w:szCs w:val="24"/>
        </w:rPr>
        <w:t>Należy nadal tworzyć możliwości i przestrzeń dla rodziców w zakresie wyrażania zdania na temat zagadnień wychowawczych dotyczących ich dzieci oraz umożliwiać im współdecydowanie w sprawach szkoły i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C12C49">
        <w:rPr>
          <w:rFonts w:ascii="Arial" w:eastAsia="Times New Roman" w:hAnsi="Arial" w:cs="Arial"/>
          <w:sz w:val="24"/>
          <w:szCs w:val="24"/>
        </w:rPr>
        <w:t>uczestniczenie w podejmowanych przez szkołę działaniach.</w:t>
      </w:r>
    </w:p>
    <w:p w:rsidR="00C925CD" w:rsidRDefault="00C925CD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D678C8" w:rsidRDefault="00D678C8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777BA3" w:rsidRDefault="00163EE0" w:rsidP="000F2C0B">
      <w:pPr>
        <w:pStyle w:val="Nagwek1"/>
        <w:numPr>
          <w:ilvl w:val="0"/>
          <w:numId w:val="0"/>
        </w:numPr>
        <w:jc w:val="both"/>
      </w:pPr>
      <w:r w:rsidRPr="00F96ED2">
        <w:t xml:space="preserve">3. </w:t>
      </w:r>
      <w:r w:rsidR="00777BA3" w:rsidRPr="00F96ED2">
        <w:t>Kontrola</w:t>
      </w:r>
    </w:p>
    <w:p w:rsidR="00F96ED2" w:rsidRPr="00F96ED2" w:rsidRDefault="00F96ED2" w:rsidP="00F96ED2">
      <w:pPr>
        <w:rPr>
          <w:lang w:eastAsia="pl-PL"/>
        </w:rPr>
      </w:pPr>
    </w:p>
    <w:p w:rsidR="004713FE" w:rsidRDefault="00704874" w:rsidP="00A65307">
      <w:pPr>
        <w:pStyle w:val="Nagwek1"/>
        <w:numPr>
          <w:ilvl w:val="1"/>
          <w:numId w:val="8"/>
        </w:numPr>
        <w:ind w:left="142" w:firstLine="0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BC798D" w:rsidRDefault="00BC798D" w:rsidP="00BC798D">
      <w:pPr>
        <w:pStyle w:val="Nagwek1"/>
        <w:numPr>
          <w:ilvl w:val="0"/>
          <w:numId w:val="0"/>
        </w:numPr>
        <w:jc w:val="both"/>
      </w:pPr>
      <w:r w:rsidRPr="00F96ED2">
        <w:t>3. Kontrola</w:t>
      </w:r>
    </w:p>
    <w:p w:rsidR="00BC798D" w:rsidRPr="00F96ED2" w:rsidRDefault="00BC798D" w:rsidP="00BC798D">
      <w:pPr>
        <w:rPr>
          <w:lang w:eastAsia="pl-PL"/>
        </w:rPr>
      </w:pPr>
    </w:p>
    <w:p w:rsidR="00BC798D" w:rsidRDefault="00BC798D" w:rsidP="00A65307">
      <w:pPr>
        <w:pStyle w:val="Nagwek1"/>
        <w:numPr>
          <w:ilvl w:val="1"/>
          <w:numId w:val="97"/>
        </w:numPr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</w:t>
      </w:r>
      <w:r w:rsidR="002E3359">
        <w:rPr>
          <w:sz w:val="28"/>
          <w:szCs w:val="28"/>
        </w:rPr>
        <w:t>e</w:t>
      </w:r>
      <w:r w:rsidRPr="00E36212">
        <w:rPr>
          <w:sz w:val="28"/>
          <w:szCs w:val="28"/>
        </w:rPr>
        <w:t xml:space="preserve"> planow</w:t>
      </w:r>
      <w:r w:rsidR="002E3359">
        <w:rPr>
          <w:sz w:val="28"/>
          <w:szCs w:val="28"/>
        </w:rPr>
        <w:t>e</w:t>
      </w:r>
    </w:p>
    <w:p w:rsidR="00BC798D" w:rsidRDefault="00BC798D" w:rsidP="00BC798D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BC798D" w:rsidRPr="005F119B" w:rsidRDefault="00BC798D" w:rsidP="00BC798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2019/2020</w:t>
      </w:r>
      <w:r w:rsidRPr="000566AE">
        <w:rPr>
          <w:rFonts w:ascii="Arial" w:hAnsi="Arial" w:cs="Arial"/>
          <w:bCs/>
          <w:sz w:val="24"/>
          <w:szCs w:val="24"/>
        </w:rPr>
        <w:t xml:space="preserve"> na podstawie arkuszy zatwierdzonych przez Ministra Edukacji Narodowej, </w:t>
      </w:r>
      <w:r>
        <w:rPr>
          <w:rFonts w:ascii="Arial" w:hAnsi="Arial" w:cs="Arial"/>
          <w:bCs/>
          <w:sz w:val="24"/>
          <w:szCs w:val="24"/>
        </w:rPr>
        <w:t>Lubuski</w:t>
      </w:r>
      <w:r w:rsidRPr="000566AE">
        <w:rPr>
          <w:rFonts w:ascii="Arial" w:hAnsi="Arial" w:cs="Arial"/>
          <w:bCs/>
          <w:sz w:val="24"/>
          <w:szCs w:val="24"/>
        </w:rPr>
        <w:t xml:space="preserve"> Kurator Oświaty p</w:t>
      </w:r>
      <w:r w:rsidRPr="000566AE">
        <w:rPr>
          <w:rFonts w:ascii="Arial" w:hAnsi="Arial" w:cs="Arial"/>
          <w:sz w:val="24"/>
          <w:szCs w:val="24"/>
        </w:rPr>
        <w:t xml:space="preserve">rzeprowadził kontrole planowe </w:t>
      </w:r>
      <w:r>
        <w:rPr>
          <w:rFonts w:ascii="Arial" w:hAnsi="Arial" w:cs="Arial"/>
          <w:sz w:val="24"/>
          <w:szCs w:val="24"/>
        </w:rPr>
        <w:t>o </w:t>
      </w:r>
      <w:r w:rsidRPr="00624364">
        <w:rPr>
          <w:rFonts w:ascii="Arial" w:hAnsi="Arial" w:cs="Arial"/>
          <w:sz w:val="24"/>
          <w:szCs w:val="24"/>
        </w:rPr>
        <w:t xml:space="preserve">następującej tematyce: </w:t>
      </w:r>
    </w:p>
    <w:p w:rsidR="00BC798D" w:rsidRDefault="00BC798D" w:rsidP="00A65307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5A57B1">
        <w:rPr>
          <w:color w:val="000000" w:themeColor="text1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BC798D" w:rsidRDefault="00BC798D" w:rsidP="00A65307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5A57B1">
        <w:rPr>
          <w:color w:val="000000" w:themeColor="text1"/>
        </w:rPr>
        <w:t>Zgodność z przepisami prawa wydawania orzeczeń o potrzebie kształcenia specjalnego w zakresie dotyczącym organizacji zajęć w</w:t>
      </w:r>
      <w:r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>grupie do pięciu uczniów lub w</w:t>
      </w:r>
      <w:r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>formie indywidualnej oraz opinii w</w:t>
      </w:r>
      <w:r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>sprawie objęcia ucznia pomocą psychologiczno-pedagogiczną w</w:t>
      </w:r>
      <w:r>
        <w:rPr>
          <w:color w:val="000000" w:themeColor="text1"/>
        </w:rPr>
        <w:t xml:space="preserve"> </w:t>
      </w:r>
      <w:r w:rsidRPr="005A57B1">
        <w:rPr>
          <w:color w:val="000000" w:themeColor="text1"/>
        </w:rPr>
        <w:t>formie zindywidualizowanej ścieżki kształcenia</w:t>
      </w:r>
    </w:p>
    <w:p w:rsidR="00BC798D" w:rsidRDefault="00BC798D" w:rsidP="00A65307">
      <w:pPr>
        <w:pStyle w:val="menfont"/>
        <w:numPr>
          <w:ilvl w:val="0"/>
          <w:numId w:val="16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5A57B1">
        <w:rPr>
          <w:color w:val="000000"/>
        </w:rPr>
        <w:t>Zgodność oferty kształcenia zawodowego z nową klasyfikacją zawodów szkolnictwa branżowego</w:t>
      </w:r>
    </w:p>
    <w:p w:rsidR="00BC798D" w:rsidRDefault="00BC798D" w:rsidP="00BC798D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BC798D" w:rsidRPr="00F10314" w:rsidRDefault="00BC798D" w:rsidP="002E33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314">
        <w:rPr>
          <w:rFonts w:ascii="Arial" w:hAnsi="Arial" w:cs="Arial"/>
          <w:color w:val="000000" w:themeColor="text1"/>
          <w:sz w:val="24"/>
          <w:szCs w:val="24"/>
        </w:rPr>
        <w:t xml:space="preserve">Kontrola „Zgodność z przepisami prawa funkcjonowania monitoringu wizyjnego w szkołach” nie została przeprowadzana w związku z czasowym ograniczeniem funkcjonowania jednostek systemu oświaty wywołanym zagrożeniem epidemicznym. </w:t>
      </w:r>
    </w:p>
    <w:p w:rsidR="00BC798D" w:rsidRPr="00F10314" w:rsidRDefault="00BC798D" w:rsidP="002E3359">
      <w:pPr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F10314">
        <w:rPr>
          <w:rFonts w:ascii="Arial" w:hAnsi="Arial" w:cs="Arial"/>
          <w:color w:val="000000" w:themeColor="text1"/>
          <w:sz w:val="24"/>
          <w:szCs w:val="24"/>
        </w:rPr>
        <w:t>Minister Edukacji Narodowej pismem z 24.03.2020 r. (</w:t>
      </w:r>
      <w:r>
        <w:rPr>
          <w:rFonts w:ascii="Arial" w:hAnsi="Arial" w:cs="Arial"/>
          <w:color w:val="000000" w:themeColor="text1"/>
          <w:sz w:val="24"/>
          <w:szCs w:val="24"/>
        </w:rPr>
        <w:t>Sygn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t xml:space="preserve">.: DKO-WNP.4092.33.2020.EL) polecił kuratorom oświaty zawieszenie do odwołania realizacji 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planów nadzoru pedagogicznego na rok szkolny 2019/2020, opracowanych z uwzględnieniem podstawowych kierunków realizacji polityki oświatowej państwa (o których mowa w </w:t>
      </w:r>
      <w:r>
        <w:rPr>
          <w:rFonts w:ascii="Arial" w:hAnsi="Arial" w:cs="Arial"/>
          <w:color w:val="000000" w:themeColor="text1"/>
          <w:sz w:val="24"/>
          <w:szCs w:val="24"/>
        </w:rPr>
        <w:t>art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t>. 60 ust. 3 pkt 1 ustawy – Prawo oświatowe) oraz wytycznych MEN z 22 sierpnia 2019 r. (</w:t>
      </w:r>
      <w:r>
        <w:rPr>
          <w:rFonts w:ascii="Arial" w:hAnsi="Arial" w:cs="Arial"/>
          <w:color w:val="000000" w:themeColor="text1"/>
          <w:sz w:val="24"/>
          <w:szCs w:val="24"/>
        </w:rPr>
        <w:t>Sygn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t>.: DKO-WNP.4092.72.2019.DB).</w:t>
      </w:r>
    </w:p>
    <w:p w:rsidR="00BC798D" w:rsidRPr="000566AE" w:rsidRDefault="00BC798D" w:rsidP="00BC798D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BC798D" w:rsidRPr="00270B20" w:rsidRDefault="00BC798D" w:rsidP="00BC798D">
      <w:pPr>
        <w:pStyle w:val="Nagwek1"/>
        <w:numPr>
          <w:ilvl w:val="0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Pr="00A46A5C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270B20">
        <w:rPr>
          <w:sz w:val="28"/>
          <w:szCs w:val="28"/>
        </w:rPr>
        <w:t>Ogólne informacje o liczbie przeprowadzonych kontroli planowych (realizacji planu kontroli)</w:t>
      </w:r>
    </w:p>
    <w:p w:rsidR="00BC798D" w:rsidRPr="00E36212" w:rsidRDefault="00BC798D" w:rsidP="00BC798D">
      <w:pPr>
        <w:rPr>
          <w:lang w:eastAsia="pl-PL"/>
        </w:rPr>
      </w:pPr>
    </w:p>
    <w:p w:rsidR="00BC798D" w:rsidRDefault="00BC798D" w:rsidP="00BC79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2019/2020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Gorzowie Wielkopolskim zaplanowano przeprowadzenie 60 kontroli </w:t>
      </w:r>
      <w:r w:rsidRPr="00ED562C">
        <w:rPr>
          <w:rFonts w:ascii="Arial" w:hAnsi="Arial" w:cs="Arial"/>
          <w:sz w:val="24"/>
          <w:szCs w:val="24"/>
          <w:u w:val="single"/>
        </w:rPr>
        <w:t>(łączna liczba wszystkich kontroli planowych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FE7F69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FE7F69">
        <w:rPr>
          <w:rFonts w:ascii="Arial" w:eastAsia="Calibri" w:hAnsi="Arial" w:cs="Arial"/>
          <w:color w:val="000000" w:themeColor="text1"/>
          <w:sz w:val="24"/>
          <w:szCs w:val="24"/>
        </w:rPr>
        <w:t xml:space="preserve">z wyłączeniem kontroli w zakresie </w:t>
      </w:r>
      <w:r w:rsidRPr="00FE7F69">
        <w:rPr>
          <w:rFonts w:ascii="Arial" w:hAnsi="Arial" w:cs="Arial"/>
          <w:color w:val="000000" w:themeColor="text1"/>
          <w:sz w:val="24"/>
          <w:szCs w:val="24"/>
        </w:rPr>
        <w:t xml:space="preserve">„Zgodność z przepisami prawa funkcjonowania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monitoringu wizyjnego w </w:t>
      </w:r>
      <w:r w:rsidRPr="00F10314">
        <w:rPr>
          <w:rFonts w:ascii="Arial" w:hAnsi="Arial" w:cs="Arial"/>
          <w:color w:val="000000" w:themeColor="text1"/>
          <w:sz w:val="24"/>
          <w:szCs w:val="24"/>
        </w:rPr>
        <w:t>szkołach”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BC798D" w:rsidRDefault="00BC798D" w:rsidP="00BC7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798D" w:rsidRDefault="00BC798D" w:rsidP="00BC7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sierpnia 2020 r.</w:t>
      </w:r>
      <w:r>
        <w:rPr>
          <w:rFonts w:ascii="Arial" w:hAnsi="Arial" w:cs="Arial"/>
          <w:sz w:val="24"/>
          <w:szCs w:val="24"/>
        </w:rPr>
        <w:t xml:space="preserve"> zrealizowano 48 kontroli, co stanowi 80%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BC798D" w:rsidRPr="00606ED5" w:rsidRDefault="00BC798D" w:rsidP="00BC79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798D" w:rsidRPr="00606ED5" w:rsidRDefault="00BC798D" w:rsidP="00BC79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2019/2020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>
        <w:rPr>
          <w:rFonts w:ascii="Arial" w:hAnsi="Arial" w:cs="Arial"/>
          <w:sz w:val="24"/>
          <w:szCs w:val="24"/>
        </w:rPr>
        <w:t>Kuratorium Oświaty w Gorzowie Wielkopolskim przeprowadzili 48 kontroli planowych w 48 spośród 1138 nadzorowanych szkół i </w:t>
      </w:r>
      <w:r w:rsidRPr="00606ED5">
        <w:rPr>
          <w:rFonts w:ascii="Arial" w:hAnsi="Arial" w:cs="Arial"/>
          <w:sz w:val="24"/>
          <w:szCs w:val="24"/>
        </w:rPr>
        <w:t xml:space="preserve">placówek. </w:t>
      </w:r>
    </w:p>
    <w:p w:rsidR="00BC798D" w:rsidRPr="00744870" w:rsidRDefault="00BC798D" w:rsidP="00BC798D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września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2019 r.</w:t>
      </w:r>
      <w:r w:rsidRPr="001571A6">
        <w:rPr>
          <w:rFonts w:ascii="Arial" w:hAnsi="Arial" w:cs="Arial"/>
          <w:b/>
          <w:bCs/>
          <w:i/>
          <w:sz w:val="24"/>
          <w:szCs w:val="24"/>
        </w:rPr>
        <w:t xml:space="preserve"> do 31 </w:t>
      </w:r>
      <w:r>
        <w:rPr>
          <w:rFonts w:ascii="Arial" w:hAnsi="Arial" w:cs="Arial"/>
          <w:b/>
          <w:i/>
          <w:sz w:val="24"/>
          <w:szCs w:val="24"/>
        </w:rPr>
        <w:t>sierpnia 2020 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zadań 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>
        <w:rPr>
          <w:rFonts w:ascii="Arial" w:hAnsi="Arial" w:cs="Arial"/>
          <w:b/>
          <w:i/>
          <w:sz w:val="24"/>
          <w:szCs w:val="24"/>
        </w:rPr>
        <w:t xml:space="preserve">2019/2020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BC798D" w:rsidRPr="00606ED5" w:rsidTr="00BC798D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BC798D" w:rsidRDefault="00BC798D" w:rsidP="00BC798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BC798D" w:rsidRPr="00394BBE" w:rsidRDefault="00BC798D" w:rsidP="00BC798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BC798D" w:rsidRPr="00606ED5" w:rsidRDefault="00BC798D" w:rsidP="00BC798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98D" w:rsidRPr="00606ED5" w:rsidTr="00BC798D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BC798D" w:rsidRPr="00606ED5" w:rsidRDefault="00BC798D" w:rsidP="00BC798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98D" w:rsidRPr="00B54F11" w:rsidTr="00BC798D">
        <w:trPr>
          <w:jc w:val="center"/>
        </w:trPr>
        <w:tc>
          <w:tcPr>
            <w:tcW w:w="614" w:type="dxa"/>
            <w:shd w:val="clear" w:color="auto" w:fill="auto"/>
          </w:tcPr>
          <w:p w:rsidR="00BC798D" w:rsidRPr="00892FF7" w:rsidRDefault="00BC798D" w:rsidP="00BC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BC798D" w:rsidRPr="003F225A" w:rsidRDefault="00BC798D" w:rsidP="00BC798D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5A57B1">
              <w:rPr>
                <w:color w:val="000000" w:themeColor="text1"/>
              </w:rPr>
              <w:t>Zgodność z przepisami prawa organizowania zajęć w grupie do pięciu uczniów lub w formie indywidualnej oraz udzielania uczniom pomocy psychologiczno-pedagogicznej w formie zindywidualizowanej ścieżki kształcenia</w:t>
            </w:r>
          </w:p>
        </w:tc>
        <w:tc>
          <w:tcPr>
            <w:tcW w:w="2126" w:type="dxa"/>
            <w:shd w:val="clear" w:color="auto" w:fill="auto"/>
          </w:tcPr>
          <w:p w:rsidR="00BC798D" w:rsidRPr="00B4323E" w:rsidRDefault="00BC798D" w:rsidP="00BC7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04" w:type="dxa"/>
            <w:shd w:val="clear" w:color="auto" w:fill="auto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99" w:type="dxa"/>
            <w:shd w:val="clear" w:color="auto" w:fill="auto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C798D" w:rsidRPr="00B54F11" w:rsidTr="00BC798D">
        <w:trPr>
          <w:jc w:val="center"/>
        </w:trPr>
        <w:tc>
          <w:tcPr>
            <w:tcW w:w="614" w:type="dxa"/>
            <w:shd w:val="clear" w:color="auto" w:fill="auto"/>
          </w:tcPr>
          <w:p w:rsidR="00BC798D" w:rsidRPr="00892FF7" w:rsidRDefault="00BC798D" w:rsidP="00BC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92F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30" w:type="dxa"/>
            <w:shd w:val="clear" w:color="auto" w:fill="auto"/>
          </w:tcPr>
          <w:p w:rsidR="00BC798D" w:rsidRPr="005D3739" w:rsidRDefault="00BC798D" w:rsidP="00BC798D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5A57B1">
              <w:rPr>
                <w:color w:val="000000" w:themeColor="text1"/>
              </w:rPr>
              <w:t xml:space="preserve">Zgodność z przepisami prawa wydawania orzeczeń o potrzebie kształcenia </w:t>
            </w:r>
            <w:r w:rsidRPr="005A57B1">
              <w:rPr>
                <w:color w:val="000000" w:themeColor="text1"/>
              </w:rPr>
              <w:lastRenderedPageBreak/>
              <w:t>specjalnego w zakresie dotyczącym organizacji zajęć w</w:t>
            </w:r>
            <w:r>
              <w:rPr>
                <w:color w:val="000000" w:themeColor="text1"/>
              </w:rPr>
              <w:t xml:space="preserve"> </w:t>
            </w:r>
            <w:r w:rsidRPr="005A57B1">
              <w:rPr>
                <w:color w:val="000000" w:themeColor="text1"/>
              </w:rPr>
              <w:t>grupie do pięciu uczniów lub w</w:t>
            </w:r>
            <w:r>
              <w:rPr>
                <w:color w:val="000000" w:themeColor="text1"/>
              </w:rPr>
              <w:t xml:space="preserve"> </w:t>
            </w:r>
            <w:r w:rsidRPr="005A57B1">
              <w:rPr>
                <w:color w:val="000000" w:themeColor="text1"/>
              </w:rPr>
              <w:t>formie indywidualnej oraz opinii w</w:t>
            </w:r>
            <w:r>
              <w:rPr>
                <w:color w:val="000000" w:themeColor="text1"/>
              </w:rPr>
              <w:t> </w:t>
            </w:r>
            <w:r w:rsidRPr="005A57B1">
              <w:rPr>
                <w:color w:val="000000" w:themeColor="text1"/>
              </w:rPr>
              <w:t>sprawie objęcia ucznia pomocą psychologiczno-pedagogiczną w</w:t>
            </w:r>
            <w:r>
              <w:rPr>
                <w:color w:val="000000" w:themeColor="text1"/>
              </w:rPr>
              <w:t xml:space="preserve"> </w:t>
            </w:r>
            <w:r w:rsidRPr="005A57B1">
              <w:rPr>
                <w:color w:val="000000" w:themeColor="text1"/>
              </w:rPr>
              <w:t>formie zindywidualizowanej ścieżki kształcenia</w:t>
            </w:r>
          </w:p>
        </w:tc>
        <w:tc>
          <w:tcPr>
            <w:tcW w:w="2126" w:type="dxa"/>
            <w:shd w:val="clear" w:color="auto" w:fill="auto"/>
          </w:tcPr>
          <w:p w:rsidR="00BC798D" w:rsidRPr="00B4323E" w:rsidRDefault="00BC798D" w:rsidP="00BC7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504" w:type="dxa"/>
            <w:shd w:val="clear" w:color="auto" w:fill="auto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C798D" w:rsidRPr="00B54F11" w:rsidTr="00BC798D">
        <w:trPr>
          <w:jc w:val="center"/>
        </w:trPr>
        <w:tc>
          <w:tcPr>
            <w:tcW w:w="614" w:type="dxa"/>
            <w:shd w:val="clear" w:color="auto" w:fill="auto"/>
          </w:tcPr>
          <w:p w:rsidR="00BC798D" w:rsidRPr="00892FF7" w:rsidRDefault="00BC798D" w:rsidP="00BC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BC798D" w:rsidRPr="00E16208" w:rsidRDefault="00BC798D" w:rsidP="00BC798D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5A57B1">
              <w:rPr>
                <w:color w:val="000000"/>
              </w:rPr>
              <w:t>Zgodność oferty kształcenia zawodowego z nową klasyfikacją zawodów szkolnictwa branżowego</w:t>
            </w:r>
          </w:p>
        </w:tc>
        <w:tc>
          <w:tcPr>
            <w:tcW w:w="2126" w:type="dxa"/>
            <w:shd w:val="clear" w:color="auto" w:fill="auto"/>
          </w:tcPr>
          <w:p w:rsidR="00BC798D" w:rsidRPr="00B4323E" w:rsidRDefault="00BC798D" w:rsidP="00BC7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04" w:type="dxa"/>
            <w:shd w:val="clear" w:color="auto" w:fill="auto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99" w:type="dxa"/>
            <w:shd w:val="clear" w:color="auto" w:fill="auto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BC798D" w:rsidRPr="00B54F11" w:rsidTr="00BC798D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BC798D" w:rsidRPr="00E36212" w:rsidRDefault="00BC798D" w:rsidP="00BC798D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98D" w:rsidRPr="00B54F11" w:rsidRDefault="00BC798D" w:rsidP="00BC79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</w:tbl>
    <w:p w:rsidR="00BC798D" w:rsidRDefault="00BC798D" w:rsidP="00BC798D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BC798D" w:rsidRPr="00F14569" w:rsidRDefault="00BC798D" w:rsidP="00BC798D">
      <w:pPr>
        <w:spacing w:after="0"/>
        <w:jc w:val="both"/>
        <w:rPr>
          <w:rFonts w:ascii="Arial" w:hAnsi="Arial" w:cs="Arial"/>
          <w:sz w:val="24"/>
          <w:szCs w:val="24"/>
          <w:highlight w:val="red"/>
        </w:rPr>
      </w:pPr>
    </w:p>
    <w:p w:rsidR="00BC798D" w:rsidRPr="00AF11A4" w:rsidRDefault="00BC798D" w:rsidP="00BC798D">
      <w:pPr>
        <w:pStyle w:val="Nagwek3"/>
        <w:numPr>
          <w:ilvl w:val="0"/>
          <w:numId w:val="0"/>
        </w:numPr>
        <w:ind w:left="284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>
        <w:rPr>
          <w:sz w:val="28"/>
          <w:szCs w:val="28"/>
        </w:rPr>
        <w:t>1.2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BC798D" w:rsidRDefault="00BC798D" w:rsidP="00BC798D">
      <w:pPr>
        <w:jc w:val="both"/>
      </w:pPr>
    </w:p>
    <w:p w:rsidR="00BC798D" w:rsidRPr="004571DF" w:rsidRDefault="00BC798D" w:rsidP="00BC798D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3.1.2.1</w:t>
      </w:r>
      <w:r w:rsidRPr="004571D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4571DF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organizowania zajęć w grupie do pięciu uczniów lub w formie indywidualnej oraz udzielania uczniom pomocy psychologiczno-pedagogicznej w formie zindywidualizowanej ścieżki kształcenia</w:t>
      </w:r>
    </w:p>
    <w:p w:rsidR="00BC798D" w:rsidRDefault="00BC798D" w:rsidP="00BC798D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kontroli:</w:t>
      </w:r>
    </w:p>
    <w:p w:rsidR="00BC798D" w:rsidRDefault="00BC798D" w:rsidP="00A65307">
      <w:pPr>
        <w:numPr>
          <w:ilvl w:val="0"/>
          <w:numId w:val="3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  <w:color w:val="000000"/>
        </w:rPr>
        <w:t>Kontrola dotyczyła z</w:t>
      </w:r>
      <w:r w:rsidRPr="00D73166">
        <w:rPr>
          <w:rFonts w:ascii="Arial" w:hAnsi="Arial" w:cs="Arial"/>
          <w:color w:val="000000" w:themeColor="text1"/>
        </w:rPr>
        <w:t>godności z przepisami prawa organizowania zajęć w grupie do 5 uczniów lub w formie indywidualnej oraz udzielania uczniom pomocy psychologiczno-pedagogicznej w formie zindywidualizowanej ścieżki kształcenia</w:t>
      </w:r>
      <w:r w:rsidRPr="00D73166">
        <w:rPr>
          <w:rFonts w:ascii="Arial" w:hAnsi="Arial" w:cs="Arial"/>
          <w:color w:val="000000"/>
        </w:rPr>
        <w:t xml:space="preserve">, </w:t>
      </w:r>
      <w:r w:rsidRPr="00D73166">
        <w:rPr>
          <w:rFonts w:ascii="Arial" w:hAnsi="Arial" w:cs="Arial"/>
        </w:rPr>
        <w:t xml:space="preserve">w okresie </w:t>
      </w:r>
      <w:r w:rsidRPr="00D73166">
        <w:rPr>
          <w:rFonts w:ascii="Arial" w:hAnsi="Arial" w:cs="Arial"/>
          <w:color w:val="000000"/>
        </w:rPr>
        <w:t xml:space="preserve">od 1 września 2017 r. do 31 sierpnia 2019 r. </w:t>
      </w:r>
    </w:p>
    <w:p w:rsidR="00BC798D" w:rsidRPr="003F2A26" w:rsidRDefault="00BC798D" w:rsidP="00A65307">
      <w:pPr>
        <w:numPr>
          <w:ilvl w:val="0"/>
          <w:numId w:val="3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3F2A26">
        <w:rPr>
          <w:rFonts w:ascii="Arial" w:hAnsi="Arial" w:cs="Arial"/>
          <w:color w:val="000000"/>
        </w:rPr>
        <w:t xml:space="preserve">Kontrolą należało objąć łącznie 5% nadzorowanych publicznych i niepublicznych szkół ogólnodostępnych i szkół integracyjnych: </w:t>
      </w:r>
    </w:p>
    <w:p w:rsidR="00BC798D" w:rsidRDefault="00BC798D" w:rsidP="00A65307">
      <w:pPr>
        <w:pStyle w:val="Akapitzlist"/>
        <w:numPr>
          <w:ilvl w:val="0"/>
          <w:numId w:val="75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4546F8">
        <w:rPr>
          <w:rFonts w:ascii="Arial" w:hAnsi="Arial" w:cs="Arial"/>
          <w:color w:val="000000"/>
        </w:rPr>
        <w:t xml:space="preserve">podstawowych, </w:t>
      </w:r>
    </w:p>
    <w:p w:rsidR="00BC798D" w:rsidRPr="003F2A26" w:rsidRDefault="00BC798D" w:rsidP="00A65307">
      <w:pPr>
        <w:pStyle w:val="Akapitzlist"/>
        <w:numPr>
          <w:ilvl w:val="0"/>
          <w:numId w:val="75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 xml:space="preserve">ponadpodstawowych: liceum ogólnokształcące, technikum, branżowa szkoła I stopnia, szkoła policealna. </w:t>
      </w:r>
    </w:p>
    <w:p w:rsidR="00BC798D" w:rsidRPr="003F2A26" w:rsidRDefault="00BC798D" w:rsidP="00BC798D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</w:rPr>
        <w:t xml:space="preserve">Decyzję o liczbie publicznych i niepublicznych szkół objętych kontrolą podejmował organ nadzoru pedagogicznego biorąc pod uwagę, że kontrolę należy przeprowadzić w każdym typie szkoły ogólnodostępnej i szkoły integracyjnej. </w:t>
      </w:r>
    </w:p>
    <w:p w:rsidR="00BC798D" w:rsidRPr="003F2A26" w:rsidRDefault="00BC798D" w:rsidP="00A65307">
      <w:pPr>
        <w:pStyle w:val="Akapitzlist"/>
        <w:numPr>
          <w:ilvl w:val="0"/>
          <w:numId w:val="3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</w:rPr>
      </w:pPr>
      <w:r w:rsidRPr="003F2A26">
        <w:rPr>
          <w:rFonts w:ascii="Arial" w:hAnsi="Arial" w:cs="Arial"/>
          <w:color w:val="000000"/>
        </w:rPr>
        <w:t>Kontrolą objęto łącznie:</w:t>
      </w:r>
    </w:p>
    <w:p w:rsidR="00BC798D" w:rsidRPr="00500BB8" w:rsidRDefault="00BC798D" w:rsidP="00A65307">
      <w:pPr>
        <w:pStyle w:val="Akapitzlist"/>
        <w:numPr>
          <w:ilvl w:val="0"/>
          <w:numId w:val="56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b/>
          <w:color w:val="000000"/>
        </w:rPr>
      </w:pPr>
      <w:r w:rsidRPr="00500BB8">
        <w:rPr>
          <w:rFonts w:ascii="Arial" w:hAnsi="Arial" w:cs="Arial"/>
          <w:b/>
          <w:color w:val="000000"/>
        </w:rPr>
        <w:t>publicznych i niepublicz</w:t>
      </w:r>
      <w:r>
        <w:rPr>
          <w:rFonts w:ascii="Arial" w:hAnsi="Arial" w:cs="Arial"/>
          <w:b/>
          <w:color w:val="000000"/>
        </w:rPr>
        <w:t>nych szkół ogólnodostępnych: 16</w:t>
      </w:r>
      <w:r w:rsidRPr="00500BB8">
        <w:rPr>
          <w:rFonts w:ascii="Arial" w:hAnsi="Arial" w:cs="Arial"/>
          <w:b/>
          <w:color w:val="000000"/>
        </w:rPr>
        <w:t>, w tym:</w:t>
      </w:r>
    </w:p>
    <w:p w:rsidR="00BC798D" w:rsidRDefault="00BC798D" w:rsidP="00A65307">
      <w:pPr>
        <w:pStyle w:val="Akapitzlist"/>
        <w:numPr>
          <w:ilvl w:val="0"/>
          <w:numId w:val="55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podstawowych: 13</w:t>
      </w:r>
    </w:p>
    <w:p w:rsidR="00BC798D" w:rsidRDefault="00BC798D" w:rsidP="00A65307">
      <w:pPr>
        <w:pStyle w:val="Akapitzlist"/>
        <w:numPr>
          <w:ilvl w:val="0"/>
          <w:numId w:val="55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ponadpodstawowych: 3</w:t>
      </w:r>
    </w:p>
    <w:p w:rsidR="00BC798D" w:rsidRPr="00500BB8" w:rsidRDefault="00BC798D" w:rsidP="00A65307">
      <w:pPr>
        <w:pStyle w:val="Akapitzlist"/>
        <w:numPr>
          <w:ilvl w:val="0"/>
          <w:numId w:val="56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500BB8">
        <w:rPr>
          <w:rFonts w:ascii="Arial" w:hAnsi="Arial" w:cs="Arial"/>
          <w:b/>
          <w:color w:val="000000"/>
        </w:rPr>
        <w:t>publicznych i niepublicznych szkół integracyjnych</w:t>
      </w:r>
      <w:r>
        <w:rPr>
          <w:rFonts w:ascii="Arial" w:hAnsi="Arial" w:cs="Arial"/>
          <w:b/>
          <w:color w:val="000000"/>
        </w:rPr>
        <w:t>: 0</w:t>
      </w:r>
      <w:r w:rsidRPr="00500BB8">
        <w:rPr>
          <w:rFonts w:ascii="Arial" w:hAnsi="Arial" w:cs="Arial"/>
          <w:b/>
          <w:color w:val="000000"/>
        </w:rPr>
        <w:t xml:space="preserve">, w tym: </w:t>
      </w:r>
    </w:p>
    <w:p w:rsidR="00BC798D" w:rsidRDefault="00BC798D" w:rsidP="00A65307">
      <w:pPr>
        <w:pStyle w:val="Akapitzlist"/>
        <w:numPr>
          <w:ilvl w:val="0"/>
          <w:numId w:val="5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podstawowych: 0</w:t>
      </w:r>
    </w:p>
    <w:p w:rsidR="00BC798D" w:rsidRPr="00D73166" w:rsidRDefault="00BC798D" w:rsidP="00A65307">
      <w:pPr>
        <w:pStyle w:val="Akapitzlist"/>
        <w:numPr>
          <w:ilvl w:val="0"/>
          <w:numId w:val="5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ponadpodstawowych: 0</w:t>
      </w:r>
    </w:p>
    <w:p w:rsidR="00BC798D" w:rsidRPr="00D73166" w:rsidRDefault="00BC798D" w:rsidP="00A65307">
      <w:pPr>
        <w:pStyle w:val="Akapitzlist"/>
        <w:numPr>
          <w:ilvl w:val="0"/>
          <w:numId w:val="31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D73166">
        <w:rPr>
          <w:rFonts w:ascii="Arial" w:hAnsi="Arial" w:cs="Arial"/>
        </w:rPr>
        <w:lastRenderedPageBreak/>
        <w:t>Kontrolą objęto dokumentację, w tym łącznie:</w:t>
      </w:r>
    </w:p>
    <w:p w:rsidR="00BC798D" w:rsidRPr="00CC0372" w:rsidRDefault="00BC798D" w:rsidP="00A65307">
      <w:pPr>
        <w:pStyle w:val="Akapitzlist"/>
        <w:numPr>
          <w:ilvl w:val="0"/>
          <w:numId w:val="46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</w:t>
      </w:r>
      <w:r w:rsidRPr="00CC0372">
        <w:rPr>
          <w:rFonts w:ascii="Arial" w:hAnsi="Arial" w:cs="Arial"/>
        </w:rPr>
        <w:t>rzecze</w:t>
      </w:r>
      <w:r>
        <w:rPr>
          <w:rFonts w:ascii="Arial" w:hAnsi="Arial" w:cs="Arial"/>
        </w:rPr>
        <w:t xml:space="preserve">ń </w:t>
      </w:r>
      <w:r w:rsidRPr="00CC0372">
        <w:rPr>
          <w:rFonts w:ascii="Arial" w:hAnsi="Arial" w:cs="Arial"/>
        </w:rPr>
        <w:t>o potrzebie kształcenia specjalnego</w:t>
      </w:r>
      <w:r>
        <w:rPr>
          <w:rFonts w:ascii="Arial" w:hAnsi="Arial" w:cs="Arial"/>
        </w:rPr>
        <w:t>: 131</w:t>
      </w:r>
    </w:p>
    <w:p w:rsidR="00BC798D" w:rsidRPr="00CC0372" w:rsidRDefault="00BC798D" w:rsidP="00A65307">
      <w:pPr>
        <w:pStyle w:val="Akapitzlist"/>
        <w:numPr>
          <w:ilvl w:val="0"/>
          <w:numId w:val="46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</w:rPr>
      </w:pPr>
      <w:r w:rsidRPr="00CC0372">
        <w:rPr>
          <w:rFonts w:ascii="Arial" w:hAnsi="Arial" w:cs="Arial"/>
        </w:rPr>
        <w:t>opini</w:t>
      </w:r>
      <w:r>
        <w:rPr>
          <w:rFonts w:ascii="Arial" w:hAnsi="Arial" w:cs="Arial"/>
        </w:rPr>
        <w:t xml:space="preserve">i </w:t>
      </w:r>
      <w:r w:rsidRPr="00CC0372">
        <w:rPr>
          <w:rFonts w:ascii="Arial" w:hAnsi="Arial" w:cs="Arial"/>
        </w:rPr>
        <w:t>poradni psychologiczno-pedagogicznej, w tym specjalistycznej</w:t>
      </w:r>
      <w:r>
        <w:rPr>
          <w:rFonts w:ascii="Arial" w:hAnsi="Arial" w:cs="Arial"/>
        </w:rPr>
        <w:t>: 23</w:t>
      </w:r>
    </w:p>
    <w:p w:rsidR="00BC798D" w:rsidRDefault="00BC798D" w:rsidP="00BC798D">
      <w:pPr>
        <w:spacing w:line="360" w:lineRule="auto"/>
        <w:jc w:val="both"/>
        <w:rPr>
          <w:rFonts w:ascii="Arial" w:hAnsi="Arial" w:cs="Arial"/>
          <w:b/>
        </w:rPr>
      </w:pPr>
    </w:p>
    <w:p w:rsidR="00BC798D" w:rsidRDefault="00BC798D" w:rsidP="00BC79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C798D" w:rsidTr="00BC798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Pr="00932360" w:rsidRDefault="00BC798D" w:rsidP="00BC798D">
            <w:pPr>
              <w:jc w:val="both"/>
              <w:rPr>
                <w:rFonts w:ascii="Arial" w:hAnsi="Arial" w:cs="Arial"/>
              </w:rPr>
            </w:pPr>
            <w:r w:rsidRPr="00932360">
              <w:rPr>
                <w:rFonts w:ascii="Arial" w:hAnsi="Arial" w:cs="Arial"/>
                <w:b/>
              </w:rPr>
              <w:t>Łączna liczba publicznych i niepublicznych szkół ogólnodostępnych objętych kontrolą z podziałem na typy szkół:</w:t>
            </w:r>
          </w:p>
          <w:p w:rsidR="00BC798D" w:rsidRPr="00932360" w:rsidRDefault="00BC798D" w:rsidP="00A6530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podstawowa: 13</w:t>
            </w:r>
          </w:p>
          <w:p w:rsidR="00BC798D" w:rsidRPr="00932360" w:rsidRDefault="00BC798D" w:rsidP="00A6530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liceum ogólnokształcące: 2</w:t>
            </w:r>
            <w:r w:rsidRPr="00932360">
              <w:rPr>
                <w:rFonts w:ascii="Arial" w:hAnsi="Arial" w:cs="Arial"/>
              </w:rPr>
              <w:t xml:space="preserve">       </w:t>
            </w:r>
          </w:p>
          <w:p w:rsidR="00BC798D" w:rsidRPr="00932360" w:rsidRDefault="00BC798D" w:rsidP="00A6530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technikum: 1</w:t>
            </w:r>
          </w:p>
          <w:p w:rsidR="00BC798D" w:rsidRPr="00932360" w:rsidRDefault="00BC798D" w:rsidP="00A6530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branżowa szkoła I stopnia: 0</w:t>
            </w:r>
            <w:r w:rsidRPr="00932360">
              <w:rPr>
                <w:rFonts w:ascii="Arial" w:hAnsi="Arial" w:cs="Arial"/>
              </w:rPr>
              <w:t xml:space="preserve"> </w:t>
            </w:r>
          </w:p>
          <w:p w:rsidR="00BC798D" w:rsidRPr="00932360" w:rsidRDefault="00BC798D" w:rsidP="00A6530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policealna: 0</w:t>
            </w:r>
            <w:r w:rsidRPr="00932360">
              <w:rPr>
                <w:rFonts w:ascii="Arial" w:hAnsi="Arial" w:cs="Arial"/>
              </w:rPr>
              <w:t xml:space="preserve"> </w:t>
            </w:r>
          </w:p>
          <w:p w:rsidR="00BC798D" w:rsidRPr="00932360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 w:rsidRPr="00932360">
              <w:rPr>
                <w:rFonts w:ascii="Arial" w:hAnsi="Arial" w:cs="Arial"/>
                <w:b/>
              </w:rPr>
              <w:t>Łączna liczba publicznych i niepublicznych szkół integracyjnych objętych kontrolą z podziałem na typy szkół:</w:t>
            </w:r>
          </w:p>
          <w:p w:rsidR="00BC798D" w:rsidRPr="00ED7255" w:rsidRDefault="00BC798D" w:rsidP="00A6530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szkoła podstawowa: 0</w:t>
            </w:r>
          </w:p>
          <w:p w:rsidR="00BC798D" w:rsidRPr="00ED7255" w:rsidRDefault="00BC798D" w:rsidP="00A6530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liceum ogólnokształcące: 0</w:t>
            </w:r>
          </w:p>
          <w:p w:rsidR="00BC798D" w:rsidRPr="00ED7255" w:rsidRDefault="00BC798D" w:rsidP="00A6530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technikum: 0</w:t>
            </w:r>
          </w:p>
          <w:p w:rsidR="00BC798D" w:rsidRPr="00ED7255" w:rsidRDefault="00BC798D" w:rsidP="00A6530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branżowa szkoła I stopnia: 0</w:t>
            </w:r>
          </w:p>
          <w:p w:rsidR="00BC798D" w:rsidRPr="00ED7255" w:rsidRDefault="00BC798D" w:rsidP="00A65307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szkoła policealna: 0</w:t>
            </w:r>
          </w:p>
          <w:p w:rsidR="00BC798D" w:rsidRPr="00ED7255" w:rsidRDefault="00BC798D" w:rsidP="00BC798D">
            <w:pPr>
              <w:pStyle w:val="Akapitzlist"/>
              <w:ind w:left="360"/>
              <w:jc w:val="both"/>
              <w:rPr>
                <w:rFonts w:ascii="Arial" w:hAnsi="Arial" w:cs="Arial"/>
                <w:b/>
              </w:rPr>
            </w:pPr>
          </w:p>
          <w:p w:rsidR="00BC798D" w:rsidRPr="00047660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Liczba wsz</w:t>
            </w:r>
            <w:r>
              <w:rPr>
                <w:rFonts w:ascii="Arial" w:hAnsi="Arial" w:cs="Arial"/>
                <w:b/>
              </w:rPr>
              <w:t>ystkich uczniów w szkole: 6024</w:t>
            </w:r>
          </w:p>
          <w:p w:rsidR="00BC798D" w:rsidRPr="00047660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w tym łączna liczba uczniów: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C798D" w:rsidRPr="00047660" w:rsidRDefault="00BC798D" w:rsidP="00A65307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</w:t>
            </w:r>
            <w:r>
              <w:rPr>
                <w:rFonts w:ascii="Arial" w:hAnsi="Arial" w:cs="Arial"/>
                <w:b/>
              </w:rPr>
              <w:t>ględu na niepełnosprawność: 131</w:t>
            </w:r>
          </w:p>
          <w:p w:rsidR="00BC798D" w:rsidRPr="003F53DF" w:rsidRDefault="00BC798D" w:rsidP="00A65307">
            <w:pPr>
              <w:pStyle w:val="Akapitzlist"/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3F53DF">
              <w:rPr>
                <w:rFonts w:ascii="Arial" w:hAnsi="Arial" w:cs="Arial"/>
                <w:kern w:val="28"/>
              </w:rPr>
              <w:t>niesłysz</w:t>
            </w:r>
            <w:r>
              <w:rPr>
                <w:rFonts w:ascii="Arial" w:hAnsi="Arial" w:cs="Arial"/>
                <w:kern w:val="28"/>
              </w:rPr>
              <w:t>enie: 0</w:t>
            </w:r>
          </w:p>
          <w:p w:rsidR="00BC798D" w:rsidRPr="00FA75D7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>
              <w:rPr>
                <w:rFonts w:ascii="Arial" w:hAnsi="Arial" w:cs="Arial"/>
                <w:kern w:val="28"/>
              </w:rPr>
              <w:t>e słyszenie: 10</w:t>
            </w:r>
          </w:p>
          <w:p w:rsidR="00BC798D" w:rsidRPr="00FA75D7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niewid</w:t>
            </w:r>
            <w:r>
              <w:rPr>
                <w:rFonts w:ascii="Arial" w:hAnsi="Arial" w:cs="Arial"/>
                <w:kern w:val="28"/>
              </w:rPr>
              <w:t>zenie: 0</w:t>
            </w:r>
          </w:p>
          <w:p w:rsidR="00BC798D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FA75D7">
              <w:rPr>
                <w:rFonts w:ascii="Arial" w:hAnsi="Arial" w:cs="Arial"/>
                <w:kern w:val="28"/>
              </w:rPr>
              <w:t>słab</w:t>
            </w:r>
            <w:r>
              <w:rPr>
                <w:rFonts w:ascii="Arial" w:hAnsi="Arial" w:cs="Arial"/>
                <w:kern w:val="28"/>
              </w:rPr>
              <w:t>e widzenie: 20</w:t>
            </w:r>
          </w:p>
          <w:p w:rsidR="00BC798D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ruchową, w tym </w:t>
            </w:r>
            <w:r w:rsidRPr="00015C2F">
              <w:rPr>
                <w:rFonts w:ascii="Arial" w:hAnsi="Arial" w:cs="Arial"/>
                <w:kern w:val="28"/>
              </w:rPr>
              <w:t>a</w:t>
            </w:r>
            <w:r>
              <w:rPr>
                <w:rFonts w:ascii="Arial" w:hAnsi="Arial" w:cs="Arial"/>
                <w:kern w:val="28"/>
              </w:rPr>
              <w:t>fazję: 33</w:t>
            </w:r>
          </w:p>
          <w:p w:rsidR="00BC798D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015C2F">
              <w:rPr>
                <w:rFonts w:ascii="Arial" w:hAnsi="Arial" w:cs="Arial"/>
                <w:kern w:val="28"/>
              </w:rPr>
              <w:t>intelektualną w stopniu lekkim</w:t>
            </w:r>
            <w:r>
              <w:rPr>
                <w:rFonts w:ascii="Arial" w:hAnsi="Arial" w:cs="Arial"/>
                <w:kern w:val="28"/>
              </w:rPr>
              <w:t>: 29</w:t>
            </w:r>
          </w:p>
          <w:p w:rsidR="00BC798D" w:rsidRPr="001612B2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1612B2">
              <w:rPr>
                <w:rFonts w:ascii="Arial" w:hAnsi="Arial" w:cs="Arial"/>
                <w:kern w:val="28"/>
              </w:rPr>
              <w:t>niepełnosprawnoś</w:t>
            </w:r>
            <w:r>
              <w:rPr>
                <w:rFonts w:ascii="Arial" w:hAnsi="Arial" w:cs="Arial"/>
                <w:kern w:val="28"/>
              </w:rPr>
              <w:t xml:space="preserve">ć </w:t>
            </w:r>
            <w:r w:rsidRPr="001612B2">
              <w:rPr>
                <w:rFonts w:ascii="Arial" w:hAnsi="Arial" w:cs="Arial"/>
                <w:kern w:val="28"/>
              </w:rPr>
              <w:t>intelektualną w stopniu umiarkowanym</w:t>
            </w:r>
            <w:r>
              <w:rPr>
                <w:rFonts w:ascii="Arial" w:hAnsi="Arial" w:cs="Arial"/>
                <w:kern w:val="28"/>
              </w:rPr>
              <w:t>: 8</w:t>
            </w:r>
          </w:p>
          <w:p w:rsidR="00BC798D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>
              <w:rPr>
                <w:rFonts w:ascii="Arial" w:hAnsi="Arial" w:cs="Arial"/>
                <w:kern w:val="28"/>
              </w:rPr>
              <w:t>niepełnosprawność</w:t>
            </w:r>
            <w:r w:rsidRPr="00015C2F">
              <w:rPr>
                <w:rFonts w:ascii="Arial" w:hAnsi="Arial" w:cs="Arial"/>
                <w:kern w:val="28"/>
              </w:rPr>
              <w:t xml:space="preserve"> intelektualną w stopniu znacznym</w:t>
            </w:r>
            <w:r>
              <w:rPr>
                <w:rFonts w:ascii="Arial" w:hAnsi="Arial" w:cs="Arial"/>
                <w:kern w:val="28"/>
              </w:rPr>
              <w:t>: 2</w:t>
            </w:r>
          </w:p>
          <w:p w:rsidR="00BC798D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autyzmem, w tym zesp</w:t>
            </w:r>
            <w:r>
              <w:rPr>
                <w:rFonts w:ascii="Arial" w:hAnsi="Arial" w:cs="Arial"/>
                <w:kern w:val="28"/>
              </w:rPr>
              <w:t>ół A</w:t>
            </w:r>
            <w:r w:rsidRPr="00015C2F">
              <w:rPr>
                <w:rFonts w:ascii="Arial" w:hAnsi="Arial" w:cs="Arial"/>
                <w:kern w:val="28"/>
              </w:rPr>
              <w:t>spergera</w:t>
            </w:r>
            <w:r>
              <w:rPr>
                <w:rFonts w:ascii="Arial" w:hAnsi="Arial" w:cs="Arial"/>
                <w:kern w:val="28"/>
              </w:rPr>
              <w:t>: 19</w:t>
            </w:r>
          </w:p>
          <w:p w:rsidR="00BC798D" w:rsidRDefault="00BC798D" w:rsidP="00A65307">
            <w:pPr>
              <w:widowControl w:val="0"/>
              <w:numPr>
                <w:ilvl w:val="0"/>
                <w:numId w:val="37"/>
              </w:numPr>
              <w:overflowPunct w:val="0"/>
              <w:adjustRightInd w:val="0"/>
              <w:spacing w:after="0"/>
              <w:jc w:val="both"/>
              <w:rPr>
                <w:rFonts w:ascii="Arial" w:hAnsi="Arial" w:cs="Arial"/>
                <w:kern w:val="28"/>
              </w:rPr>
            </w:pPr>
            <w:r w:rsidRPr="00015C2F">
              <w:rPr>
                <w:rFonts w:ascii="Arial" w:hAnsi="Arial" w:cs="Arial"/>
                <w:kern w:val="28"/>
              </w:rPr>
              <w:t>niepełnosprawności</w:t>
            </w:r>
            <w:r>
              <w:rPr>
                <w:rFonts w:ascii="Arial" w:hAnsi="Arial" w:cs="Arial"/>
                <w:kern w:val="28"/>
              </w:rPr>
              <w:t xml:space="preserve"> </w:t>
            </w:r>
            <w:r w:rsidRPr="00015C2F">
              <w:rPr>
                <w:rFonts w:ascii="Arial" w:hAnsi="Arial" w:cs="Arial"/>
                <w:kern w:val="28"/>
              </w:rPr>
              <w:t>sprzężon</w:t>
            </w:r>
            <w:r>
              <w:rPr>
                <w:rFonts w:ascii="Arial" w:hAnsi="Arial" w:cs="Arial"/>
                <w:kern w:val="28"/>
              </w:rPr>
              <w:t>e: 10</w:t>
            </w:r>
          </w:p>
          <w:p w:rsidR="00BC798D" w:rsidRDefault="00BC798D" w:rsidP="00BC798D">
            <w:pPr>
              <w:widowControl w:val="0"/>
              <w:overflowPunct w:val="0"/>
              <w:adjustRightInd w:val="0"/>
              <w:jc w:val="both"/>
              <w:rPr>
                <w:rFonts w:ascii="Arial" w:hAnsi="Arial" w:cs="Arial"/>
                <w:kern w:val="28"/>
              </w:rPr>
            </w:pPr>
          </w:p>
          <w:p w:rsidR="00BC798D" w:rsidRPr="00047660" w:rsidRDefault="00BC798D" w:rsidP="00A65307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niedostosowanie społeczne</w:t>
            </w:r>
            <w:r>
              <w:rPr>
                <w:rFonts w:ascii="Arial" w:hAnsi="Arial" w:cs="Arial"/>
                <w:b/>
                <w:kern w:val="28"/>
              </w:rPr>
              <w:t>: 0</w:t>
            </w:r>
          </w:p>
          <w:p w:rsidR="00BC798D" w:rsidRPr="00047660" w:rsidRDefault="00BC798D" w:rsidP="00BC798D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  <w:p w:rsidR="00BC798D" w:rsidRPr="00047660" w:rsidRDefault="00BC798D" w:rsidP="00A65307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047660">
              <w:rPr>
                <w:rFonts w:ascii="Arial" w:hAnsi="Arial" w:cs="Arial"/>
                <w:b/>
              </w:rPr>
              <w:t>z orzeczeniem o potrzebie kształcenia specjalnego wydanym ze względu na zagrożenie niedostosowaniem społecznym</w:t>
            </w:r>
            <w:r>
              <w:rPr>
                <w:rFonts w:ascii="Arial" w:hAnsi="Arial" w:cs="Arial"/>
                <w:b/>
                <w:kern w:val="28"/>
              </w:rPr>
              <w:t>: 9</w:t>
            </w:r>
          </w:p>
          <w:p w:rsidR="00BC798D" w:rsidRPr="00047660" w:rsidRDefault="00BC798D" w:rsidP="00BC798D">
            <w:pPr>
              <w:jc w:val="both"/>
              <w:rPr>
                <w:rFonts w:ascii="Arial" w:hAnsi="Arial" w:cs="Arial"/>
                <w:b/>
              </w:rPr>
            </w:pPr>
          </w:p>
          <w:p w:rsidR="00BC798D" w:rsidRPr="004760A5" w:rsidRDefault="00BC798D" w:rsidP="00A65307">
            <w:pPr>
              <w:pStyle w:val="Akapitzlist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</w:rPr>
            </w:pPr>
            <w:r w:rsidRPr="00047660">
              <w:rPr>
                <w:rFonts w:ascii="Arial" w:hAnsi="Arial" w:cs="Arial"/>
                <w:b/>
              </w:rPr>
              <w:t xml:space="preserve">ze specjalnymi potrzebami edukacyjnymi </w:t>
            </w:r>
            <w:r w:rsidRPr="00047660">
              <w:rPr>
                <w:rFonts w:ascii="Arial" w:hAnsi="Arial" w:cs="Arial"/>
                <w:b/>
                <w:kern w:val="28"/>
              </w:rPr>
              <w:t xml:space="preserve">posiadających opinię poradni psychologiczno-pedagogicznej, w tym </w:t>
            </w:r>
            <w:r>
              <w:rPr>
                <w:rFonts w:ascii="Arial" w:hAnsi="Arial" w:cs="Arial"/>
                <w:b/>
                <w:kern w:val="28"/>
              </w:rPr>
              <w:t>specjalistycznej: 764</w:t>
            </w:r>
            <w:r w:rsidRPr="004760A5">
              <w:rPr>
                <w:rFonts w:ascii="Arial" w:hAnsi="Arial" w:cs="Arial"/>
              </w:rPr>
              <w:br/>
            </w:r>
          </w:p>
        </w:tc>
      </w:tr>
    </w:tbl>
    <w:p w:rsidR="00BC798D" w:rsidRDefault="00BC798D" w:rsidP="00BC79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BC798D" w:rsidRDefault="00BC798D" w:rsidP="00BC798D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0271"/>
      </w:tblGrid>
      <w:tr w:rsidR="00BC798D" w:rsidTr="00BC798D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Pr="004A102D" w:rsidRDefault="00BC798D" w:rsidP="00BC798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1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>TYLKO SZKÓŁ PUBLICZNYCH</w:t>
            </w:r>
          </w:p>
          <w:p w:rsidR="00BC798D" w:rsidRDefault="00BC798D" w:rsidP="00BC798D">
            <w:pPr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hAnsi="Arial" w:cs="Arial"/>
              </w:rPr>
              <w:t xml:space="preserve">Arkusz organizacji szkoły określał </w:t>
            </w:r>
            <w:r w:rsidRPr="00A16050">
              <w:rPr>
                <w:rFonts w:ascii="Arial" w:eastAsia="TimesNewRoman" w:hAnsi="Arial" w:cs="Arial"/>
              </w:rPr>
              <w:t>ogólną liczbę godzin pracy finansowanych ze środków przydzielonych przez organ prowadzący szkołę,</w:t>
            </w:r>
            <w:r>
              <w:rPr>
                <w:rFonts w:ascii="Arial" w:hAnsi="Arial" w:cs="Arial"/>
              </w:rPr>
              <w:t xml:space="preserve"> </w:t>
            </w:r>
            <w:r w:rsidRPr="00A16050">
              <w:rPr>
                <w:rFonts w:ascii="Arial" w:eastAsia="TimesNewRoman" w:hAnsi="Arial" w:cs="Arial"/>
              </w:rPr>
              <w:t>w tym liczbę godzin</w:t>
            </w:r>
            <w:r>
              <w:rPr>
                <w:rFonts w:ascii="Arial" w:eastAsia="TimesNewRoman" w:hAnsi="Arial" w:cs="Arial"/>
              </w:rPr>
              <w:t xml:space="preserve"> wybranych</w:t>
            </w:r>
            <w:r w:rsidRPr="00A16050">
              <w:rPr>
                <w:rFonts w:ascii="Arial" w:eastAsia="TimesNewRoman" w:hAnsi="Arial" w:cs="Arial"/>
              </w:rPr>
              <w:t xml:space="preserve"> zajęć</w:t>
            </w:r>
            <w:r>
              <w:rPr>
                <w:rFonts w:ascii="Arial" w:eastAsia="TimesNewRoman" w:hAnsi="Arial" w:cs="Arial"/>
              </w:rPr>
              <w:t xml:space="preserve"> edukacyjnych realizowanych przez ucznia posiadającego orzeczenie o potrzebie kształcenia specjalnego i</w:t>
            </w:r>
            <w:r w:rsidRPr="00DC0C99">
              <w:rPr>
                <w:rFonts w:ascii="Arial" w:eastAsia="TimesNewRoman" w:hAnsi="Arial" w:cs="Arial"/>
              </w:rPr>
              <w:t xml:space="preserve">ndywidualnie lub w grupie liczącej do 5 </w:t>
            </w:r>
            <w:r>
              <w:rPr>
                <w:rFonts w:ascii="Arial" w:eastAsia="TimesNewRoman" w:hAnsi="Arial" w:cs="Arial"/>
              </w:rPr>
              <w:t>uczniów:</w:t>
            </w:r>
          </w:p>
          <w:p w:rsidR="00BC798D" w:rsidRDefault="00BC798D" w:rsidP="00BC798D">
            <w:pPr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 xml:space="preserve">Liczba odpowiedzi 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rPr>
                <w:trHeight w:val="169"/>
              </w:trPr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22 w 15 szkołach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ogólnokształcących: 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212857" w:rsidRDefault="00BC798D" w:rsidP="00A6530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stopnia: 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BC798D" w:rsidRPr="00212857" w:rsidRDefault="00BC798D" w:rsidP="00A65307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Pr="00E55822" w:rsidRDefault="00BC798D" w:rsidP="00BC798D">
            <w:pPr>
              <w:pStyle w:val="Akapitzlist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4F0393" w:rsidRDefault="00BC798D" w:rsidP="00A6530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611122" w:rsidRDefault="00BC798D" w:rsidP="00A65307">
            <w:pPr>
              <w:pStyle w:val="Akapitzlist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Pr="004F0393" w:rsidRDefault="00BC798D" w:rsidP="00BC798D">
            <w:pPr>
              <w:pStyle w:val="Akapitzlist"/>
              <w:rPr>
                <w:rFonts w:ascii="Arial" w:hAnsi="Arial" w:cs="Arial"/>
                <w:b/>
              </w:rPr>
            </w:pPr>
          </w:p>
        </w:tc>
      </w:tr>
      <w:tr w:rsidR="00BC798D" w:rsidTr="00BC798D">
        <w:trPr>
          <w:trHeight w:val="1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CC3707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9178AD">
              <w:rPr>
                <w:rFonts w:ascii="Arial" w:eastAsia="TimesNewRoman" w:hAnsi="Arial"/>
                <w:szCs w:val="24"/>
              </w:rPr>
              <w:t>wybrane zajęcia edukacyjne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9178AD">
              <w:rPr>
                <w:rFonts w:ascii="Arial" w:eastAsia="TimesNewRoman" w:hAnsi="Arial"/>
                <w:szCs w:val="24"/>
              </w:rPr>
              <w:t>realizowane</w:t>
            </w:r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eastAsia="TimesNewRoman" w:hAnsi="Arial"/>
                <w:szCs w:val="24"/>
              </w:rPr>
              <w:t xml:space="preserve">indywidualnie z uczniem, </w:t>
            </w:r>
            <w:r w:rsidRPr="00915E2F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BC798D" w:rsidRPr="00CC462C" w:rsidRDefault="00BC798D" w:rsidP="00A65307">
            <w:pPr>
              <w:pStyle w:val="ARTartustawynprozporzdzenia"/>
              <w:keepNext/>
              <w:numPr>
                <w:ilvl w:val="0"/>
                <w:numId w:val="60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>
              <w:rPr>
                <w:rFonts w:ascii="Arial" w:eastAsia="TimesNewRoman" w:hAnsi="Arial"/>
                <w:szCs w:val="24"/>
              </w:rPr>
              <w:t>wskazanych 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 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BC798D" w:rsidRPr="00C559CD" w:rsidTr="00BC798D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lastRenderedPageBreak/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2127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  <w:r>
              <w:rPr>
                <w:rFonts w:ascii="Arial" w:hAnsi="Arial"/>
                <w:b/>
                <w:bCs/>
              </w:rPr>
              <w:t xml:space="preserve"> – nie dotyczy</w:t>
            </w:r>
          </w:p>
          <w:p w:rsidR="00BC798D" w:rsidRPr="00C750A7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ogólnokształcących: 0</w:t>
            </w:r>
            <w:r w:rsidRPr="0043003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stopnia: 0</w:t>
            </w:r>
            <w:r w:rsidRPr="00430035">
              <w:rPr>
                <w:rFonts w:ascii="Arial" w:hAnsi="Arial" w:cs="Arial"/>
              </w:rPr>
              <w:t xml:space="preserve"> 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Default="00BC798D" w:rsidP="00BC798D"/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ogólnokształcących: 0</w:t>
            </w:r>
            <w:r w:rsidRPr="0043003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430035" w:rsidRDefault="00BC798D" w:rsidP="00A65307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30035">
              <w:rPr>
                <w:rFonts w:ascii="Arial" w:hAnsi="Arial" w:cs="Arial"/>
              </w:rPr>
              <w:t>branżowych sz</w:t>
            </w:r>
            <w:r>
              <w:rPr>
                <w:rFonts w:ascii="Arial" w:hAnsi="Arial" w:cs="Arial"/>
              </w:rPr>
              <w:t>kół I stopnia: 0</w:t>
            </w:r>
          </w:p>
          <w:p w:rsidR="00BC798D" w:rsidRPr="002A710A" w:rsidRDefault="00BC798D" w:rsidP="00A65307">
            <w:pPr>
              <w:pStyle w:val="Akapitzlist"/>
              <w:numPr>
                <w:ilvl w:val="0"/>
                <w:numId w:val="5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BC798D" w:rsidRPr="00976E36" w:rsidRDefault="00BC798D" w:rsidP="00A65307">
            <w:pPr>
              <w:pStyle w:val="ARTartustawynprozporzdzenia"/>
              <w:keepNext/>
              <w:numPr>
                <w:ilvl w:val="0"/>
                <w:numId w:val="60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BC798D" w:rsidRPr="00C559CD" w:rsidTr="00BC798D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2127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wskazano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ogólnokształcących: 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stopnia: 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Default="00BC798D" w:rsidP="00BC798D"/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ogólnokształcących: 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stopnia: 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Pr="00E55822" w:rsidRDefault="00BC798D" w:rsidP="00BC798D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BC798D" w:rsidTr="00BC798D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CC3707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b/>
                <w:szCs w:val="24"/>
              </w:rPr>
            </w:pPr>
            <w:r w:rsidRPr="002C7473">
              <w:rPr>
                <w:rFonts w:ascii="Arial" w:hAnsi="Arial"/>
                <w:szCs w:val="24"/>
              </w:rPr>
              <w:t xml:space="preserve">W indywidualnym programie edukacyjno-terapeutycznym określono </w:t>
            </w:r>
            <w:r w:rsidRPr="002C7473">
              <w:rPr>
                <w:rFonts w:ascii="Arial" w:eastAsia="TimesNewRoman" w:hAnsi="Arial"/>
                <w:szCs w:val="24"/>
              </w:rPr>
              <w:t>wybrane zajęcia edukacyjne realizowane</w:t>
            </w:r>
            <w:r w:rsidRPr="002C7473">
              <w:rPr>
                <w:rFonts w:ascii="Arial" w:hAnsi="Arial"/>
                <w:szCs w:val="24"/>
              </w:rPr>
              <w:t xml:space="preserve"> </w:t>
            </w:r>
            <w:r w:rsidRPr="002C7473">
              <w:rPr>
                <w:rFonts w:ascii="Arial" w:eastAsia="TimesNewRoman" w:hAnsi="Arial"/>
                <w:szCs w:val="24"/>
              </w:rPr>
              <w:t>z uczniem</w:t>
            </w:r>
            <w:r>
              <w:rPr>
                <w:rFonts w:ascii="Arial" w:eastAsia="TimesNewRoman" w:hAnsi="Arial"/>
                <w:szCs w:val="24"/>
              </w:rPr>
              <w:t xml:space="preserve"> w grupie liczącej do 5 uczniów, </w:t>
            </w:r>
            <w:r w:rsidRPr="002C7473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BC798D" w:rsidRDefault="00BC798D" w:rsidP="00A65307">
            <w:pPr>
              <w:pStyle w:val="ARTartustawynprozporzdzenia"/>
              <w:keepNext/>
              <w:numPr>
                <w:ilvl w:val="0"/>
                <w:numId w:val="61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2C7473">
              <w:rPr>
                <w:rFonts w:ascii="Arial" w:eastAsia="TimesNewRoman" w:hAnsi="Arial"/>
                <w:szCs w:val="24"/>
              </w:rPr>
              <w:t>wskazan</w:t>
            </w:r>
            <w:r>
              <w:rPr>
                <w:rFonts w:ascii="Arial" w:eastAsia="TimesNewRoman" w:hAnsi="Arial"/>
                <w:szCs w:val="24"/>
              </w:rPr>
              <w:t xml:space="preserve">ych </w:t>
            </w:r>
            <w:r w:rsidRPr="002C7473">
              <w:rPr>
                <w:rFonts w:ascii="Arial" w:eastAsia="TimesNewRoman" w:hAnsi="Arial"/>
                <w:szCs w:val="24"/>
              </w:rPr>
              <w:t>w</w:t>
            </w:r>
            <w:r w:rsidRPr="00915E2F">
              <w:rPr>
                <w:rFonts w:ascii="Arial" w:eastAsia="TimesNewRoman" w:hAnsi="Arial"/>
                <w:szCs w:val="24"/>
              </w:rPr>
              <w:t xml:space="preserve">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, 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BC798D" w:rsidRPr="00C559CD" w:rsidTr="00BC798D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2127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:rsidR="00BC798D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wskazano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4F0393" w:rsidRDefault="00BC798D" w:rsidP="00A65307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/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 ogólnokształcących: 0</w:t>
            </w:r>
            <w:r w:rsidRPr="00E55822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822"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branżowych szkół I stopnia: 0</w:t>
            </w:r>
            <w:r w:rsidRPr="00E55822">
              <w:rPr>
                <w:rFonts w:ascii="Arial" w:hAnsi="Arial" w:cs="Arial"/>
              </w:rPr>
              <w:t xml:space="preserve">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</w:rPr>
              <w:t xml:space="preserve">ub </w:t>
            </w:r>
          </w:p>
          <w:p w:rsidR="00BC798D" w:rsidRPr="0071259F" w:rsidRDefault="00BC798D" w:rsidP="00A65307">
            <w:pPr>
              <w:pStyle w:val="ARTartustawynprozporzdzenia"/>
              <w:keepNext/>
              <w:numPr>
                <w:ilvl w:val="0"/>
                <w:numId w:val="61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915E2F">
              <w:rPr>
                <w:rFonts w:ascii="Arial" w:eastAsia="TimesNewRoman" w:hAnsi="Arial"/>
                <w:szCs w:val="24"/>
              </w:rPr>
              <w:t>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915E2F">
              <w:rPr>
                <w:rFonts w:ascii="Arial" w:eastAsia="TimesNewRoman" w:hAnsi="Arial"/>
                <w:szCs w:val="24"/>
              </w:rPr>
              <w:t>,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7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  <w:gridCol w:w="2129"/>
            </w:tblGrid>
            <w:tr w:rsidR="00BC798D" w:rsidRPr="00C559CD" w:rsidTr="00BC798D">
              <w:trPr>
                <w:trHeight w:val="157"/>
              </w:trPr>
              <w:tc>
                <w:tcPr>
                  <w:tcW w:w="7773" w:type="dxa"/>
                  <w:gridSpan w:val="4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lastRenderedPageBreak/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INNE – jakie?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2127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b/>
                <w:bCs/>
              </w:rPr>
            </w:pPr>
            <w:r w:rsidRPr="00141E42">
              <w:rPr>
                <w:rFonts w:ascii="Arial" w:hAnsi="Arial"/>
                <w:b/>
                <w:szCs w:val="24"/>
              </w:rPr>
              <w:t xml:space="preserve">Jeśli </w:t>
            </w:r>
            <w:r w:rsidRPr="00141E42">
              <w:rPr>
                <w:rFonts w:ascii="Arial" w:hAnsi="Arial"/>
                <w:b/>
                <w:bCs/>
              </w:rPr>
              <w:t xml:space="preserve">INNE – </w:t>
            </w:r>
            <w:r>
              <w:rPr>
                <w:rFonts w:ascii="Arial" w:hAnsi="Arial"/>
                <w:b/>
                <w:bCs/>
              </w:rPr>
              <w:t xml:space="preserve">wskazać </w:t>
            </w:r>
            <w:r w:rsidRPr="00141E42">
              <w:rPr>
                <w:rFonts w:ascii="Arial" w:hAnsi="Arial"/>
                <w:b/>
                <w:bCs/>
              </w:rPr>
              <w:t>jakie (najczęściej)?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wskazano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4F0393" w:rsidRDefault="00BC798D" w:rsidP="00BC798D">
            <w:pPr>
              <w:pStyle w:val="Akapitzlist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24557D" w:rsidRDefault="00BC798D" w:rsidP="00A65307">
            <w:pPr>
              <w:pStyle w:val="Akapitzlist"/>
              <w:numPr>
                <w:ilvl w:val="0"/>
                <w:numId w:val="6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policealnych: 0</w:t>
            </w:r>
          </w:p>
          <w:p w:rsidR="00BC798D" w:rsidRPr="00576510" w:rsidRDefault="00BC798D" w:rsidP="00BC798D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CC3707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</w:rPr>
            </w:pPr>
            <w:r w:rsidRPr="0082049A">
              <w:rPr>
                <w:rFonts w:ascii="Arial" w:hAnsi="Arial"/>
                <w:szCs w:val="24"/>
              </w:rPr>
              <w:t>W indywidualnym programie edukacyjno-terapeutycznym określono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2049A">
              <w:rPr>
                <w:rFonts w:ascii="Arial" w:hAnsi="Arial"/>
              </w:rPr>
              <w:t>minimaln</w:t>
            </w:r>
            <w:r>
              <w:rPr>
                <w:rFonts w:ascii="Arial" w:hAnsi="Arial"/>
              </w:rPr>
              <w:t>y i/</w:t>
            </w:r>
            <w:r w:rsidRPr="0082049A">
              <w:rPr>
                <w:rFonts w:ascii="Arial" w:hAnsi="Arial"/>
              </w:rPr>
              <w:t>lub maksymaln</w:t>
            </w:r>
            <w:r>
              <w:rPr>
                <w:rFonts w:ascii="Arial" w:hAnsi="Arial"/>
              </w:rPr>
              <w:t>y wymiar</w:t>
            </w:r>
            <w:r w:rsidRPr="0082049A">
              <w:rPr>
                <w:rFonts w:ascii="Arial" w:hAnsi="Arial"/>
              </w:rPr>
              <w:t xml:space="preserve"> godzin </w:t>
            </w:r>
            <w:r>
              <w:rPr>
                <w:rFonts w:ascii="Arial" w:hAnsi="Arial"/>
              </w:rPr>
              <w:t xml:space="preserve">wybranych </w:t>
            </w:r>
            <w:r w:rsidRPr="0082049A">
              <w:rPr>
                <w:rFonts w:ascii="Arial" w:hAnsi="Arial"/>
              </w:rPr>
              <w:t xml:space="preserve">zajęć </w:t>
            </w:r>
            <w:r>
              <w:rPr>
                <w:rFonts w:ascii="Arial" w:hAnsi="Arial"/>
              </w:rPr>
              <w:t xml:space="preserve">edukacyjnych </w:t>
            </w:r>
            <w:r w:rsidRPr="0082049A">
              <w:rPr>
                <w:rFonts w:ascii="Arial" w:hAnsi="Arial"/>
              </w:rPr>
              <w:t xml:space="preserve">realizowanych </w:t>
            </w:r>
            <w:r>
              <w:rPr>
                <w:rFonts w:ascii="Arial" w:hAnsi="Arial"/>
              </w:rPr>
              <w:t>z uczniem</w:t>
            </w:r>
            <w:r w:rsidRPr="00E410BE">
              <w:rPr>
                <w:rFonts w:ascii="Arial" w:hAnsi="Arial"/>
              </w:rPr>
              <w:t>:</w:t>
            </w:r>
          </w:p>
          <w:p w:rsidR="00BC798D" w:rsidRPr="00A55088" w:rsidRDefault="00BC798D" w:rsidP="00A65307">
            <w:pPr>
              <w:pStyle w:val="USTustnpkodeksu"/>
              <w:numPr>
                <w:ilvl w:val="0"/>
                <w:numId w:val="68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82049A">
              <w:rPr>
                <w:rFonts w:ascii="Arial" w:hAnsi="Arial"/>
              </w:rPr>
              <w:t>indywidualnie</w:t>
            </w:r>
            <w:r>
              <w:rPr>
                <w:rFonts w:ascii="Arial" w:hAnsi="Arial"/>
              </w:rPr>
              <w:t>,</w:t>
            </w:r>
          </w:p>
          <w:p w:rsidR="00BC798D" w:rsidRDefault="00BC798D" w:rsidP="00BC798D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BC798D" w:rsidRPr="00C559CD" w:rsidTr="00BC798D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79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</w:tr>
          </w:tbl>
          <w:p w:rsidR="00BC798D" w:rsidRDefault="00BC798D" w:rsidP="00BC798D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BC798D" w:rsidRPr="005D6344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BC798D" w:rsidRPr="0024557D" w:rsidRDefault="00BC798D" w:rsidP="00A6530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minimalny: 2</w:t>
            </w:r>
          </w:p>
          <w:p w:rsidR="00BC798D" w:rsidRPr="00FD6632" w:rsidRDefault="00BC798D" w:rsidP="00A65307">
            <w:pPr>
              <w:pStyle w:val="Akapitzlist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maksymalny: 12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Pr="005D6344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BC798D" w:rsidRPr="0024557D" w:rsidRDefault="00BC798D" w:rsidP="00A6530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  <w:p w:rsidR="00BC798D" w:rsidRPr="00F901F0" w:rsidRDefault="00BC798D" w:rsidP="00A65307">
            <w:pPr>
              <w:pStyle w:val="Akapitzlist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polonistyczna, matematyczna</w:t>
            </w:r>
          </w:p>
          <w:p w:rsidR="00BC798D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BC798D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  <w:r w:rsidRPr="0082049A">
              <w:rPr>
                <w:rFonts w:ascii="Arial" w:hAnsi="Arial"/>
              </w:rPr>
              <w:t xml:space="preserve">lub </w:t>
            </w:r>
          </w:p>
          <w:p w:rsidR="00BC798D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</w:rPr>
            </w:pPr>
          </w:p>
          <w:p w:rsidR="00BC798D" w:rsidRPr="00F742C5" w:rsidRDefault="00BC798D" w:rsidP="00A65307">
            <w:pPr>
              <w:pStyle w:val="USTustnpkodeksu"/>
              <w:numPr>
                <w:ilvl w:val="0"/>
                <w:numId w:val="68"/>
              </w:num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 xml:space="preserve">w grupie liczącej do 5 uczniów </w:t>
            </w:r>
          </w:p>
          <w:p w:rsidR="00BC798D" w:rsidRDefault="00BC798D" w:rsidP="00BC798D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tbl>
            <w:tblPr>
              <w:tblW w:w="5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879"/>
            </w:tblGrid>
            <w:tr w:rsidR="00BC798D" w:rsidRPr="00C559CD" w:rsidTr="00BC798D">
              <w:trPr>
                <w:trHeight w:val="157"/>
              </w:trPr>
              <w:tc>
                <w:tcPr>
                  <w:tcW w:w="5560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87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79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BC798D" w:rsidRDefault="00BC798D" w:rsidP="00BC798D">
            <w:pPr>
              <w:pStyle w:val="USTustnpkodeksu"/>
              <w:spacing w:line="240" w:lineRule="auto"/>
              <w:rPr>
                <w:rFonts w:ascii="Arial" w:hAnsi="Arial"/>
                <w:szCs w:val="24"/>
              </w:rPr>
            </w:pPr>
          </w:p>
          <w:p w:rsidR="00BC798D" w:rsidRPr="005D6344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wymiar godzin:</w:t>
            </w:r>
          </w:p>
          <w:p w:rsidR="00BC798D" w:rsidRPr="00F26A7F" w:rsidRDefault="00BC798D" w:rsidP="00A6530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minimalny: 1</w:t>
            </w:r>
          </w:p>
          <w:p w:rsidR="00BC798D" w:rsidRPr="00F742C5" w:rsidRDefault="00BC798D" w:rsidP="00A65307">
            <w:pPr>
              <w:pStyle w:val="Akapitzlist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maksymalny: 2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Pr="005D6344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hAnsi="Arial" w:cs="Arial"/>
                <w:b/>
              </w:rPr>
              <w:t>Jeśli TAK, wskazać wybrane zajęcia edukacyjne (najczęściej):</w:t>
            </w:r>
          </w:p>
          <w:p w:rsidR="00BC798D" w:rsidRPr="00F26A7F" w:rsidRDefault="00BC798D" w:rsidP="00A65307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polonistyczna i matematyczna</w:t>
            </w:r>
          </w:p>
          <w:p w:rsidR="00BC798D" w:rsidRPr="000B1ADA" w:rsidRDefault="00BC798D" w:rsidP="00BC798D">
            <w:pPr>
              <w:pStyle w:val="Akapitzlist"/>
              <w:spacing w:after="0" w:line="240" w:lineRule="auto"/>
              <w:jc w:val="both"/>
              <w:rPr>
                <w:rFonts w:ascii="Arial" w:hAnsi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CC3707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CB5F3A">
              <w:rPr>
                <w:rFonts w:ascii="Arial" w:eastAsia="TimesNewRoman" w:hAnsi="Arial"/>
              </w:rPr>
              <w:t>Zespół</w:t>
            </w:r>
            <w:r>
              <w:rPr>
                <w:rFonts w:ascii="Arial" w:eastAsia="TimesNewRoman" w:hAnsi="Arial"/>
              </w:rPr>
              <w:t xml:space="preserve">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, dokonywał  </w:t>
            </w:r>
            <w:r w:rsidRPr="00CB5F3A">
              <w:rPr>
                <w:rFonts w:ascii="Arial" w:eastAsia="TimesNewRoman" w:hAnsi="Arial"/>
              </w:rPr>
              <w:t>okresow</w:t>
            </w:r>
            <w:r>
              <w:rPr>
                <w:rFonts w:ascii="Arial" w:eastAsia="TimesNewRoman" w:hAnsi="Arial"/>
              </w:rPr>
              <w:t xml:space="preserve">ych </w:t>
            </w:r>
            <w:r w:rsidRPr="00CB5F3A">
              <w:rPr>
                <w:rFonts w:ascii="Arial" w:eastAsia="TimesNewRoman" w:hAnsi="Arial"/>
              </w:rPr>
              <w:t>wielospecjalistyczn</w:t>
            </w:r>
            <w:r>
              <w:rPr>
                <w:rFonts w:ascii="Arial" w:eastAsia="TimesNewRoman" w:hAnsi="Arial"/>
              </w:rPr>
              <w:t xml:space="preserve">ych ocen poziomu funkcjonowania </w:t>
            </w:r>
            <w:r w:rsidRPr="00CB5F3A">
              <w:rPr>
                <w:rFonts w:ascii="Arial" w:eastAsia="TimesNewRoman" w:hAnsi="Arial"/>
              </w:rPr>
              <w:t>ucznia</w:t>
            </w:r>
            <w:r>
              <w:rPr>
                <w:rFonts w:ascii="Arial" w:eastAsia="TimesNewRoman" w:hAnsi="Arial"/>
              </w:rPr>
              <w:t xml:space="preserve"> z uwzględnieniem oceny </w:t>
            </w:r>
            <w:r w:rsidRPr="00CB5F3A">
              <w:rPr>
                <w:rFonts w:ascii="Arial" w:eastAsia="TimesNewRoman" w:hAnsi="Arial"/>
              </w:rPr>
              <w:t xml:space="preserve">efektywności </w:t>
            </w:r>
            <w:r>
              <w:rPr>
                <w:rFonts w:ascii="Arial" w:eastAsia="TimesNewRoman" w:hAnsi="Arial"/>
              </w:rPr>
              <w:t xml:space="preserve">indywidualnego </w:t>
            </w:r>
            <w:r w:rsidRPr="00CB5F3A">
              <w:rPr>
                <w:rFonts w:ascii="Arial" w:eastAsia="TimesNewRoman" w:hAnsi="Arial"/>
              </w:rPr>
              <w:t xml:space="preserve">programu </w:t>
            </w:r>
            <w:r>
              <w:rPr>
                <w:rFonts w:ascii="Arial" w:eastAsia="TimesNewRoman" w:hAnsi="Arial"/>
              </w:rPr>
              <w:t xml:space="preserve">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Cs w:val="20"/>
              </w:rPr>
            </w:pPr>
          </w:p>
          <w:p w:rsidR="00BC798D" w:rsidRPr="002A710A" w:rsidRDefault="00BC798D" w:rsidP="00A653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5F44EE">
              <w:rPr>
                <w:rFonts w:ascii="Arial" w:eastAsia="TimesNewRoman" w:hAnsi="Arial"/>
              </w:rPr>
              <w:t xml:space="preserve">indywidualnie, 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BC798D" w:rsidRPr="00C559CD" w:rsidTr="00BC798D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E55822" w:rsidRDefault="00BC798D" w:rsidP="00A65307">
            <w:pPr>
              <w:pStyle w:val="Akapitzlist"/>
              <w:numPr>
                <w:ilvl w:val="0"/>
                <w:numId w:val="9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863A64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9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lastRenderedPageBreak/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C12C88" w:rsidRDefault="00BC798D" w:rsidP="00BC798D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C798D" w:rsidRPr="001D19A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:rsidR="00BC798D" w:rsidRPr="00863A64" w:rsidRDefault="00BC798D" w:rsidP="00A65307">
            <w:pPr>
              <w:pStyle w:val="Akapitzlist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863A64">
              <w:rPr>
                <w:rFonts w:ascii="Arial" w:eastAsia="TimesNewRoman" w:hAnsi="Arial" w:cs="Arial"/>
              </w:rPr>
              <w:t>w grupie liczącej do 5 uczniów,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BC798D" w:rsidRPr="00C559CD" w:rsidTr="00BC798D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  <w:i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345752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 w:rsidRPr="006A3E6A">
              <w:rPr>
                <w:rFonts w:ascii="Arial" w:eastAsia="TimesNewRoman" w:hAnsi="Arial"/>
              </w:rPr>
              <w:t>Wielospecjalistyczne oceny poziomu funkcjonowania ucznia uwzględniały w szczególności napotykane trudności w zakresie włączenia ucznia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>w zajęcia realizowane wspólnie z oddziałem szkolnym</w:t>
            </w:r>
            <w:r>
              <w:rPr>
                <w:rFonts w:ascii="Arial" w:eastAsia="TimesNewRoman" w:hAnsi="Arial"/>
              </w:rPr>
              <w:t xml:space="preserve">, </w:t>
            </w:r>
            <w:r w:rsidRPr="006A3E6A">
              <w:rPr>
                <w:rFonts w:ascii="Arial" w:eastAsia="TimesNewRoman" w:hAnsi="Arial"/>
              </w:rPr>
              <w:t>w przypadku ucznia realizującego</w:t>
            </w:r>
            <w:r>
              <w:rPr>
                <w:rFonts w:ascii="Arial" w:eastAsia="TimesNewRoman" w:hAnsi="Arial"/>
              </w:rPr>
              <w:t xml:space="preserve"> </w:t>
            </w:r>
            <w:r w:rsidRPr="006A3E6A">
              <w:rPr>
                <w:rFonts w:ascii="Arial" w:eastAsia="TimesNewRoman" w:hAnsi="Arial"/>
              </w:rPr>
              <w:t xml:space="preserve">wybrane zajęcia </w:t>
            </w:r>
            <w:r>
              <w:rPr>
                <w:rFonts w:ascii="Arial" w:eastAsia="TimesNewRoman" w:hAnsi="Arial"/>
              </w:rPr>
              <w:t>edukacyjne: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Cs/>
                <w:szCs w:val="20"/>
              </w:rPr>
            </w:pPr>
          </w:p>
          <w:p w:rsidR="00BC798D" w:rsidRPr="00EE53B9" w:rsidRDefault="00BC798D" w:rsidP="00A65307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EE53B9">
              <w:rPr>
                <w:rFonts w:ascii="Arial" w:eastAsia="TimesNewRoman" w:hAnsi="Arial" w:cs="Arial"/>
              </w:rPr>
              <w:t>indywidualnie,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BC798D" w:rsidRPr="00C559CD" w:rsidTr="00BC798D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pStyle w:val="Akapitzlist"/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B5178D" w:rsidRDefault="00BC798D" w:rsidP="00BC798D">
            <w:pPr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1724D6">
              <w:rPr>
                <w:rFonts w:ascii="Arial" w:eastAsia="TimesNewRoman" w:hAnsi="Arial" w:cs="Arial"/>
              </w:rPr>
              <w:t xml:space="preserve">lub </w:t>
            </w:r>
          </w:p>
          <w:p w:rsidR="00BC798D" w:rsidRPr="00B5178D" w:rsidRDefault="00BC798D" w:rsidP="00A65307">
            <w:pPr>
              <w:pStyle w:val="Akapitzlist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NewRoman" w:hAnsi="Arial" w:cs="Arial"/>
              </w:rPr>
            </w:pPr>
            <w:r w:rsidRPr="00B5178D">
              <w:rPr>
                <w:rFonts w:ascii="Arial" w:eastAsia="TimesNewRoman" w:hAnsi="Arial" w:cs="Arial"/>
              </w:rPr>
              <w:t xml:space="preserve">w grupie liczącej do 5 uczniów, 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BC798D" w:rsidRPr="00C559CD" w:rsidTr="00BC798D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Pr="006A3E6A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i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1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1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6A3E6A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</w:rPr>
            </w:pPr>
            <w:r w:rsidRPr="006A3E6A">
              <w:rPr>
                <w:rFonts w:ascii="Arial" w:hAnsi="Arial" w:cs="Arial"/>
              </w:rPr>
              <w:t xml:space="preserve"> </w:t>
            </w: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612977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/>
              </w:rPr>
              <w:t xml:space="preserve">W wyniku dokonywanych wielospecjalistycznych ocen poziomu funkcjonowania ucznia zespół, </w:t>
            </w:r>
            <w:r w:rsidRPr="00325D1F">
              <w:rPr>
                <w:rFonts w:ascii="Arial" w:eastAsia="TimesNewRoman" w:hAnsi="Arial"/>
              </w:rPr>
              <w:t>który tworzą nauczyciele i specjaliś</w:t>
            </w:r>
            <w:r>
              <w:rPr>
                <w:rFonts w:ascii="Arial" w:eastAsia="TimesNewRoman" w:hAnsi="Arial"/>
              </w:rPr>
              <w:t xml:space="preserve">ci </w:t>
            </w:r>
            <w:r w:rsidRPr="00325D1F">
              <w:rPr>
                <w:rFonts w:ascii="Arial" w:eastAsia="TimesNewRoman" w:hAnsi="Arial"/>
              </w:rPr>
              <w:t>prowadzący zajęcia z uczniem</w:t>
            </w:r>
            <w:r>
              <w:rPr>
                <w:rFonts w:ascii="Arial" w:eastAsia="TimesNewRoman" w:hAnsi="Arial"/>
              </w:rPr>
              <w:t xml:space="preserve"> dokonywał, w zależności od potrzeb, modyfikacji indywidualnego </w:t>
            </w:r>
            <w:r w:rsidRPr="006A3E6A">
              <w:rPr>
                <w:rFonts w:ascii="Arial" w:eastAsia="TimesNewRoman" w:hAnsi="Arial"/>
              </w:rPr>
              <w:t>programu</w:t>
            </w:r>
            <w:r>
              <w:rPr>
                <w:rFonts w:ascii="Arial" w:eastAsia="TimesNewRoman" w:hAnsi="Arial"/>
              </w:rPr>
              <w:t xml:space="preserve"> edukacyjno-terapeutycznego </w:t>
            </w:r>
            <w:r w:rsidRPr="00CB5F3A">
              <w:rPr>
                <w:rFonts w:ascii="Arial" w:eastAsia="TimesNewRoman" w:hAnsi="Arial"/>
              </w:rPr>
              <w:t>w zakresie</w:t>
            </w:r>
            <w:r>
              <w:rPr>
                <w:rFonts w:ascii="Arial" w:eastAsia="TimesNewRoman" w:hAnsi="Arial"/>
              </w:rPr>
              <w:t xml:space="preserve"> realizowania z uczniem </w:t>
            </w:r>
            <w:r w:rsidRPr="00325D1F">
              <w:rPr>
                <w:rFonts w:ascii="Arial" w:eastAsia="TimesNewRoman" w:hAnsi="Arial"/>
              </w:rPr>
              <w:t>wybranych zajęć edukacyjn</w:t>
            </w:r>
            <w:r>
              <w:rPr>
                <w:rFonts w:ascii="Arial" w:eastAsia="TimesNewRoman" w:hAnsi="Arial"/>
              </w:rPr>
              <w:t>ych: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A74FB8" w:rsidRDefault="00BC798D" w:rsidP="00A65307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/>
              </w:rPr>
              <w:t xml:space="preserve">indywidualnie, 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BC798D" w:rsidRPr="00C559CD" w:rsidTr="00BC798D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5D634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 xml:space="preserve">Jeśli TAK </w:t>
            </w:r>
            <w:r>
              <w:rPr>
                <w:rFonts w:ascii="Arial" w:eastAsia="TimesNewRoman" w:hAnsi="Arial" w:cs="Arial"/>
                <w:b/>
              </w:rPr>
              <w:t xml:space="preserve">– </w:t>
            </w:r>
            <w:r w:rsidRPr="005D6344">
              <w:rPr>
                <w:rFonts w:ascii="Arial" w:eastAsia="TimesNewRoman" w:hAnsi="Arial" w:cs="Arial"/>
                <w:b/>
              </w:rPr>
              <w:t>wskazać czego dotyczyła modyfikacja programu (najczęściej):</w:t>
            </w:r>
          </w:p>
          <w:p w:rsidR="00BC798D" w:rsidRPr="00E83279" w:rsidRDefault="00BC798D" w:rsidP="00A6530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modelowanie zachowań</w:t>
            </w:r>
          </w:p>
          <w:p w:rsidR="00BC798D" w:rsidRPr="00062A3C" w:rsidRDefault="00BC798D" w:rsidP="00A6530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zwiększenie zajęć o wiedzę o społeczeństwie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5D634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>
              <w:rPr>
                <w:rFonts w:ascii="Arial" w:eastAsia="TimesNewRoman" w:hAnsi="Arial" w:cs="Arial"/>
                <w:b/>
              </w:rPr>
              <w:t xml:space="preserve">Jeśli NIE, </w:t>
            </w:r>
            <w:r w:rsidRPr="005D6344">
              <w:rPr>
                <w:rFonts w:ascii="Arial" w:eastAsia="TimesNewRoman" w:hAnsi="Arial" w:cs="Arial"/>
                <w:b/>
              </w:rPr>
              <w:t>dlaczego (najczęściej):</w:t>
            </w:r>
          </w:p>
          <w:p w:rsidR="00BC798D" w:rsidRPr="00E83279" w:rsidRDefault="00BC798D" w:rsidP="00A6530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nie było potrzeby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częste nieobecności ucznia spowodowane chorobą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F14E39">
              <w:rPr>
                <w:rFonts w:ascii="Arial" w:eastAsia="TimesNewRoman" w:hAnsi="Arial" w:cs="Arial"/>
              </w:rPr>
              <w:t xml:space="preserve">lub 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A65307">
            <w:pPr>
              <w:pStyle w:val="Akapitzlist"/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A74FB8">
              <w:rPr>
                <w:rFonts w:ascii="Arial" w:eastAsia="TimesNewRoman" w:hAnsi="Arial" w:cs="Arial"/>
              </w:rPr>
              <w:t>w grupie liczącej do 5 uczniów,</w:t>
            </w:r>
          </w:p>
          <w:p w:rsidR="00BC798D" w:rsidRPr="00EF7290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W w:w="5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963"/>
            </w:tblGrid>
            <w:tr w:rsidR="00BC798D" w:rsidRPr="00C559CD" w:rsidTr="00BC798D">
              <w:trPr>
                <w:trHeight w:val="157"/>
              </w:trPr>
              <w:tc>
                <w:tcPr>
                  <w:tcW w:w="5644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196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 DOTYCZY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963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5D634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TAK wskazać czego dotyczyła modyfikacja programu (najczęściej):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nie dotyczy</w:t>
            </w:r>
          </w:p>
          <w:p w:rsidR="00BC798D" w:rsidRPr="00E83279" w:rsidRDefault="00BC798D" w:rsidP="00BC79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</w:p>
          <w:p w:rsidR="00BC798D" w:rsidRPr="005D634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NIE, dlaczego (najczęściej):</w:t>
            </w:r>
          </w:p>
          <w:p w:rsidR="00BC798D" w:rsidRPr="00E83279" w:rsidRDefault="00BC798D" w:rsidP="00A6530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dyrektor nie udzielił odpowiedzi</w:t>
            </w:r>
          </w:p>
          <w:p w:rsidR="00BC798D" w:rsidRPr="00062A3C" w:rsidRDefault="00BC798D" w:rsidP="00BC79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Pr="004A102D" w:rsidRDefault="00BC798D" w:rsidP="00BC798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Pytanie 8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DOTYCZY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TYLKO </w:t>
            </w:r>
            <w:r w:rsidRPr="004A102D">
              <w:rPr>
                <w:rFonts w:ascii="Arial" w:hAnsi="Arial" w:cs="Arial"/>
                <w:color w:val="808080" w:themeColor="background1" w:themeShade="80"/>
              </w:rPr>
              <w:t xml:space="preserve">SZKÓŁ PUBLICZNYCH </w:t>
            </w:r>
          </w:p>
          <w:p w:rsidR="00BC798D" w:rsidRPr="004A102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Pr="00A74FB8" w:rsidRDefault="00BC798D" w:rsidP="00BC79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Arkusz organizacji szkoły określał liczbę godzin, finansowanych ze środków przydzielonych przez organ prowadzący szkołę, </w:t>
            </w:r>
            <w:r w:rsidRPr="00D42CA0">
              <w:rPr>
                <w:rFonts w:ascii="Arial" w:hAnsi="Arial" w:cs="Arial"/>
              </w:rPr>
              <w:t>zajęć z zakresu pomo</w:t>
            </w:r>
            <w:r>
              <w:rPr>
                <w:rFonts w:ascii="Arial" w:hAnsi="Arial" w:cs="Arial"/>
              </w:rPr>
              <w:t>cy psychologiczno-pedagogicznej realizowanych w </w:t>
            </w:r>
            <w:r w:rsidRPr="00D42CA0">
              <w:rPr>
                <w:rFonts w:ascii="Arial" w:hAnsi="Arial" w:cs="Arial"/>
              </w:rPr>
              <w:t>szczególności przez pedagoga, psychologa</w:t>
            </w:r>
            <w:r>
              <w:rPr>
                <w:rFonts w:ascii="Arial" w:hAnsi="Arial" w:cs="Arial"/>
              </w:rPr>
              <w:t>, logopedę i innych nauczycieli: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63 dokumentacje w 14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 dokumentacja w 1 szkole</w:t>
                  </w:r>
                </w:p>
              </w:tc>
            </w:tr>
          </w:tbl>
          <w:p w:rsidR="00BC798D" w:rsidRDefault="00BC798D" w:rsidP="00BC798D">
            <w:pPr>
              <w:jc w:val="both"/>
              <w:rPr>
                <w:rFonts w:ascii="Arial" w:hAnsi="Arial" w:cs="Arial"/>
                <w:i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ogólnodostępnych, które otrzymały zalecenia: 1,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1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  <w:i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zalecenia:……………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B16A5D" w:rsidRDefault="00BC798D" w:rsidP="00BC798D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4A4549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836F20">
              <w:rPr>
                <w:rFonts w:ascii="Arial" w:eastAsia="TimesNewRoman" w:hAnsi="Arial" w:cs="Arial"/>
              </w:rPr>
              <w:t>Zindywidualizowana ścieżka kształ</w:t>
            </w:r>
            <w:r>
              <w:rPr>
                <w:rFonts w:ascii="Arial" w:eastAsia="TimesNewRoman" w:hAnsi="Arial" w:cs="Arial"/>
              </w:rPr>
              <w:t>cenia była zorganizowana</w:t>
            </w:r>
            <w:r w:rsidRPr="00836F20">
              <w:rPr>
                <w:rFonts w:ascii="Arial" w:eastAsia="TimesNewRoman" w:hAnsi="Arial" w:cs="Arial"/>
              </w:rPr>
              <w:t xml:space="preserve"> dla uczni</w:t>
            </w:r>
            <w:r>
              <w:rPr>
                <w:rFonts w:ascii="Arial" w:eastAsia="TimesNewRoman" w:hAnsi="Arial" w:cs="Arial"/>
              </w:rPr>
              <w:t xml:space="preserve">a, </w:t>
            </w:r>
            <w:r w:rsidRPr="00836F20">
              <w:rPr>
                <w:rFonts w:ascii="Arial" w:eastAsia="TimesNewRoman" w:hAnsi="Arial" w:cs="Arial"/>
              </w:rPr>
              <w:t>któr</w:t>
            </w:r>
            <w:r>
              <w:rPr>
                <w:rFonts w:ascii="Arial" w:eastAsia="TimesNewRoman" w:hAnsi="Arial" w:cs="Arial"/>
              </w:rPr>
              <w:t xml:space="preserve">y może </w:t>
            </w:r>
            <w:r w:rsidRPr="00836F20">
              <w:rPr>
                <w:rFonts w:ascii="Arial" w:eastAsia="TimesNewRoman" w:hAnsi="Arial" w:cs="Arial"/>
              </w:rPr>
              <w:t xml:space="preserve">uczęszczać do szkoły, ale ze względu na trudności w funkcjonowaniu wynikające </w:t>
            </w:r>
            <w:r>
              <w:rPr>
                <w:rFonts w:ascii="Arial" w:eastAsia="TimesNewRoman" w:hAnsi="Arial" w:cs="Arial"/>
              </w:rPr>
              <w:br/>
            </w:r>
            <w:r w:rsidRPr="00836F20">
              <w:rPr>
                <w:rFonts w:ascii="Arial" w:eastAsia="TimesNewRoman" w:hAnsi="Arial" w:cs="Arial"/>
              </w:rPr>
              <w:t>w szczególności ze stanu</w:t>
            </w:r>
            <w:r>
              <w:rPr>
                <w:rFonts w:ascii="Arial" w:eastAsia="TimesNewRoman" w:hAnsi="Arial" w:cs="Arial"/>
              </w:rPr>
              <w:t xml:space="preserve"> zdrowia, </w:t>
            </w:r>
            <w:r w:rsidRPr="00836F20">
              <w:rPr>
                <w:rFonts w:ascii="Arial" w:eastAsia="TimesNewRoman" w:hAnsi="Arial" w:cs="Arial"/>
              </w:rPr>
              <w:t>nie mo</w:t>
            </w:r>
            <w:r>
              <w:rPr>
                <w:rFonts w:ascii="Arial" w:eastAsia="TimesNewRoman" w:hAnsi="Arial" w:cs="Arial"/>
              </w:rPr>
              <w:t xml:space="preserve">że </w:t>
            </w:r>
            <w:r w:rsidRPr="00836F20">
              <w:rPr>
                <w:rFonts w:ascii="Arial" w:eastAsia="TimesNewRoman" w:hAnsi="Arial" w:cs="Arial"/>
              </w:rPr>
              <w:t>realizować wszystkich zajęć edukacyjnych wspólnie z oddziałem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836F20">
              <w:rPr>
                <w:rFonts w:ascii="Arial" w:eastAsia="TimesNewRoman" w:hAnsi="Arial" w:cs="Arial"/>
              </w:rPr>
              <w:t>szkolnym</w:t>
            </w:r>
            <w:r>
              <w:rPr>
                <w:rFonts w:ascii="Arial" w:eastAsia="TimesNewRoman" w:hAnsi="Arial" w:cs="Arial"/>
              </w:rPr>
              <w:t>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</w:p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BC798D" w:rsidRPr="00C559CD" w:rsidTr="00BC798D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INNE przyczyny – jakie? 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22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3297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</w:p>
          <w:p w:rsidR="00BC798D" w:rsidRPr="002A710A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A710A">
              <w:rPr>
                <w:rFonts w:ascii="Arial" w:eastAsia="TimesNewRoman" w:hAnsi="Arial" w:cs="Arial"/>
                <w:b/>
              </w:rPr>
              <w:t>Jeśli INNE, wskazać przyczyny objęcia ucznia zindywidualizowaną ścieżka kształcenia (najczęściej)</w:t>
            </w:r>
            <w:r w:rsidRPr="002A710A">
              <w:rPr>
                <w:rFonts w:ascii="Arial" w:hAnsi="Arial" w:cs="Arial"/>
                <w:b/>
              </w:rPr>
              <w:t>:</w:t>
            </w:r>
          </w:p>
          <w:p w:rsidR="00BC798D" w:rsidRPr="00EC5B3B" w:rsidRDefault="00BC798D" w:rsidP="00A6530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nie dotyczy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1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1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pStyle w:val="Akapitzlist"/>
              <w:rPr>
                <w:rFonts w:ascii="Arial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10.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B16A5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W ramach zindywidualizowanej ścieżki kształcenia uczeń realizował wszystkie zajęcia edukacyjne wspólnie z oddziałem szkolnym oraz indywidualnie: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p w:rsidR="00BC798D" w:rsidRPr="005D634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NIE</w:t>
            </w:r>
            <w:r>
              <w:rPr>
                <w:rFonts w:ascii="Arial" w:eastAsia="TimesNewRoman" w:hAnsi="Arial" w:cs="Arial"/>
                <w:b/>
              </w:rPr>
              <w:t xml:space="preserve">, </w:t>
            </w:r>
            <w:r w:rsidRPr="005D6344">
              <w:rPr>
                <w:rFonts w:ascii="Arial" w:eastAsia="TimesNewRoman" w:hAnsi="Arial" w:cs="Arial"/>
                <w:b/>
              </w:rPr>
              <w:t>dlaczego (najczęściej)</w:t>
            </w:r>
            <w:r w:rsidRPr="005D6344">
              <w:rPr>
                <w:rFonts w:ascii="Arial" w:hAnsi="Arial" w:cs="Arial"/>
                <w:b/>
              </w:rPr>
              <w:t>:</w:t>
            </w:r>
          </w:p>
          <w:p w:rsidR="00BC798D" w:rsidRPr="00BD3D41" w:rsidRDefault="00BC798D" w:rsidP="00A6530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nie dotyczy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lastRenderedPageBreak/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 xml:space="preserve">ę kształcenia zorganizowano na podstawie </w:t>
            </w:r>
            <w:r w:rsidRPr="004738DE">
              <w:rPr>
                <w:rFonts w:ascii="Arial" w:eastAsia="TimesNewRoman" w:hAnsi="Arial" w:cs="Arial"/>
              </w:rPr>
              <w:t>opinii publicznej poradni</w:t>
            </w:r>
            <w:r>
              <w:rPr>
                <w:rFonts w:ascii="Arial" w:eastAsia="TimesNewRoman" w:hAnsi="Arial" w:cs="Arial"/>
              </w:rPr>
              <w:t xml:space="preserve"> psychologiczno-pedagogicznej</w:t>
            </w:r>
            <w:r w:rsidRPr="004738DE">
              <w:rPr>
                <w:rFonts w:ascii="Arial" w:eastAsia="TimesNewRoman" w:hAnsi="Arial" w:cs="Arial"/>
              </w:rPr>
              <w:t>,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4738DE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hAnsi="Arial" w:cs="Arial"/>
              </w:rPr>
              <w:t xml:space="preserve"> </w:t>
            </w:r>
            <w:r w:rsidRPr="004738DE">
              <w:rPr>
                <w:rFonts w:ascii="Arial" w:eastAsia="TimesNewRoman" w:hAnsi="Arial" w:cs="Arial"/>
              </w:rPr>
              <w:t>ucznia pomocą</w:t>
            </w:r>
            <w:r>
              <w:rPr>
                <w:rFonts w:ascii="Arial" w:eastAsia="TimesNewRoman" w:hAnsi="Arial" w:cs="Arial"/>
              </w:rPr>
              <w:t xml:space="preserve"> w tej formie: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 integracyjnych, które otrzymały zalecenia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CA643C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Przed wydaniem opinii wymaganej do objęcia ucznia z</w:t>
            </w:r>
            <w:r w:rsidRPr="004738DE">
              <w:rPr>
                <w:rFonts w:ascii="Arial" w:eastAsia="TimesNewRoman" w:hAnsi="Arial" w:cs="Arial"/>
              </w:rPr>
              <w:t>indywidualizowaną ścieżk</w:t>
            </w:r>
            <w:r>
              <w:rPr>
                <w:rFonts w:ascii="Arial" w:eastAsia="TimesNewRoman" w:hAnsi="Arial" w:cs="Arial"/>
              </w:rPr>
              <w:t>ę kształcenia</w:t>
            </w:r>
            <w:r w:rsidRPr="00D75BBA">
              <w:rPr>
                <w:rFonts w:ascii="Arial" w:eastAsia="TimesNewRoman" w:hAnsi="Arial" w:cs="Arial"/>
              </w:rPr>
              <w:t xml:space="preserve">, publiczna poradnia </w:t>
            </w:r>
            <w:r>
              <w:rPr>
                <w:rFonts w:ascii="Arial" w:eastAsia="TimesNewRoman" w:hAnsi="Arial" w:cs="Arial"/>
              </w:rPr>
              <w:t xml:space="preserve">psychologiczno-pedagogiczna </w:t>
            </w:r>
            <w:r w:rsidRPr="00EA0EB3">
              <w:rPr>
                <w:rFonts w:ascii="Arial" w:eastAsia="TimesNewRoman" w:hAnsi="Arial" w:cs="Arial"/>
              </w:rPr>
              <w:t>we współ</w:t>
            </w:r>
            <w:r>
              <w:rPr>
                <w:rFonts w:ascii="Arial" w:eastAsia="TimesNewRoman" w:hAnsi="Arial" w:cs="Arial"/>
              </w:rPr>
              <w:t xml:space="preserve">pracy ze </w:t>
            </w:r>
            <w:r w:rsidRPr="00EA0EB3">
              <w:rPr>
                <w:rFonts w:ascii="Arial" w:eastAsia="TimesNewRoman" w:hAnsi="Arial" w:cs="Arial"/>
              </w:rPr>
              <w:t>szkołą oraz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EA0EB3">
              <w:rPr>
                <w:rFonts w:ascii="Arial" w:eastAsia="TimesNewRoman" w:hAnsi="Arial" w:cs="Arial"/>
              </w:rPr>
              <w:t xml:space="preserve">rodzicami </w:t>
            </w:r>
            <w:r>
              <w:rPr>
                <w:rFonts w:ascii="Arial" w:eastAsia="TimesNewRoman" w:hAnsi="Arial" w:cs="Arial"/>
              </w:rPr>
              <w:t>ucznia albo pełnoletnim uczniem, przeprowadziła</w:t>
            </w:r>
            <w:r w:rsidRPr="00D75BBA">
              <w:rPr>
                <w:rFonts w:ascii="Arial" w:eastAsia="TimesNewRoman" w:hAnsi="Arial" w:cs="Arial"/>
              </w:rPr>
              <w:t xml:space="preserve"> analizę</w:t>
            </w:r>
            <w:r>
              <w:rPr>
                <w:rFonts w:ascii="Arial" w:eastAsia="TimesNewRoman" w:hAnsi="Arial" w:cs="Arial"/>
              </w:rPr>
              <w:t xml:space="preserve"> funkcjonowania ucznia </w:t>
            </w:r>
            <w:r w:rsidRPr="00D75BBA">
              <w:rPr>
                <w:rFonts w:ascii="Arial" w:eastAsia="TimesNewRoman" w:hAnsi="Arial" w:cs="Arial"/>
              </w:rPr>
              <w:t>uwzględniającą efekty udzielanej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D75BBA">
              <w:rPr>
                <w:rFonts w:ascii="Arial" w:eastAsia="TimesNewRoman" w:hAnsi="Arial" w:cs="Arial"/>
              </w:rPr>
              <w:t>dotychczas przez szkołę pomocy psychologiczno-pedagogicznej</w:t>
            </w:r>
            <w:r>
              <w:rPr>
                <w:rFonts w:ascii="Arial" w:eastAsia="TimesNewRoman" w:hAnsi="Arial" w:cs="Arial"/>
              </w:rPr>
              <w:t>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5D634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lastRenderedPageBreak/>
              <w:t>Jeśli NIE</w:t>
            </w:r>
            <w:r w:rsidRPr="005D6344">
              <w:rPr>
                <w:rFonts w:ascii="Arial" w:hAnsi="Arial" w:cs="Arial"/>
                <w:b/>
              </w:rPr>
              <w:t>, wskazać nieprawidłowości (najczęściej), np. poradnia przeprowadziła analizę bez współpracy ze szkołą, rodzicami albo pełnoletnim uczniem:</w:t>
            </w:r>
          </w:p>
          <w:p w:rsidR="00BC798D" w:rsidRPr="00D65C87" w:rsidRDefault="00BC798D" w:rsidP="00A6530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nie dotyczy</w:t>
            </w:r>
          </w:p>
          <w:p w:rsidR="00BC798D" w:rsidRPr="00D2664C" w:rsidRDefault="00BC798D" w:rsidP="00BC798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242AEB">
              <w:rPr>
                <w:rFonts w:ascii="Arial" w:eastAsia="TimesNewRoman" w:hAnsi="Arial" w:cs="Arial"/>
              </w:rPr>
              <w:t xml:space="preserve">Uczeń objęty zindywidualizowaną ścieżką </w:t>
            </w:r>
            <w:r>
              <w:rPr>
                <w:rFonts w:ascii="Arial" w:eastAsia="TimesNewRoman" w:hAnsi="Arial" w:cs="Arial"/>
              </w:rPr>
              <w:t xml:space="preserve">kształcenia </w:t>
            </w:r>
            <w:r w:rsidRPr="00242AEB">
              <w:rPr>
                <w:rFonts w:ascii="Arial" w:eastAsia="TimesNewRoman" w:hAnsi="Arial" w:cs="Arial"/>
              </w:rPr>
              <w:t>realiz</w:t>
            </w:r>
            <w:r>
              <w:rPr>
                <w:rFonts w:ascii="Arial" w:eastAsia="TimesNewRoman" w:hAnsi="Arial" w:cs="Arial"/>
              </w:rPr>
              <w:t>ował w szkole programy nauczania z </w:t>
            </w:r>
            <w:r w:rsidRPr="00242AEB">
              <w:rPr>
                <w:rFonts w:ascii="Arial" w:eastAsia="TimesNewRoman" w:hAnsi="Arial" w:cs="Arial"/>
              </w:rPr>
              <w:t>dostosowaniem metod i form ich realizacji do jego indywidualnych potrzeb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242AEB">
              <w:rPr>
                <w:rFonts w:ascii="Arial" w:eastAsia="TimesNewRoman" w:hAnsi="Arial" w:cs="Arial"/>
              </w:rPr>
              <w:t xml:space="preserve">rozwojowych </w:t>
            </w:r>
            <w:r>
              <w:rPr>
                <w:rFonts w:ascii="Arial" w:eastAsia="TimesNewRoman" w:hAnsi="Arial" w:cs="Arial"/>
              </w:rPr>
              <w:br/>
            </w:r>
            <w:r w:rsidRPr="00242AEB">
              <w:rPr>
                <w:rFonts w:ascii="Arial" w:eastAsia="TimesNewRoman" w:hAnsi="Arial" w:cs="Arial"/>
              </w:rPr>
              <w:t>i edukacyjnych oraz możliwości psychofizycznych, w szczególności potrzeb wynikających ze stanu zdrowia</w:t>
            </w:r>
            <w:r>
              <w:rPr>
                <w:rFonts w:ascii="Arial" w:eastAsia="TimesNewRoman" w:hAnsi="Arial" w:cs="Arial"/>
              </w:rPr>
              <w:t>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2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BD0B2B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BD0B2B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2, w </w:t>
            </w:r>
            <w:r w:rsidRPr="00BD0B2B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2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242AEB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CF0B66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CF0B66">
              <w:rPr>
                <w:rFonts w:ascii="Arial" w:eastAsia="TimesNewRoman" w:hAnsi="Arial" w:cs="Arial"/>
              </w:rPr>
              <w:t>Na wniosek rodziców ucznia albo pełnoletniego ucznia dyrektor szkoł</w:t>
            </w:r>
            <w:r>
              <w:rPr>
                <w:rFonts w:ascii="Arial" w:eastAsia="TimesNewRoman" w:hAnsi="Arial" w:cs="Arial"/>
              </w:rPr>
              <w:t xml:space="preserve">y ustalił, z </w:t>
            </w:r>
            <w:r w:rsidRPr="00CF0B66">
              <w:rPr>
                <w:rFonts w:ascii="Arial" w:eastAsia="TimesNewRoman" w:hAnsi="Arial" w:cs="Arial"/>
              </w:rPr>
              <w:t>uwzględnieniem</w:t>
            </w:r>
          </w:p>
          <w:p w:rsidR="00BC798D" w:rsidRPr="00BC12A6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i/>
              </w:rPr>
            </w:pPr>
            <w:r>
              <w:rPr>
                <w:rFonts w:ascii="Arial" w:eastAsia="TimesNewRoman" w:hAnsi="Arial" w:cs="Arial"/>
              </w:rPr>
              <w:t>o</w:t>
            </w:r>
            <w:r w:rsidRPr="00CF0B66">
              <w:rPr>
                <w:rFonts w:ascii="Arial" w:eastAsia="TimesNewRoman" w:hAnsi="Arial" w:cs="Arial"/>
              </w:rPr>
              <w:t>pinii z której wynika</w:t>
            </w:r>
            <w:r>
              <w:rPr>
                <w:rFonts w:ascii="Arial" w:eastAsia="TimesNewRoman" w:hAnsi="Arial" w:cs="Arial"/>
              </w:rPr>
              <w:t>ła</w:t>
            </w:r>
            <w:r w:rsidRPr="00CF0B66">
              <w:rPr>
                <w:rFonts w:ascii="Arial" w:eastAsia="TimesNewRoman" w:hAnsi="Arial" w:cs="Arial"/>
              </w:rPr>
              <w:t xml:space="preserve"> potrzeba objęcia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 xml:space="preserve">ucznia </w:t>
            </w:r>
            <w:r>
              <w:rPr>
                <w:rFonts w:ascii="Arial" w:eastAsia="TimesNewRoman" w:hAnsi="Arial" w:cs="Arial"/>
              </w:rPr>
              <w:t xml:space="preserve">zindywidualizowaną ścieżką kształcenia, </w:t>
            </w:r>
            <w:r w:rsidRPr="00CF0B66">
              <w:rPr>
                <w:rFonts w:ascii="Arial" w:eastAsia="TimesNewRoman" w:hAnsi="Arial" w:cs="Arial"/>
              </w:rPr>
              <w:t>tygodniowy wymiar godzin zajęć edukacyjnych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realizowanych indywidualnie z uczniem, uwzględniając konieczność realizacji przez ucznia podstawy programowej kształcenia ogólnego lub podstawy programowej kształcenia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CF0B66">
              <w:rPr>
                <w:rFonts w:ascii="Arial" w:eastAsia="TimesNewRoman" w:hAnsi="Arial" w:cs="Arial"/>
              </w:rPr>
              <w:t>w zawodach</w:t>
            </w:r>
            <w:r>
              <w:rPr>
                <w:rFonts w:ascii="Arial" w:eastAsia="TimesNewRoman" w:hAnsi="Arial" w:cs="Arial"/>
              </w:rPr>
              <w:t>:</w:t>
            </w:r>
          </w:p>
          <w:p w:rsidR="00BC798D" w:rsidRDefault="00BC798D" w:rsidP="00BC798D"/>
          <w:tbl>
            <w:tblPr>
              <w:tblW w:w="6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3297"/>
            </w:tblGrid>
            <w:tr w:rsidR="00BC798D" w:rsidRPr="00C559CD" w:rsidTr="00BC798D">
              <w:trPr>
                <w:trHeight w:val="157"/>
              </w:trPr>
              <w:tc>
                <w:tcPr>
                  <w:tcW w:w="6978" w:type="dxa"/>
                  <w:gridSpan w:val="3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1838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lastRenderedPageBreak/>
                    <w:t>TAK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  <w:tc>
                <w:tcPr>
                  <w:tcW w:w="3297" w:type="dxa"/>
                  <w:shd w:val="clear" w:color="auto" w:fill="D9D9D9"/>
                </w:tcPr>
                <w:p w:rsidR="00BC798D" w:rsidRPr="0070751B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0751B"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Rodzice ucznia albo pełn</w:t>
                  </w:r>
                  <w:r>
                    <w:rPr>
                      <w:rFonts w:ascii="Arial" w:eastAsia="TimesNewRoman" w:hAnsi="Arial" w:cs="Arial"/>
                      <w:b/>
                      <w:sz w:val="20"/>
                      <w:szCs w:val="20"/>
                    </w:rPr>
                    <w:t>oletni uczeń nie złożyli wniosku</w:t>
                  </w:r>
                </w:p>
              </w:tc>
            </w:tr>
            <w:tr w:rsidR="00BC798D" w:rsidRPr="00C559CD" w:rsidTr="00BC798D">
              <w:trPr>
                <w:trHeight w:val="283"/>
              </w:trPr>
              <w:tc>
                <w:tcPr>
                  <w:tcW w:w="1838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297" w:type="dxa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9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BC798D" w:rsidRPr="00C717F1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C717F1">
              <w:rPr>
                <w:rFonts w:ascii="Arial" w:eastAsia="TimesNewRoman" w:hAnsi="Arial" w:cs="Arial"/>
                <w:b/>
              </w:rPr>
              <w:t>Jeśli NIE</w:t>
            </w:r>
            <w:r w:rsidRPr="00C717F1">
              <w:rPr>
                <w:rFonts w:ascii="Arial" w:hAnsi="Arial" w:cs="Arial"/>
                <w:b/>
              </w:rPr>
              <w:t xml:space="preserve"> – wskazać dlaczego (najczęściej):</w:t>
            </w:r>
          </w:p>
          <w:p w:rsidR="00BC798D" w:rsidRPr="0070751B" w:rsidRDefault="00BC798D" w:rsidP="00A6530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nie dotyczy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751B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CF0B66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115BF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A31FC3">
              <w:rPr>
                <w:rFonts w:ascii="Arial" w:eastAsia="TimesNewRoman" w:hAnsi="Arial" w:cs="Arial"/>
              </w:rPr>
              <w:t>Nauczyciele prowadzący zajęcia z uczniem objętym zindywidualizowaną ścieżką</w:t>
            </w:r>
            <w:r>
              <w:rPr>
                <w:rFonts w:ascii="Arial" w:eastAsia="TimesNewRoman" w:hAnsi="Arial" w:cs="Arial"/>
              </w:rPr>
              <w:t xml:space="preserve"> kształcenia </w:t>
            </w:r>
            <w:r w:rsidRPr="00A31FC3">
              <w:rPr>
                <w:rFonts w:ascii="Arial" w:eastAsia="TimesNewRoman" w:hAnsi="Arial" w:cs="Arial"/>
              </w:rPr>
              <w:t xml:space="preserve"> podejm</w:t>
            </w:r>
            <w:r>
              <w:rPr>
                <w:rFonts w:ascii="Arial" w:eastAsia="TimesNewRoman" w:hAnsi="Arial" w:cs="Arial"/>
              </w:rPr>
              <w:t xml:space="preserve">owali </w:t>
            </w:r>
            <w:r w:rsidRPr="00A31FC3">
              <w:rPr>
                <w:rFonts w:ascii="Arial" w:eastAsia="TimesNewRoman" w:hAnsi="Arial" w:cs="Arial"/>
              </w:rPr>
              <w:t>działania ukierunkowane</w:t>
            </w:r>
            <w:r>
              <w:rPr>
                <w:rFonts w:ascii="Arial" w:eastAsia="TimesNewRoman" w:hAnsi="Arial" w:cs="Arial"/>
              </w:rPr>
              <w:t xml:space="preserve"> </w:t>
            </w:r>
            <w:r w:rsidRPr="00A31FC3">
              <w:rPr>
                <w:rFonts w:ascii="Arial" w:eastAsia="TimesNewRoman" w:hAnsi="Arial" w:cs="Arial"/>
              </w:rPr>
              <w:t xml:space="preserve">na poprawę funkcjonowania ucznia w </w:t>
            </w:r>
            <w:r>
              <w:rPr>
                <w:rFonts w:ascii="Arial" w:eastAsia="TimesNewRoman" w:hAnsi="Arial" w:cs="Arial"/>
              </w:rPr>
              <w:t>szkole: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5D634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D6344">
              <w:rPr>
                <w:rFonts w:ascii="Arial" w:eastAsia="TimesNewRoman" w:hAnsi="Arial" w:cs="Arial"/>
                <w:b/>
              </w:rPr>
              <w:t>Jeśli TAK</w:t>
            </w:r>
            <w:r>
              <w:rPr>
                <w:rFonts w:ascii="Arial" w:eastAsia="TimesNewRoman" w:hAnsi="Arial" w:cs="Arial"/>
                <w:b/>
              </w:rPr>
              <w:t xml:space="preserve"> – </w:t>
            </w:r>
            <w:r w:rsidRPr="005D6344">
              <w:rPr>
                <w:rFonts w:ascii="Arial" w:hAnsi="Arial" w:cs="Arial"/>
                <w:b/>
              </w:rPr>
              <w:t>wskazać jakie to były działania (najczęściej):</w:t>
            </w:r>
          </w:p>
          <w:p w:rsidR="00BC798D" w:rsidRPr="00DF4F3C" w:rsidRDefault="00BC798D" w:rsidP="00A65307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NewRoman" w:hAnsi="Arial" w:cs="Arial"/>
              </w:rPr>
              <w:t>podniesienie kompetencji komunikacyjnych, językowych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integracja z rówieśnikami</w:t>
            </w:r>
          </w:p>
          <w:p w:rsidR="00BC798D" w:rsidRDefault="00BC798D" w:rsidP="00A65307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</w:rPr>
              <w:t>wypracowanie tempa pracy, większej samodzielności</w:t>
            </w:r>
          </w:p>
          <w:p w:rsidR="00BC798D" w:rsidRDefault="00BC798D" w:rsidP="00BC798D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8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6D6120" w:rsidRDefault="00BC798D" w:rsidP="00BC798D">
            <w:pPr>
              <w:pStyle w:val="Akapitzlist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integracyjnych, które otrzymały zalecenia: 0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>w </w:t>
            </w:r>
            <w:r w:rsidRPr="00703047">
              <w:rPr>
                <w:rFonts w:ascii="Arial" w:hAnsi="Arial" w:cs="Arial"/>
                <w:b/>
              </w:rPr>
              <w:t>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E00508" w:rsidRDefault="00BC798D" w:rsidP="00BC798D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</w:rPr>
            </w:pPr>
          </w:p>
        </w:tc>
      </w:tr>
      <w:tr w:rsidR="00BC798D" w:rsidTr="00BC798D">
        <w:trPr>
          <w:trHeight w:val="6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16.</w:t>
            </w:r>
          </w:p>
        </w:tc>
        <w:tc>
          <w:tcPr>
            <w:tcW w:w="10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Pr="004C4007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i/>
              </w:rPr>
            </w:pPr>
            <w:r w:rsidRPr="00527708">
              <w:rPr>
                <w:rFonts w:ascii="Arial" w:eastAsia="TimesNewRoman" w:hAnsi="Arial" w:cs="Arial"/>
              </w:rPr>
              <w:t>Zindywidualizowan</w:t>
            </w:r>
            <w:r>
              <w:rPr>
                <w:rFonts w:ascii="Arial" w:eastAsia="TimesNewRoman" w:hAnsi="Arial" w:cs="Arial"/>
              </w:rPr>
              <w:t xml:space="preserve">a </w:t>
            </w:r>
            <w:r w:rsidRPr="00527708">
              <w:rPr>
                <w:rFonts w:ascii="Arial" w:eastAsia="TimesNewRoman" w:hAnsi="Arial" w:cs="Arial"/>
              </w:rPr>
              <w:t>ścież</w:t>
            </w:r>
            <w:r>
              <w:rPr>
                <w:rFonts w:ascii="Arial" w:eastAsia="TimesNewRoman" w:hAnsi="Arial" w:cs="Arial"/>
              </w:rPr>
              <w:t xml:space="preserve">ka kształcenia była organizowana dla </w:t>
            </w:r>
            <w:r w:rsidRPr="00527708">
              <w:rPr>
                <w:rFonts w:ascii="Arial" w:eastAsia="TimesNewRoman" w:hAnsi="Arial" w:cs="Arial"/>
              </w:rPr>
              <w:t>uczniów</w:t>
            </w:r>
            <w:r>
              <w:rPr>
                <w:rFonts w:ascii="Arial" w:eastAsia="TimesNewRoman" w:hAnsi="Arial" w:cs="Arial"/>
              </w:rPr>
              <w:t>: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DF4F3C" w:rsidRDefault="00BC798D" w:rsidP="00A6530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</w:rPr>
              <w:t>objętych kształceniem specjalnym zgodnie z przepisami wydanymi na podstawie art. 127 ust. 19 pkt 2 ustawy – Prawo oświatowe, tj. r</w:t>
            </w:r>
            <w:r w:rsidRPr="00DF4F3C">
              <w:rPr>
                <w:rFonts w:ascii="Arial" w:hAnsi="Arial" w:cs="Arial"/>
              </w:rPr>
              <w:t>ozporządzeniem Minis</w:t>
            </w:r>
            <w:r>
              <w:rPr>
                <w:rFonts w:ascii="Arial" w:hAnsi="Arial" w:cs="Arial"/>
              </w:rPr>
              <w:t>tra Edukacji Narodowej z dnia 9 </w:t>
            </w:r>
            <w:r w:rsidRPr="00DF4F3C">
              <w:rPr>
                <w:rFonts w:ascii="Arial" w:hAnsi="Arial" w:cs="Arial"/>
              </w:rPr>
              <w:t>sierpnia 2017 r. w sprawie warunków organizowania kształcenia, wychowania i opieki dla dzieci i młodzieży niepełnosprawnych, niedostosowanych społecznie i zagrożonych niedostosowaniem społecznym (Dz. U. z 2017 r. p</w:t>
            </w:r>
            <w:r w:rsidRPr="00DF4F3C">
              <w:rPr>
                <w:rFonts w:ascii="Arial" w:eastAsia="TimesNewRoman" w:hAnsi="Arial" w:cs="Arial"/>
              </w:rPr>
              <w:t>oz. 1578, z późn. zm.),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BC798D" w:rsidRPr="00DF4F3C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2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Jeśli TAK – łączna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DF4F3C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2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DF4F3C" w:rsidRDefault="00BC798D" w:rsidP="00A65307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DF4F3C">
              <w:rPr>
                <w:rFonts w:ascii="Arial" w:eastAsia="TimesNewRoman" w:hAnsi="Arial" w:cs="Arial"/>
              </w:rPr>
              <w:t xml:space="preserve">objętych indywidualnym nauczaniem zgodnie z przepisami wydanymi na podstawie </w:t>
            </w:r>
            <w:r w:rsidRPr="00DF4F3C">
              <w:rPr>
                <w:rFonts w:ascii="Arial" w:eastAsia="TimesNewRoman" w:hAnsi="Arial" w:cs="Arial"/>
              </w:rPr>
              <w:br/>
              <w:t>art. 127 ust. 20 ustawy – Prawo oświatowe, tj. r</w:t>
            </w:r>
            <w:r w:rsidRPr="00DF4F3C">
              <w:rPr>
                <w:rFonts w:ascii="Arial" w:hAnsi="Arial" w:cs="Arial"/>
              </w:rPr>
              <w:t xml:space="preserve">ozporządzeniem Ministra Edukacji Narodowej z dnia 9 sierpnia 2017 r. w sprawie indywidualnego obowiązkowego rocznego przygotowania przedszkolnego dzieci i indywidualnego nauczania dzieci i młodzieży </w:t>
            </w:r>
            <w:r w:rsidRPr="00DF4F3C">
              <w:rPr>
                <w:rFonts w:ascii="Arial" w:hAnsi="Arial" w:cs="Arial"/>
              </w:rPr>
              <w:br/>
              <w:t xml:space="preserve">(Dz. U. z 2017 r. poz. </w:t>
            </w:r>
            <w:r w:rsidRPr="00DF4F3C">
              <w:rPr>
                <w:rFonts w:ascii="Arial" w:hAnsi="Arial" w:cs="Arial"/>
                <w:color w:val="000000"/>
              </w:rPr>
              <w:t>1616)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BC798D" w:rsidRPr="00C559CD" w:rsidTr="00BC798D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Liczba odpowiedzi</w:t>
                  </w:r>
                </w:p>
              </w:tc>
            </w:tr>
            <w:tr w:rsidR="00BC798D" w:rsidRPr="00C559CD" w:rsidTr="00BC798D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9CD">
                    <w:rPr>
                      <w:rFonts w:ascii="Arial" w:hAnsi="Arial" w:cs="Arial"/>
                      <w:b/>
                      <w:bCs/>
                    </w:rPr>
                    <w:t>NIE</w:t>
                  </w:r>
                </w:p>
              </w:tc>
            </w:tr>
            <w:tr w:rsidR="00BC798D" w:rsidRPr="00C559CD" w:rsidTr="00BC798D">
              <w:tc>
                <w:tcPr>
                  <w:tcW w:w="3184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C798D" w:rsidRPr="00C559CD" w:rsidRDefault="00BC798D" w:rsidP="00BC798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23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  <w:p w:rsidR="00BC798D" w:rsidRPr="00DF4F3C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 w:rsidRPr="00DF4F3C">
              <w:rPr>
                <w:rFonts w:ascii="Arial" w:eastAsia="TimesNewRoman" w:hAnsi="Arial" w:cs="Arial"/>
                <w:b/>
              </w:rPr>
              <w:t>Jeśli 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703047">
              <w:rPr>
                <w:rFonts w:ascii="Arial" w:hAnsi="Arial" w:cs="Arial"/>
                <w:b/>
              </w:rPr>
              <w:t>ogólnodostępnych</w:t>
            </w:r>
            <w:r>
              <w:rPr>
                <w:rFonts w:ascii="Arial" w:hAnsi="Arial" w:cs="Arial"/>
                <w:b/>
              </w:rPr>
              <w:t>,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C12C88" w:rsidRDefault="00BC798D" w:rsidP="00A65307">
            <w:pPr>
              <w:pStyle w:val="Akapitzlist"/>
              <w:numPr>
                <w:ilvl w:val="0"/>
                <w:numId w:val="12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:rsidR="00BC798D" w:rsidRPr="00DF4F3C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  <w:r>
              <w:rPr>
                <w:rFonts w:ascii="Arial" w:eastAsia="TimesNewRoman" w:hAnsi="Arial" w:cs="Arial"/>
                <w:b/>
              </w:rPr>
              <w:t xml:space="preserve">Jeśli </w:t>
            </w:r>
            <w:r w:rsidRPr="00DF4F3C">
              <w:rPr>
                <w:rFonts w:ascii="Arial" w:eastAsia="TimesNewRoman" w:hAnsi="Arial" w:cs="Arial"/>
                <w:b/>
              </w:rPr>
              <w:t>TAK – ł</w:t>
            </w:r>
            <w:r>
              <w:rPr>
                <w:rFonts w:ascii="Arial" w:hAnsi="Arial" w:cs="Arial"/>
                <w:b/>
              </w:rPr>
              <w:t xml:space="preserve">ączna liczba publicznych i niepublicznych </w:t>
            </w:r>
            <w:r w:rsidRPr="00C559CD">
              <w:rPr>
                <w:rFonts w:ascii="Arial" w:hAnsi="Arial" w:cs="Arial"/>
                <w:b/>
              </w:rPr>
              <w:t>szkó</w:t>
            </w:r>
            <w:r>
              <w:rPr>
                <w:rFonts w:ascii="Arial" w:hAnsi="Arial" w:cs="Arial"/>
                <w:b/>
              </w:rPr>
              <w:t>ł</w:t>
            </w:r>
            <w:r>
              <w:rPr>
                <w:rFonts w:ascii="Arial" w:hAnsi="Arial" w:cs="Arial"/>
              </w:rPr>
              <w:t xml:space="preserve"> </w:t>
            </w:r>
            <w:r w:rsidRPr="006A6252">
              <w:rPr>
                <w:rFonts w:ascii="Arial" w:hAnsi="Arial" w:cs="Arial"/>
                <w:b/>
              </w:rPr>
              <w:t>integracyjnych,</w:t>
            </w:r>
            <w:r>
              <w:rPr>
                <w:rFonts w:ascii="Arial" w:hAnsi="Arial" w:cs="Arial"/>
                <w:b/>
              </w:rPr>
              <w:t xml:space="preserve"> które otrzymały zalecenia: 0</w:t>
            </w:r>
            <w:r>
              <w:rPr>
                <w:rFonts w:ascii="Arial" w:hAnsi="Arial" w:cs="Arial"/>
              </w:rPr>
              <w:t xml:space="preserve">, </w:t>
            </w:r>
            <w:r w:rsidRPr="00703047">
              <w:rPr>
                <w:rFonts w:ascii="Arial" w:hAnsi="Arial" w:cs="Arial"/>
                <w:b/>
              </w:rPr>
              <w:t>w tym: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podstawowych: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liceów</w:t>
            </w:r>
            <w:r w:rsidRPr="00703047">
              <w:rPr>
                <w:rFonts w:ascii="Arial" w:hAnsi="Arial" w:cs="Arial"/>
              </w:rPr>
              <w:t xml:space="preserve"> ogólnokształcąc</w:t>
            </w:r>
            <w:r>
              <w:rPr>
                <w:rFonts w:ascii="Arial" w:hAnsi="Arial" w:cs="Arial"/>
              </w:rPr>
              <w:t>ych: 0</w:t>
            </w:r>
            <w:r w:rsidRPr="0070304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techników</w:t>
            </w:r>
            <w:r>
              <w:rPr>
                <w:rFonts w:ascii="Arial" w:hAnsi="Arial" w:cs="Arial"/>
                <w:sz w:val="20"/>
                <w:szCs w:val="20"/>
              </w:rPr>
              <w:t>: 0</w:t>
            </w:r>
          </w:p>
          <w:p w:rsidR="00BC798D" w:rsidRPr="00703047" w:rsidRDefault="00BC798D" w:rsidP="00A65307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branżow</w:t>
            </w:r>
            <w:r>
              <w:rPr>
                <w:rFonts w:ascii="Arial" w:hAnsi="Arial" w:cs="Arial"/>
              </w:rPr>
              <w:t xml:space="preserve">ych </w:t>
            </w:r>
            <w:r w:rsidRPr="00703047">
              <w:rPr>
                <w:rFonts w:ascii="Arial" w:hAnsi="Arial" w:cs="Arial"/>
              </w:rPr>
              <w:t>szk</w:t>
            </w:r>
            <w:r>
              <w:rPr>
                <w:rFonts w:ascii="Arial" w:hAnsi="Arial" w:cs="Arial"/>
              </w:rPr>
              <w:t>ół I stopnia: 0</w:t>
            </w:r>
            <w:r w:rsidRPr="00703047">
              <w:rPr>
                <w:rFonts w:ascii="Arial" w:hAnsi="Arial" w:cs="Arial"/>
              </w:rPr>
              <w:t xml:space="preserve"> </w:t>
            </w:r>
          </w:p>
          <w:p w:rsidR="00BC798D" w:rsidRPr="00E00508" w:rsidRDefault="00BC798D" w:rsidP="00A65307">
            <w:pPr>
              <w:pStyle w:val="Akapitzlist"/>
              <w:numPr>
                <w:ilvl w:val="0"/>
                <w:numId w:val="12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3047">
              <w:rPr>
                <w:rFonts w:ascii="Arial" w:hAnsi="Arial" w:cs="Arial"/>
              </w:rPr>
              <w:t>policealn</w:t>
            </w:r>
            <w:r>
              <w:rPr>
                <w:rFonts w:ascii="Arial" w:hAnsi="Arial" w:cs="Arial"/>
              </w:rPr>
              <w:t>ych: 0</w:t>
            </w:r>
          </w:p>
          <w:p w:rsidR="00BC798D" w:rsidRPr="00E00508" w:rsidRDefault="00BC798D" w:rsidP="00BC798D">
            <w:pPr>
              <w:pStyle w:val="Akapitzlist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798D" w:rsidTr="00BC798D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 w:rsidRPr="00C559CD">
              <w:rPr>
                <w:rFonts w:ascii="Arial" w:hAnsi="Arial" w:cs="Arial"/>
                <w:b/>
              </w:rPr>
              <w:lastRenderedPageBreak/>
              <w:t>Spostrzeżenia wizytatorów dotyczące funkcjonowaniu szkoły zaobserwowane podczas prze</w:t>
            </w:r>
            <w:r>
              <w:rPr>
                <w:rFonts w:ascii="Arial" w:hAnsi="Arial" w:cs="Arial"/>
                <w:b/>
              </w:rPr>
              <w:t xml:space="preserve">prowadzania czynności w szkole, </w:t>
            </w:r>
            <w:r w:rsidRPr="00C559CD">
              <w:rPr>
                <w:rFonts w:ascii="Arial" w:hAnsi="Arial" w:cs="Arial"/>
                <w:b/>
              </w:rPr>
              <w:t>np. świadczące o nieprawidłowościach</w:t>
            </w:r>
            <w:r>
              <w:rPr>
                <w:rFonts w:ascii="Arial" w:hAnsi="Arial" w:cs="Arial"/>
                <w:b/>
              </w:rPr>
              <w:t xml:space="preserve"> w jej funkcjonowaniu), a </w:t>
            </w:r>
            <w:r w:rsidRPr="00C559CD">
              <w:rPr>
                <w:rFonts w:ascii="Arial" w:hAnsi="Arial" w:cs="Arial"/>
                <w:b/>
              </w:rPr>
              <w:t>niebędące przedmiotem kontroli</w:t>
            </w:r>
            <w:r>
              <w:rPr>
                <w:rFonts w:ascii="Arial" w:hAnsi="Arial" w:cs="Arial"/>
                <w:b/>
              </w:rPr>
              <w:t xml:space="preserve"> (najczęściej)</w:t>
            </w:r>
            <w:r w:rsidRPr="00C559CD">
              <w:rPr>
                <w:rFonts w:ascii="Arial" w:hAnsi="Arial" w:cs="Arial"/>
                <w:b/>
              </w:rPr>
              <w:t>:</w:t>
            </w:r>
          </w:p>
          <w:p w:rsidR="00BC798D" w:rsidRPr="004B55E6" w:rsidRDefault="00BC798D" w:rsidP="00A65307">
            <w:pPr>
              <w:pStyle w:val="Akapitzlist"/>
              <w:numPr>
                <w:ilvl w:val="0"/>
                <w:numId w:val="74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stwierdzono</w:t>
            </w:r>
          </w:p>
          <w:p w:rsidR="00BC798D" w:rsidRDefault="00BC798D" w:rsidP="00BC798D">
            <w:pPr>
              <w:pStyle w:val="Akapitzlist"/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  <w:b/>
                <w:color w:val="808080"/>
              </w:rPr>
            </w:pPr>
          </w:p>
        </w:tc>
      </w:tr>
      <w:tr w:rsidR="00BC798D" w:rsidTr="00BC798D">
        <w:trPr>
          <w:trHeight w:val="476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C559CD">
              <w:rPr>
                <w:rFonts w:ascii="Arial" w:hAnsi="Arial" w:cs="Arial"/>
                <w:b/>
              </w:rPr>
              <w:t xml:space="preserve">nioski </w:t>
            </w:r>
            <w:r>
              <w:rPr>
                <w:rFonts w:ascii="Arial" w:hAnsi="Arial" w:cs="Arial"/>
                <w:b/>
              </w:rPr>
              <w:t xml:space="preserve">organu nadzoru pedagogicznego </w:t>
            </w:r>
            <w:r w:rsidRPr="00C559CD">
              <w:rPr>
                <w:rFonts w:ascii="Arial" w:hAnsi="Arial" w:cs="Arial"/>
                <w:b/>
              </w:rPr>
              <w:t>wynikające z analizy wyników kontroli:</w:t>
            </w:r>
          </w:p>
          <w:p w:rsidR="00BC798D" w:rsidRPr="00A7498B" w:rsidRDefault="00BC798D" w:rsidP="00BC798D">
            <w:pPr>
              <w:pStyle w:val="Standard"/>
              <w:tabs>
                <w:tab w:val="left" w:pos="3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498B">
              <w:rPr>
                <w:rFonts w:ascii="Arial" w:hAnsi="Arial" w:cs="Arial"/>
                <w:b/>
                <w:sz w:val="24"/>
                <w:szCs w:val="24"/>
              </w:rPr>
              <w:t>Wyniki przeprowadzonych kontroli stanowiły podstawę do wydania dyrektorom szkół podstawowych 5 zaleceń.</w:t>
            </w:r>
          </w:p>
          <w:p w:rsidR="00BC798D" w:rsidRPr="00A7498B" w:rsidRDefault="00BC798D" w:rsidP="00BC798D">
            <w:pPr>
              <w:pStyle w:val="Standard"/>
              <w:tabs>
                <w:tab w:val="left" w:pos="3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798D" w:rsidRPr="00A7498B" w:rsidRDefault="00BC798D" w:rsidP="00BC798D">
            <w:pPr>
              <w:pStyle w:val="Standard"/>
              <w:tabs>
                <w:tab w:val="left" w:pos="3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498B">
              <w:rPr>
                <w:rFonts w:ascii="Arial" w:hAnsi="Arial" w:cs="Arial"/>
                <w:b/>
                <w:sz w:val="24"/>
                <w:szCs w:val="24"/>
              </w:rPr>
              <w:t>Wydane zalecenia dotyczyły zobowiązania dyrektora szkoły podstawowej do przestrzegania:</w:t>
            </w:r>
          </w:p>
          <w:p w:rsidR="00BC798D" w:rsidRPr="00A7498B" w:rsidRDefault="00BC798D" w:rsidP="00A65307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8B">
              <w:rPr>
                <w:rFonts w:ascii="Arial" w:hAnsi="Arial" w:cs="Arial"/>
                <w:bCs/>
                <w:sz w:val="24"/>
                <w:szCs w:val="24"/>
              </w:rPr>
              <w:lastRenderedPageBreak/>
              <w:t>§ 6 u</w:t>
            </w:r>
            <w:r w:rsidRPr="00A7498B">
              <w:rPr>
                <w:rFonts w:ascii="Arial" w:eastAsia="TimesNewRoman" w:hAnsi="Arial" w:cs="Arial"/>
                <w:sz w:val="24"/>
                <w:szCs w:val="24"/>
              </w:rPr>
              <w:t xml:space="preserve">st. 10 pkt 3 </w:t>
            </w:r>
            <w:r w:rsidRPr="00A7498B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7498B">
              <w:rPr>
                <w:rFonts w:ascii="Arial" w:hAnsi="Arial" w:cs="Arial"/>
                <w:sz w:val="24"/>
                <w:szCs w:val="24"/>
              </w:rPr>
              <w:t xml:space="preserve">ozporządzenia Ministra Edukacji Narodowej z dnia </w:t>
            </w:r>
            <w:r w:rsidRPr="00A7498B">
              <w:rPr>
                <w:rFonts w:ascii="Arial" w:hAnsi="Arial" w:cs="Arial"/>
                <w:sz w:val="24"/>
                <w:szCs w:val="24"/>
              </w:rPr>
              <w:br/>
              <w:t xml:space="preserve">9 sierpnia 2017 r. </w:t>
            </w:r>
            <w:r w:rsidRPr="00A7498B">
              <w:rPr>
                <w:rFonts w:ascii="Arial" w:hAnsi="Arial" w:cs="Arial"/>
                <w:i/>
                <w:sz w:val="24"/>
                <w:szCs w:val="24"/>
              </w:rPr>
              <w:t>w sprawie warunków organizowania kształcenia, wychowania i opieki dla dzieci i młodzieży niepełnosprawnych, niedostosowanych społecznie i zagrożonych niedostosowaniem społecznym</w:t>
            </w:r>
            <w:r w:rsidRPr="00A7498B">
              <w:rPr>
                <w:rFonts w:ascii="Arial" w:hAnsi="Arial" w:cs="Arial"/>
                <w:sz w:val="24"/>
                <w:szCs w:val="24"/>
              </w:rPr>
              <w:t xml:space="preserve"> (Dz. U. z 2017 r. p</w:t>
            </w:r>
            <w:r w:rsidRPr="00A7498B">
              <w:rPr>
                <w:rFonts w:ascii="Arial" w:eastAsia="TimesNewRoman" w:hAnsi="Arial" w:cs="Arial"/>
                <w:sz w:val="24"/>
                <w:szCs w:val="24"/>
              </w:rPr>
              <w:t>oz. 1578, z późn. zm.);</w:t>
            </w:r>
          </w:p>
          <w:p w:rsidR="00BC798D" w:rsidRPr="00A7498B" w:rsidRDefault="00BC798D" w:rsidP="00A65307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8B">
              <w:rPr>
                <w:rFonts w:ascii="Arial" w:hAnsi="Arial" w:cs="Arial"/>
                <w:bCs/>
                <w:sz w:val="24"/>
                <w:szCs w:val="24"/>
              </w:rPr>
              <w:t xml:space="preserve">§ 17 ust. 2a pkt 4 rozporządzenia Ministra Edukacji Narodowej z dnia 17 marca 2017 r. </w:t>
            </w:r>
            <w:r w:rsidRPr="00A7498B">
              <w:rPr>
                <w:rFonts w:ascii="Arial" w:hAnsi="Arial" w:cs="Arial"/>
                <w:bCs/>
                <w:i/>
                <w:sz w:val="24"/>
                <w:szCs w:val="24"/>
              </w:rPr>
              <w:t>w sprawie szczegółowej organizacji publicznych szkół i publicznych przedszkoli</w:t>
            </w:r>
            <w:r w:rsidRPr="00A7498B">
              <w:rPr>
                <w:rFonts w:ascii="Arial" w:hAnsi="Arial" w:cs="Arial"/>
                <w:bCs/>
                <w:sz w:val="24"/>
                <w:szCs w:val="24"/>
              </w:rPr>
              <w:t xml:space="preserve"> (Dz. U. z 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2017 r. poz. 649, z </w:t>
            </w:r>
            <w:r w:rsidRPr="00A7498B">
              <w:rPr>
                <w:rFonts w:ascii="Arial" w:hAnsi="Arial" w:cs="Arial"/>
                <w:bCs/>
                <w:sz w:val="24"/>
                <w:szCs w:val="24"/>
              </w:rPr>
              <w:t>późn.zm.);</w:t>
            </w:r>
          </w:p>
          <w:p w:rsidR="00BC798D" w:rsidRPr="00A7498B" w:rsidRDefault="00BC798D" w:rsidP="00A65307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8B">
              <w:rPr>
                <w:rFonts w:ascii="Arial" w:hAnsi="Arial" w:cs="Arial"/>
                <w:bCs/>
                <w:sz w:val="24"/>
                <w:szCs w:val="24"/>
              </w:rPr>
              <w:t>§ 12 ust. 1</w:t>
            </w:r>
            <w:r w:rsidRPr="00A749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498B">
              <w:rPr>
                <w:rFonts w:ascii="Arial" w:hAnsi="Arial" w:cs="Arial"/>
                <w:bCs/>
                <w:sz w:val="24"/>
                <w:szCs w:val="24"/>
              </w:rPr>
              <w:t xml:space="preserve">rozporządzenia Ministra Edukacji Narodowej z dnia 9 sierpnia 2017 r. </w:t>
            </w:r>
            <w:r w:rsidRPr="00A7498B">
              <w:rPr>
                <w:rFonts w:ascii="Arial" w:hAnsi="Arial" w:cs="Arial"/>
                <w:bCs/>
                <w:i/>
                <w:sz w:val="24"/>
                <w:szCs w:val="24"/>
              </w:rPr>
              <w:t>w sprawie zasad organizacji i udzielania pomocy psychologiczno-pedagogicznej w publicznych przedszkolach, szkołach i placówkach</w:t>
            </w:r>
            <w:r w:rsidRPr="00A7498B">
              <w:rPr>
                <w:rFonts w:ascii="Arial" w:hAnsi="Arial" w:cs="Arial"/>
                <w:bCs/>
                <w:sz w:val="24"/>
                <w:szCs w:val="24"/>
              </w:rPr>
              <w:t xml:space="preserve"> (Dz. U. z 2017 r. poz. 1591, z późn. zm.);</w:t>
            </w:r>
          </w:p>
          <w:p w:rsidR="00BC798D" w:rsidRPr="00A7498B" w:rsidRDefault="00BC798D" w:rsidP="00A65307">
            <w:pPr>
              <w:pStyle w:val="Akapitzlist"/>
              <w:numPr>
                <w:ilvl w:val="0"/>
                <w:numId w:val="124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498B">
              <w:rPr>
                <w:rFonts w:ascii="Arial" w:hAnsi="Arial" w:cs="Arial"/>
                <w:bCs/>
                <w:sz w:val="24"/>
                <w:szCs w:val="24"/>
              </w:rPr>
              <w:t xml:space="preserve">§ 12 ust. 7 rozporządzenia Ministra Edukacji Narodowej z dnia 9 sierpnia 2017 r. </w:t>
            </w:r>
            <w:r w:rsidRPr="00A7498B">
              <w:rPr>
                <w:rFonts w:ascii="Arial" w:hAnsi="Arial" w:cs="Arial"/>
                <w:bCs/>
                <w:i/>
                <w:sz w:val="24"/>
                <w:szCs w:val="24"/>
              </w:rPr>
              <w:t>w sprawie zasad organizacji i udzielania pomocy psychologiczno-pedagogicznej w publicznych przedszkolach, szkołach i placówkach</w:t>
            </w:r>
            <w:r w:rsidRPr="00A7498B">
              <w:rPr>
                <w:rFonts w:ascii="Arial" w:hAnsi="Arial" w:cs="Arial"/>
                <w:bCs/>
                <w:sz w:val="24"/>
                <w:szCs w:val="24"/>
              </w:rPr>
              <w:t xml:space="preserve"> (Dz. U. z 2017 r. poz. 1591, z późn. zm.).</w:t>
            </w:r>
          </w:p>
          <w:p w:rsidR="00BC798D" w:rsidRPr="00A01777" w:rsidRDefault="00BC798D" w:rsidP="00BC798D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98D" w:rsidRDefault="00BC798D" w:rsidP="00BC79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C798D" w:rsidRPr="00B210AA" w:rsidRDefault="00BC798D" w:rsidP="00BC79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C798D" w:rsidRPr="007D56F8" w:rsidRDefault="00BC798D" w:rsidP="00BC798D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3.1.2.2</w:t>
      </w:r>
      <w:r w:rsidRPr="005A681A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5A681A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wydawania orzeczeń o potrzebie kształcenia specjalnego w zakresie dotyczącym organizacji zajęć w grupie do pięciu uczniów lub w formie indywidualnej oraz opinii w sprawie objęcia ucznia pomocą psychologiczno-pedagogiczną w formie zindywid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ualizowanej ścieżki kształcenia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BC798D" w:rsidTr="00BC798D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rPr>
                <w:rFonts w:ascii="Arial" w:hAnsi="Arial" w:cs="Arial"/>
                <w:b/>
              </w:rPr>
            </w:pPr>
          </w:p>
          <w:p w:rsidR="00BC798D" w:rsidRPr="00A822C7" w:rsidRDefault="00BC798D" w:rsidP="00BC798D">
            <w:pPr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p w:rsidR="00BC798D" w:rsidRPr="00B514E4" w:rsidRDefault="00BC798D" w:rsidP="00BC7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4E4">
              <w:rPr>
                <w:rFonts w:ascii="Arial" w:hAnsi="Arial" w:cs="Arial"/>
                <w:sz w:val="20"/>
                <w:szCs w:val="20"/>
              </w:rPr>
              <w:t xml:space="preserve">Dane liczbowe dotyczące </w:t>
            </w:r>
            <w:r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Pr="00B514E4">
              <w:rPr>
                <w:rFonts w:ascii="Arial" w:hAnsi="Arial" w:cs="Arial"/>
                <w:sz w:val="20"/>
                <w:szCs w:val="20"/>
              </w:rPr>
              <w:t>orzeczeń i opinii</w:t>
            </w:r>
            <w:r>
              <w:rPr>
                <w:rFonts w:ascii="Arial" w:hAnsi="Arial" w:cs="Arial"/>
                <w:sz w:val="20"/>
                <w:szCs w:val="20"/>
              </w:rPr>
              <w:t xml:space="preserve"> wydanych przez poradnię psychologiczno-pedagogiczną</w:t>
            </w:r>
          </w:p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7043"/>
              <w:gridCol w:w="1418"/>
              <w:gridCol w:w="1417"/>
            </w:tblGrid>
            <w:tr w:rsidR="00BC798D" w:rsidRPr="00992F59" w:rsidTr="00BC798D">
              <w:tc>
                <w:tcPr>
                  <w:tcW w:w="7043" w:type="dxa"/>
                </w:tcPr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2018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BC798D" w:rsidTr="00BC798D">
              <w:tc>
                <w:tcPr>
                  <w:tcW w:w="7043" w:type="dxa"/>
                  <w:shd w:val="clear" w:color="auto" w:fill="D9D9D9" w:themeFill="background1" w:themeFillShade="D9"/>
                </w:tcPr>
                <w:p w:rsidR="00BC798D" w:rsidRPr="00DB26EC" w:rsidRDefault="00BC798D" w:rsidP="00A65307">
                  <w:pPr>
                    <w:pStyle w:val="Akapitzlist"/>
                    <w:numPr>
                      <w:ilvl w:val="1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  <w:r w:rsidRPr="00DB26EC">
                    <w:rPr>
                      <w:rFonts w:ascii="Arial" w:hAnsi="Arial" w:cs="Arial"/>
                    </w:rPr>
                    <w:t xml:space="preserve">Liczba wydanych orzeczeń o potrzebie kształcenia specjalnego, w których wskazano potrzebę realizacji wybranych zajęć wychowania przedszkolnego indywidualnie z dzieckiem lub w grupie </w:t>
                  </w:r>
                  <w:r>
                    <w:rPr>
                      <w:rFonts w:ascii="Arial" w:hAnsi="Arial" w:cs="Arial"/>
                    </w:rPr>
                    <w:t xml:space="preserve">liczącej </w:t>
                  </w:r>
                  <w:r w:rsidRPr="00DB26EC">
                    <w:rPr>
                      <w:rFonts w:ascii="Arial" w:hAnsi="Arial" w:cs="Arial"/>
                    </w:rPr>
                    <w:t xml:space="preserve">do 5 </w:t>
                  </w:r>
                  <w:r>
                    <w:rPr>
                      <w:rFonts w:ascii="Arial" w:hAnsi="Arial" w:cs="Arial"/>
                    </w:rPr>
                    <w:t>dzieci</w:t>
                  </w:r>
                  <w:r w:rsidRPr="00DB26EC">
                    <w:rPr>
                      <w:rFonts w:ascii="Arial" w:hAnsi="Arial" w:cs="Arial"/>
                    </w:rPr>
                    <w:t>,</w:t>
                  </w:r>
                  <w: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 przypadku dziecka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DB26EC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B26EC">
                    <w:rPr>
                      <w:rFonts w:ascii="Arial" w:hAnsi="Arial" w:cs="Arial"/>
                    </w:rPr>
                    <w:t>wspólnie z oddziałem przedszkolnym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417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</w:t>
                  </w:r>
                </w:p>
              </w:tc>
            </w:tr>
            <w:tr w:rsidR="00BC798D" w:rsidTr="00BC798D">
              <w:trPr>
                <w:trHeight w:val="990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BC798D" w:rsidRPr="00A750A3" w:rsidRDefault="00BC798D" w:rsidP="00A65307">
                  <w:pPr>
                    <w:pStyle w:val="Akapitzlist"/>
                    <w:numPr>
                      <w:ilvl w:val="1"/>
                      <w:numId w:val="35"/>
                    </w:numPr>
                    <w:jc w:val="both"/>
                    <w:rPr>
                      <w:rFonts w:ascii="Arial" w:hAnsi="Arial" w:cs="Arial"/>
                    </w:rPr>
                  </w:pPr>
                  <w:r w:rsidRPr="00A750A3">
                    <w:rPr>
                      <w:rFonts w:ascii="Arial" w:hAnsi="Arial" w:cs="Arial"/>
                    </w:rPr>
                    <w:t>Liczba wydanych orzeczeń o potrzebie kształcenia specjalnego, w których wskazano potrzebę realizacji wybranych zajęć edukacyjnych indywidualnie z uczniem lub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 grupie liczącej do 5 uczniów,</w:t>
                  </w:r>
                  <w: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przypadku ucznia napotykającego na trudności w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funkcjonowaniu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750A3">
                    <w:rPr>
                      <w:rFonts w:ascii="Arial" w:hAnsi="Arial" w:cs="Arial"/>
                    </w:rPr>
                    <w:t>wspólnie z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A750A3">
                    <w:rPr>
                      <w:rFonts w:ascii="Arial" w:hAnsi="Arial" w:cs="Arial"/>
                    </w:rPr>
                    <w:t>oddziałem szkolnym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119</w:t>
                  </w:r>
                </w:p>
              </w:tc>
              <w:tc>
                <w:tcPr>
                  <w:tcW w:w="1417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196</w:t>
                  </w:r>
                </w:p>
              </w:tc>
            </w:tr>
            <w:tr w:rsidR="00BC798D" w:rsidTr="00BC798D">
              <w:trPr>
                <w:trHeight w:val="392"/>
              </w:trPr>
              <w:tc>
                <w:tcPr>
                  <w:tcW w:w="7043" w:type="dxa"/>
                  <w:shd w:val="clear" w:color="auto" w:fill="D9D9D9" w:themeFill="background1" w:themeFillShade="D9"/>
                </w:tcPr>
                <w:p w:rsidR="00BC798D" w:rsidRPr="00A750A3" w:rsidRDefault="00BC798D" w:rsidP="00A65307">
                  <w:pPr>
                    <w:pStyle w:val="Akapitzlist"/>
                    <w:numPr>
                      <w:ilvl w:val="1"/>
                      <w:numId w:val="35"/>
                    </w:numPr>
                    <w:jc w:val="both"/>
                    <w:rPr>
                      <w:rFonts w:ascii="Arial" w:eastAsia="TimesNewRoman" w:hAnsi="Arial" w:cs="Arial"/>
                    </w:rPr>
                  </w:pPr>
                  <w:r w:rsidRPr="00A750A3">
                    <w:rPr>
                      <w:rFonts w:ascii="Arial" w:eastAsia="TimesNewRoman" w:hAnsi="Arial" w:cs="Arial"/>
                    </w:rPr>
                    <w:t xml:space="preserve">Liczba wydanych opinii w sprawie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750A3">
                    <w:rPr>
                      <w:rFonts w:ascii="Arial" w:eastAsia="TimesNewRoman" w:hAnsi="Arial" w:cs="Arial"/>
                    </w:rPr>
                    <w:t>objęcia dziecka pomocą psychologiczno-pedagogiczną w formie zindywidualizowanej ścieżki realizacji obowi</w:t>
                  </w:r>
                  <w:r w:rsidRPr="00A750A3">
                    <w:rPr>
                      <w:rFonts w:ascii="Arial" w:eastAsia="TimesNewRoman" w:hAnsi="Arial" w:cs="Arial" w:hint="eastAsia"/>
                    </w:rPr>
                    <w:t>ą</w:t>
                  </w:r>
                  <w:r w:rsidRPr="00A750A3">
                    <w:rPr>
                      <w:rFonts w:ascii="Arial" w:eastAsia="TimesNewRoman" w:hAnsi="Arial" w:cs="Arial"/>
                    </w:rPr>
                    <w:t>zkowego rocznego przygotowania przedszkolnego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BC798D" w:rsidTr="00BC798D">
              <w:tc>
                <w:tcPr>
                  <w:tcW w:w="7043" w:type="dxa"/>
                  <w:shd w:val="clear" w:color="auto" w:fill="D9D9D9" w:themeFill="background1" w:themeFillShade="D9"/>
                </w:tcPr>
                <w:p w:rsidR="00BC798D" w:rsidRDefault="00BC798D" w:rsidP="00A65307">
                  <w:pPr>
                    <w:pStyle w:val="Nagwek1"/>
                    <w:numPr>
                      <w:ilvl w:val="1"/>
                      <w:numId w:val="35"/>
                    </w:numPr>
                    <w:spacing w:before="0" w:after="0"/>
                    <w:ind w:right="-108"/>
                    <w:jc w:val="both"/>
                    <w:outlineLvl w:val="0"/>
                    <w:rPr>
                      <w:b w:val="0"/>
                      <w:sz w:val="20"/>
                      <w:szCs w:val="20"/>
                    </w:rPr>
                  </w:pPr>
                  <w:r w:rsidRPr="004748DA">
                    <w:rPr>
                      <w:b w:val="0"/>
                      <w:sz w:val="20"/>
                      <w:szCs w:val="20"/>
                    </w:rPr>
                    <w:t xml:space="preserve">Liczba wydanych opinii w sprawie 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potrzeby </w:t>
                  </w:r>
                  <w:r w:rsidRPr="004748DA">
                    <w:rPr>
                      <w:b w:val="0"/>
                      <w:sz w:val="20"/>
                      <w:szCs w:val="20"/>
                    </w:rPr>
                    <w:t>objęcia ucznia pomocą psychologiczno-pedagogiczną w formie zindywidualizowanej ścieżki kształcenia</w:t>
                  </w:r>
                </w:p>
                <w:p w:rsidR="00BC798D" w:rsidRPr="00541364" w:rsidRDefault="00BC798D" w:rsidP="00BC798D"/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155</w:t>
                  </w:r>
                </w:p>
              </w:tc>
            </w:tr>
            <w:tr w:rsidR="00BC798D" w:rsidTr="00BC798D">
              <w:trPr>
                <w:trHeight w:val="294"/>
              </w:trPr>
              <w:tc>
                <w:tcPr>
                  <w:tcW w:w="7043" w:type="dxa"/>
                  <w:shd w:val="clear" w:color="auto" w:fill="auto"/>
                </w:tcPr>
                <w:p w:rsidR="00BC798D" w:rsidRPr="004748DA" w:rsidRDefault="00BC798D" w:rsidP="00BC798D">
                  <w:pPr>
                    <w:pStyle w:val="Nagwek1"/>
                    <w:numPr>
                      <w:ilvl w:val="0"/>
                      <w:numId w:val="0"/>
                    </w:numPr>
                    <w:ind w:right="-108"/>
                    <w:jc w:val="right"/>
                    <w:outlineLvl w:val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lastRenderedPageBreak/>
                    <w:t>Razem:</w:t>
                  </w: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17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409</w:t>
                  </w:r>
                </w:p>
              </w:tc>
            </w:tr>
          </w:tbl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</w:tc>
      </w:tr>
      <w:tr w:rsidR="00BC798D" w:rsidTr="00BC798D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jc w:val="center"/>
              <w:rPr>
                <w:rFonts w:ascii="Arial" w:hAnsi="Arial" w:cs="Arial"/>
                <w:b/>
              </w:rPr>
            </w:pPr>
          </w:p>
          <w:p w:rsidR="00BC798D" w:rsidRPr="00FC2F76" w:rsidRDefault="00BC798D" w:rsidP="00BC79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2.1.</w:t>
            </w:r>
          </w:p>
          <w:p w:rsidR="00BC798D" w:rsidRDefault="00BC798D" w:rsidP="00BC798D">
            <w:pPr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Pr="002D21D8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Przewodniczący zespołu orzekającego zwracał się do właściwego dyrektora z prośbą o wydanie opinii przez nauczycieli, wychowawców grup wychowawczych lub specjalistów, prowadzących zajęcia z dzieckiem lub uczniem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rPr>
                <w:trHeight w:val="41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BC798D" w:rsidTr="00BC798D">
              <w:trPr>
                <w:trHeight w:val="419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992F59" w:rsidDel="0071278B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BC798D" w:rsidTr="00BC798D">
              <w:trPr>
                <w:trHeight w:val="419"/>
              </w:trPr>
              <w:tc>
                <w:tcPr>
                  <w:tcW w:w="6765" w:type="dxa"/>
                  <w:shd w:val="clear" w:color="auto" w:fill="auto"/>
                </w:tcPr>
                <w:p w:rsidR="00BC798D" w:rsidRDefault="00BC798D" w:rsidP="00BC798D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Razem: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</w:tr>
          </w:tbl>
          <w:p w:rsidR="00BC798D" w:rsidRPr="00E81D2C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pStyle w:val="Tekstkomentarza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</w:t>
                  </w:r>
                  <w:r w:rsidRPr="00E95E99">
                    <w:rPr>
                      <w:rFonts w:ascii="Arial" w:hAnsi="Arial" w:cs="Arial"/>
                    </w:rPr>
                    <w:t xml:space="preserve">pinia wydana przez nauczycieli, wychowawców grup wychowawczych lub specjalistów, </w:t>
                  </w:r>
                  <w:r>
                    <w:rPr>
                      <w:rFonts w:ascii="Arial" w:hAnsi="Arial" w:cs="Arial"/>
                    </w:rPr>
                    <w:t>prowadzących zajęcia</w:t>
                  </w:r>
                  <w:r w:rsidRPr="00E95E99">
                    <w:rPr>
                      <w:rFonts w:ascii="Arial" w:hAnsi="Arial" w:cs="Arial"/>
                    </w:rPr>
                    <w:t xml:space="preserve"> z dzieckiem</w:t>
                  </w:r>
                  <w:r>
                    <w:rPr>
                      <w:rFonts w:ascii="Arial" w:hAnsi="Arial" w:cs="Arial"/>
                    </w:rPr>
                    <w:t xml:space="preserve"> lub uczniem niepełnosprawnym, niedostosowanym społecznie i zagrożonym</w:t>
                  </w:r>
                  <w:r w:rsidRPr="00E95E99">
                    <w:rPr>
                      <w:rFonts w:ascii="Arial" w:hAnsi="Arial" w:cs="Arial"/>
                    </w:rPr>
                    <w:t xml:space="preserve"> niedostosowaniem społecznym zawierała wielospecjalistyczną ocenę funkcjonowania </w:t>
                  </w:r>
                  <w:r>
                    <w:rPr>
                      <w:rFonts w:ascii="Arial" w:hAnsi="Arial" w:cs="Arial"/>
                    </w:rPr>
                    <w:t xml:space="preserve">tego </w:t>
                  </w:r>
                  <w:r w:rsidRPr="00E95E99">
                    <w:rPr>
                      <w:rFonts w:ascii="Arial" w:hAnsi="Arial" w:cs="Arial"/>
                    </w:rPr>
                    <w:t>dziecka lub ucznia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rPr>
                <w:trHeight w:val="532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0F642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Przedszkole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BC798D" w:rsidTr="00BC798D">
              <w:trPr>
                <w:trHeight w:val="625"/>
              </w:trPr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8C22BE" w:rsidDel="0071278B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Szkoła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BC798D" w:rsidTr="00BC798D">
              <w:trPr>
                <w:trHeight w:val="625"/>
              </w:trPr>
              <w:tc>
                <w:tcPr>
                  <w:tcW w:w="6765" w:type="dxa"/>
                  <w:shd w:val="clear" w:color="auto" w:fill="auto"/>
                </w:tcPr>
                <w:p w:rsidR="00BC798D" w:rsidRDefault="00BC798D" w:rsidP="00BC798D">
                  <w:pPr>
                    <w:spacing w:before="120" w:after="120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Razem: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BC798D" w:rsidRPr="008C22BE" w:rsidRDefault="00BC798D" w:rsidP="00BC798D">
            <w:pPr>
              <w:rPr>
                <w:rFonts w:ascii="Arial" w:hAnsi="Arial" w:cs="Arial"/>
              </w:rPr>
            </w:pPr>
          </w:p>
        </w:tc>
      </w:tr>
      <w:tr w:rsidR="00BC798D" w:rsidRPr="008F4CFD" w:rsidTr="00BC798D">
        <w:trPr>
          <w:trHeight w:val="55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rPr>
                <w:rFonts w:ascii="Arial" w:hAnsi="Arial" w:cs="Arial"/>
                <w:b/>
              </w:rPr>
            </w:pPr>
          </w:p>
          <w:p w:rsidR="00BC798D" w:rsidRPr="00FC2F76" w:rsidRDefault="00BC798D" w:rsidP="00BC79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Pr="00A822C7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</w:t>
            </w:r>
            <w:r w:rsidRPr="00A822C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 xml:space="preserve">orzekający uzasadnił </w:t>
                  </w:r>
                  <w:r w:rsidRPr="00992F59">
                    <w:rPr>
                      <w:rFonts w:ascii="Arial" w:hAnsi="Arial" w:cs="Arial"/>
                    </w:rPr>
                    <w:t>potrzebę realizacji wybranych zajęć wyc</w:t>
                  </w:r>
                  <w:r>
                    <w:rPr>
                      <w:rFonts w:ascii="Arial" w:hAnsi="Arial" w:cs="Arial"/>
                    </w:rPr>
                    <w:t>howania przedszkolnego indywidualnie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dzieckiem </w:t>
                  </w:r>
                  <w:r w:rsidRPr="00992F59">
                    <w:rPr>
                      <w:rFonts w:ascii="Arial" w:hAnsi="Arial" w:cs="Arial"/>
                    </w:rPr>
                    <w:t>lub w gru</w:t>
                  </w:r>
                  <w:r>
                    <w:rPr>
                      <w:rFonts w:ascii="Arial" w:hAnsi="Arial" w:cs="Arial"/>
                    </w:rPr>
                    <w:t>pie liczącej do 5 dzieci</w:t>
                  </w:r>
                  <w:r w:rsidRPr="00992F59">
                    <w:rPr>
                      <w:rFonts w:ascii="Arial" w:hAnsi="Arial" w:cs="Arial"/>
                    </w:rPr>
                    <w:t xml:space="preserve">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rPr>
                <w:trHeight w:val="699"/>
              </w:trPr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BC798D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orzeczeń </w:t>
            </w:r>
            <w:r>
              <w:rPr>
                <w:rFonts w:ascii="Arial" w:hAnsi="Arial" w:cs="Arial"/>
                <w:sz w:val="20"/>
                <w:szCs w:val="20"/>
              </w:rPr>
              <w:t>wydanych nieprawidłowo: 2</w:t>
            </w:r>
          </w:p>
          <w:p w:rsidR="00BC798D" w:rsidRPr="007A0D2A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</w:t>
                  </w:r>
                  <w:r w:rsidRPr="00992F59">
                    <w:rPr>
                      <w:rFonts w:ascii="Arial" w:hAnsi="Arial" w:cs="Arial"/>
                    </w:rPr>
                    <w:t xml:space="preserve"> orzeczeniu o potrzebie kształcenia specjalnego zespół </w:t>
                  </w:r>
                  <w:r>
                    <w:rPr>
                      <w:rFonts w:ascii="Arial" w:hAnsi="Arial" w:cs="Arial"/>
                    </w:rPr>
                    <w:t>orzekający uzasadnił</w:t>
                  </w:r>
                  <w:r w:rsidRPr="00992F59">
                    <w:rPr>
                      <w:rFonts w:ascii="Arial" w:hAnsi="Arial" w:cs="Arial"/>
                    </w:rPr>
                    <w:t xml:space="preserve"> potrzebę realizacji wybranych zaję</w:t>
                  </w:r>
                  <w:r>
                    <w:rPr>
                      <w:rFonts w:ascii="Arial" w:hAnsi="Arial" w:cs="Arial"/>
                    </w:rPr>
                    <w:t xml:space="preserve">ć </w:t>
                  </w:r>
                  <w:r w:rsidRPr="00992F59">
                    <w:rPr>
                      <w:rFonts w:ascii="Arial" w:hAnsi="Arial" w:cs="Arial"/>
                    </w:rPr>
                    <w:t>edukacyjnych indywidualn</w:t>
                  </w:r>
                  <w:r>
                    <w:rPr>
                      <w:rFonts w:ascii="Arial" w:hAnsi="Arial" w:cs="Arial"/>
                    </w:rPr>
                    <w:t>ie</w:t>
                  </w:r>
                  <w:r w:rsidRPr="00992F5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z uczniem </w:t>
                  </w:r>
                  <w:r w:rsidRPr="00992F59">
                    <w:rPr>
                      <w:rFonts w:ascii="Arial" w:hAnsi="Arial" w:cs="Arial"/>
                    </w:rPr>
                    <w:t>lu</w:t>
                  </w:r>
                  <w:r>
                    <w:rPr>
                      <w:rFonts w:ascii="Arial" w:hAnsi="Arial" w:cs="Arial"/>
                    </w:rPr>
                    <w:t>b w grupie liczącej do 5 u</w:t>
                  </w:r>
                  <w:r w:rsidRPr="00992F59">
                    <w:rPr>
                      <w:rFonts w:ascii="Arial" w:hAnsi="Arial" w:cs="Arial"/>
                    </w:rPr>
                    <w:t xml:space="preserve">czniów. 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BC798D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7A0D2A">
              <w:rPr>
                <w:rFonts w:ascii="Arial" w:hAnsi="Arial" w:cs="Arial"/>
                <w:sz w:val="20"/>
                <w:szCs w:val="20"/>
              </w:rPr>
              <w:t>iczb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A0D2A">
              <w:rPr>
                <w:rFonts w:ascii="Arial" w:hAnsi="Arial" w:cs="Arial"/>
                <w:sz w:val="20"/>
                <w:szCs w:val="20"/>
              </w:rPr>
              <w:t xml:space="preserve"> orzeczeń </w:t>
            </w:r>
            <w:r>
              <w:rPr>
                <w:rFonts w:ascii="Arial" w:hAnsi="Arial" w:cs="Arial"/>
                <w:sz w:val="20"/>
                <w:szCs w:val="20"/>
              </w:rPr>
              <w:t>wydanych nieprawidłowo: 8</w:t>
            </w:r>
          </w:p>
          <w:p w:rsidR="00BC798D" w:rsidRPr="008F4CFD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C798D" w:rsidRDefault="00BC798D" w:rsidP="00BC798D"/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0056"/>
      </w:tblGrid>
      <w:tr w:rsidR="00BC798D" w:rsidTr="00BC798D">
        <w:trPr>
          <w:trHeight w:val="112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  <w:p w:rsidR="00BC798D" w:rsidRPr="00FC2F76" w:rsidRDefault="00BC798D" w:rsidP="00BC798D">
            <w:pPr>
              <w:spacing w:before="24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5626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BC798D" w:rsidTr="00BC798D">
              <w:tc>
                <w:tcPr>
                  <w:tcW w:w="56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BC798D" w:rsidRPr="00411410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Do wniosku </w:t>
                  </w:r>
                  <w:r w:rsidRPr="0014549F">
                    <w:rPr>
                      <w:rFonts w:ascii="Arial" w:hAnsi="Arial"/>
                      <w:sz w:val="20"/>
                    </w:rPr>
                    <w:t>o wydanie opinii, z które</w:t>
                  </w:r>
                  <w:r>
                    <w:rPr>
                      <w:rFonts w:ascii="Arial" w:hAnsi="Arial"/>
                      <w:sz w:val="20"/>
                    </w:rPr>
                    <w:t xml:space="preserve">j wynika potrzeba objęcia dziecka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 xml:space="preserve">w formie zindywidualizowanej ścieżki </w:t>
                  </w:r>
                  <w:r>
                    <w:rPr>
                      <w:rFonts w:ascii="Arial" w:hAnsi="Arial"/>
                      <w:sz w:val="20"/>
                    </w:rPr>
                    <w:t>realizacji obowiązkowego rocznego przygotowania przedszkolnego, dołączono następującą dokumentację</w:t>
                  </w:r>
                  <w:r>
                    <w:rPr>
                      <w:rFonts w:ascii="Arial" w:hAnsi="Arial"/>
                      <w:i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Tr="00BC798D">
              <w:trPr>
                <w:cantSplit/>
                <w:trHeight w:val="1498"/>
              </w:trPr>
              <w:tc>
                <w:tcPr>
                  <w:tcW w:w="5626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BC798D" w:rsidRPr="00992F59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992F59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0857DC" w:rsidRDefault="00BC798D" w:rsidP="00BC798D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NIE</w:t>
                  </w:r>
                </w:p>
                <w:p w:rsidR="00BC798D" w:rsidRPr="00992F59" w:rsidRDefault="00BC798D" w:rsidP="00BC798D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0857DC">
                    <w:rPr>
                      <w:rFonts w:ascii="Arial" w:hAnsi="Arial" w:cs="Arial"/>
                    </w:rPr>
                    <w:t>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992F59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BC798D" w:rsidRPr="00992F59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992F59" w:rsidRDefault="00BC798D" w:rsidP="00BC798D">
                  <w:pPr>
                    <w:ind w:left="113" w:right="11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BC798D" w:rsidTr="00BC798D">
              <w:tc>
                <w:tcPr>
                  <w:tcW w:w="5626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2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t>określającą trudn</w:t>
                  </w:r>
                  <w:r>
                    <w:rPr>
                      <w:rFonts w:ascii="Arial" w:hAnsi="Arial"/>
                    </w:rPr>
                    <w:t>ości w funkcjonowaniu dziecka w </w:t>
                  </w:r>
                  <w:r w:rsidRPr="00F24E03">
                    <w:rPr>
                      <w:rFonts w:ascii="Arial" w:hAnsi="Arial"/>
                    </w:rPr>
                    <w:t xml:space="preserve">przedszkolu 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BC798D" w:rsidTr="00BC798D">
              <w:tc>
                <w:tcPr>
                  <w:tcW w:w="5626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dziecka w przedszkolu (w przypadku dziecka objętego zindywidualizowaną ścieżką ze względu na stan zdrowia) 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BC798D" w:rsidTr="00BC798D">
              <w:tc>
                <w:tcPr>
                  <w:tcW w:w="5626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3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określającą ograniczenia w zakresie możliwości udziału dziecka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w zajęciach wychowania przedszkolnego </w:t>
                  </w:r>
                  <w:r>
                    <w:rPr>
                      <w:rFonts w:ascii="Arial" w:eastAsia="TimesNewRoman" w:hAnsi="Arial" w:cs="Arial"/>
                    </w:rPr>
                    <w:t xml:space="preserve">wspólnie z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oddziałem przedszkolnym </w:t>
                  </w:r>
                  <w:r w:rsidRPr="00F070C2">
                    <w:rPr>
                      <w:rFonts w:ascii="Arial" w:eastAsia="TimesNewRoman" w:hAnsi="Arial" w:cs="Arial"/>
                    </w:rPr>
                    <w:t xml:space="preserve">(w przypadku dziecka objętego </w:t>
                  </w:r>
                  <w:r w:rsidRPr="00D00F4F">
                    <w:rPr>
                      <w:rFonts w:ascii="Arial" w:hAnsi="Arial" w:cs="Arial"/>
                    </w:rPr>
                    <w:t>zindywidualizowan</w:t>
                  </w:r>
                  <w:r>
                    <w:rPr>
                      <w:rFonts w:ascii="Arial" w:hAnsi="Arial" w:cs="Arial"/>
                    </w:rPr>
                    <w:t>ą</w:t>
                  </w:r>
                  <w:r w:rsidRPr="00D00F4F">
                    <w:rPr>
                      <w:rFonts w:ascii="Arial" w:hAnsi="Arial" w:cs="Arial"/>
                    </w:rPr>
                    <w:t xml:space="preserve"> ścieżk</w:t>
                  </w:r>
                  <w:r>
                    <w:rPr>
                      <w:rFonts w:ascii="Arial" w:hAnsi="Arial" w:cs="Arial"/>
                    </w:rPr>
                    <w:t xml:space="preserve">ą realizacji </w:t>
                  </w:r>
                  <w:r w:rsidRPr="00D00F4F">
                    <w:rPr>
                      <w:rFonts w:ascii="Arial" w:hAnsi="Arial" w:cs="Arial"/>
                    </w:rPr>
                    <w:t>obowiązkowego rocznego przygotowania przedszkolnego</w:t>
                  </w:r>
                  <w:r w:rsidRPr="00467833" w:rsidDel="00D559C6">
                    <w:rPr>
                      <w:rFonts w:ascii="Arial" w:hAnsi="Arial" w:cs="Arial"/>
                    </w:rPr>
                    <w:t xml:space="preserve"> </w:t>
                  </w:r>
                  <w:r w:rsidRPr="00F070C2">
                    <w:rPr>
                      <w:rFonts w:ascii="Arial" w:eastAsia="TimesNewRoman" w:hAnsi="Arial" w:cs="Arial"/>
                    </w:rPr>
                    <w:t>ze względu na stan zdrowia)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BC798D" w:rsidTr="00BC798D">
              <w:tc>
                <w:tcPr>
                  <w:tcW w:w="5626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</w:t>
                  </w:r>
                  <w:r>
                    <w:rPr>
                      <w:rFonts w:ascii="Arial" w:eastAsia="TimesNewRoman" w:hAnsi="Arial" w:cs="Arial"/>
                    </w:rPr>
                    <w:t xml:space="preserve">wadzących zajęcia z dzieckiem o 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funkcjonowaniu </w:t>
                  </w:r>
                  <w:r>
                    <w:rPr>
                      <w:rFonts w:ascii="Arial" w:eastAsia="TimesNewRoman" w:hAnsi="Arial" w:cs="Arial"/>
                    </w:rPr>
                    <w:t xml:space="preserve">dziecka </w:t>
                  </w:r>
                  <w:r w:rsidRPr="00F24E03">
                    <w:rPr>
                      <w:rFonts w:ascii="Arial" w:eastAsia="TimesNewRoman" w:hAnsi="Arial" w:cs="Arial"/>
                    </w:rPr>
                    <w:t>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>przedszkolu (w przypadku dziecka</w:t>
                  </w:r>
                  <w:r>
                    <w:rPr>
                      <w:rFonts w:ascii="Arial" w:eastAsia="TimesNewRoman" w:hAnsi="Arial" w:cs="Arial"/>
                    </w:rPr>
                    <w:t xml:space="preserve"> u</w:t>
                  </w:r>
                  <w:r w:rsidRPr="00F24E03">
                    <w:rPr>
                      <w:rFonts w:ascii="Arial" w:eastAsia="TimesNewRoman" w:hAnsi="Arial" w:cs="Arial"/>
                    </w:rPr>
                    <w:t>częszczającego do przedszkola)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BC798D" w:rsidRPr="005D4C0A" w:rsidRDefault="00BC798D" w:rsidP="00BC798D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BC798D" w:rsidRPr="00992F59" w:rsidTr="00BC798D">
              <w:trPr>
                <w:trHeight w:val="749"/>
              </w:trPr>
              <w:tc>
                <w:tcPr>
                  <w:tcW w:w="548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14549F">
                    <w:rPr>
                      <w:rFonts w:ascii="Arial" w:hAnsi="Arial"/>
                      <w:sz w:val="20"/>
                    </w:rPr>
                    <w:t xml:space="preserve">Do wniosku o wydanie opinii, z której wynika potrzeba objęcia ucznia pomocą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14549F">
                    <w:rPr>
                      <w:rFonts w:ascii="Arial" w:hAnsi="Arial"/>
                      <w:sz w:val="20"/>
                    </w:rPr>
                    <w:t>w</w:t>
                  </w:r>
                  <w:r>
                    <w:rPr>
                      <w:rFonts w:ascii="Arial" w:hAnsi="Arial"/>
                      <w:sz w:val="20"/>
                    </w:rPr>
                    <w:t> </w:t>
                  </w:r>
                  <w:r w:rsidRPr="0014549F">
                    <w:rPr>
                      <w:rFonts w:ascii="Arial" w:hAnsi="Arial"/>
                      <w:sz w:val="20"/>
                    </w:rPr>
                    <w:t>formie zindywidualizowanej ścieżki kształcenia</w:t>
                  </w:r>
                  <w:r>
                    <w:rPr>
                      <w:rFonts w:ascii="Arial" w:hAnsi="Arial"/>
                      <w:sz w:val="20"/>
                    </w:rPr>
                    <w:t>, dołączono następującą dokumentację:</w:t>
                  </w:r>
                </w:p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</w:p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  <w:p w:rsidR="00BC798D" w:rsidRPr="00411410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126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rPr>
                <w:cantSplit/>
                <w:trHeight w:val="1134"/>
              </w:trPr>
              <w:tc>
                <w:tcPr>
                  <w:tcW w:w="5484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3444D7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BC798D" w:rsidRPr="003444D7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3444D7" w:rsidRDefault="00BC798D" w:rsidP="00BC798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3444D7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textDirection w:val="btLr"/>
                </w:tcPr>
                <w:p w:rsidR="00BC798D" w:rsidRPr="003444D7" w:rsidRDefault="00BC798D" w:rsidP="00BC798D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  <w:textDirection w:val="btLr"/>
                </w:tcPr>
                <w:p w:rsidR="00BC798D" w:rsidRPr="003444D7" w:rsidRDefault="00BC798D" w:rsidP="00BC798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44D7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</w:tr>
            <w:tr w:rsidR="00BC798D" w:rsidTr="00BC798D">
              <w:tc>
                <w:tcPr>
                  <w:tcW w:w="5484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4"/>
                    </w:num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hAnsi="Arial"/>
                    </w:rPr>
                    <w:t>określającą trudności w funkcjonowaniu ucznia w</w:t>
                  </w:r>
                  <w:r>
                    <w:rPr>
                      <w:rFonts w:ascii="Arial" w:hAnsi="Arial"/>
                    </w:rPr>
                    <w:t> </w:t>
                  </w:r>
                  <w:r w:rsidRPr="00F24E03">
                    <w:rPr>
                      <w:rFonts w:ascii="Arial" w:hAnsi="Arial"/>
                    </w:rPr>
                    <w:t xml:space="preserve">szkole 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BC798D" w:rsidTr="00BC798D">
              <w:tc>
                <w:tcPr>
                  <w:tcW w:w="5484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wpływ przebiegu choroby na funkcjonowanie ucznia w szkole (w przypadku </w:t>
                  </w:r>
                  <w:r w:rsidRPr="00F24E03">
                    <w:rPr>
                      <w:rFonts w:ascii="Arial" w:eastAsia="TimesNewRoman" w:hAnsi="Arial" w:cs="Arial"/>
                    </w:rPr>
                    <w:lastRenderedPageBreak/>
                    <w:t xml:space="preserve">ucznia objętego zindywidualizowaną ścieżką ze względu na stan zdrowia) 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7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BC798D" w:rsidTr="00BC798D">
              <w:tc>
                <w:tcPr>
                  <w:tcW w:w="5484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4"/>
                    </w:numPr>
                    <w:spacing w:after="120"/>
                    <w:jc w:val="both"/>
                    <w:rPr>
                      <w:rFonts w:ascii="Arial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 xml:space="preserve">określającą ograniczenia w zakresie możliwości udziału ucznia w zajęciach edukacyjnych wspólnie z oddziałem szkolnym 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(w przypadku </w:t>
                  </w:r>
                  <w:r>
                    <w:rPr>
                      <w:rFonts w:ascii="Arial" w:eastAsia="TimesNewRoman" w:hAnsi="Arial" w:cs="Arial"/>
                    </w:rPr>
                    <w:t>ucznia</w:t>
                  </w:r>
                  <w:r w:rsidRPr="00D559C6">
                    <w:rPr>
                      <w:rFonts w:ascii="Arial" w:eastAsia="TimesNewRoman" w:hAnsi="Arial" w:cs="Arial"/>
                    </w:rPr>
                    <w:t xml:space="preserve"> objętego zindywidualizowaną ścieżką ze względu na stan zdrowia) 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BC798D" w:rsidTr="00BC798D">
              <w:tc>
                <w:tcPr>
                  <w:tcW w:w="5484" w:type="dxa"/>
                  <w:shd w:val="clear" w:color="auto" w:fill="D9D9D9" w:themeFill="background1" w:themeFillShade="D9"/>
                </w:tcPr>
                <w:p w:rsidR="00BC798D" w:rsidRPr="00F24E03" w:rsidRDefault="00BC798D" w:rsidP="00A65307">
                  <w:pPr>
                    <w:pStyle w:val="Akapitzlist"/>
                    <w:numPr>
                      <w:ilvl w:val="2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Arial" w:eastAsia="TimesNewRoman" w:hAnsi="Arial" w:cs="Arial"/>
                    </w:rPr>
                  </w:pPr>
                  <w:r w:rsidRPr="00F24E03">
                    <w:rPr>
                      <w:rFonts w:ascii="Arial" w:eastAsia="TimesNewRoman" w:hAnsi="Arial" w:cs="Arial"/>
                    </w:rPr>
                    <w:t>opinię nauczycieli i specjalistów prowadzących zajęcia z uczniem o funkcjonowaniu ucznia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F24E03">
                    <w:rPr>
                      <w:rFonts w:ascii="Arial" w:eastAsia="TimesNewRoman" w:hAnsi="Arial" w:cs="Arial"/>
                    </w:rPr>
                    <w:t xml:space="preserve">szkole (w przypadku ucznia uczęszczającego do szkoły) 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BC798D" w:rsidRPr="00F40962" w:rsidRDefault="00BC798D" w:rsidP="00BC798D">
            <w:pPr>
              <w:shd w:val="clear" w:color="auto" w:fill="FFFFFF"/>
              <w:jc w:val="both"/>
              <w:rPr>
                <w:i/>
              </w:rPr>
            </w:pPr>
          </w:p>
        </w:tc>
      </w:tr>
      <w:tr w:rsidR="00BC798D" w:rsidTr="00BC798D">
        <w:trPr>
          <w:trHeight w:val="476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Pr="00FC2F76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5.2.</w:t>
            </w:r>
            <w:r w:rsidRPr="00FC2F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BC798D" w:rsidRPr="00992F59" w:rsidTr="00BC798D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Pr="0000092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BC798D" w:rsidTr="00BC798D">
              <w:tc>
                <w:tcPr>
                  <w:tcW w:w="4492" w:type="dxa"/>
                  <w:shd w:val="clear" w:color="auto" w:fill="D9D9D9" w:themeFill="background1" w:themeFillShade="D9"/>
                </w:tcPr>
                <w:p w:rsidR="00BC798D" w:rsidRPr="00411410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</w:t>
                  </w:r>
                  <w:r w:rsidRPr="0000092D">
                    <w:rPr>
                      <w:rFonts w:ascii="Arial" w:hAnsi="Arial"/>
                      <w:sz w:val="20"/>
                    </w:rPr>
                    <w:t>ubliczna</w:t>
                  </w:r>
                  <w:r>
                    <w:rPr>
                      <w:rFonts w:ascii="Arial" w:hAnsi="Arial"/>
                      <w:sz w:val="20"/>
                    </w:rPr>
                    <w:t xml:space="preserve"> poradnia 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objęcia dziecka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 formie </w:t>
                  </w:r>
                  <w:r w:rsidRPr="005A5C8E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 xml:space="preserve">i </w:t>
                  </w:r>
                  <w:r w:rsidRPr="005A5C8E">
                    <w:rPr>
                      <w:rFonts w:ascii="Arial" w:hAnsi="Arial"/>
                      <w:sz w:val="20"/>
                    </w:rPr>
                    <w:t>realizacji obowiązkowego rocznego przygotowania przedszkolnego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we współ</w:t>
                  </w:r>
                  <w:r>
                    <w:rPr>
                      <w:rFonts w:ascii="Arial" w:hAnsi="Arial"/>
                      <w:sz w:val="20"/>
                    </w:rPr>
                    <w:t>pracy z przedszkolem oraz rodzicami dziecka przeprowadziła analizę funkcjonowania dziecka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uwzględniającą efekty udzielanej dotychcz</w:t>
                  </w:r>
                  <w:r>
                    <w:rPr>
                      <w:rFonts w:ascii="Arial" w:hAnsi="Arial"/>
                      <w:sz w:val="20"/>
                    </w:rPr>
                    <w:t xml:space="preserve">as przez przedszkole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pomocy psychologiczno-pedagogicznej. 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</w:tr>
          </w:tbl>
          <w:p w:rsidR="00BC798D" w:rsidRDefault="00BC798D" w:rsidP="00BC798D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736" w:type="dxa"/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850"/>
              <w:gridCol w:w="851"/>
              <w:gridCol w:w="992"/>
              <w:gridCol w:w="709"/>
              <w:gridCol w:w="850"/>
              <w:gridCol w:w="992"/>
            </w:tblGrid>
            <w:tr w:rsidR="00BC798D" w:rsidRPr="00992F59" w:rsidTr="00BC798D">
              <w:tc>
                <w:tcPr>
                  <w:tcW w:w="44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Pr="0000092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693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2551" w:type="dxa"/>
                  <w:gridSpan w:val="3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4492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Nie dotyczy 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  <w:tr w:rsidR="00BC798D" w:rsidTr="00BC798D">
              <w:tc>
                <w:tcPr>
                  <w:tcW w:w="4492" w:type="dxa"/>
                  <w:shd w:val="clear" w:color="auto" w:fill="D9D9D9" w:themeFill="background1" w:themeFillShade="D9"/>
                </w:tcPr>
                <w:p w:rsidR="00BC798D" w:rsidRPr="00411410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Publiczna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oradnia </w:t>
                  </w:r>
                  <w:r>
                    <w:rPr>
                      <w:rFonts w:ascii="Arial" w:hAnsi="Arial"/>
                      <w:sz w:val="20"/>
                    </w:rPr>
                    <w:t>psychologiczno-pedagogiczna p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rzed wydaniem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objęcia ucznia </w:t>
                  </w:r>
                  <w:r>
                    <w:rPr>
                      <w:rFonts w:ascii="Arial" w:hAnsi="Arial"/>
                      <w:sz w:val="20"/>
                    </w:rPr>
                    <w:t xml:space="preserve">pomocą psychologiczno-pedagogiczną w formie </w:t>
                  </w:r>
                  <w:r w:rsidRPr="0000092D">
                    <w:rPr>
                      <w:rFonts w:ascii="Arial" w:hAnsi="Arial"/>
                      <w:sz w:val="20"/>
                    </w:rPr>
                    <w:t>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kształcenia we współpracy ze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szkołą oraz rodzicami</w:t>
                  </w:r>
                  <w:r>
                    <w:rPr>
                      <w:rFonts w:ascii="Arial" w:hAnsi="Arial"/>
                      <w:sz w:val="20"/>
                    </w:rPr>
                    <w:t xml:space="preserve"> ucznia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albo </w:t>
                  </w:r>
                  <w:r>
                    <w:rPr>
                      <w:rFonts w:ascii="Arial" w:hAnsi="Arial"/>
                      <w:sz w:val="20"/>
                    </w:rPr>
                    <w:t>pełnoletnim uczniem przeprowadziła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 analizę funkcjonowania ucznia uwzględniającą efekty udziela</w:t>
                  </w:r>
                  <w:r>
                    <w:rPr>
                      <w:rFonts w:ascii="Arial" w:hAnsi="Arial"/>
                      <w:sz w:val="20"/>
                    </w:rPr>
                    <w:t xml:space="preserve">nej dotychczas przez </w:t>
                  </w:r>
                  <w:r w:rsidRPr="0000092D">
                    <w:rPr>
                      <w:rFonts w:ascii="Arial" w:hAnsi="Arial"/>
                      <w:sz w:val="20"/>
                    </w:rPr>
                    <w:t xml:space="preserve">szkołę pomocy psychologiczno-pedagogicznej. 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</w:tr>
          </w:tbl>
          <w:p w:rsidR="00BC798D" w:rsidRPr="00F74A30" w:rsidRDefault="00BC798D" w:rsidP="00BC798D">
            <w:pPr>
              <w:pStyle w:val="ARTartustawynprozporzdzenia"/>
              <w:keepNext/>
              <w:spacing w:before="0" w:after="120" w:line="240" w:lineRule="auto"/>
              <w:ind w:firstLine="0"/>
              <w:rPr>
                <w:rFonts w:ascii="Arial" w:hAnsi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 w:rsidRPr="00A822C7">
              <w:rPr>
                <w:rFonts w:ascii="Arial" w:hAnsi="Arial" w:cs="Arial"/>
                <w:b/>
              </w:rPr>
              <w:t>6.1.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Pr="00A822C7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RPr="00992F59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Pr="00E62F84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BC798D" w:rsidRPr="00E62F84" w:rsidRDefault="00BC798D" w:rsidP="00BC798D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792B89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5A5C8E">
                    <w:rPr>
                      <w:rFonts w:ascii="Arial" w:hAnsi="Arial"/>
                      <w:sz w:val="20"/>
                    </w:rPr>
                    <w:t>objęcia dziecka</w:t>
                  </w:r>
                  <w:r w:rsidRPr="00C95120">
                    <w:rPr>
                      <w:rFonts w:ascii="Arial" w:hAnsi="Arial"/>
                      <w:sz w:val="20"/>
                    </w:rPr>
                    <w:t xml:space="preserve"> pomoc</w:t>
                  </w:r>
                  <w:r>
                    <w:rPr>
                      <w:rFonts w:ascii="Arial" w:hAnsi="Arial"/>
                      <w:sz w:val="20"/>
                    </w:rPr>
                    <w:t>ą psychologiczno-pedagogiczną w </w:t>
                  </w:r>
                  <w:r w:rsidRPr="00C95120">
                    <w:rPr>
                      <w:rFonts w:ascii="Arial" w:hAnsi="Arial"/>
                      <w:sz w:val="20"/>
                    </w:rPr>
                    <w:t>formie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5A5C8E">
                    <w:rPr>
                      <w:rFonts w:ascii="Arial" w:hAnsi="Arial"/>
                      <w:sz w:val="20"/>
                    </w:rPr>
                    <w:t xml:space="preserve"> realizacji obowiązkowego rocznego przygotowania przedszkolnego dotyczyły</w:t>
                  </w:r>
                  <w:r>
                    <w:rPr>
                      <w:rFonts w:ascii="Arial" w:hAnsi="Arial"/>
                      <w:sz w:val="20"/>
                    </w:rPr>
                    <w:t>:</w:t>
                  </w: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E62F84" w:rsidRDefault="00BC798D" w:rsidP="00BC798D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u, w jakim dziecko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nie może brać udziału w zajęciach wychowania przedszkol</w:t>
                  </w:r>
                  <w:r>
                    <w:rPr>
                      <w:rFonts w:ascii="Arial" w:hAnsi="Arial"/>
                      <w:sz w:val="20"/>
                    </w:rPr>
                    <w:t xml:space="preserve">nego </w:t>
                  </w:r>
                  <w:r w:rsidRPr="00E62F84">
                    <w:rPr>
                      <w:rFonts w:ascii="Arial" w:hAnsi="Arial"/>
                      <w:sz w:val="20"/>
                    </w:rPr>
                    <w:t>wspólnie z oddz</w:t>
                  </w:r>
                  <w:r>
                    <w:rPr>
                      <w:rFonts w:ascii="Arial" w:hAnsi="Arial"/>
                      <w:sz w:val="20"/>
                    </w:rPr>
                    <w:t>iałem przedszkolnym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E62F84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lastRenderedPageBreak/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>wanie dziecka i jego uczestnictwa w życiu przedszkola</w:t>
                  </w:r>
                  <w:r w:rsidRPr="00E62F84">
                    <w:rPr>
                      <w:rFonts w:ascii="Arial" w:hAnsi="Arial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RPr="00992F59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Pr="00E62F84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BC798D" w:rsidRPr="00E62F84" w:rsidRDefault="00BC798D" w:rsidP="00BC798D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Wskazania z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awarte w wydanej przez publiczną poradnię </w:t>
                  </w:r>
                  <w:r>
                    <w:rPr>
                      <w:rFonts w:ascii="Arial" w:hAnsi="Arial"/>
                      <w:sz w:val="20"/>
                    </w:rPr>
                    <w:t xml:space="preserve">psychologiczno-pedagogiczną 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 xml:space="preserve">potrzeby </w:t>
                  </w:r>
                  <w:r w:rsidRPr="00E62F84">
                    <w:rPr>
                      <w:rFonts w:ascii="Arial" w:hAnsi="Arial"/>
                      <w:sz w:val="20"/>
                    </w:rPr>
                    <w:t>objęcia ucznia</w:t>
                  </w:r>
                  <w:r>
                    <w:t xml:space="preserve"> </w:t>
                  </w:r>
                  <w:r w:rsidRPr="007B0F86">
                    <w:rPr>
                      <w:rFonts w:ascii="Arial" w:hAnsi="Arial"/>
                      <w:sz w:val="20"/>
                    </w:rPr>
                    <w:t>pomocą psychologiczno-pedagogiczną w formie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zindywidualizowan</w:t>
                  </w:r>
                  <w:r>
                    <w:rPr>
                      <w:rFonts w:ascii="Arial" w:hAnsi="Arial"/>
                      <w:sz w:val="20"/>
                    </w:rPr>
                    <w:t>ej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ścieżk</w:t>
                  </w:r>
                  <w:r>
                    <w:rPr>
                      <w:rFonts w:ascii="Arial" w:hAnsi="Arial"/>
                      <w:sz w:val="20"/>
                    </w:rPr>
                    <w:t>i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 kształcenia</w:t>
                  </w:r>
                  <w:r>
                    <w:rPr>
                      <w:rFonts w:ascii="Arial" w:hAnsi="Arial"/>
                      <w:sz w:val="20"/>
                    </w:rPr>
                    <w:t xml:space="preserve"> wskazania dotyczyły:</w:t>
                  </w:r>
                </w:p>
                <w:p w:rsidR="00BC798D" w:rsidRPr="00E62F84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E62F84" w:rsidRDefault="00BC798D" w:rsidP="00BC798D">
                  <w:pPr>
                    <w:pStyle w:val="USTustnpkodeksu"/>
                    <w:spacing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</w:t>
                  </w:r>
                  <w:r w:rsidRPr="00E62F84">
                    <w:rPr>
                      <w:rFonts w:ascii="Arial" w:hAnsi="Arial"/>
                      <w:sz w:val="20"/>
                    </w:rPr>
                    <w:t>akres</w:t>
                  </w:r>
                  <w:r>
                    <w:rPr>
                      <w:rFonts w:ascii="Arial" w:hAnsi="Arial"/>
                      <w:sz w:val="20"/>
                    </w:rPr>
                    <w:t>u</w:t>
                  </w:r>
                  <w:r w:rsidRPr="00E62F84">
                    <w:rPr>
                      <w:rFonts w:ascii="Arial" w:hAnsi="Arial"/>
                      <w:sz w:val="20"/>
                    </w:rPr>
                    <w:t xml:space="preserve">, w jakim uczeń </w:t>
                  </w:r>
                  <w:r>
                    <w:rPr>
                      <w:rFonts w:ascii="Arial" w:hAnsi="Arial"/>
                      <w:sz w:val="20"/>
                    </w:rPr>
                    <w:t xml:space="preserve">nie może brać udziału w </w:t>
                  </w:r>
                  <w:r w:rsidRPr="00E62F84">
                    <w:rPr>
                      <w:rFonts w:ascii="Arial" w:hAnsi="Arial"/>
                      <w:sz w:val="20"/>
                    </w:rPr>
                    <w:t>zajęciach edukacyjnych wspólni</w:t>
                  </w:r>
                  <w:r>
                    <w:rPr>
                      <w:rFonts w:ascii="Arial" w:hAnsi="Arial"/>
                      <w:sz w:val="20"/>
                    </w:rPr>
                    <w:t xml:space="preserve">e z oddziałem </w:t>
                  </w:r>
                  <w:r w:rsidRPr="00E62F84">
                    <w:rPr>
                      <w:rFonts w:ascii="Arial" w:hAnsi="Arial"/>
                      <w:sz w:val="20"/>
                    </w:rPr>
                    <w:t>szkolnym.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E62F84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działań</w:t>
                  </w:r>
                  <w:r w:rsidRPr="00E62F84">
                    <w:rPr>
                      <w:rFonts w:ascii="Arial" w:hAnsi="Arial"/>
                      <w:sz w:val="20"/>
                    </w:rPr>
                    <w:t>, jakie powinny być podjęte w celu usunięcia barier i ograniczeń utrudniających funkcjono</w:t>
                  </w:r>
                  <w:r>
                    <w:rPr>
                      <w:rFonts w:ascii="Arial" w:hAnsi="Arial"/>
                      <w:sz w:val="20"/>
                    </w:rPr>
                    <w:t xml:space="preserve">wanie ucznia i jego uczestnictwa w życiu </w:t>
                  </w:r>
                  <w:r w:rsidRPr="00E62F84">
                    <w:rPr>
                      <w:rFonts w:ascii="Arial" w:hAnsi="Arial"/>
                      <w:sz w:val="20"/>
                    </w:rPr>
                    <w:t>szkoły.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BC798D" w:rsidRPr="00062758" w:rsidRDefault="00BC798D" w:rsidP="00BC798D">
            <w:pPr>
              <w:pStyle w:val="USTustnpkodeksu"/>
              <w:spacing w:after="120" w:line="240" w:lineRule="auto"/>
              <w:ind w:firstLine="0"/>
              <w:rPr>
                <w:rFonts w:ascii="Arial" w:hAnsi="Arial"/>
                <w:i/>
                <w:sz w:val="20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A822C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</w:t>
            </w:r>
          </w:p>
          <w:p w:rsidR="00BC798D" w:rsidRPr="00A822C7" w:rsidRDefault="00BC798D" w:rsidP="00BC798D">
            <w:pPr>
              <w:spacing w:before="120" w:after="120"/>
              <w:ind w:left="142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RPr="00992F59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BC798D" w:rsidRPr="000E189E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  <w:r w:rsidRPr="00D7256C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D7256C">
                    <w:rPr>
                      <w:rFonts w:ascii="Arial" w:hAnsi="Arial"/>
                      <w:sz w:val="20"/>
                    </w:rPr>
                    <w:t xml:space="preserve"> potrzeby objęcia dziecka pomocą psychologiczno-pedagogiczną w formie zindywidualizowanej ścieżki realizacji obowiązkowego rocznego przygotowania przedszkolnego wskazano okres objęcia dziecka zindywidualizowaną ścieżką realizacji obowiązkowego rocznego przygotowania przedszkolnego dłuższy niż jeden rok szkolny.</w:t>
                  </w:r>
                </w:p>
                <w:p w:rsidR="00BC798D" w:rsidRPr="00992F59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BC798D" w:rsidRDefault="00BC798D" w:rsidP="00BC798D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Arial" w:hAnsi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RPr="00992F59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  <w:p w:rsidR="00BC798D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i/>
                      <w:sz w:val="20"/>
                    </w:rPr>
                  </w:pPr>
                  <w:r w:rsidRPr="00256973">
                    <w:rPr>
                      <w:rFonts w:ascii="Arial" w:hAnsi="Arial"/>
                      <w:sz w:val="20"/>
                    </w:rPr>
                    <w:t xml:space="preserve">W wydanej przez publiczną poradnię psychologiczno-pedagogiczną opinii </w:t>
                  </w:r>
                  <w:r>
                    <w:rPr>
                      <w:rFonts w:ascii="Arial" w:hAnsi="Arial"/>
                      <w:sz w:val="20"/>
                    </w:rPr>
                    <w:t>w sprawie</w:t>
                  </w:r>
                  <w:r w:rsidRPr="00256973">
                    <w:rPr>
                      <w:rFonts w:ascii="Arial" w:hAnsi="Arial"/>
                      <w:sz w:val="20"/>
                    </w:rPr>
                    <w:t xml:space="preserve"> potrzeby objęcia ucznia pomocą psychologiczno-pedagogiczną w formie zindywidualizowanej ścieżki kształcenia wskazano okres objęcia ucznia zindywidualizowaną ścieżką kształcenia dłuższy niż jeden rok szkolny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</w:p>
                <w:p w:rsidR="00BC798D" w:rsidRPr="00992F59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BC798D" w:rsidRPr="004C2BAF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</w:t>
            </w:r>
          </w:p>
          <w:p w:rsidR="00BC798D" w:rsidRPr="00FC2F76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RPr="00992F59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lastRenderedPageBreak/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 pisemny wniosek rodzica dzi</w:t>
                  </w:r>
                  <w:r>
                    <w:rPr>
                      <w:rFonts w:ascii="Arial" w:eastAsia="TimesNewRoman" w:hAnsi="Arial" w:cs="Arial"/>
                    </w:rPr>
                    <w:t xml:space="preserve">ecka, </w:t>
                  </w:r>
                  <w:r w:rsidRPr="002C48CC">
                    <w:rPr>
                      <w:rFonts w:ascii="Arial" w:eastAsia="TimesNewRoman" w:hAnsi="Arial" w:cs="Arial"/>
                    </w:rPr>
                    <w:t>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opinię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 sprawie potrzeby ob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jęcia dziecka </w:t>
                  </w:r>
                  <w:r w:rsidRPr="00F70C04">
                    <w:rPr>
                      <w:rFonts w:ascii="Arial" w:eastAsia="TimesNewRoman" w:hAnsi="Arial" w:cs="Arial"/>
                    </w:rPr>
                    <w:t xml:space="preserve">pomocą psychologiczno-pedagogiczną w formie </w:t>
                  </w:r>
                  <w:r w:rsidRPr="003D43DC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 xml:space="preserve">i </w:t>
                  </w:r>
                  <w:r w:rsidRPr="003D43DC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3D43DC">
                    <w:rPr>
                      <w:rFonts w:ascii="Arial" w:eastAsia="TimesNewRoman" w:hAnsi="Arial" w:cs="Arial"/>
                    </w:rPr>
                    <w:t xml:space="preserve"> w terminie dłuższym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Default="00BC798D" w:rsidP="00BC79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o wydanie opinii w sprawie 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F70C04">
              <w:rPr>
                <w:rFonts w:ascii="Arial" w:eastAsia="TimesNewRoman" w:hAnsi="Arial" w:cs="Arial"/>
                <w:sz w:val="20"/>
                <w:szCs w:val="20"/>
              </w:rPr>
              <w:t>pomoc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 psychologiczno-pedagogiczną w </w:t>
            </w:r>
            <w:r w:rsidRPr="00F70C04">
              <w:rPr>
                <w:rFonts w:ascii="Arial" w:eastAsia="TimesNewRoman" w:hAnsi="Arial" w:cs="Arial"/>
                <w:sz w:val="20"/>
                <w:szCs w:val="20"/>
              </w:rPr>
              <w:t xml:space="preserve">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5D4C0A">
              <w:rPr>
                <w:rFonts w:ascii="Arial" w:hAnsi="Arial"/>
                <w:sz w:val="20"/>
                <w:szCs w:val="20"/>
              </w:rPr>
              <w:t>realizacji obowiązkowego rocznego przygotowania przedszkolnego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rozpatrzonych w terminie przekraczającym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30 dni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od dnia złożenia wniosku: 0</w:t>
            </w:r>
          </w:p>
          <w:p w:rsidR="00BC798D" w:rsidRPr="005D4C0A" w:rsidRDefault="00BC798D" w:rsidP="00BC79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9881" w:type="dxa"/>
              <w:tblLayout w:type="fixed"/>
              <w:tblLook w:val="04A0" w:firstRow="1" w:lastRow="0" w:firstColumn="1" w:lastColumn="0" w:noHBand="0" w:noVBand="1"/>
            </w:tblPr>
            <w:tblGrid>
              <w:gridCol w:w="6765"/>
              <w:gridCol w:w="850"/>
              <w:gridCol w:w="755"/>
              <w:gridCol w:w="728"/>
              <w:gridCol w:w="783"/>
            </w:tblGrid>
            <w:tr w:rsidR="00BC798D" w:rsidRPr="00992F59" w:rsidTr="00BC798D">
              <w:tc>
                <w:tcPr>
                  <w:tcW w:w="67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  <w:tc>
                <w:tcPr>
                  <w:tcW w:w="151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2018/2019</w:t>
                  </w:r>
                </w:p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RPr="00992F59" w:rsidTr="00BC798D">
              <w:tc>
                <w:tcPr>
                  <w:tcW w:w="6765" w:type="dxa"/>
                  <w:vMerge/>
                  <w:tcBorders>
                    <w:left w:val="single" w:sz="4" w:space="0" w:color="auto"/>
                  </w:tcBorders>
                </w:tcPr>
                <w:p w:rsidR="00BC798D" w:rsidRDefault="00BC798D" w:rsidP="00BC798D">
                  <w:pPr>
                    <w:spacing w:before="120" w:after="12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55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72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783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765" w:type="dxa"/>
                  <w:shd w:val="clear" w:color="auto" w:fill="D9D9D9" w:themeFill="background1" w:themeFillShade="D9"/>
                </w:tcPr>
                <w:p w:rsidR="00BC798D" w:rsidRPr="00A642F6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i/>
                    </w:rPr>
                  </w:pPr>
                  <w:r w:rsidRPr="002C48CC">
                    <w:rPr>
                      <w:rFonts w:ascii="Arial" w:eastAsia="TimesNewRoman" w:hAnsi="Arial" w:cs="Arial"/>
                    </w:rPr>
                    <w:t>P</w:t>
                  </w:r>
                  <w:r>
                    <w:rPr>
                      <w:rFonts w:ascii="Arial" w:eastAsia="TimesNewRoman" w:hAnsi="Arial" w:cs="Arial"/>
                    </w:rPr>
                    <w:t>ubliczna p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oradnia </w:t>
                  </w:r>
                  <w:r>
                    <w:rPr>
                      <w:rFonts w:ascii="Arial" w:eastAsia="TimesNewRoman" w:hAnsi="Arial" w:cs="Arial"/>
                    </w:rPr>
                    <w:t>psychologiczno-pedagogiczna wydała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(na</w:t>
                  </w:r>
                  <w:r>
                    <w:rPr>
                      <w:rFonts w:ascii="Arial" w:eastAsia="TimesNewRoman" w:hAnsi="Arial" w:cs="Arial"/>
                    </w:rPr>
                    <w:t xml:space="preserve"> pisemny wniosek rodzica ucznia</w:t>
                  </w:r>
                  <w:r w:rsidRPr="002C48CC">
                    <w:rPr>
                      <w:rFonts w:ascii="Arial" w:eastAsia="TimesNewRoman" w:hAnsi="Arial" w:cs="Arial"/>
                    </w:rPr>
                    <w:t xml:space="preserve"> albo pełnoletniego ucznia, którego dotyczy opinia)</w:t>
                  </w:r>
                  <w:r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opinię </w:t>
                  </w:r>
                  <w:r>
                    <w:rPr>
                      <w:rFonts w:ascii="Arial" w:eastAsia="TimesNewRoman" w:hAnsi="Arial" w:cs="Arial"/>
                    </w:rPr>
                    <w:t xml:space="preserve">w sprawie potrzeby 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objęcia ucznia </w:t>
                  </w:r>
                  <w:r>
                    <w:rPr>
                      <w:rFonts w:ascii="Arial" w:eastAsia="TimesNewRoman" w:hAnsi="Arial" w:cs="Arial"/>
                    </w:rPr>
                    <w:t xml:space="preserve">pomocą psychologiczno-pedagogiczną w formie </w:t>
                  </w:r>
                  <w:r w:rsidRPr="00A642F6">
                    <w:rPr>
                      <w:rFonts w:ascii="Arial" w:eastAsia="TimesNewRoman" w:hAnsi="Arial" w:cs="Arial"/>
                    </w:rPr>
                    <w:t>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kształcenia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A642F6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 xml:space="preserve"> od dnia złożenia wniosku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. </w:t>
                  </w:r>
                </w:p>
                <w:p w:rsidR="00BC798D" w:rsidRPr="00992F59" w:rsidRDefault="00BC798D" w:rsidP="00BC798D">
                  <w:pPr>
                    <w:pStyle w:val="ARTartustawynprozporzdzenia"/>
                    <w:keepNext/>
                    <w:spacing w:before="0" w:line="240" w:lineRule="auto"/>
                    <w:ind w:firstLine="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55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28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783" w:type="dxa"/>
                </w:tcPr>
                <w:p w:rsidR="00BC798D" w:rsidRDefault="00BC798D" w:rsidP="00BC798D">
                  <w:pPr>
                    <w:spacing w:before="120" w:after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BC798D" w:rsidRPr="008A6272" w:rsidRDefault="00BC798D" w:rsidP="00BC79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14"/>
                <w:szCs w:val="14"/>
              </w:rPr>
            </w:pPr>
          </w:p>
          <w:p w:rsidR="00BC798D" w:rsidRPr="00062758" w:rsidRDefault="00BC798D" w:rsidP="00BC79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a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o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wydani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opinii w sprawie potrzeby objęcia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ucznia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 pomoc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 psychologiczno-pedagogiczną w </w:t>
            </w:r>
            <w:r w:rsidRPr="00DB26EC">
              <w:rPr>
                <w:rFonts w:ascii="Arial" w:eastAsia="TimesNewRoman" w:hAnsi="Arial" w:cs="Arial"/>
                <w:sz w:val="20"/>
                <w:szCs w:val="20"/>
              </w:rPr>
              <w:t xml:space="preserve">formie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zindywidualizowan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ej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ścieżk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kształcenia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rozpatrzonych w terminie przekraczającym 30 dni od dnia złożenia wniosku: 0</w:t>
            </w: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9.2.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Pr="00FC2F76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/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BC798D" w:rsidRPr="00992F59" w:rsidTr="00BC798D">
              <w:tc>
                <w:tcPr>
                  <w:tcW w:w="6760" w:type="dxa"/>
                </w:tcPr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BC798D" w:rsidTr="00BC798D">
              <w:tc>
                <w:tcPr>
                  <w:tcW w:w="6760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BC798D" w:rsidRPr="00A642F6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A642F6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A642F6">
                    <w:rPr>
                      <w:rFonts w:ascii="Arial" w:eastAsia="TimesNewRoman" w:hAnsi="Arial" w:cs="Arial"/>
                    </w:rPr>
                    <w:t>objęcia dziecka</w:t>
                  </w:r>
                  <w:r>
                    <w:rPr>
                      <w:rFonts w:ascii="Arial" w:eastAsia="TimesNewRoman" w:hAnsi="Arial" w:cs="Arial"/>
                    </w:rPr>
                    <w:t xml:space="preserve"> pomocą psychologiczno-pedagogiczną w formie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</w:t>
                  </w:r>
                  <w:r w:rsidRPr="00A642F6">
                    <w:rPr>
                      <w:rFonts w:ascii="Arial" w:hAnsi="Arial"/>
                    </w:rPr>
                    <w:t>realizacji obowiązkowego rocznego przygotowania przedszkolnego</w:t>
                  </w:r>
                  <w:r w:rsidRPr="00A642F6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BC798D" w:rsidRPr="004748DA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878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  <w:gridCol w:w="1559"/>
              <w:gridCol w:w="1559"/>
            </w:tblGrid>
            <w:tr w:rsidR="00BC798D" w:rsidRPr="00992F59" w:rsidTr="00BC798D">
              <w:tc>
                <w:tcPr>
                  <w:tcW w:w="6760" w:type="dxa"/>
                </w:tcPr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17/2018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BC798D" w:rsidTr="00BC798D">
              <w:tc>
                <w:tcPr>
                  <w:tcW w:w="6760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  <w:p w:rsidR="00BC798D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 w:rsidRPr="004748DA">
                    <w:rPr>
                      <w:rFonts w:ascii="Arial" w:eastAsia="TimesNewRoman" w:hAnsi="Arial" w:cs="Arial"/>
                    </w:rPr>
                    <w:t xml:space="preserve">Liczba wszystkich opinii </w:t>
                  </w:r>
                  <w:r>
                    <w:rPr>
                      <w:rFonts w:ascii="Arial" w:eastAsia="TimesNewRoman" w:hAnsi="Arial" w:cs="Arial"/>
                    </w:rPr>
                    <w:t>w sprawie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 xml:space="preserve">potrzeby </w:t>
                  </w:r>
                  <w:r w:rsidRPr="004748DA">
                    <w:rPr>
                      <w:rFonts w:ascii="Arial" w:eastAsia="TimesNewRoman" w:hAnsi="Arial" w:cs="Arial"/>
                    </w:rPr>
                    <w:t>objęcia ucznia</w:t>
                  </w:r>
                  <w:r>
                    <w:t xml:space="preserve"> </w:t>
                  </w:r>
                  <w:r w:rsidRPr="00256E22">
                    <w:rPr>
                      <w:rFonts w:ascii="Arial" w:eastAsia="TimesNewRoman" w:hAnsi="Arial" w:cs="Arial"/>
                    </w:rPr>
                    <w:t>pomocą psychologiczno-pedagogiczną w formie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zindywidualizowan</w:t>
                  </w:r>
                  <w:r>
                    <w:rPr>
                      <w:rFonts w:ascii="Arial" w:eastAsia="TimesNewRoman" w:hAnsi="Arial" w:cs="Arial"/>
                    </w:rPr>
                    <w:t>ej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ścieżk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kształcenia wydanych w terminie dłuższym niż 60 dni</w:t>
                  </w:r>
                </w:p>
                <w:p w:rsidR="00BC798D" w:rsidRPr="004748DA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1559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BC798D" w:rsidRPr="004B0A1B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10.1.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Pr="00FC2F76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lastRenderedPageBreak/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dziecka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zindywidualizowanej ścieżki 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>realizacji obowiązkowego rocznego przygotowania przedszkolnego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:</w:t>
            </w:r>
            <w:r w:rsidRPr="00D2320E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nie dotyczy</w:t>
            </w:r>
          </w:p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</w:p>
          <w:p w:rsidR="00BC798D" w:rsidRPr="00F0321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opinii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w sprawie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potrzeby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objęcia ucznia </w:t>
            </w:r>
            <w:r w:rsidRPr="001C61C3">
              <w:rPr>
                <w:rFonts w:ascii="Arial" w:eastAsia="TimesNewRoman" w:hAnsi="Arial" w:cs="Arial"/>
                <w:sz w:val="20"/>
                <w:szCs w:val="20"/>
              </w:rPr>
              <w:t xml:space="preserve">pomocą psychologiczno-pedagogiczną w formie zindywidualizowanej ścieżki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kształcenia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: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nie dotyczy</w:t>
            </w: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Pr="00FC2F76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051"/>
              <w:gridCol w:w="992"/>
              <w:gridCol w:w="893"/>
              <w:gridCol w:w="950"/>
              <w:gridCol w:w="851"/>
            </w:tblGrid>
            <w:tr w:rsidR="00BC798D" w:rsidRPr="00992F59" w:rsidTr="00BC798D">
              <w:tc>
                <w:tcPr>
                  <w:tcW w:w="6051" w:type="dxa"/>
                  <w:vMerge w:val="restart"/>
                </w:tcPr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5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 2017/2018</w:t>
                  </w:r>
                </w:p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1" w:type="dxa"/>
                  <w:gridSpan w:val="2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  <w:p w:rsidR="00BC798D" w:rsidRPr="00992F59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odpowiedzi</w:t>
                  </w:r>
                </w:p>
              </w:tc>
            </w:tr>
            <w:tr w:rsidR="00BC798D" w:rsidTr="00BC798D">
              <w:trPr>
                <w:trHeight w:val="554"/>
              </w:trPr>
              <w:tc>
                <w:tcPr>
                  <w:tcW w:w="6051" w:type="dxa"/>
                  <w:vMerge/>
                  <w:shd w:val="clear" w:color="auto" w:fill="D9D9D9" w:themeFill="background1" w:themeFillShade="D9"/>
                </w:tcPr>
                <w:p w:rsidR="00BC798D" w:rsidRPr="002C48CC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BC798D" w:rsidRPr="00F34D80" w:rsidRDefault="00BC798D" w:rsidP="00BC79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798D" w:rsidRPr="00F34D80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93" w:type="dxa"/>
                  <w:shd w:val="clear" w:color="auto" w:fill="D9D9D9" w:themeFill="background1" w:themeFillShade="D9"/>
                </w:tcPr>
                <w:p w:rsidR="00BC798D" w:rsidRPr="00F34D80" w:rsidRDefault="00BC798D" w:rsidP="00BC79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798D" w:rsidRPr="00F34D80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  <w:tc>
                <w:tcPr>
                  <w:tcW w:w="950" w:type="dxa"/>
                  <w:shd w:val="clear" w:color="auto" w:fill="D9D9D9" w:themeFill="background1" w:themeFillShade="D9"/>
                </w:tcPr>
                <w:p w:rsidR="00BC798D" w:rsidRPr="008A31E8" w:rsidRDefault="00BC798D" w:rsidP="00BC79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798D" w:rsidRPr="00F34D80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BC798D" w:rsidRPr="008A31E8" w:rsidRDefault="00BC798D" w:rsidP="00BC798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C798D" w:rsidRPr="00F34D80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 w:rsidRPr="00F34D80">
                    <w:rPr>
                      <w:rFonts w:ascii="Arial" w:hAnsi="Arial" w:cs="Arial"/>
                    </w:rPr>
                    <w:t>NIE</w:t>
                  </w:r>
                </w:p>
              </w:tc>
            </w:tr>
            <w:tr w:rsidR="00BC798D" w:rsidTr="00BC798D">
              <w:tc>
                <w:tcPr>
                  <w:tcW w:w="6051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11.1.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7A0D2A">
                    <w:rPr>
                      <w:rFonts w:ascii="Arial" w:eastAsia="TimesNewRoman" w:hAnsi="Arial" w:cs="Arial"/>
                    </w:rPr>
                    <w:t>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93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50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BC798D" w:rsidTr="00BC798D">
              <w:tc>
                <w:tcPr>
                  <w:tcW w:w="6051" w:type="dxa"/>
                  <w:shd w:val="clear" w:color="auto" w:fill="D9D9D9" w:themeFill="background1" w:themeFillShade="D9"/>
                </w:tcPr>
                <w:p w:rsidR="00BC798D" w:rsidRPr="007A0D2A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11.2. 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Publiczna poradnia psychologiczno-pedagogiczna wydała orzeczenie o potrzebie kształcenia specjalnego w 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zajęć indywidualn</w:t>
                  </w:r>
                  <w:r>
                    <w:rPr>
                      <w:rFonts w:ascii="Arial" w:eastAsia="TimesNewRoman" w:hAnsi="Arial" w:cs="Arial"/>
                    </w:rPr>
                    <w:t>i</w:t>
                  </w:r>
                  <w:r w:rsidRPr="007A0D2A">
                    <w:rPr>
                      <w:rFonts w:ascii="Arial" w:eastAsia="TimesNewRoman" w:hAnsi="Arial" w:cs="Arial"/>
                    </w:rPr>
                    <w:t>e</w:t>
                  </w:r>
                  <w:r>
                    <w:rPr>
                      <w:rFonts w:ascii="Arial" w:eastAsia="TimesNewRoman" w:hAnsi="Arial" w:cs="Arial"/>
                    </w:rPr>
                    <w:t xml:space="preserve"> z dzieckiem lub uczniem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w terminie dłuższym niż 30 dni</w:t>
                  </w:r>
                  <w:r>
                    <w:rPr>
                      <w:rFonts w:ascii="Arial" w:eastAsia="TimesNewRoman" w:hAnsi="Arial" w:cs="Arial"/>
                    </w:rPr>
                    <w:t>.</w:t>
                  </w:r>
                  <w:r w:rsidRPr="007A0D2A">
                    <w:rPr>
                      <w:rFonts w:ascii="Arial" w:eastAsia="TimesNewRoman" w:hAnsi="Arial" w:cs="Arial"/>
                    </w:rPr>
                    <w:t xml:space="preserve"> 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93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950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p w:rsidR="00BC798D" w:rsidRPr="00062758" w:rsidRDefault="00BC798D" w:rsidP="00BC79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>L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iczb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wniosków 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o 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wydani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6B48AF"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 xml:space="preserve"> orzeczenia o potrzebie kształcenia specjalnego</w:t>
            </w:r>
            <w:r>
              <w:rPr>
                <w:rFonts w:ascii="Arial" w:eastAsia="TimesNewRoman" w:hAnsi="Arial" w:cs="Arial"/>
                <w:sz w:val="20"/>
                <w:szCs w:val="20"/>
                <w:shd w:val="clear" w:color="auto" w:fill="FFFFFF" w:themeFill="background1"/>
              </w:rPr>
              <w:t>, które rozpatrzono w terminie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przekraczający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m 30 dni: 0</w:t>
            </w: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Pr="00FC2F76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C2F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  <w:tbl>
            <w:tblPr>
              <w:tblStyle w:val="Tabela-Siatka"/>
              <w:tblW w:w="9737" w:type="dxa"/>
              <w:tblLayout w:type="fixed"/>
              <w:tblLook w:val="04A0" w:firstRow="1" w:lastRow="0" w:firstColumn="1" w:lastColumn="0" w:noHBand="0" w:noVBand="1"/>
            </w:tblPr>
            <w:tblGrid>
              <w:gridCol w:w="6901"/>
              <w:gridCol w:w="1418"/>
              <w:gridCol w:w="1418"/>
            </w:tblGrid>
            <w:tr w:rsidR="00BC798D" w:rsidRPr="00992F59" w:rsidTr="00BC798D">
              <w:tc>
                <w:tcPr>
                  <w:tcW w:w="6901" w:type="dxa"/>
                </w:tcPr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BC798D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</w:t>
                  </w:r>
                  <w:r>
                    <w:rPr>
                      <w:rFonts w:ascii="Arial" w:hAnsi="Arial" w:cs="Arial"/>
                    </w:rPr>
                    <w:t>7</w:t>
                  </w:r>
                  <w:r w:rsidRPr="00992F59">
                    <w:rPr>
                      <w:rFonts w:ascii="Arial" w:hAnsi="Arial" w:cs="Arial"/>
                    </w:rPr>
                    <w:t>/201</w:t>
                  </w: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Rok szkolny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  <w:r w:rsidRPr="00992F59">
                    <w:rPr>
                      <w:rFonts w:ascii="Arial" w:hAnsi="Arial" w:cs="Arial"/>
                    </w:rPr>
                    <w:t>2018/2019</w:t>
                  </w:r>
                </w:p>
              </w:tc>
            </w:tr>
            <w:tr w:rsidR="00BC798D" w:rsidTr="00BC798D">
              <w:tc>
                <w:tcPr>
                  <w:tcW w:w="6901" w:type="dxa"/>
                  <w:shd w:val="clear" w:color="auto" w:fill="D9D9D9" w:themeFill="background1" w:themeFillShade="D9"/>
                </w:tcPr>
                <w:p w:rsidR="00BC798D" w:rsidRPr="004748DA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>12.1. Liczba wszystkich orzeczeń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zajęć w grupie </w:t>
                  </w:r>
                  <w:r>
                    <w:rPr>
                      <w:rFonts w:ascii="Arial" w:eastAsia="TimesNewRoman" w:hAnsi="Arial" w:cs="Arial"/>
                    </w:rPr>
                    <w:t xml:space="preserve">liczącej 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do 5 </w:t>
                  </w:r>
                  <w:r>
                    <w:rPr>
                      <w:rFonts w:ascii="Arial" w:eastAsia="TimesNewRoman" w:hAnsi="Arial" w:cs="Arial"/>
                    </w:rPr>
                    <w:t>dzieci lub uczniów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</w:t>
                  </w:r>
                  <w:r>
                    <w:rPr>
                      <w:rFonts w:ascii="Arial" w:eastAsia="TimesNewRoman" w:hAnsi="Arial" w:cs="Arial"/>
                    </w:rPr>
                    <w:t>wydanych w terminie dłuższym niż 6</w:t>
                  </w:r>
                  <w:r w:rsidRPr="004748DA">
                    <w:rPr>
                      <w:rFonts w:ascii="Arial" w:eastAsia="TimesNewRoman" w:hAnsi="Arial" w:cs="Arial"/>
                    </w:rPr>
                    <w:t>0 dni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BC798D" w:rsidTr="00BC798D">
              <w:tc>
                <w:tcPr>
                  <w:tcW w:w="6901" w:type="dxa"/>
                  <w:shd w:val="clear" w:color="auto" w:fill="D9D9D9" w:themeFill="background1" w:themeFillShade="D9"/>
                </w:tcPr>
                <w:p w:rsidR="00BC798D" w:rsidRPr="004748DA" w:rsidRDefault="00BC798D" w:rsidP="00BC798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TimesNewRoman" w:hAnsi="Arial" w:cs="Arial"/>
                    </w:rPr>
                  </w:pPr>
                  <w:r>
                    <w:rPr>
                      <w:rFonts w:ascii="Arial" w:eastAsia="TimesNewRoman" w:hAnsi="Arial" w:cs="Arial"/>
                    </w:rPr>
                    <w:t xml:space="preserve">12.2. </w:t>
                  </w:r>
                  <w:r w:rsidRPr="004748DA">
                    <w:rPr>
                      <w:rFonts w:ascii="Arial" w:eastAsia="TimesNewRoman" w:hAnsi="Arial" w:cs="Arial"/>
                    </w:rPr>
                    <w:t>Liczba wszystkich orzeczeń o potrzebie kształcenia specjalnego w</w:t>
                  </w:r>
                  <w:r>
                    <w:rPr>
                      <w:rFonts w:ascii="Arial" w:eastAsia="TimesNewRoman" w:hAnsi="Arial" w:cs="Arial"/>
                    </w:rPr>
                    <w:t> 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zakresie dotyczącym </w:t>
                  </w:r>
                  <w:r>
                    <w:rPr>
                      <w:rFonts w:ascii="Arial" w:eastAsia="TimesNewRoman" w:hAnsi="Arial" w:cs="Arial"/>
                    </w:rPr>
                    <w:t>realizacji zajęć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indywidualn</w:t>
                  </w:r>
                  <w:r>
                    <w:rPr>
                      <w:rFonts w:ascii="Arial" w:eastAsia="TimesNewRoman" w:hAnsi="Arial" w:cs="Arial"/>
                    </w:rPr>
                    <w:t>ie z dzieckiem lub uczniem</w:t>
                  </w:r>
                  <w:r w:rsidRPr="004748DA">
                    <w:rPr>
                      <w:rFonts w:ascii="Arial" w:eastAsia="TimesNewRoman" w:hAnsi="Arial" w:cs="Arial"/>
                    </w:rPr>
                    <w:t xml:space="preserve"> wydanych w terminie dłuższym niż 60 dni</w:t>
                  </w:r>
                </w:p>
                <w:p w:rsidR="00BC798D" w:rsidRPr="00992F59" w:rsidRDefault="00BC798D" w:rsidP="00BC798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BC798D" w:rsidRDefault="00BC798D" w:rsidP="00BC798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</w:tbl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</w:rPr>
            </w:pPr>
          </w:p>
        </w:tc>
      </w:tr>
      <w:tr w:rsidR="00BC798D" w:rsidTr="00BC798D">
        <w:trPr>
          <w:trHeight w:val="983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FC2F7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</w:t>
            </w:r>
          </w:p>
          <w:p w:rsidR="00BC798D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C798D" w:rsidRPr="00FC2F76" w:rsidRDefault="00BC798D" w:rsidP="00BC798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13.2.</w:t>
            </w:r>
          </w:p>
        </w:tc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8D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Wyjaśnienia dyrektora na temat przekroczenia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60-dniowego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w grupie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liczącej 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do 5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dzieci lub uczniów: nie dotyczy</w:t>
            </w:r>
          </w:p>
          <w:p w:rsidR="00BC798D" w:rsidRPr="00F03214" w:rsidRDefault="00BC798D" w:rsidP="00BC798D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0"/>
                <w:szCs w:val="20"/>
              </w:rPr>
            </w:pPr>
            <w:r w:rsidRPr="005D4C0A">
              <w:rPr>
                <w:rFonts w:ascii="Arial" w:eastAsia="TimesNewRoman" w:hAnsi="Arial" w:cs="Arial"/>
                <w:sz w:val="20"/>
                <w:szCs w:val="20"/>
              </w:rPr>
              <w:t>Wyjaśnienia dyrektora na temat przekroczenia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60-dniowego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terminu wydania orzeczenia o potrzebie kształcenia specjalnego w zakresie dotyczącym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realizacji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 xml:space="preserve"> zajęć indywidualn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i</w:t>
            </w:r>
            <w:r w:rsidRPr="005D4C0A">
              <w:rPr>
                <w:rFonts w:ascii="Arial" w:eastAsia="TimesNewRoman" w:hAnsi="Arial" w:cs="Arial"/>
                <w:sz w:val="20"/>
                <w:szCs w:val="20"/>
              </w:rPr>
              <w:t>e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z dzieckiem lub uczniem: nie dotyczy</w:t>
            </w:r>
          </w:p>
        </w:tc>
      </w:tr>
      <w:tr w:rsidR="00BC798D" w:rsidTr="00BC798D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98D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Spostrzeżenia wizytatorów: </w:t>
            </w:r>
          </w:p>
          <w:p w:rsidR="00BC798D" w:rsidRPr="004B55E6" w:rsidRDefault="00BC798D" w:rsidP="00A65307">
            <w:pPr>
              <w:pStyle w:val="Akapitzlist"/>
              <w:numPr>
                <w:ilvl w:val="0"/>
                <w:numId w:val="125"/>
              </w:numPr>
              <w:shd w:val="clear" w:color="auto" w:fill="FFFFFF"/>
              <w:spacing w:before="24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stwierdzono</w:t>
            </w:r>
          </w:p>
          <w:p w:rsidR="00BC798D" w:rsidRDefault="00BC798D" w:rsidP="00BC798D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color w:val="808080"/>
              </w:rPr>
            </w:pPr>
          </w:p>
        </w:tc>
      </w:tr>
      <w:tr w:rsidR="00BC798D" w:rsidTr="00BC798D">
        <w:trPr>
          <w:trHeight w:val="1488"/>
          <w:jc w:val="center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8D" w:rsidRPr="002C0D4C" w:rsidRDefault="00BC798D" w:rsidP="00BC798D">
            <w:pPr>
              <w:shd w:val="clear" w:color="auto" w:fill="FFFFFF"/>
              <w:spacing w:before="240"/>
              <w:jc w:val="both"/>
              <w:rPr>
                <w:rFonts w:ascii="Arial" w:hAnsi="Arial" w:cs="Arial"/>
                <w:b/>
              </w:rPr>
            </w:pPr>
            <w:r w:rsidRPr="002C0D4C">
              <w:rPr>
                <w:rFonts w:ascii="Arial" w:hAnsi="Arial" w:cs="Arial"/>
                <w:b/>
              </w:rPr>
              <w:lastRenderedPageBreak/>
              <w:t>Wnioski organu nadzoru pedagogicznego wynikające z analizy wyników kontroli:</w:t>
            </w:r>
          </w:p>
          <w:p w:rsidR="00BC798D" w:rsidRPr="002C0D4C" w:rsidRDefault="00BC798D" w:rsidP="00BC798D">
            <w:pPr>
              <w:pStyle w:val="Standard"/>
              <w:tabs>
                <w:tab w:val="left" w:pos="3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D4C">
              <w:rPr>
                <w:rFonts w:ascii="Arial" w:hAnsi="Arial" w:cs="Arial"/>
                <w:b/>
                <w:sz w:val="24"/>
                <w:szCs w:val="24"/>
              </w:rPr>
              <w:t>Wyniki przeprowadzonych kontroli stanowiły podstawę do wydania dyrektorom poradni psychologiczno-pedagogicznych 4 zaleceń.</w:t>
            </w:r>
          </w:p>
          <w:p w:rsidR="00BC798D" w:rsidRPr="002C0D4C" w:rsidRDefault="00BC798D" w:rsidP="00BC798D">
            <w:pPr>
              <w:pStyle w:val="Standard"/>
              <w:tabs>
                <w:tab w:val="left" w:pos="38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0D4C">
              <w:rPr>
                <w:rFonts w:ascii="Arial" w:hAnsi="Arial" w:cs="Arial"/>
                <w:b/>
                <w:sz w:val="24"/>
                <w:szCs w:val="24"/>
              </w:rPr>
              <w:t>Wydane zalecenia dotyczyły zobowiązania dyrektora szkoły publicznej poradni do przestrzegania:</w:t>
            </w:r>
          </w:p>
          <w:p w:rsidR="00BC798D" w:rsidRPr="002C0D4C" w:rsidRDefault="00BC798D" w:rsidP="00A65307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D4C">
              <w:rPr>
                <w:rFonts w:ascii="Arial" w:hAnsi="Arial" w:cs="Arial"/>
                <w:bCs/>
                <w:sz w:val="24"/>
                <w:szCs w:val="24"/>
              </w:rPr>
              <w:t xml:space="preserve">przepisów prawa zawartych w </w:t>
            </w:r>
            <w:r w:rsidRPr="002C0D4C">
              <w:rPr>
                <w:rFonts w:ascii="Arial" w:hAnsi="Arial" w:cs="Arial"/>
                <w:sz w:val="24"/>
                <w:szCs w:val="24"/>
              </w:rPr>
              <w:t>załączniku nr 1 do rozporządzenia Minis</w:t>
            </w:r>
            <w:r>
              <w:rPr>
                <w:rFonts w:ascii="Arial" w:hAnsi="Arial" w:cs="Arial"/>
                <w:sz w:val="24"/>
                <w:szCs w:val="24"/>
              </w:rPr>
              <w:t>tra Edukacji Narodowej z </w:t>
            </w:r>
            <w:r w:rsidRPr="002C0D4C">
              <w:rPr>
                <w:rFonts w:ascii="Arial" w:hAnsi="Arial" w:cs="Arial"/>
                <w:sz w:val="24"/>
                <w:szCs w:val="24"/>
              </w:rPr>
              <w:t xml:space="preserve">dnia 7 września 2017 r. </w:t>
            </w:r>
            <w:r w:rsidRPr="002C0D4C">
              <w:rPr>
                <w:rFonts w:ascii="Arial" w:hAnsi="Arial" w:cs="Arial"/>
                <w:i/>
                <w:sz w:val="24"/>
                <w:szCs w:val="24"/>
              </w:rPr>
              <w:t>w sprawie orzeczeń i opinii wydawanych przez zespoły orzekające działające w publicznych poradniach psychologiczno-pedagogicznych</w:t>
            </w:r>
            <w:r w:rsidRPr="002C0D4C">
              <w:rPr>
                <w:rFonts w:ascii="Arial" w:hAnsi="Arial" w:cs="Arial"/>
                <w:sz w:val="24"/>
                <w:szCs w:val="24"/>
              </w:rPr>
              <w:t xml:space="preserve"> (Dz. U. poz. 17</w:t>
            </w:r>
            <w:r>
              <w:rPr>
                <w:rFonts w:ascii="Arial" w:hAnsi="Arial" w:cs="Arial"/>
                <w:sz w:val="24"/>
                <w:szCs w:val="24"/>
              </w:rPr>
              <w:t>43) w </w:t>
            </w:r>
            <w:r w:rsidRPr="002C0D4C">
              <w:rPr>
                <w:rFonts w:ascii="Arial" w:hAnsi="Arial" w:cs="Arial"/>
                <w:sz w:val="24"/>
                <w:szCs w:val="24"/>
              </w:rPr>
              <w:t>związku z § 13 ust. 2 pkt 6 tego rozporządzenia;</w:t>
            </w:r>
          </w:p>
          <w:p w:rsidR="00BC798D" w:rsidRPr="002C0D4C" w:rsidRDefault="00BC798D" w:rsidP="00A65307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0D4C">
              <w:rPr>
                <w:rFonts w:ascii="Arial" w:hAnsi="Arial" w:cs="Arial"/>
                <w:bCs/>
                <w:sz w:val="24"/>
                <w:szCs w:val="24"/>
              </w:rPr>
              <w:t>§ 12 ust. 5</w:t>
            </w:r>
            <w:r w:rsidRPr="002C0D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D4C">
              <w:rPr>
                <w:rFonts w:ascii="Arial" w:hAnsi="Arial" w:cs="Arial"/>
                <w:bCs/>
                <w:sz w:val="24"/>
                <w:szCs w:val="24"/>
              </w:rPr>
              <w:t xml:space="preserve">rozporządzenia Ministra Edukacji Narodowej z dnia 9 sierpnia 2017 r. </w:t>
            </w:r>
            <w:r w:rsidRPr="002C0D4C">
              <w:rPr>
                <w:rFonts w:ascii="Arial" w:hAnsi="Arial" w:cs="Arial"/>
                <w:bCs/>
                <w:i/>
                <w:sz w:val="24"/>
                <w:szCs w:val="24"/>
              </w:rPr>
              <w:t>w sprawie zasad organizacji i udzielania pomocy psychologiczno-pedagogicznej w publicznych przedszkolach, szkołach i placówkach</w:t>
            </w:r>
            <w:r w:rsidRPr="002C0D4C">
              <w:rPr>
                <w:rFonts w:ascii="Arial" w:hAnsi="Arial" w:cs="Arial"/>
                <w:bCs/>
                <w:sz w:val="24"/>
                <w:szCs w:val="24"/>
              </w:rPr>
              <w:t xml:space="preserve"> (Dz. U. poz. 1591, z późn. zm.) lub zgodnie z </w:t>
            </w:r>
            <w:r w:rsidRPr="002C0D4C">
              <w:rPr>
                <w:rFonts w:ascii="Arial" w:hAnsi="Arial" w:cs="Arial"/>
                <w:sz w:val="24"/>
                <w:szCs w:val="24"/>
              </w:rPr>
              <w:t xml:space="preserve">§ 13b ust. 5 </w:t>
            </w:r>
            <w:r w:rsidRPr="002C0D4C">
              <w:rPr>
                <w:rFonts w:ascii="Arial" w:hAnsi="Arial" w:cs="Arial"/>
                <w:bCs/>
                <w:sz w:val="24"/>
                <w:szCs w:val="24"/>
              </w:rPr>
              <w:t xml:space="preserve">rozporządzenia Ministra Edukacji Narodowej z dnia 30 kwietnia 2013 r. </w:t>
            </w:r>
            <w:r w:rsidRPr="002C0D4C">
              <w:rPr>
                <w:rFonts w:ascii="Arial" w:hAnsi="Arial" w:cs="Arial"/>
                <w:bCs/>
                <w:i/>
                <w:sz w:val="24"/>
                <w:szCs w:val="24"/>
              </w:rPr>
              <w:t>w sprawie zasad udzielania i organizacji pomocy psychologiczno-pedagogicznej w publicznych szkołach i placówkach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(Dz. U. poz. 532, z </w:t>
            </w:r>
            <w:r w:rsidRPr="002C0D4C">
              <w:rPr>
                <w:rFonts w:ascii="Arial" w:hAnsi="Arial" w:cs="Arial"/>
                <w:bCs/>
                <w:sz w:val="24"/>
                <w:szCs w:val="24"/>
              </w:rPr>
              <w:t>późn.zm.);</w:t>
            </w:r>
          </w:p>
          <w:p w:rsidR="00BC798D" w:rsidRPr="002C0D4C" w:rsidRDefault="00BC798D" w:rsidP="00A65307">
            <w:pPr>
              <w:pStyle w:val="Akapitzlist"/>
              <w:numPr>
                <w:ilvl w:val="0"/>
                <w:numId w:val="12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C">
              <w:rPr>
                <w:rFonts w:ascii="Arial" w:hAnsi="Arial" w:cs="Arial"/>
                <w:sz w:val="24"/>
                <w:szCs w:val="24"/>
              </w:rPr>
              <w:t xml:space="preserve">§ 12 ust. 6 pkt 1 i 3 rozporządzenia Ministra Edukacji Narodowej z dnia 9 sierpnia 2017 r. </w:t>
            </w:r>
            <w:r w:rsidRPr="002C0D4C">
              <w:rPr>
                <w:rFonts w:ascii="Arial" w:hAnsi="Arial" w:cs="Arial"/>
                <w:i/>
                <w:sz w:val="24"/>
                <w:szCs w:val="24"/>
              </w:rPr>
              <w:t>w sprawie zasad organizacji i udzielania pomocy psychologiczno-pedagogicznej w publicznych przedszkolach, szkołach i placówkach</w:t>
            </w:r>
            <w:r w:rsidRPr="002C0D4C">
              <w:rPr>
                <w:rFonts w:ascii="Arial" w:hAnsi="Arial" w:cs="Arial"/>
                <w:sz w:val="24"/>
                <w:szCs w:val="24"/>
              </w:rPr>
              <w:t xml:space="preserve"> (Dz. U. poz. 1591, z późn. zm.) lub zgodnie z § 13b ust. 6 pkt 1 i 3 rozporządzenia Ministra Edukacji Narodowej z dnia 30 kwietnia 2013 r. </w:t>
            </w:r>
            <w:r w:rsidRPr="002C0D4C">
              <w:rPr>
                <w:rFonts w:ascii="Arial" w:hAnsi="Arial" w:cs="Arial"/>
                <w:i/>
                <w:sz w:val="24"/>
                <w:szCs w:val="24"/>
              </w:rPr>
              <w:t>w sprawie zasad udzielania i organizacji pomocy psychologiczno-pedagogicznej w publicznych szkołach i placówkach</w:t>
            </w:r>
            <w:r w:rsidRPr="002C0D4C">
              <w:rPr>
                <w:rFonts w:ascii="Arial" w:hAnsi="Arial" w:cs="Arial"/>
                <w:sz w:val="24"/>
                <w:szCs w:val="24"/>
              </w:rPr>
              <w:t xml:space="preserve"> (Dz. U. poz. 532, z późn.zm.).</w:t>
            </w:r>
          </w:p>
          <w:p w:rsidR="00BC798D" w:rsidRPr="003A0B99" w:rsidRDefault="00BC798D" w:rsidP="00BC798D">
            <w:pPr>
              <w:pStyle w:val="Akapitzlist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98D" w:rsidRPr="003711C4" w:rsidRDefault="00BC798D" w:rsidP="00BC798D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BC798D" w:rsidRPr="006C380B" w:rsidRDefault="00BC798D" w:rsidP="00BC798D">
      <w:pPr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3.1.2.3</w:t>
      </w:r>
      <w:r w:rsidRPr="006C380B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. </w:t>
      </w:r>
      <w:r w:rsidRPr="006C380B">
        <w:rPr>
          <w:rFonts w:ascii="Arial" w:hAnsi="Arial" w:cs="Arial"/>
          <w:b/>
          <w:color w:val="000000"/>
          <w:sz w:val="24"/>
          <w:szCs w:val="24"/>
        </w:rPr>
        <w:t>Zgodność oferty kształcenia zawodowego z nową klasyfikacją zawodów szkolnictwa branżowego</w:t>
      </w:r>
    </w:p>
    <w:p w:rsidR="00BC798D" w:rsidRPr="00973A89" w:rsidRDefault="00BC798D" w:rsidP="00BC798D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73A89">
        <w:rPr>
          <w:rFonts w:ascii="Arial" w:hAnsi="Arial" w:cs="Arial"/>
          <w:b/>
          <w:sz w:val="20"/>
          <w:szCs w:val="20"/>
        </w:rPr>
        <w:t>Informacje o kontroli:</w:t>
      </w:r>
    </w:p>
    <w:p w:rsidR="00BC798D" w:rsidRPr="00973A89" w:rsidRDefault="00BC798D" w:rsidP="00BC798D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  <w:sz w:val="20"/>
          <w:szCs w:val="20"/>
        </w:rPr>
      </w:pPr>
      <w:r w:rsidRPr="00973A89">
        <w:rPr>
          <w:rFonts w:ascii="Arial" w:hAnsi="Arial" w:cs="Arial"/>
          <w:color w:val="000000"/>
          <w:sz w:val="20"/>
          <w:szCs w:val="20"/>
        </w:rPr>
        <w:t>Kontrola dotyczyła zgodności oferty kształcenia zawodowego z nową klasyfikacją zawodów szkolnictwa branżowego</w:t>
      </w:r>
    </w:p>
    <w:p w:rsidR="00BC798D" w:rsidRPr="00973A89" w:rsidRDefault="00BC798D" w:rsidP="00BC798D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>Kontrola z</w:t>
      </w:r>
      <w:r>
        <w:rPr>
          <w:rFonts w:ascii="Arial" w:hAnsi="Arial" w:cs="Arial"/>
          <w:sz w:val="20"/>
          <w:szCs w:val="20"/>
        </w:rPr>
        <w:t>ostała zrealizowana w terminie: 22.10. – 29.11.2019 r.</w:t>
      </w:r>
    </w:p>
    <w:p w:rsidR="00BC798D" w:rsidRPr="00973A89" w:rsidRDefault="00BC798D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>Kontrolą objęto:</w:t>
      </w: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2216"/>
        <w:gridCol w:w="5717"/>
        <w:gridCol w:w="1134"/>
      </w:tblGrid>
      <w:tr w:rsidR="00BC798D" w:rsidRPr="00973A89" w:rsidTr="00BC798D"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bCs/>
              </w:rPr>
              <w:t>szkoła publiczna prowadząca kształcenie zawodowe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ogólna liczba szkół publicznych prowadzących kształcenie zawodowe w województwie</w:t>
            </w:r>
          </w:p>
        </w:tc>
        <w:tc>
          <w:tcPr>
            <w:tcW w:w="1134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</w:tr>
      <w:tr w:rsidR="00BC798D" w:rsidRPr="00973A89" w:rsidTr="00BC798D">
        <w:tc>
          <w:tcPr>
            <w:tcW w:w="2216" w:type="dxa"/>
            <w:vMerge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szkół publicznych prowadzących kształcenie zawodowe objętych kontrolą</w:t>
            </w:r>
          </w:p>
        </w:tc>
        <w:tc>
          <w:tcPr>
            <w:tcW w:w="1134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BC798D" w:rsidRPr="00973A89" w:rsidTr="00BC798D">
        <w:tc>
          <w:tcPr>
            <w:tcW w:w="2216" w:type="dxa"/>
            <w:vMerge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% szkół publicznych</w:t>
            </w:r>
            <w:r w:rsidRPr="00973A89">
              <w:t xml:space="preserve"> </w:t>
            </w:r>
            <w:r w:rsidRPr="00973A89">
              <w:rPr>
                <w:rFonts w:ascii="Arial" w:hAnsi="Arial" w:cs="Arial"/>
              </w:rPr>
              <w:t>prowadzących kształcenie zawodowe objętych kontrolą</w:t>
            </w:r>
          </w:p>
        </w:tc>
        <w:tc>
          <w:tcPr>
            <w:tcW w:w="1134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BC798D" w:rsidRPr="00973A89" w:rsidTr="00BC798D">
        <w:tc>
          <w:tcPr>
            <w:tcW w:w="2216" w:type="dxa"/>
            <w:vMerge w:val="restart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bCs/>
              </w:rPr>
              <w:t>szkoła niepubliczna prowadząca kształcenie zawodowe</w:t>
            </w:r>
          </w:p>
        </w:tc>
        <w:tc>
          <w:tcPr>
            <w:tcW w:w="5717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973A89">
              <w:rPr>
                <w:rFonts w:ascii="Arial" w:hAnsi="Arial" w:cs="Arial"/>
              </w:rPr>
              <w:t>ogólna liczba szkół niepublicznych prowadzących kształcenie zawodowe w województwie</w:t>
            </w:r>
          </w:p>
        </w:tc>
        <w:tc>
          <w:tcPr>
            <w:tcW w:w="1134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BC798D" w:rsidRPr="00973A89" w:rsidTr="00BC798D">
        <w:tc>
          <w:tcPr>
            <w:tcW w:w="2216" w:type="dxa"/>
            <w:vMerge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973A89">
              <w:rPr>
                <w:rFonts w:ascii="Arial" w:hAnsi="Arial" w:cs="Arial"/>
              </w:rPr>
              <w:t>liczba szkół niepublicznych prowadzących kształcenie zawodowe objętych kontrolą</w:t>
            </w:r>
          </w:p>
        </w:tc>
        <w:tc>
          <w:tcPr>
            <w:tcW w:w="1134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2216" w:type="dxa"/>
            <w:vMerge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973A89">
              <w:rPr>
                <w:rFonts w:ascii="Arial" w:hAnsi="Arial" w:cs="Arial"/>
              </w:rPr>
              <w:t>% szkół niepublicznych prowadzących kształcenie zawodowe objętych kontrolą</w:t>
            </w:r>
          </w:p>
        </w:tc>
        <w:tc>
          <w:tcPr>
            <w:tcW w:w="1134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</w:tbl>
    <w:p w:rsidR="00BC798D" w:rsidRDefault="00BC798D" w:rsidP="00BC798D">
      <w:pPr>
        <w:jc w:val="both"/>
        <w:rPr>
          <w:rFonts w:ascii="Arial" w:hAnsi="Arial" w:cs="Arial"/>
          <w:sz w:val="16"/>
          <w:szCs w:val="16"/>
        </w:rPr>
      </w:pPr>
    </w:p>
    <w:p w:rsidR="004B7973" w:rsidRDefault="004B7973" w:rsidP="00BC798D">
      <w:pPr>
        <w:jc w:val="both"/>
        <w:rPr>
          <w:rFonts w:ascii="Arial" w:hAnsi="Arial" w:cs="Arial"/>
          <w:sz w:val="16"/>
          <w:szCs w:val="16"/>
        </w:rPr>
      </w:pPr>
    </w:p>
    <w:p w:rsidR="004B7973" w:rsidRPr="003711C4" w:rsidRDefault="004B7973" w:rsidP="00BC798D">
      <w:pPr>
        <w:jc w:val="both"/>
        <w:rPr>
          <w:rFonts w:ascii="Arial" w:hAnsi="Arial" w:cs="Arial"/>
          <w:sz w:val="16"/>
          <w:szCs w:val="16"/>
        </w:rPr>
      </w:pPr>
    </w:p>
    <w:p w:rsidR="00BC798D" w:rsidRPr="00973A89" w:rsidRDefault="00BC798D" w:rsidP="00A65307">
      <w:pPr>
        <w:pStyle w:val="Akapitzlist"/>
        <w:numPr>
          <w:ilvl w:val="0"/>
          <w:numId w:val="80"/>
        </w:numPr>
        <w:spacing w:after="0" w:line="24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lastRenderedPageBreak/>
        <w:t>Kontrolą objęto następujące typy szkół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vMerge w:val="restart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  <w:r w:rsidRPr="00973A89">
              <w:rPr>
                <w:rFonts w:ascii="Arial" w:hAnsi="Arial" w:cs="Arial"/>
                <w:highlight w:val="lightGray"/>
              </w:rPr>
              <w:t>Typ szkoły ponadpodstawowej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szkół</w:t>
            </w:r>
          </w:p>
        </w:tc>
      </w:tr>
      <w:tr w:rsidR="00BC798D" w:rsidRPr="00973A89" w:rsidTr="00BC798D">
        <w:tc>
          <w:tcPr>
            <w:tcW w:w="6090" w:type="dxa"/>
            <w:vMerge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rPr>
          <w:trHeight w:val="603"/>
        </w:trPr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 xml:space="preserve">pięcioletnie technikum dla absolwentów szkoły podstawowej 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klasy czteroletniego technikum dla absolwentów gimnazjum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C798D" w:rsidRPr="00973A89" w:rsidTr="00BC798D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t>branżowa szkoła I stopnia dla absolwentów szkoły podstawowej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C798D" w:rsidRPr="00973A89" w:rsidTr="00BC798D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t>klasy branżowej szkoły I stopnia dla absolwentów gimnazjum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C798D" w:rsidRPr="00973A89" w:rsidTr="00BC798D">
        <w:trPr>
          <w:trHeight w:val="70"/>
        </w:trPr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szkoła policealna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BC798D" w:rsidRPr="00973A89" w:rsidRDefault="00BC798D" w:rsidP="00A65307">
      <w:pPr>
        <w:pStyle w:val="Akapitzlist"/>
        <w:numPr>
          <w:ilvl w:val="0"/>
          <w:numId w:val="79"/>
        </w:numPr>
        <w:spacing w:after="0"/>
        <w:rPr>
          <w:rFonts w:ascii="Arial" w:hAnsi="Arial" w:cs="Arial"/>
          <w:b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>Informacja o zawodach w jakich szkoła prowadzi kształcenie:</w:t>
      </w:r>
    </w:p>
    <w:p w:rsidR="00BC798D" w:rsidRPr="00973A89" w:rsidRDefault="00BC798D" w:rsidP="00BC798D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3964"/>
        <w:gridCol w:w="2551"/>
        <w:gridCol w:w="2552"/>
      </w:tblGrid>
      <w:tr w:rsidR="00BC798D" w:rsidRPr="00973A89" w:rsidTr="00BC798D">
        <w:tc>
          <w:tcPr>
            <w:tcW w:w="3964" w:type="dxa"/>
            <w:vMerge w:val="restart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  <w:r w:rsidRPr="00973A89">
              <w:rPr>
                <w:rFonts w:ascii="Arial" w:hAnsi="Arial" w:cs="Arial"/>
                <w:highlight w:val="lightGray"/>
              </w:rPr>
              <w:t>Typ szkoły ponadpodstawowej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Nazwy zawodów</w:t>
            </w:r>
            <w:r w:rsidRPr="00973A89">
              <w:rPr>
                <w:rStyle w:val="Odwoanieprzypisudolnego"/>
              </w:rPr>
              <w:footnoteReference w:id="1"/>
            </w:r>
            <w:r w:rsidRPr="00973A89">
              <w:rPr>
                <w:rFonts w:ascii="Arial" w:hAnsi="Arial" w:cs="Arial"/>
              </w:rPr>
              <w:t xml:space="preserve"> </w:t>
            </w:r>
          </w:p>
        </w:tc>
      </w:tr>
      <w:tr w:rsidR="00BC798D" w:rsidRPr="00973A89" w:rsidTr="00BC798D">
        <w:tc>
          <w:tcPr>
            <w:tcW w:w="3964" w:type="dxa"/>
            <w:vMerge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rPr>
          <w:trHeight w:val="603"/>
        </w:trPr>
        <w:tc>
          <w:tcPr>
            <w:tcW w:w="3964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 xml:space="preserve">pięcioletnie technikum dla absolwentów szkoły podstawowej </w:t>
            </w:r>
          </w:p>
        </w:tc>
        <w:tc>
          <w:tcPr>
            <w:tcW w:w="2551" w:type="dxa"/>
            <w:shd w:val="clear" w:color="auto" w:fill="auto"/>
          </w:tcPr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analityk,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architektury krajobrazu, technik budownictwa,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ekonomista,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elektronik,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fotografii i multimediów, technik grafiki i poligrafii cyfrowej,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hotelarstwa,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informatyk,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ochrony środowiska, technik organizacji turystyki, technik pojazdów samochodowych,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rachunkowości,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reklamy,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żywienia i usług gastronomicznych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>technik fotografii i multimediów,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informatyk,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 usług fryzjerskich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98D" w:rsidRPr="00973A89" w:rsidTr="00BC798D">
        <w:tc>
          <w:tcPr>
            <w:tcW w:w="3964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klasy czteroletniego technikum dla absolwentów gimnazjum</w:t>
            </w:r>
          </w:p>
        </w:tc>
        <w:tc>
          <w:tcPr>
            <w:tcW w:w="2551" w:type="dxa"/>
            <w:shd w:val="clear" w:color="auto" w:fill="auto"/>
          </w:tcPr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analityk, </w:t>
            </w:r>
          </w:p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architektury krajobrazu, technik budownictwa, </w:t>
            </w:r>
          </w:p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fotografii i multimediów, </w:t>
            </w:r>
          </w:p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hotelarstwa, </w:t>
            </w:r>
          </w:p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informatyk, </w:t>
            </w:r>
          </w:p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ochrony środowiska, technik organizacji turystyki, technik pojazdów samochodowych, </w:t>
            </w:r>
          </w:p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rachunkowości, </w:t>
            </w:r>
          </w:p>
          <w:p w:rsidR="00BC798D" w:rsidRPr="00482D65" w:rsidRDefault="00BC798D" w:rsidP="00BC798D">
            <w:pPr>
              <w:rPr>
                <w:rFonts w:ascii="Arial" w:hAnsi="Arial" w:cs="Arial"/>
                <w:sz w:val="16"/>
                <w:szCs w:val="16"/>
              </w:rPr>
            </w:pPr>
            <w:r w:rsidRPr="00482D65">
              <w:rPr>
                <w:rFonts w:ascii="Arial" w:hAnsi="Arial" w:cs="Arial"/>
                <w:sz w:val="16"/>
                <w:szCs w:val="16"/>
              </w:rPr>
              <w:t xml:space="preserve">technik żywienia i usług gastronomicznych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>technik fotografii i multimediów,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D7009">
              <w:rPr>
                <w:rFonts w:ascii="Arial" w:hAnsi="Arial" w:cs="Arial"/>
                <w:sz w:val="16"/>
                <w:szCs w:val="16"/>
              </w:rPr>
              <w:t xml:space="preserve">technik informatyk, 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 usług fryzjerskich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98D" w:rsidRPr="00973A89" w:rsidTr="00BC798D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t>branżowa szkoła I stopnia dla absolwentów szkoły podstawowej</w:t>
            </w:r>
          </w:p>
        </w:tc>
        <w:tc>
          <w:tcPr>
            <w:tcW w:w="2551" w:type="dxa"/>
            <w:shd w:val="clear" w:color="auto" w:fill="auto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cukiernik,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fryzjer,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kucharz,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magazynier logistyk,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mechanik pojazdów samochodowych,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 procesów introligatorskich,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 urządzeń przemysłu chemicznego,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piekarz,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sprzedawca,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stolarz,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ślusarz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cukiernik,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dekarz,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elektryk,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elektromechanik pojazdów samochodowych,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fryzjer,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kucharz,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lakiernik samochodowy,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mechanik pojazdów samochodowych,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monter sieci instalacji sanitarnych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monter zabudowy i robót wykończeniowych w budownictwie,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gastronomii,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sprzedawca,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stolarz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98D" w:rsidRPr="00973A89" w:rsidTr="00BC798D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  <w:color w:val="000000"/>
              </w:rPr>
              <w:lastRenderedPageBreak/>
              <w:t>klasy branżowej szkoły I stopnia dla absolwentów gimnazjum</w:t>
            </w:r>
          </w:p>
        </w:tc>
        <w:tc>
          <w:tcPr>
            <w:tcW w:w="2551" w:type="dxa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blacharz samochodowy,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cukiernik,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fryzjer,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kierowca mechanik,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kucharz,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lakiernik samochodowy,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magazynier logistyk,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mechanik pojazdów samochodowych,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monter zabudowy i robót wykończeniowych w budownictwie,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 procesów introligatorskich,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 urządzeń przemysłu chemicznego,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piekarz,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pracownik pomocniczy gastronomii,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sprzedawca,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stolarz,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ślusarz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cukiernik,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elektryk,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elektromechanik pojazdów samochodowych,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fryzjer,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kucharz,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lakiernik samochodowy,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mechanik pojazdów samochodowych,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monter sieci instalacji sanitarnych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monter zabudowy i robót wykończeniowych w budownictwie,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gastronomii,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sprzedawca,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stolarz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98D" w:rsidRPr="00973A89" w:rsidTr="00BC798D">
        <w:trPr>
          <w:trHeight w:val="70"/>
        </w:trPr>
        <w:tc>
          <w:tcPr>
            <w:tcW w:w="3964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szkoła policealna</w:t>
            </w:r>
          </w:p>
        </w:tc>
        <w:tc>
          <w:tcPr>
            <w:tcW w:w="2551" w:type="dxa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 farmaceutyczny,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 usług kosmetycznych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 dentystyczny,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 farmaceutyczny,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 usług kosmetycznych,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opiekun medyczny</w:t>
            </w:r>
          </w:p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terapeuta zajęciowy</w:t>
            </w:r>
          </w:p>
          <w:p w:rsidR="00BC798D" w:rsidRPr="000D7009" w:rsidRDefault="00BC798D" w:rsidP="00BC798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798D" w:rsidRPr="00973A89" w:rsidRDefault="00BC798D" w:rsidP="00BC798D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BC798D" w:rsidRPr="00973A89" w:rsidRDefault="00BC798D" w:rsidP="00BC798D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C798D" w:rsidRPr="00973A89" w:rsidRDefault="00BC798D" w:rsidP="00A65307">
      <w:pPr>
        <w:pStyle w:val="Akapitzlist"/>
        <w:numPr>
          <w:ilvl w:val="0"/>
          <w:numId w:val="79"/>
        </w:numPr>
        <w:spacing w:after="0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 xml:space="preserve">Nazwa zawodu w jakim szkoła prowadzi kształcenie jest zgodna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które nie są zgodne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C798D" w:rsidRPr="00973A89" w:rsidRDefault="00BC798D" w:rsidP="00BC798D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BC798D" w:rsidRPr="009405EF" w:rsidRDefault="00BC798D" w:rsidP="00A65307">
      <w:pPr>
        <w:pStyle w:val="Akapitzlist"/>
        <w:numPr>
          <w:ilvl w:val="0"/>
          <w:numId w:val="81"/>
        </w:numPr>
        <w:tabs>
          <w:tab w:val="left" w:pos="2009"/>
          <w:tab w:val="left" w:pos="4844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405EF">
        <w:rPr>
          <w:rFonts w:ascii="Arial" w:hAnsi="Arial" w:cs="Arial"/>
          <w:bCs/>
          <w:sz w:val="20"/>
          <w:szCs w:val="20"/>
        </w:rPr>
        <w:t>Symbol cyfrowy zawodu w jakim szkoła prowadzi kształcenie jest zgodny z klasyfikacją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których symbol cyfrowy nie jest zgodny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C798D" w:rsidRPr="00973A89" w:rsidRDefault="00BC798D" w:rsidP="00BC798D">
      <w:pPr>
        <w:tabs>
          <w:tab w:val="left" w:pos="2009"/>
          <w:tab w:val="left" w:pos="4844"/>
        </w:tabs>
        <w:jc w:val="both"/>
        <w:rPr>
          <w:rFonts w:ascii="Arial" w:hAnsi="Arial" w:cs="Arial"/>
          <w:bCs/>
          <w:sz w:val="20"/>
          <w:szCs w:val="20"/>
        </w:rPr>
      </w:pPr>
    </w:p>
    <w:p w:rsidR="00BC798D" w:rsidRPr="009405EF" w:rsidRDefault="00BC798D" w:rsidP="00A65307">
      <w:pPr>
        <w:pStyle w:val="Akapitzlist"/>
        <w:numPr>
          <w:ilvl w:val="0"/>
          <w:numId w:val="82"/>
        </w:numPr>
        <w:tabs>
          <w:tab w:val="left" w:pos="2009"/>
          <w:tab w:val="left" w:pos="4844"/>
        </w:tabs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405EF">
        <w:rPr>
          <w:rFonts w:ascii="Arial" w:hAnsi="Arial" w:cs="Arial"/>
          <w:bCs/>
          <w:sz w:val="20"/>
          <w:szCs w:val="20"/>
        </w:rPr>
        <w:t>Nazwa kwalifikacji wyodrębnionej/wyodrębnionych w zawodzie w jakim szkoła prowadzi kształcenie są zgodne z klasyfikacją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nazwa kwalifikacji nie jest zgodna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Pr="00944004">
              <w:rPr>
                <w:rFonts w:ascii="Arial" w:hAnsi="Arial" w:cs="Arial"/>
              </w:rPr>
              <w:t xml:space="preserve">lektryk, </w:t>
            </w:r>
          </w:p>
          <w:p w:rsidR="00BC798D" w:rsidRPr="00944004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monter sieci i instalacji sanitarnych</w:t>
            </w:r>
          </w:p>
        </w:tc>
      </w:tr>
    </w:tbl>
    <w:p w:rsidR="00BC798D" w:rsidRPr="00973A89" w:rsidRDefault="00BC798D" w:rsidP="00BC798D">
      <w:pPr>
        <w:pStyle w:val="Akapitzlist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BC798D" w:rsidRPr="00973A89" w:rsidRDefault="00BC798D" w:rsidP="00A65307">
      <w:pPr>
        <w:pStyle w:val="Akapitzlist"/>
        <w:numPr>
          <w:ilvl w:val="0"/>
          <w:numId w:val="83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73A89">
        <w:rPr>
          <w:rFonts w:ascii="Arial" w:hAnsi="Arial" w:cs="Arial"/>
          <w:sz w:val="20"/>
          <w:szCs w:val="20"/>
        </w:rPr>
        <w:t>Symbol kwalifikacji wyodrębnionej/wyodrębnionych w zawodzie w jakim szkoła prowadzi kształcenie są zgodne z klasyfikacją</w:t>
      </w:r>
      <w:r>
        <w:rPr>
          <w:rFonts w:ascii="Arial" w:hAnsi="Arial" w:cs="Arial"/>
          <w:sz w:val="20"/>
          <w:szCs w:val="20"/>
        </w:rPr>
        <w:t xml:space="preserve">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symbol kwalifikacji nie jest zgodny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</w:t>
            </w:r>
            <w:r w:rsidRPr="00944004">
              <w:rPr>
                <w:rFonts w:ascii="Arial" w:hAnsi="Arial" w:cs="Arial"/>
              </w:rPr>
              <w:t xml:space="preserve">lektryk, </w:t>
            </w:r>
          </w:p>
          <w:p w:rsidR="00BC798D" w:rsidRPr="00944004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monter sieci i instalacji sanitarnych</w:t>
            </w:r>
          </w:p>
        </w:tc>
      </w:tr>
    </w:tbl>
    <w:p w:rsidR="00BC798D" w:rsidRPr="00973A89" w:rsidRDefault="00BC798D" w:rsidP="00BC798D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C798D" w:rsidRPr="00973A89" w:rsidRDefault="00BC798D" w:rsidP="00A65307">
      <w:pPr>
        <w:pStyle w:val="Akapitzlist"/>
        <w:numPr>
          <w:ilvl w:val="0"/>
          <w:numId w:val="83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Zawody</w:t>
      </w:r>
      <w:r w:rsidRPr="00973A89">
        <w:rPr>
          <w:rFonts w:ascii="Arial" w:hAnsi="Arial" w:cs="Arial"/>
          <w:sz w:val="20"/>
          <w:szCs w:val="20"/>
        </w:rPr>
        <w:t>, w których szkoła prowadzi kształceni</w:t>
      </w:r>
      <w:r>
        <w:rPr>
          <w:rFonts w:ascii="Arial" w:hAnsi="Arial" w:cs="Arial"/>
          <w:sz w:val="20"/>
          <w:szCs w:val="20"/>
        </w:rPr>
        <w:t>e</w:t>
      </w:r>
      <w:r w:rsidRPr="00973A89">
        <w:rPr>
          <w:rFonts w:ascii="Arial" w:hAnsi="Arial" w:cs="Arial"/>
          <w:sz w:val="20"/>
          <w:szCs w:val="20"/>
        </w:rPr>
        <w:t xml:space="preserve"> są zgodne  z typem szkoły wskazanym w klasyfikacji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typ szkoły nie jest zgodny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C798D" w:rsidRPr="00973A89" w:rsidRDefault="00BC798D" w:rsidP="00BC798D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C798D" w:rsidRPr="00973A89" w:rsidRDefault="00BC798D" w:rsidP="00A65307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73A89">
        <w:rPr>
          <w:rFonts w:ascii="Arial" w:hAnsi="Arial" w:cs="Arial"/>
          <w:bCs/>
          <w:sz w:val="20"/>
          <w:szCs w:val="20"/>
        </w:rPr>
        <w:t>Nazwa zawodu i nazwa kwalifikacji są zgodne z decyzją Ministra Edukacji Narodowej,</w:t>
      </w:r>
      <w:r w:rsidRPr="00973A89">
        <w:rPr>
          <w:rFonts w:ascii="Arial" w:hAnsi="Arial" w:cs="Arial"/>
          <w:sz w:val="20"/>
          <w:szCs w:val="20"/>
        </w:rPr>
        <w:t xml:space="preserve"> o której mowa w art. 45 albo art. 178 UPO</w:t>
      </w:r>
      <w:r>
        <w:rPr>
          <w:rFonts w:ascii="Arial" w:hAnsi="Arial" w:cs="Arial"/>
          <w:sz w:val="20"/>
          <w:szCs w:val="20"/>
        </w:rPr>
        <w:t xml:space="preserve"> (dotyczy wyłącznie zawodów prowadzonych w drodze eksperymentu)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i nazwa kwalifikacji, które nie są zgodne z decyzją Ministra Edukacji Narodowej, o której mowa w art. 45 albo art. 178 UPO 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559" w:type="dxa"/>
          </w:tcPr>
          <w:p w:rsidR="00BC798D" w:rsidRPr="00A84310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8431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A84310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A84310">
              <w:rPr>
                <w:rFonts w:ascii="Arial" w:hAnsi="Arial" w:cs="Arial"/>
                <w:b/>
              </w:rPr>
              <w:t>8</w:t>
            </w:r>
          </w:p>
        </w:tc>
      </w:tr>
    </w:tbl>
    <w:p w:rsidR="00BC798D" w:rsidRPr="00973A89" w:rsidRDefault="00BC798D" w:rsidP="00BC798D">
      <w:pPr>
        <w:pStyle w:val="Akapitzlist"/>
        <w:tabs>
          <w:tab w:val="left" w:pos="2009"/>
          <w:tab w:val="left" w:pos="4844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C798D" w:rsidRPr="00041809" w:rsidRDefault="00BC798D" w:rsidP="00A65307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  <w:lang w:eastAsia="pl-PL"/>
        </w:rPr>
        <w:t xml:space="preserve">Szkoła uwzględnia </w:t>
      </w:r>
      <w:r w:rsidRPr="00041809">
        <w:rPr>
          <w:rFonts w:ascii="Arial" w:hAnsi="Arial" w:cs="Arial"/>
          <w:bCs/>
          <w:sz w:val="20"/>
          <w:szCs w:val="20"/>
        </w:rPr>
        <w:t xml:space="preserve">szczególne uwarunkowania lub ograniczenia związane z kształceniem w danym zawodzie </w:t>
      </w:r>
      <w:r w:rsidRPr="00973A89">
        <w:rPr>
          <w:rFonts w:ascii="Arial" w:hAnsi="Arial" w:cs="Arial"/>
          <w:sz w:val="20"/>
          <w:szCs w:val="20"/>
        </w:rPr>
        <w:t>zgodnie z klasyfikacją  zawodów szkolnictwa branżowego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azwa zawodów, w których nie uwzględniono  szczególnych uwarunkowań lub ograniczeń związanych z kształceniem w danym zawodzie zgodnie z klasyfikacją  zawodów szkolnictwa branżowego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C798D" w:rsidRPr="00973A89" w:rsidRDefault="00BC798D" w:rsidP="00BC798D">
      <w:pPr>
        <w:pStyle w:val="Akapitzlist"/>
        <w:tabs>
          <w:tab w:val="left" w:pos="2009"/>
          <w:tab w:val="left" w:pos="4844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C798D" w:rsidRPr="00041809" w:rsidRDefault="00BC798D" w:rsidP="00A65307">
      <w:pPr>
        <w:pStyle w:val="Akapitzlist"/>
        <w:numPr>
          <w:ilvl w:val="0"/>
          <w:numId w:val="83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1809">
        <w:rPr>
          <w:rFonts w:ascii="Arial" w:hAnsi="Arial" w:cs="Arial"/>
          <w:sz w:val="20"/>
          <w:szCs w:val="20"/>
        </w:rPr>
        <w:t xml:space="preserve">Zawody, w których kształci szkoła, wpisane w statucie szkoły, są zgodne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azwa zawodów, których nazwy wskazane w statucie szkoły nie są zgodne z klasyfikacją  zawodów szkolnictwa branżowego</w:t>
            </w:r>
          </w:p>
        </w:tc>
        <w:tc>
          <w:tcPr>
            <w:tcW w:w="1559" w:type="dxa"/>
            <w:shd w:val="clear" w:color="auto" w:fill="auto"/>
          </w:tcPr>
          <w:p w:rsidR="00BC798D" w:rsidRPr="002F343B" w:rsidRDefault="00BC798D" w:rsidP="00BC798D">
            <w:pPr>
              <w:pStyle w:val="Akapitzlist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Statut szkoły nie określa</w:t>
            </w:r>
            <w:r w:rsidRPr="002F343B">
              <w:rPr>
                <w:rFonts w:ascii="Arial" w:hAnsi="Arial" w:cs="Arial"/>
                <w:i/>
                <w:sz w:val="16"/>
                <w:szCs w:val="16"/>
              </w:rPr>
              <w:t xml:space="preserve"> zawodów, w których kształci </w:t>
            </w:r>
            <w:r w:rsidRPr="002F343B">
              <w:rPr>
                <w:rFonts w:ascii="Arial" w:hAnsi="Arial" w:cs="Arial"/>
                <w:i/>
                <w:sz w:val="16"/>
                <w:szCs w:val="16"/>
              </w:rPr>
              <w:lastRenderedPageBreak/>
              <w:t>szkoła – cukiernik, fryzjer, piekarz, sprzedawca, stolarz, ślusarz.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-</w:t>
            </w:r>
          </w:p>
        </w:tc>
      </w:tr>
    </w:tbl>
    <w:p w:rsidR="00BC798D" w:rsidRDefault="00BC798D" w:rsidP="00BC798D">
      <w:pPr>
        <w:pStyle w:val="Akapitzlist"/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E3359" w:rsidRDefault="002E3359" w:rsidP="00BC798D">
      <w:pPr>
        <w:pStyle w:val="Akapitzlist"/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C798D" w:rsidRPr="00041809" w:rsidRDefault="00BC798D" w:rsidP="00A65307">
      <w:pPr>
        <w:pStyle w:val="Akapitzlist"/>
        <w:numPr>
          <w:ilvl w:val="0"/>
          <w:numId w:val="83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1809">
        <w:rPr>
          <w:rFonts w:ascii="Arial" w:hAnsi="Arial" w:cs="Arial"/>
          <w:sz w:val="20"/>
          <w:szCs w:val="20"/>
        </w:rPr>
        <w:t>Wskazane w statucie szkoły typy szkół w jakich szkoła pr</w:t>
      </w:r>
      <w:r>
        <w:rPr>
          <w:rFonts w:ascii="Arial" w:hAnsi="Arial" w:cs="Arial"/>
          <w:sz w:val="20"/>
          <w:szCs w:val="20"/>
        </w:rPr>
        <w:t>owadzi kształcenie, są zgodne z </w:t>
      </w:r>
      <w:r w:rsidRPr="00041809">
        <w:rPr>
          <w:rFonts w:ascii="Arial" w:hAnsi="Arial" w:cs="Arial"/>
          <w:sz w:val="20"/>
          <w:szCs w:val="20"/>
        </w:rPr>
        <w:t xml:space="preserve">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azwa zawodów, których typy szkół wskazane  w statucie szkoły, nie są zgodne zgodnie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C798D" w:rsidRPr="00973A89" w:rsidRDefault="00BC798D" w:rsidP="00BC798D">
      <w:pPr>
        <w:pStyle w:val="Akapitzlist"/>
        <w:tabs>
          <w:tab w:val="left" w:pos="2009"/>
          <w:tab w:val="left" w:pos="4844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C798D" w:rsidRPr="00041809" w:rsidRDefault="00BC798D" w:rsidP="00A65307">
      <w:pPr>
        <w:pStyle w:val="Akapitzlist"/>
        <w:numPr>
          <w:ilvl w:val="0"/>
          <w:numId w:val="83"/>
        </w:numPr>
        <w:tabs>
          <w:tab w:val="left" w:pos="2009"/>
          <w:tab w:val="left" w:pos="484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41809">
        <w:rPr>
          <w:rFonts w:ascii="Arial" w:hAnsi="Arial" w:cs="Arial"/>
          <w:sz w:val="20"/>
          <w:szCs w:val="20"/>
        </w:rPr>
        <w:t xml:space="preserve">Formy kształcenia w zawodach, w jakich szkoła </w:t>
      </w:r>
      <w:r>
        <w:rPr>
          <w:rFonts w:ascii="Arial" w:hAnsi="Arial" w:cs="Arial"/>
          <w:sz w:val="20"/>
          <w:szCs w:val="20"/>
        </w:rPr>
        <w:t xml:space="preserve">policealna </w:t>
      </w:r>
      <w:r w:rsidRPr="0004180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rowadzi kształcenie określone w </w:t>
      </w:r>
      <w:r w:rsidRPr="00041809">
        <w:rPr>
          <w:rFonts w:ascii="Arial" w:hAnsi="Arial" w:cs="Arial"/>
          <w:sz w:val="20"/>
          <w:szCs w:val="20"/>
        </w:rPr>
        <w:t xml:space="preserve">statucie, są zgodne z klasyfikacją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których formy kształcenia wskazane w statucie szkoły, nie są zgodnie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C798D" w:rsidRPr="00973A89" w:rsidRDefault="00BC798D" w:rsidP="00BC798D">
      <w:pPr>
        <w:pStyle w:val="Akapitzlist"/>
        <w:tabs>
          <w:tab w:val="left" w:pos="2009"/>
          <w:tab w:val="left" w:pos="4844"/>
        </w:tabs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C798D" w:rsidRPr="00041809" w:rsidRDefault="00BC798D" w:rsidP="00A65307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</w:rPr>
        <w:t xml:space="preserve">Szkoła posiada </w:t>
      </w:r>
      <w:r>
        <w:rPr>
          <w:rFonts w:ascii="Arial" w:hAnsi="Arial" w:cs="Arial"/>
          <w:bCs/>
          <w:sz w:val="20"/>
          <w:szCs w:val="20"/>
        </w:rPr>
        <w:t xml:space="preserve">programy nauczania </w:t>
      </w:r>
      <w:r w:rsidRPr="00041809">
        <w:rPr>
          <w:rFonts w:ascii="Arial" w:hAnsi="Arial" w:cs="Arial"/>
          <w:bCs/>
          <w:sz w:val="20"/>
          <w:szCs w:val="20"/>
        </w:rPr>
        <w:t>zawodów, w których pr</w:t>
      </w:r>
      <w:r>
        <w:rPr>
          <w:rFonts w:ascii="Arial" w:hAnsi="Arial" w:cs="Arial"/>
          <w:bCs/>
          <w:sz w:val="20"/>
          <w:szCs w:val="20"/>
        </w:rPr>
        <w:t>owadzi kształcenie, dopuszczon</w:t>
      </w:r>
      <w:r w:rsidRPr="00041809">
        <w:rPr>
          <w:rFonts w:ascii="Arial" w:hAnsi="Arial" w:cs="Arial"/>
          <w:bCs/>
          <w:sz w:val="20"/>
          <w:szCs w:val="20"/>
        </w:rPr>
        <w:t>e do użytku szkoły przez dyrektora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szkoła prowadzi kształcenie bez dopuszczonych do użytku szkoły programów nauczania zawodu 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BC798D" w:rsidRPr="00973A89" w:rsidRDefault="00BC798D" w:rsidP="00BC798D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C798D" w:rsidRPr="00041809" w:rsidRDefault="00BC798D" w:rsidP="00A65307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</w:rPr>
        <w:t>Program nauczania zawodu został opracowany przez nauczycieli k</w:t>
      </w:r>
      <w:r>
        <w:rPr>
          <w:rFonts w:ascii="Arial" w:hAnsi="Arial" w:cs="Arial"/>
          <w:bCs/>
          <w:sz w:val="20"/>
          <w:szCs w:val="20"/>
        </w:rPr>
        <w:t>ształcenia zawodowego z </w:t>
      </w:r>
      <w:r w:rsidRPr="00041809">
        <w:rPr>
          <w:rFonts w:ascii="Arial" w:hAnsi="Arial" w:cs="Arial"/>
          <w:bCs/>
          <w:sz w:val="20"/>
          <w:szCs w:val="20"/>
        </w:rPr>
        <w:t>udziałem pracodawców lub organizacji pracodawców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425D5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8" w:type="dxa"/>
          </w:tcPr>
          <w:p w:rsidR="00BC798D" w:rsidRPr="00425D5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425D5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</w:tcPr>
          <w:p w:rsidR="00BC798D" w:rsidRPr="00425D5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których program nauczania zawodu nie został opracowany przy współpracy z pracodawcą </w:t>
            </w:r>
          </w:p>
        </w:tc>
        <w:tc>
          <w:tcPr>
            <w:tcW w:w="1559" w:type="dxa"/>
          </w:tcPr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kucharz,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operator procesów introligatorskich,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-operator maszyn w przemyśle włókienniczym,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operator urządzeń przemysłu chemicznego,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architektury krajobrazu,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ekonomista,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elektronik,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fotografii i multimediów,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grafiki i poligrafii cyfrowej,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hotelarstwa,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informatyk,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lastRenderedPageBreak/>
              <w:t xml:space="preserve">- technik ochrony środowiska, 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organizacji turystyki,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pojazdów samochodowych,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rachunkowości,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technik reklamy,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 xml:space="preserve"> - technik żywienia i usług gastronomicznych</w:t>
            </w:r>
          </w:p>
        </w:tc>
        <w:tc>
          <w:tcPr>
            <w:tcW w:w="1418" w:type="dxa"/>
          </w:tcPr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lastRenderedPageBreak/>
              <w:t>- cukiernik,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elektromechanik pojazdów samochodowych,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elektryk,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fotograf,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fryzjer,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kucharz,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mechanik pojazdów samochodowych,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monter sieci i instalacji sanitarnych,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monter zabudowy i robót wykończeniowych w budownictwie,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sprzedawca,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t>- stolarz,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  <w:r w:rsidRPr="00803254">
              <w:rPr>
                <w:rFonts w:ascii="Arial" w:hAnsi="Arial" w:cs="Arial"/>
                <w:sz w:val="14"/>
                <w:szCs w:val="14"/>
              </w:rPr>
              <w:lastRenderedPageBreak/>
              <w:t>- technik farmaceutyczny</w:t>
            </w:r>
          </w:p>
          <w:p w:rsidR="00BC798D" w:rsidRPr="00803254" w:rsidRDefault="00BC798D" w:rsidP="00BC798D">
            <w:pPr>
              <w:pStyle w:val="Akapitzlist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C798D" w:rsidRPr="00973A89" w:rsidRDefault="00BC798D" w:rsidP="00BC798D">
      <w:pPr>
        <w:pStyle w:val="Akapitzlist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C798D" w:rsidRPr="00041809" w:rsidRDefault="00BC798D" w:rsidP="00A65307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41809">
        <w:rPr>
          <w:rFonts w:ascii="Arial" w:hAnsi="Arial" w:cs="Arial"/>
          <w:bCs/>
          <w:sz w:val="20"/>
          <w:szCs w:val="20"/>
        </w:rPr>
        <w:t xml:space="preserve">Szkoła zaplanowała organizację kwalifikacyjnego kursu zawodowego lub kursu umiejętności zawodowych od 1 września 2019 r. w zawodach określonych w klasyfikacji zawodów szkolnictwa branżowego </w:t>
      </w:r>
    </w:p>
    <w:tbl>
      <w:tblPr>
        <w:tblStyle w:val="Tabela-Siatka"/>
        <w:tblW w:w="906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090"/>
        <w:gridCol w:w="1559"/>
        <w:gridCol w:w="1418"/>
      </w:tblGrid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F2F2F2" w:themeColor="background1" w:themeShade="F2"/>
                <w:highlight w:val="lightGray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publiczne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Szkoły niepubliczne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  <w:color w:val="000000"/>
              </w:rPr>
            </w:pPr>
            <w:r w:rsidRPr="00973A89">
              <w:rPr>
                <w:rFonts w:ascii="Arial" w:hAnsi="Arial" w:cs="Arial"/>
                <w:color w:val="000000"/>
              </w:rPr>
              <w:t>liczba odpowiedzi: NIE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 w:rsidRPr="00973A89">
              <w:rPr>
                <w:rFonts w:ascii="Arial" w:hAnsi="Arial" w:cs="Arial"/>
              </w:rPr>
              <w:t>liczba wydanych zaleceń, jeśli zaznaczono TAK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3A89">
              <w:rPr>
                <w:rFonts w:ascii="Arial" w:hAnsi="Arial" w:cs="Arial"/>
              </w:rPr>
              <w:t>azw</w:t>
            </w:r>
            <w:r>
              <w:rPr>
                <w:rFonts w:ascii="Arial" w:hAnsi="Arial" w:cs="Arial"/>
              </w:rPr>
              <w:t>y</w:t>
            </w:r>
            <w:r w:rsidRPr="00973A89">
              <w:rPr>
                <w:rFonts w:ascii="Arial" w:hAnsi="Arial" w:cs="Arial"/>
              </w:rPr>
              <w:t xml:space="preserve"> zawodów, w których szkoła uruchomiła kwalifikacyjny kurs zawodowy od 1 września 2019 r. zgodnie z klasyfikacją 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C798D" w:rsidRPr="00973A89" w:rsidTr="00BC798D">
        <w:tc>
          <w:tcPr>
            <w:tcW w:w="6090" w:type="dxa"/>
            <w:shd w:val="clear" w:color="auto" w:fill="D9D9D9" w:themeFill="background1" w:themeFillShade="D9"/>
          </w:tcPr>
          <w:p w:rsidR="00BC798D" w:rsidRPr="00973A89" w:rsidRDefault="00BC798D" w:rsidP="00BC798D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973A89">
              <w:rPr>
                <w:rFonts w:ascii="Arial" w:hAnsi="Arial" w:cs="Arial"/>
                <w:bCs/>
              </w:rPr>
              <w:t>azwa i adres szkoły, która organizuje kwalifikacyjny kurs zawodowy w zawodzie zgodnie z  klasyfikacją zawodów szkolnictwa branżowego</w:t>
            </w:r>
          </w:p>
        </w:tc>
        <w:tc>
          <w:tcPr>
            <w:tcW w:w="1559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8" w:type="dxa"/>
          </w:tcPr>
          <w:p w:rsidR="00BC798D" w:rsidRPr="00944004" w:rsidRDefault="00BC798D" w:rsidP="00BC798D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BC798D" w:rsidRDefault="00BC798D" w:rsidP="00BC798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C798D" w:rsidRDefault="00BC798D" w:rsidP="00A65307">
      <w:pPr>
        <w:pStyle w:val="Akapitzlist"/>
        <w:numPr>
          <w:ilvl w:val="0"/>
          <w:numId w:val="8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41809">
        <w:rPr>
          <w:rFonts w:ascii="Arial" w:hAnsi="Arial" w:cs="Arial"/>
          <w:sz w:val="20"/>
          <w:szCs w:val="20"/>
        </w:rPr>
        <w:t xml:space="preserve">  Wnioski z kontroli</w:t>
      </w:r>
    </w:p>
    <w:p w:rsidR="00BC798D" w:rsidRDefault="00BC798D" w:rsidP="00BC798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798D" w:rsidRDefault="00BC798D" w:rsidP="00BC798D">
      <w:pPr>
        <w:pStyle w:val="Standard"/>
        <w:tabs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96">
        <w:rPr>
          <w:rFonts w:ascii="Times New Roman" w:hAnsi="Times New Roman" w:cs="Times New Roman"/>
          <w:b/>
          <w:sz w:val="24"/>
          <w:szCs w:val="24"/>
        </w:rPr>
        <w:t>Wyniki przepro</w:t>
      </w:r>
      <w:r>
        <w:rPr>
          <w:rFonts w:ascii="Times New Roman" w:hAnsi="Times New Roman" w:cs="Times New Roman"/>
          <w:b/>
          <w:sz w:val="24"/>
          <w:szCs w:val="24"/>
        </w:rPr>
        <w:t>wadzonych kontroli stanowiły podstawę do wydania dyrektorom branżowych szkół I stopnia 5 zaleceń.</w:t>
      </w:r>
    </w:p>
    <w:p w:rsidR="00BC798D" w:rsidRDefault="00BC798D" w:rsidP="00BC798D">
      <w:pPr>
        <w:pStyle w:val="Standard"/>
        <w:tabs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Wydane zalecenia dotyczyły zobowiązania dyrektora szkoły branżowej I stopnia do stosowania:</w:t>
      </w:r>
    </w:p>
    <w:p w:rsidR="00BC798D" w:rsidRPr="00512B5E" w:rsidRDefault="00BC798D" w:rsidP="00A65307">
      <w:pPr>
        <w:pStyle w:val="Standard"/>
        <w:numPr>
          <w:ilvl w:val="0"/>
          <w:numId w:val="9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B5E">
        <w:rPr>
          <w:rFonts w:ascii="Times New Roman" w:hAnsi="Times New Roman" w:cs="Times New Roman"/>
          <w:sz w:val="24"/>
          <w:szCs w:val="24"/>
          <w:lang w:eastAsia="pl-PL"/>
        </w:rPr>
        <w:t xml:space="preserve">nazwy kwalifikacji zgodnie z nazwą kwalifikacji wyodrębnionej/wyodrębnionych w zawodach, w których kształci szkoła, zgodnie z przyjętymi w załączniku nr 2 do rozporządzenia Ministra Edukacji Narodowej z dnia 15 lutego 2019 r. </w:t>
      </w:r>
      <w:r w:rsidRPr="00512B5E">
        <w:rPr>
          <w:rFonts w:ascii="Times New Roman" w:hAnsi="Times New Roman" w:cs="Times New Roman"/>
          <w:i/>
          <w:sz w:val="24"/>
          <w:szCs w:val="24"/>
          <w:lang w:eastAsia="pl-PL"/>
        </w:rPr>
        <w:t>w sprawie ogólnych celów i zadań kształcenia w zawodach szkolnictwa branżowego oraz klasyfikacji zawodów szkolnictwa branżowego</w:t>
      </w:r>
      <w:r w:rsidRPr="00512B5E">
        <w:rPr>
          <w:rFonts w:ascii="Times New Roman" w:hAnsi="Times New Roman" w:cs="Times New Roman"/>
          <w:sz w:val="24"/>
          <w:szCs w:val="24"/>
          <w:lang w:eastAsia="pl-PL"/>
        </w:rPr>
        <w:t xml:space="preserve"> (Dz. U. z 2019 r. poz. 316);</w:t>
      </w:r>
    </w:p>
    <w:p w:rsidR="00BC798D" w:rsidRPr="00512B5E" w:rsidRDefault="00BC798D" w:rsidP="00A65307">
      <w:pPr>
        <w:pStyle w:val="Standard"/>
        <w:numPr>
          <w:ilvl w:val="0"/>
          <w:numId w:val="9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B5E">
        <w:rPr>
          <w:rFonts w:ascii="Times New Roman" w:hAnsi="Times New Roman" w:cs="Times New Roman"/>
          <w:sz w:val="24"/>
          <w:szCs w:val="24"/>
          <w:lang w:eastAsia="pl-PL"/>
        </w:rPr>
        <w:t>symbolu kwalifikacji zgodnie z symbolem kwalifikacji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wyodrębnionej/wyodrębnionych w </w:t>
      </w:r>
      <w:r w:rsidRPr="00512B5E">
        <w:rPr>
          <w:rFonts w:ascii="Times New Roman" w:hAnsi="Times New Roman" w:cs="Times New Roman"/>
          <w:sz w:val="24"/>
          <w:szCs w:val="24"/>
          <w:lang w:eastAsia="pl-PL"/>
        </w:rPr>
        <w:t>zawodach, w których kształci szkoła, zgodnie z </w:t>
      </w:r>
      <w:r>
        <w:rPr>
          <w:rFonts w:ascii="Times New Roman" w:hAnsi="Times New Roman" w:cs="Times New Roman"/>
          <w:sz w:val="24"/>
          <w:szCs w:val="24"/>
          <w:lang w:eastAsia="pl-PL"/>
        </w:rPr>
        <w:t>przyjętymi w załączniku nr 2 do </w:t>
      </w:r>
      <w:r w:rsidRPr="00512B5E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Ministra Edukacji Narodowej z dnia 15 lutego 2019 r. </w:t>
      </w:r>
      <w:r w:rsidRPr="00512B5E">
        <w:rPr>
          <w:rFonts w:ascii="Times New Roman" w:hAnsi="Times New Roman" w:cs="Times New Roman"/>
          <w:i/>
          <w:sz w:val="24"/>
          <w:szCs w:val="24"/>
          <w:lang w:eastAsia="pl-PL"/>
        </w:rPr>
        <w:t>w sprawie ogólnych celów i zadań kształcenia w zawodach szkolnictwa branżowego oraz klasyfikacji zawodów szkolnictwa branżowego</w:t>
      </w:r>
      <w:r w:rsidRPr="00512B5E">
        <w:rPr>
          <w:rFonts w:ascii="Times New Roman" w:hAnsi="Times New Roman" w:cs="Times New Roman"/>
          <w:sz w:val="24"/>
          <w:szCs w:val="24"/>
          <w:lang w:eastAsia="pl-PL"/>
        </w:rPr>
        <w:t xml:space="preserve"> (Dz. U. z 2019 r. poz. 316);</w:t>
      </w:r>
    </w:p>
    <w:p w:rsidR="00BC798D" w:rsidRPr="00512B5E" w:rsidRDefault="00BC798D" w:rsidP="00A65307">
      <w:pPr>
        <w:pStyle w:val="Standard"/>
        <w:numPr>
          <w:ilvl w:val="0"/>
          <w:numId w:val="9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B5E">
        <w:rPr>
          <w:rFonts w:ascii="Times New Roman" w:hAnsi="Times New Roman" w:cs="Times New Roman"/>
          <w:sz w:val="24"/>
          <w:szCs w:val="24"/>
          <w:lang w:eastAsia="pl-PL"/>
        </w:rPr>
        <w:t xml:space="preserve">symbolu cyfrowego zawodu/zawodów, w których kształci szkoła, zgodnie z symbolem cyfrowym zawodu/zawodów przyjętymi w załączniku nr 2 do rozporządzenia Ministra Edukacji Narodowej z dnia 15 lutego 2019 r. </w:t>
      </w:r>
      <w:r w:rsidRPr="00512B5E">
        <w:rPr>
          <w:rFonts w:ascii="Times New Roman" w:hAnsi="Times New Roman" w:cs="Times New Roman"/>
          <w:i/>
          <w:sz w:val="24"/>
          <w:szCs w:val="24"/>
          <w:lang w:eastAsia="pl-PL"/>
        </w:rPr>
        <w:t>w sprawie ogólnych celów i zadań kształcenia w zawodach szkolnictwa branżowego oraz klasyfikacji zawodów szkolnictwa branżowego</w:t>
      </w:r>
      <w:r w:rsidRPr="00512B5E">
        <w:rPr>
          <w:rFonts w:ascii="Times New Roman" w:hAnsi="Times New Roman" w:cs="Times New Roman"/>
          <w:sz w:val="24"/>
          <w:szCs w:val="24"/>
          <w:lang w:eastAsia="pl-PL"/>
        </w:rPr>
        <w:t xml:space="preserve"> (Dz. U. z 2019 r. poz. 316).</w:t>
      </w:r>
    </w:p>
    <w:p w:rsidR="00BC798D" w:rsidRPr="00512B5E" w:rsidRDefault="00BC798D" w:rsidP="00BC798D">
      <w:pPr>
        <w:pStyle w:val="Standard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8D" w:rsidRDefault="00BC798D" w:rsidP="00BC798D">
      <w:pPr>
        <w:pStyle w:val="Standard"/>
        <w:tabs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396">
        <w:rPr>
          <w:rFonts w:ascii="Times New Roman" w:hAnsi="Times New Roman" w:cs="Times New Roman"/>
          <w:b/>
          <w:sz w:val="24"/>
          <w:szCs w:val="24"/>
        </w:rPr>
        <w:t>Wyniki przepro</w:t>
      </w:r>
      <w:r>
        <w:rPr>
          <w:rFonts w:ascii="Times New Roman" w:hAnsi="Times New Roman" w:cs="Times New Roman"/>
          <w:b/>
          <w:sz w:val="24"/>
          <w:szCs w:val="24"/>
        </w:rPr>
        <w:t>wadzonych kontroli w technikach nie stanowiły podstawy do wydania dyrektorom zaleceń.</w:t>
      </w:r>
    </w:p>
    <w:p w:rsidR="00BC798D" w:rsidRDefault="00BC798D" w:rsidP="00BC798D">
      <w:pPr>
        <w:pStyle w:val="Standard"/>
        <w:tabs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8D" w:rsidRDefault="00BC798D" w:rsidP="00BC798D">
      <w:pPr>
        <w:pStyle w:val="Standard"/>
        <w:tabs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kontroli przeprowadzonych w szkołach policealnych nie stanowiły podstawy do wydania dyrektorom zaleceń.</w:t>
      </w:r>
    </w:p>
    <w:p w:rsidR="00BC798D" w:rsidRDefault="00BC798D" w:rsidP="00BC798D">
      <w:pPr>
        <w:pStyle w:val="Standard"/>
        <w:tabs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98D" w:rsidRPr="002B5DD1" w:rsidRDefault="00BC798D" w:rsidP="00A65307">
      <w:pPr>
        <w:pStyle w:val="Nagwek3"/>
        <w:numPr>
          <w:ilvl w:val="2"/>
          <w:numId w:val="14"/>
        </w:numPr>
        <w:ind w:left="284" w:firstLine="0"/>
        <w:jc w:val="both"/>
        <w:rPr>
          <w:sz w:val="28"/>
          <w:szCs w:val="28"/>
        </w:rPr>
      </w:pPr>
      <w:r w:rsidRPr="002B5DD1">
        <w:rPr>
          <w:sz w:val="28"/>
          <w:szCs w:val="28"/>
        </w:rPr>
        <w:lastRenderedPageBreak/>
        <w:t>Wnioski z kontroli planowych</w:t>
      </w:r>
    </w:p>
    <w:p w:rsidR="00BC798D" w:rsidRPr="00B04488" w:rsidRDefault="00BC798D" w:rsidP="00BC798D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BC798D" w:rsidRDefault="00BC798D" w:rsidP="002E335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>wskazujące na potrzeby w zakresie wspomagania pracy szkół i</w:t>
      </w:r>
      <w:r>
        <w:rPr>
          <w:rFonts w:ascii="Arial" w:hAnsi="Arial" w:cs="Arial"/>
          <w:sz w:val="24"/>
          <w:szCs w:val="24"/>
        </w:rPr>
        <w:t xml:space="preserve"> </w:t>
      </w:r>
      <w:r w:rsidRPr="006C73E7">
        <w:rPr>
          <w:rFonts w:ascii="Arial" w:hAnsi="Arial" w:cs="Arial"/>
          <w:sz w:val="24"/>
          <w:szCs w:val="24"/>
        </w:rPr>
        <w:t>placówek, określające zakres wspomagania:</w:t>
      </w:r>
    </w:p>
    <w:p w:rsidR="00BC798D" w:rsidRPr="006C73E7" w:rsidRDefault="00BC798D" w:rsidP="00BC798D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BC798D" w:rsidRPr="00E937AA" w:rsidRDefault="00BC798D" w:rsidP="00A65307">
      <w:pPr>
        <w:pStyle w:val="Akapitzlist"/>
        <w:numPr>
          <w:ilvl w:val="3"/>
          <w:numId w:val="80"/>
        </w:numPr>
        <w:tabs>
          <w:tab w:val="left" w:pos="709"/>
          <w:tab w:val="left" w:pos="15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E937AA">
        <w:rPr>
          <w:rFonts w:ascii="Arial" w:hAnsi="Arial" w:cs="Arial"/>
          <w:sz w:val="24"/>
          <w:szCs w:val="24"/>
        </w:rPr>
        <w:t>Z uwagi na stwierdzone błędy w organizacji zajęć w grupie do pięciu uczniów lub w formie indywidualnej, istnieje potrzeba wspomagania szkół w tym zakresie.</w:t>
      </w:r>
    </w:p>
    <w:p w:rsidR="00BC798D" w:rsidRPr="00E937AA" w:rsidRDefault="00BC798D" w:rsidP="00BC798D">
      <w:pPr>
        <w:ind w:left="720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:rsidR="00BC798D" w:rsidRDefault="00BC798D" w:rsidP="002E3359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BC798D" w:rsidRPr="006C73E7" w:rsidRDefault="00BC798D" w:rsidP="00BC798D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BC798D" w:rsidRPr="00E937AA" w:rsidRDefault="00BC798D" w:rsidP="00A65307">
      <w:pPr>
        <w:pStyle w:val="Akapitzlist"/>
        <w:numPr>
          <w:ilvl w:val="0"/>
          <w:numId w:val="127"/>
        </w:numPr>
        <w:tabs>
          <w:tab w:val="left" w:pos="1134"/>
        </w:tabs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wyników kontroli, dotyczącej zgodności z przepisami prawa organizowania zajęć w grupie do pięciu uczniów lub w formie indywidualnej oraz udzielania uczniom pomocy psychologiczno-pedagogicznej w formie zindywidualizowanej ścieżki kształcenia,</w:t>
      </w:r>
      <w:r w:rsidRPr="00E937AA">
        <w:rPr>
          <w:rFonts w:ascii="Arial" w:hAnsi="Arial" w:cs="Arial"/>
          <w:sz w:val="24"/>
          <w:szCs w:val="24"/>
        </w:rPr>
        <w:t> prowadzi do wniosku wskazującego potrzebę ponownego zaplanowania nadzor</w:t>
      </w:r>
      <w:r>
        <w:rPr>
          <w:rFonts w:ascii="Arial" w:hAnsi="Arial" w:cs="Arial"/>
          <w:sz w:val="24"/>
          <w:szCs w:val="24"/>
        </w:rPr>
        <w:t>u pedagogicznego w wyżej wymienionym</w:t>
      </w:r>
      <w:r w:rsidRPr="00E937AA">
        <w:rPr>
          <w:rFonts w:ascii="Arial" w:hAnsi="Arial" w:cs="Arial"/>
          <w:sz w:val="24"/>
          <w:szCs w:val="24"/>
        </w:rPr>
        <w:t> zakresie.</w:t>
      </w:r>
    </w:p>
    <w:p w:rsidR="00BC798D" w:rsidRDefault="00BC798D" w:rsidP="00BC798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BC798D" w:rsidRDefault="00BC798D" w:rsidP="00BC798D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Default="002E3359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798D" w:rsidRPr="00474E67" w:rsidRDefault="00BC798D" w:rsidP="00BC798D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798D" w:rsidRDefault="00BC798D" w:rsidP="005C3683">
      <w:pPr>
        <w:spacing w:before="2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C798D" w:rsidRDefault="00BC798D" w:rsidP="005C3683">
      <w:pPr>
        <w:spacing w:before="2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C798D" w:rsidRDefault="00BC798D" w:rsidP="005C3683">
      <w:pPr>
        <w:spacing w:before="2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C798D" w:rsidRDefault="00BC798D" w:rsidP="005C3683">
      <w:pPr>
        <w:spacing w:before="2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11A83" w:rsidRDefault="00611A83" w:rsidP="000936B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04874" w:rsidRPr="003F4241" w:rsidRDefault="00704874" w:rsidP="00A65307">
      <w:pPr>
        <w:pStyle w:val="Akapitzlist"/>
        <w:numPr>
          <w:ilvl w:val="1"/>
          <w:numId w:val="14"/>
        </w:numPr>
        <w:ind w:left="142" w:firstLine="0"/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lastRenderedPageBreak/>
        <w:t xml:space="preserve">Kontrole doraźne </w:t>
      </w:r>
    </w:p>
    <w:p w:rsidR="008F0727" w:rsidRDefault="00704874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3F4241">
        <w:rPr>
          <w:rFonts w:ascii="Arial" w:hAnsi="Arial" w:cs="Arial"/>
          <w:sz w:val="24"/>
          <w:szCs w:val="24"/>
        </w:rPr>
        <w:t> </w:t>
      </w:r>
      <w:r w:rsidRPr="003F4241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:rsidR="00704874" w:rsidRPr="006C73E7" w:rsidRDefault="00704874" w:rsidP="00A65307">
      <w:pPr>
        <w:pStyle w:val="Nagwek3"/>
        <w:numPr>
          <w:ilvl w:val="2"/>
          <w:numId w:val="10"/>
        </w:numPr>
        <w:ind w:left="284" w:firstLine="0"/>
        <w:jc w:val="both"/>
      </w:pPr>
      <w:r w:rsidRPr="006C73E7">
        <w:t xml:space="preserve">Ogólne informacje o przeprowadzonych kontrolach doraźnych </w:t>
      </w:r>
    </w:p>
    <w:p w:rsidR="00466750" w:rsidRPr="002E3359" w:rsidRDefault="00466750" w:rsidP="00B61DD6">
      <w:pPr>
        <w:jc w:val="both"/>
        <w:rPr>
          <w:rFonts w:ascii="Arial" w:hAnsi="Arial" w:cs="Arial"/>
          <w:sz w:val="16"/>
          <w:szCs w:val="16"/>
        </w:rPr>
      </w:pPr>
    </w:p>
    <w:p w:rsidR="002E3359" w:rsidRPr="006F2CA8" w:rsidRDefault="002E3359" w:rsidP="002E3359">
      <w:pPr>
        <w:jc w:val="both"/>
        <w:rPr>
          <w:rFonts w:ascii="Arial" w:hAnsi="Arial" w:cs="Arial"/>
          <w:sz w:val="24"/>
          <w:szCs w:val="24"/>
        </w:rPr>
      </w:pPr>
      <w:r w:rsidRPr="006F2CA8">
        <w:rPr>
          <w:rFonts w:ascii="Arial" w:hAnsi="Arial" w:cs="Arial"/>
          <w:sz w:val="24"/>
          <w:szCs w:val="24"/>
        </w:rPr>
        <w:t xml:space="preserve">W roku szkolnym 2019/2020 pracownicy Kuratorium Oświaty w Gorzowie Wielkopolskim przeprowadzili 91 kontroli doraźnych w 91 spośród 1138 nadzorowanych szkół i placówek. </w:t>
      </w:r>
    </w:p>
    <w:p w:rsidR="002E3359" w:rsidRPr="006F2CA8" w:rsidRDefault="002E3359" w:rsidP="002E3359">
      <w:pPr>
        <w:jc w:val="both"/>
        <w:rPr>
          <w:rFonts w:ascii="Arial" w:hAnsi="Arial" w:cs="Arial"/>
          <w:sz w:val="24"/>
          <w:szCs w:val="24"/>
        </w:rPr>
      </w:pPr>
      <w:r w:rsidRPr="006F2CA8">
        <w:rPr>
          <w:rFonts w:ascii="Arial" w:hAnsi="Arial" w:cs="Arial"/>
          <w:sz w:val="24"/>
          <w:szCs w:val="24"/>
        </w:rPr>
        <w:t>W tabeli poniżej przedstawiono informację o obszarach, w jakich zostały przeprowadzone kontrole doraźne w okresie od 1 września 2019 r. do 31 sierpnia 2020 r.</w:t>
      </w: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737"/>
        <w:gridCol w:w="851"/>
        <w:gridCol w:w="850"/>
        <w:gridCol w:w="709"/>
        <w:gridCol w:w="567"/>
        <w:gridCol w:w="913"/>
      </w:tblGrid>
      <w:tr w:rsidR="002E3359" w:rsidRPr="004625DF" w:rsidTr="004B7973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6C73E7" w:rsidRDefault="002E3359" w:rsidP="004B7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3E7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6C73E7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6C73E7" w:rsidRDefault="002E3359" w:rsidP="004B79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2E3359" w:rsidRPr="004625DF" w:rsidTr="004B7973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6C73E7" w:rsidRDefault="002E3359" w:rsidP="004B79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6C73E7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59" w:rsidRPr="006C73E7" w:rsidRDefault="002E3359" w:rsidP="004B7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szkołach dla dzieci i </w:t>
            </w:r>
            <w:r w:rsidRPr="006C73E7">
              <w:rPr>
                <w:rFonts w:ascii="Arial" w:hAnsi="Arial" w:cs="Arial"/>
                <w:sz w:val="16"/>
                <w:szCs w:val="16"/>
              </w:rPr>
              <w:t>młodzieży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5D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2E3359" w:rsidRPr="004625DF" w:rsidTr="004B7973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6C73E7" w:rsidRDefault="002E3359" w:rsidP="004B79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6C73E7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3359" w:rsidRPr="00453EF2" w:rsidTr="002E3359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E3359" w:rsidRDefault="002E3359" w:rsidP="002E3359">
            <w:pPr>
              <w:pStyle w:val="Akapitzlist"/>
              <w:numPr>
                <w:ilvl w:val="0"/>
                <w:numId w:val="2"/>
              </w:numPr>
              <w:spacing w:after="0"/>
              <w:ind w:left="70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33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posiadanie przez nauczycieli wymaganych kwalifikacji do prowadzenia przydzielonych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2E3359">
              <w:rPr>
                <w:rFonts w:ascii="Arial" w:hAnsi="Arial" w:cs="Arial"/>
                <w:color w:val="000000" w:themeColor="text1"/>
                <w:sz w:val="20"/>
                <w:szCs w:val="20"/>
              </w:rPr>
              <w:t>im zajęć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6</w:t>
            </w:r>
          </w:p>
        </w:tc>
      </w:tr>
      <w:tr w:rsidR="002E3359" w:rsidRPr="004625DF" w:rsidTr="002E3359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2E3359" w:rsidRPr="004625DF" w:rsidTr="002E3359">
        <w:trPr>
          <w:trHeight w:val="416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</w:t>
            </w:r>
            <w:r w:rsidRPr="006C73E7">
              <w:rPr>
                <w:rFonts w:ascii="Arial" w:hAnsi="Arial" w:cs="Arial"/>
                <w:sz w:val="20"/>
                <w:szCs w:val="20"/>
              </w:rPr>
              <w:t xml:space="preserve">przeprowadzania egzaminów, a także przestrzeganie </w:t>
            </w:r>
            <w:r w:rsidRPr="004625DF">
              <w:rPr>
                <w:rFonts w:ascii="Arial" w:hAnsi="Arial" w:cs="Arial"/>
                <w:sz w:val="20"/>
                <w:szCs w:val="20"/>
              </w:rPr>
              <w:t>przepisów d</w:t>
            </w:r>
            <w:r>
              <w:rPr>
                <w:rFonts w:ascii="Arial" w:hAnsi="Arial" w:cs="Arial"/>
                <w:sz w:val="20"/>
                <w:szCs w:val="20"/>
              </w:rPr>
              <w:t>otyczących obowiązku szkolnego oraz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2E3359" w:rsidRPr="004625DF" w:rsidTr="002E3359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11</w:t>
            </w:r>
          </w:p>
        </w:tc>
      </w:tr>
      <w:tr w:rsidR="002E3359" w:rsidRPr="004625DF" w:rsidTr="002E3359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14</w:t>
            </w:r>
          </w:p>
        </w:tc>
      </w:tr>
      <w:tr w:rsidR="002E3359" w:rsidRPr="004625DF" w:rsidTr="002E3359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higienicznych warunków nauki, wychowania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>opieki.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23</w:t>
            </w:r>
          </w:p>
        </w:tc>
      </w:tr>
      <w:tr w:rsidR="002E3359" w:rsidRPr="002004E3" w:rsidTr="002E3359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004E3" w:rsidRDefault="002E3359" w:rsidP="00A65307">
            <w:pPr>
              <w:numPr>
                <w:ilvl w:val="0"/>
                <w:numId w:val="15"/>
              </w:numPr>
              <w:spacing w:after="0"/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2E3359" w:rsidRPr="002004E3" w:rsidTr="002E3359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2004E3" w:rsidRDefault="002E3359" w:rsidP="00A65307">
            <w:pPr>
              <w:numPr>
                <w:ilvl w:val="0"/>
                <w:numId w:val="15"/>
              </w:numPr>
              <w:spacing w:after="0"/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 xml:space="preserve">przestrzeganie przez szkołę niepubliczną przepisów art. 14 ust.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9C03F0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2E3359" w:rsidRPr="00453EF2" w:rsidTr="002E3359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453EF2" w:rsidRDefault="002E3359" w:rsidP="00A65307">
            <w:pPr>
              <w:numPr>
                <w:ilvl w:val="0"/>
                <w:numId w:val="15"/>
              </w:numPr>
              <w:spacing w:after="0"/>
              <w:ind w:left="243" w:hanging="243"/>
              <w:contextualSpacing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stosowanie przemocy słownej i/lub fizycznej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359" w:rsidRPr="00453EF2" w:rsidRDefault="002E3359" w:rsidP="002E3359">
            <w:pPr>
              <w:spacing w:before="240"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7</w:t>
            </w:r>
          </w:p>
        </w:tc>
      </w:tr>
      <w:tr w:rsidR="002E3359" w:rsidRPr="004625DF" w:rsidTr="002E3359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2E3359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2E3359" w:rsidRPr="00F65411" w:rsidRDefault="002E3359" w:rsidP="002E3359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6541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2E3359" w:rsidRPr="00ED4F1F" w:rsidTr="004B7973">
        <w:trPr>
          <w:trHeight w:val="504"/>
          <w:jc w:val="center"/>
        </w:trPr>
        <w:tc>
          <w:tcPr>
            <w:tcW w:w="9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E3359" w:rsidRPr="00ED4F1F" w:rsidRDefault="002E3359" w:rsidP="002E3359">
            <w:pPr>
              <w:spacing w:before="2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F1F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2E3359" w:rsidRPr="004625DF" w:rsidTr="004B7973">
        <w:trPr>
          <w:trHeight w:val="509"/>
          <w:jc w:val="center"/>
        </w:trPr>
        <w:tc>
          <w:tcPr>
            <w:tcW w:w="9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2E3359" w:rsidRPr="00983995" w:rsidRDefault="002E3359" w:rsidP="00A65307">
      <w:pPr>
        <w:pStyle w:val="Nagwek3"/>
        <w:numPr>
          <w:ilvl w:val="2"/>
          <w:numId w:val="10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2E3359" w:rsidRDefault="002E3359" w:rsidP="002E335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Przyczyną zarządzenia przez kuratora oświaty kontroli doraźnej w szkole lub placówce jest stwierdzenie potrzeby przeprowadzenia w tej szkole lub placówce działań nieujętych w planie nadzoru pedagogicznego. Takie stwierdzenie może nastąpić na skutek wniosku po</w:t>
      </w:r>
      <w:r>
        <w:rPr>
          <w:rFonts w:ascii="Arial" w:hAnsi="Arial" w:cs="Arial"/>
          <w:sz w:val="24"/>
          <w:szCs w:val="24"/>
        </w:rPr>
        <w:t>d</w:t>
      </w:r>
      <w:r w:rsidRPr="004625DF">
        <w:rPr>
          <w:rFonts w:ascii="Arial" w:hAnsi="Arial" w:cs="Arial"/>
          <w:sz w:val="24"/>
          <w:szCs w:val="24"/>
        </w:rPr>
        <w:t xml:space="preserve">miotu zewnętrznego lub na skutek analizy przez kuratora oświaty dotychczasowych wyników nadzoru pedagogicznego nad szkołą lub placówką. Podmioty wnioskujące o zarządzenie w okresie od 1 </w:t>
      </w:r>
      <w:r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 2020 r.</w:t>
      </w:r>
      <w:r w:rsidRPr="004625DF">
        <w:rPr>
          <w:rFonts w:ascii="Arial" w:hAnsi="Arial" w:cs="Arial"/>
          <w:sz w:val="24"/>
          <w:szCs w:val="24"/>
        </w:rPr>
        <w:t xml:space="preserve"> kontroli doraźnych w szkołach lub placówkach przedstawiono w tabeli. 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770"/>
        <w:gridCol w:w="993"/>
        <w:gridCol w:w="992"/>
        <w:gridCol w:w="734"/>
        <w:gridCol w:w="627"/>
        <w:gridCol w:w="631"/>
      </w:tblGrid>
      <w:tr w:rsidR="002E3359" w:rsidRPr="004625DF" w:rsidTr="004B7973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4B797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2E3359" w:rsidRPr="004625DF" w:rsidTr="004B7973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359" w:rsidRPr="004625DF" w:rsidRDefault="002E3359" w:rsidP="004B797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4625DF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5D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2E3359" w:rsidRPr="004625DF" w:rsidTr="004B7973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51D5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4625DF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4625DF" w:rsidRDefault="002E3359" w:rsidP="004B79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59" w:rsidRPr="004625DF" w:rsidRDefault="002E3359" w:rsidP="004B797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E3359" w:rsidRPr="004625DF" w:rsidTr="004B7973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3359" w:rsidRPr="004625DF" w:rsidTr="004B7973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E3359" w:rsidRPr="004625DF" w:rsidTr="004B7973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</w:tr>
      <w:tr w:rsidR="002E3359" w:rsidRPr="004625DF" w:rsidTr="004B7973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E3359" w:rsidRPr="004625DF" w:rsidTr="004B7973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E3359" w:rsidRPr="004625DF" w:rsidTr="004B7973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E3359" w:rsidRPr="004625DF" w:rsidTr="004B7973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E3359" w:rsidRPr="004625DF" w:rsidTr="004B7973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625DF">
              <w:rPr>
                <w:rFonts w:ascii="Arial" w:hAnsi="Arial" w:cs="Arial"/>
                <w:sz w:val="20"/>
                <w:szCs w:val="20"/>
              </w:rPr>
              <w:t>rokuratury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E3359" w:rsidRPr="004625DF" w:rsidTr="004B7973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E3359" w:rsidRPr="004625DF" w:rsidTr="004B7973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3359" w:rsidRDefault="002E3359" w:rsidP="004B79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Default="002E3359" w:rsidP="004B79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2E3359" w:rsidRPr="004625DF" w:rsidTr="004B7973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359" w:rsidRPr="004625DF" w:rsidRDefault="002E3359" w:rsidP="004B7973">
            <w:pPr>
              <w:spacing w:before="24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2E3359" w:rsidRPr="004625DF" w:rsidRDefault="002E3359" w:rsidP="004B797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</w:tbl>
    <w:p w:rsidR="002E3359" w:rsidRDefault="002E3359" w:rsidP="002E3359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2E3359" w:rsidRPr="004625DF" w:rsidRDefault="002E3359" w:rsidP="00A65307">
      <w:pPr>
        <w:keepNext/>
        <w:numPr>
          <w:ilvl w:val="2"/>
          <w:numId w:val="19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(liczba zaleceń wydanych w obszarach wynikających z art. </w:t>
      </w:r>
      <w:r>
        <w:rPr>
          <w:rFonts w:ascii="Arial" w:eastAsia="Times New Roman" w:hAnsi="Arial" w:cs="Arial"/>
          <w:bCs/>
          <w:i/>
          <w:sz w:val="26"/>
          <w:szCs w:val="26"/>
          <w:lang w:eastAsia="pl-PL"/>
        </w:rPr>
        <w:t>55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ust. 2 ustawy – </w:t>
      </w:r>
      <w:r>
        <w:rPr>
          <w:rFonts w:ascii="Arial" w:eastAsia="Times New Roman" w:hAnsi="Arial" w:cs="Arial"/>
          <w:bCs/>
          <w:i/>
          <w:sz w:val="26"/>
          <w:szCs w:val="26"/>
          <w:lang w:eastAsia="pl-PL"/>
        </w:rPr>
        <w:t>Prawo oświatowe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2E3359" w:rsidRPr="004625DF" w:rsidTr="004B7973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2E3359" w:rsidRPr="004625DF" w:rsidTr="004B7973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E351D5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359" w:rsidRPr="004625DF" w:rsidTr="004B7973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E3359" w:rsidRPr="004625DF" w:rsidTr="004B7973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CA7539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D5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przeprowadzania egzaminów, a także przestrzeganie przepisów dotyczących obowiązku 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szkolnego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E3359" w:rsidRPr="004625DF" w:rsidTr="004B7973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359" w:rsidRPr="00453EF2" w:rsidTr="004B7973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53EF2" w:rsidRDefault="002E3359" w:rsidP="004B7973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53EF2" w:rsidRDefault="002E3359" w:rsidP="004B797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3359" w:rsidRPr="004625DF" w:rsidTr="004B7973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3359" w:rsidRPr="004625DF" w:rsidTr="004B7973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004E3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E3359" w:rsidRPr="004625DF" w:rsidTr="004B7973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2004E3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</w:t>
            </w:r>
            <w:r>
              <w:rPr>
                <w:rFonts w:ascii="Arial" w:hAnsi="Arial" w:cs="Arial"/>
                <w:sz w:val="20"/>
                <w:szCs w:val="20"/>
              </w:rPr>
              <w:t>bliczną przepisów art. 14 ust. 4</w:t>
            </w:r>
            <w:r w:rsidRPr="002004E3">
              <w:rPr>
                <w:rFonts w:ascii="Arial" w:hAnsi="Arial" w:cs="Arial"/>
                <w:sz w:val="20"/>
                <w:szCs w:val="20"/>
              </w:rPr>
              <w:t xml:space="preserve">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E3359" w:rsidRPr="004625DF" w:rsidTr="004B7973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2E3359" w:rsidRPr="004625DF" w:rsidTr="004B7973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359" w:rsidRPr="004625DF" w:rsidRDefault="002E3359" w:rsidP="004B7973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2E3359" w:rsidRPr="004625DF" w:rsidRDefault="002E3359" w:rsidP="004B79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</w:p>
        </w:tc>
      </w:tr>
    </w:tbl>
    <w:p w:rsidR="002E3359" w:rsidRDefault="002E3359" w:rsidP="002E3359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2E3359" w:rsidRPr="00983995" w:rsidRDefault="002E3359" w:rsidP="002E3359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2E3359" w:rsidRPr="004625DF" w:rsidRDefault="002E3359" w:rsidP="002E335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3.2.4. </w:t>
      </w:r>
      <w:r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2E3359" w:rsidRPr="00544179" w:rsidRDefault="002E3359" w:rsidP="002E3359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359" w:rsidRPr="004625DF" w:rsidRDefault="002E3359" w:rsidP="00A65307">
      <w:pPr>
        <w:numPr>
          <w:ilvl w:val="0"/>
          <w:numId w:val="90"/>
        </w:numPr>
        <w:spacing w:before="24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2E3359" w:rsidRDefault="002E3359" w:rsidP="00A65307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>szczególny nacisk położyć na właściwe sprawowanie nadzoru nad organizacją kształcenia dla ucznia posiadającego orzeczenie o potrzebie kształcenia specjalnego, a także nad dostosowaniem wymagań edukacyjnych do możliwości uczniów.</w:t>
      </w:r>
    </w:p>
    <w:p w:rsidR="002E3359" w:rsidRDefault="002E3359" w:rsidP="00A65307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 xml:space="preserve">wzmocnić nadzór nad przestrzeganiem przez nauczycieli zaleceń zawartych </w:t>
      </w:r>
      <w:r>
        <w:rPr>
          <w:rFonts w:ascii="Arial" w:hAnsi="Arial" w:cs="Arial"/>
          <w:sz w:val="24"/>
          <w:szCs w:val="24"/>
        </w:rPr>
        <w:br/>
      </w:r>
      <w:r w:rsidRPr="002E3359">
        <w:rPr>
          <w:rFonts w:ascii="Arial" w:hAnsi="Arial" w:cs="Arial"/>
          <w:sz w:val="24"/>
          <w:szCs w:val="24"/>
        </w:rPr>
        <w:t>w opiniach i orzeczeniach poradni psychologiczno-pedagogicznych.</w:t>
      </w:r>
    </w:p>
    <w:p w:rsidR="002E3359" w:rsidRPr="002E3359" w:rsidRDefault="002E3359" w:rsidP="00A65307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2E3359">
        <w:rPr>
          <w:rFonts w:ascii="Arial" w:hAnsi="Arial" w:cs="Arial"/>
          <w:sz w:val="24"/>
          <w:szCs w:val="24"/>
        </w:rPr>
        <w:t xml:space="preserve">organizować pomoc psychologiczno-pedagogiczną stosownie do potrzeb </w:t>
      </w:r>
      <w:r>
        <w:rPr>
          <w:rFonts w:ascii="Arial" w:hAnsi="Arial" w:cs="Arial"/>
          <w:sz w:val="24"/>
          <w:szCs w:val="24"/>
        </w:rPr>
        <w:br/>
      </w:r>
      <w:r w:rsidRPr="002E3359">
        <w:rPr>
          <w:rFonts w:ascii="Arial" w:hAnsi="Arial" w:cs="Arial"/>
          <w:sz w:val="24"/>
          <w:szCs w:val="24"/>
        </w:rPr>
        <w:t>i deficytów uczniów, bądź wychowanków.</w:t>
      </w:r>
    </w:p>
    <w:p w:rsidR="002E3359" w:rsidRDefault="002E3359" w:rsidP="002E3359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2E3359" w:rsidRDefault="002E3359" w:rsidP="002E3359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2E3359" w:rsidRPr="004625DF" w:rsidRDefault="002E3359" w:rsidP="00A65307">
      <w:pPr>
        <w:numPr>
          <w:ilvl w:val="0"/>
          <w:numId w:val="90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lastRenderedPageBreak/>
        <w:t>wskazujące na potrzebę zmian w przepisach prawa:</w:t>
      </w:r>
    </w:p>
    <w:p w:rsidR="002E3359" w:rsidRDefault="002E3359" w:rsidP="00A65307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42AED">
        <w:rPr>
          <w:rFonts w:ascii="Arial" w:hAnsi="Arial" w:cs="Arial"/>
          <w:sz w:val="24"/>
          <w:szCs w:val="24"/>
        </w:rPr>
        <w:t xml:space="preserve">analiza wyników kontroli nie przewidzianych w planie nadzoru </w:t>
      </w:r>
      <w:r>
        <w:rPr>
          <w:rFonts w:ascii="Arial" w:hAnsi="Arial" w:cs="Arial"/>
          <w:sz w:val="24"/>
          <w:szCs w:val="24"/>
        </w:rPr>
        <w:br/>
      </w:r>
      <w:r w:rsidRPr="00242AED">
        <w:rPr>
          <w:rFonts w:ascii="Arial" w:hAnsi="Arial" w:cs="Arial"/>
          <w:sz w:val="24"/>
          <w:szCs w:val="24"/>
        </w:rPr>
        <w:t xml:space="preserve">nie prowadzi do wniosku wskazującego na potrzeby zmian </w:t>
      </w:r>
      <w:r>
        <w:rPr>
          <w:rFonts w:ascii="Arial" w:hAnsi="Arial" w:cs="Arial"/>
          <w:sz w:val="24"/>
          <w:szCs w:val="24"/>
        </w:rPr>
        <w:br/>
      </w:r>
      <w:r w:rsidRPr="00242AED">
        <w:rPr>
          <w:rFonts w:ascii="Arial" w:hAnsi="Arial" w:cs="Arial"/>
          <w:sz w:val="24"/>
          <w:szCs w:val="24"/>
        </w:rPr>
        <w:t>w przepisach prawa</w:t>
      </w:r>
      <w:r>
        <w:rPr>
          <w:rFonts w:ascii="Arial" w:hAnsi="Arial" w:cs="Arial"/>
          <w:sz w:val="24"/>
          <w:szCs w:val="24"/>
        </w:rPr>
        <w:t>.</w:t>
      </w:r>
    </w:p>
    <w:p w:rsidR="002E3359" w:rsidRDefault="002E3359" w:rsidP="00B61DD6">
      <w:pPr>
        <w:jc w:val="both"/>
        <w:rPr>
          <w:rFonts w:ascii="Arial" w:hAnsi="Arial" w:cs="Arial"/>
          <w:sz w:val="24"/>
          <w:szCs w:val="24"/>
        </w:rPr>
      </w:pPr>
    </w:p>
    <w:p w:rsidR="00282888" w:rsidRDefault="00282888" w:rsidP="00A65307">
      <w:pPr>
        <w:pStyle w:val="Nagwek1"/>
        <w:numPr>
          <w:ilvl w:val="0"/>
          <w:numId w:val="19"/>
        </w:numPr>
        <w:spacing w:line="360" w:lineRule="auto"/>
        <w:ind w:left="0" w:firstLine="0"/>
        <w:jc w:val="both"/>
      </w:pPr>
      <w:r>
        <w:t>Monitorowanie</w:t>
      </w:r>
    </w:p>
    <w:p w:rsidR="003711C4" w:rsidRPr="00F837D9" w:rsidRDefault="003711C4" w:rsidP="003711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>W roku szkolnym 20</w:t>
      </w:r>
      <w:r>
        <w:rPr>
          <w:rFonts w:ascii="Arial" w:hAnsi="Arial" w:cs="Arial"/>
          <w:sz w:val="24"/>
          <w:szCs w:val="24"/>
        </w:rPr>
        <w:t>19</w:t>
      </w:r>
      <w:r w:rsidRPr="00F837D9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opracowanych w Ministerstwie Edukacji Narodowej, </w:t>
      </w:r>
      <w:r>
        <w:rPr>
          <w:rFonts w:ascii="Arial" w:hAnsi="Arial" w:cs="Arial"/>
          <w:bCs/>
          <w:sz w:val="24"/>
          <w:szCs w:val="24"/>
        </w:rPr>
        <w:t xml:space="preserve">Lubuski Kurator </w:t>
      </w:r>
      <w:r w:rsidRPr="00F837D9">
        <w:rPr>
          <w:rFonts w:ascii="Arial" w:hAnsi="Arial" w:cs="Arial"/>
          <w:bCs/>
          <w:sz w:val="24"/>
          <w:szCs w:val="24"/>
        </w:rPr>
        <w:t>Oświaty p</w:t>
      </w:r>
      <w:r w:rsidRPr="00F837D9">
        <w:rPr>
          <w:rFonts w:ascii="Arial" w:hAnsi="Arial" w:cs="Arial"/>
          <w:sz w:val="24"/>
          <w:szCs w:val="24"/>
        </w:rPr>
        <w:t xml:space="preserve">rzeprowadził monitorowanie w następujących zakresach: </w:t>
      </w:r>
    </w:p>
    <w:p w:rsidR="003711C4" w:rsidRPr="003919FB" w:rsidRDefault="003711C4" w:rsidP="00A65307">
      <w:pPr>
        <w:pStyle w:val="menfont"/>
        <w:numPr>
          <w:ilvl w:val="0"/>
          <w:numId w:val="129"/>
        </w:numPr>
        <w:spacing w:before="240" w:line="276" w:lineRule="auto"/>
        <w:ind w:left="993" w:hanging="284"/>
        <w:jc w:val="both"/>
      </w:pPr>
      <w:r w:rsidRPr="00C15022">
        <w:rPr>
          <w:color w:val="000000" w:themeColor="text1"/>
        </w:rPr>
        <w:t>Realizacja obowiązkowych zajęć wychowania fizycznego w szkole</w:t>
      </w:r>
    </w:p>
    <w:p w:rsidR="003711C4" w:rsidRPr="003919FB" w:rsidRDefault="003711C4" w:rsidP="00A65307">
      <w:pPr>
        <w:pStyle w:val="menfont"/>
        <w:numPr>
          <w:ilvl w:val="0"/>
          <w:numId w:val="129"/>
        </w:numPr>
        <w:spacing w:before="240" w:line="276" w:lineRule="auto"/>
        <w:ind w:left="993" w:hanging="284"/>
        <w:jc w:val="both"/>
      </w:pPr>
      <w:r w:rsidRPr="00240030">
        <w:rPr>
          <w:color w:val="000000" w:themeColor="text1"/>
        </w:rPr>
        <w:t>Przechodzenie uczniów ze szkół ogólnodostępnych do szkół specjalnych</w:t>
      </w:r>
    </w:p>
    <w:p w:rsidR="003711C4" w:rsidRPr="00240030" w:rsidRDefault="003711C4" w:rsidP="00A65307">
      <w:pPr>
        <w:pStyle w:val="menfont"/>
        <w:numPr>
          <w:ilvl w:val="0"/>
          <w:numId w:val="129"/>
        </w:numPr>
        <w:spacing w:before="240" w:line="276" w:lineRule="auto"/>
        <w:ind w:left="993" w:hanging="284"/>
        <w:jc w:val="both"/>
      </w:pPr>
      <w:r w:rsidRPr="00C15022">
        <w:rPr>
          <w:color w:val="000000"/>
        </w:rPr>
        <w:t>Wspieranie potencjału rozwojowego uczniów i stwarzanie warunków do ich aktywnego i pełnego uczestnictwa w życiu przeds</w:t>
      </w:r>
      <w:r>
        <w:rPr>
          <w:color w:val="000000"/>
        </w:rPr>
        <w:t>zkola, szkoły i placówki oraz w </w:t>
      </w:r>
      <w:r w:rsidRPr="00C15022">
        <w:rPr>
          <w:color w:val="000000"/>
        </w:rPr>
        <w:t>środowisku społecznym</w:t>
      </w:r>
    </w:p>
    <w:p w:rsidR="003711C4" w:rsidRPr="00240030" w:rsidRDefault="003711C4" w:rsidP="00A65307">
      <w:pPr>
        <w:pStyle w:val="menfont"/>
        <w:numPr>
          <w:ilvl w:val="0"/>
          <w:numId w:val="129"/>
        </w:numPr>
        <w:spacing w:before="240" w:line="276" w:lineRule="auto"/>
        <w:ind w:left="993" w:hanging="284"/>
        <w:jc w:val="both"/>
      </w:pPr>
      <w:r w:rsidRPr="00C15022">
        <w:rPr>
          <w:color w:val="000000" w:themeColor="text1"/>
        </w:rPr>
        <w:t>Prowadzenie działalności innowacyjnej</w:t>
      </w:r>
    </w:p>
    <w:p w:rsidR="003711C4" w:rsidRPr="00241F90" w:rsidRDefault="003711C4" w:rsidP="00A65307">
      <w:pPr>
        <w:pStyle w:val="menfont"/>
        <w:numPr>
          <w:ilvl w:val="0"/>
          <w:numId w:val="129"/>
        </w:numPr>
        <w:spacing w:before="240" w:line="276" w:lineRule="auto"/>
        <w:ind w:left="993" w:hanging="284"/>
        <w:jc w:val="both"/>
        <w:rPr>
          <w:color w:val="000000" w:themeColor="text1"/>
        </w:rPr>
      </w:pPr>
      <w:r w:rsidRPr="00241F90">
        <w:rPr>
          <w:color w:val="000000" w:themeColor="text1"/>
        </w:rPr>
        <w:t>Wdrażanie podstaw programowych kształcenia w zawodach szkolnictwa branżowego w zakresie warunków realizacji kształcenia w zawodzie</w:t>
      </w:r>
    </w:p>
    <w:p w:rsidR="003711C4" w:rsidRPr="00F10314" w:rsidRDefault="003711C4" w:rsidP="003711C4">
      <w:pPr>
        <w:pStyle w:val="menfont"/>
        <w:spacing w:before="240" w:line="276" w:lineRule="auto"/>
        <w:jc w:val="both"/>
        <w:rPr>
          <w:color w:val="000000" w:themeColor="text1"/>
        </w:rPr>
      </w:pPr>
      <w:r w:rsidRPr="00F10314">
        <w:rPr>
          <w:color w:val="000000" w:themeColor="text1"/>
        </w:rPr>
        <w:t xml:space="preserve">Monitorowanie „Kształcenie u uczniów kompetencji kluczowych” nie zostało przeprowadzone </w:t>
      </w:r>
      <w:r w:rsidRPr="00F10314">
        <w:rPr>
          <w:bCs/>
          <w:color w:val="000000" w:themeColor="text1"/>
        </w:rPr>
        <w:t>w</w:t>
      </w:r>
      <w:r w:rsidRPr="00F10314">
        <w:rPr>
          <w:color w:val="000000" w:themeColor="text1"/>
        </w:rPr>
        <w:t xml:space="preserve"> związku z czasowym ograniczeniem funkcjonowania jednostek systemu oświaty wywołanym zagrożeniem epidemicznym. </w:t>
      </w:r>
    </w:p>
    <w:p w:rsidR="003711C4" w:rsidRPr="00F10314" w:rsidRDefault="003711C4" w:rsidP="003711C4">
      <w:pPr>
        <w:pStyle w:val="menfont"/>
        <w:spacing w:before="240" w:line="276" w:lineRule="auto"/>
        <w:jc w:val="both"/>
        <w:rPr>
          <w:color w:val="000000" w:themeColor="text1"/>
        </w:rPr>
      </w:pPr>
      <w:r w:rsidRPr="00F10314">
        <w:rPr>
          <w:color w:val="000000" w:themeColor="text1"/>
        </w:rPr>
        <w:t>Minister Edukacji Narodowej pismem z 24.03.2020 r. (sygn.: DKO-WNP.4092.33.2020.EL) polecił kuratorom oświaty zawieszenie do odwołania realizacji planów n</w:t>
      </w:r>
      <w:r>
        <w:rPr>
          <w:color w:val="000000" w:themeColor="text1"/>
        </w:rPr>
        <w:t xml:space="preserve">adzoru pedagogicznego na </w:t>
      </w:r>
      <w:r w:rsidRPr="00F10314">
        <w:rPr>
          <w:color w:val="000000" w:themeColor="text1"/>
        </w:rPr>
        <w:t>rok szkolny 2019/2020, opracowanych z uwzględnieniem podstawowych kierunków realizacji polityki oświatowej państwa (o których mowa w art. 60 ust. 3 pkt 1 ustawy – Prawo oświatowe) oraz wytycznych MEN z 22 sierpnia 2019 r. (sygn.: DKO-WNP.4092.72.2019.DB).</w:t>
      </w:r>
    </w:p>
    <w:p w:rsidR="003711C4" w:rsidRDefault="003711C4" w:rsidP="003711C4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3711C4" w:rsidRDefault="003711C4" w:rsidP="003711C4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4B7973" w:rsidRDefault="004B7973" w:rsidP="003711C4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3711C4" w:rsidRDefault="003711C4" w:rsidP="003711C4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3711C4" w:rsidRPr="00F837D9" w:rsidRDefault="003711C4" w:rsidP="003711C4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3711C4" w:rsidRPr="00F837D9" w:rsidRDefault="003711C4" w:rsidP="00A65307">
      <w:pPr>
        <w:pStyle w:val="Akapitzlist"/>
        <w:numPr>
          <w:ilvl w:val="0"/>
          <w:numId w:val="21"/>
        </w:numPr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 xml:space="preserve">Ogólne informacje o </w:t>
      </w:r>
      <w:r w:rsidRPr="00F837D9">
        <w:rPr>
          <w:rFonts w:ascii="Arial" w:hAnsi="Arial" w:cs="Arial"/>
          <w:b/>
          <w:sz w:val="28"/>
          <w:szCs w:val="28"/>
        </w:rPr>
        <w:t xml:space="preserve">liczbie </w:t>
      </w:r>
      <w:r>
        <w:rPr>
          <w:rFonts w:ascii="Arial" w:hAnsi="Arial" w:cs="Arial"/>
          <w:b/>
          <w:sz w:val="28"/>
          <w:szCs w:val="28"/>
        </w:rPr>
        <w:t xml:space="preserve">przeprowadzonego </w:t>
      </w:r>
      <w:r w:rsidRPr="00F837D9">
        <w:rPr>
          <w:rFonts w:ascii="Arial" w:hAnsi="Arial" w:cs="Arial"/>
          <w:b/>
          <w:sz w:val="28"/>
          <w:szCs w:val="28"/>
        </w:rPr>
        <w:t>monitorowania (realizacji planu</w:t>
      </w:r>
      <w:r w:rsidRPr="00F837D9">
        <w:rPr>
          <w:sz w:val="28"/>
          <w:szCs w:val="28"/>
        </w:rPr>
        <w:t xml:space="preserve"> </w:t>
      </w:r>
      <w:r w:rsidRPr="00F837D9">
        <w:rPr>
          <w:rFonts w:ascii="Arial" w:hAnsi="Arial" w:cs="Arial"/>
          <w:b/>
          <w:sz w:val="28"/>
          <w:szCs w:val="28"/>
        </w:rPr>
        <w:t>monitorowania</w:t>
      </w:r>
      <w:r w:rsidRPr="003C4453">
        <w:rPr>
          <w:b/>
          <w:sz w:val="28"/>
          <w:szCs w:val="28"/>
        </w:rPr>
        <w:t>)</w:t>
      </w:r>
    </w:p>
    <w:p w:rsidR="003711C4" w:rsidRDefault="003711C4" w:rsidP="003711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2019/2020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Gorzowie Wielkopolskim </w:t>
      </w:r>
      <w:r w:rsidRPr="00606ED5">
        <w:rPr>
          <w:rFonts w:ascii="Arial" w:hAnsi="Arial" w:cs="Arial"/>
          <w:sz w:val="24"/>
          <w:szCs w:val="24"/>
        </w:rPr>
        <w:t>zaplanowano przeprowadzenie</w:t>
      </w:r>
      <w:r>
        <w:rPr>
          <w:rFonts w:ascii="Arial" w:hAnsi="Arial" w:cs="Arial"/>
          <w:sz w:val="24"/>
          <w:szCs w:val="24"/>
        </w:rPr>
        <w:t xml:space="preserve"> monitorowania</w:t>
      </w:r>
      <w:r w:rsidRPr="0060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1138 </w:t>
      </w:r>
      <w:r w:rsidRPr="00ED562C">
        <w:rPr>
          <w:rFonts w:ascii="Arial" w:hAnsi="Arial" w:cs="Arial"/>
          <w:sz w:val="24"/>
          <w:szCs w:val="24"/>
          <w:u w:val="single"/>
        </w:rPr>
        <w:t>(</w:t>
      </w:r>
      <w:r w:rsidRPr="00DF4D86">
        <w:rPr>
          <w:rFonts w:ascii="Arial" w:eastAsia="Calibri" w:hAnsi="Arial" w:cs="Arial"/>
          <w:sz w:val="24"/>
          <w:szCs w:val="24"/>
          <w:u w:val="single"/>
        </w:rPr>
        <w:t>łączna liczba</w:t>
      </w:r>
      <w:r>
        <w:rPr>
          <w:rFonts w:ascii="Arial" w:eastAsia="Calibri" w:hAnsi="Arial" w:cs="Arial"/>
          <w:sz w:val="24"/>
          <w:szCs w:val="24"/>
          <w:u w:val="single"/>
        </w:rPr>
        <w:t xml:space="preserve">, </w:t>
      </w:r>
      <w:r w:rsidRPr="006704EF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z wyłączeniem monitorowania w zakresie „Kształcenie u uczniów kompetencji kluczowych”</w:t>
      </w:r>
      <w:r w:rsidRPr="006704E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szkołach/</w:t>
      </w:r>
      <w:r w:rsidRPr="001E7C5D">
        <w:rPr>
          <w:rFonts w:ascii="Arial" w:hAnsi="Arial" w:cs="Arial"/>
          <w:color w:val="000000" w:themeColor="text1"/>
          <w:sz w:val="24"/>
          <w:szCs w:val="24"/>
        </w:rPr>
        <w:t>placówkach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711C4" w:rsidRDefault="003711C4" w:rsidP="003711C4">
      <w:pPr>
        <w:jc w:val="both"/>
        <w:rPr>
          <w:rFonts w:ascii="Arial" w:hAnsi="Arial" w:cs="Arial"/>
          <w:sz w:val="24"/>
          <w:szCs w:val="24"/>
        </w:rPr>
      </w:pP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>
        <w:rPr>
          <w:rFonts w:ascii="Arial" w:hAnsi="Arial" w:cs="Arial"/>
          <w:b/>
          <w:sz w:val="24"/>
          <w:szCs w:val="24"/>
        </w:rPr>
        <w:t>sierpnia 2020 r.</w:t>
      </w:r>
      <w:r>
        <w:rPr>
          <w:rFonts w:ascii="Arial" w:hAnsi="Arial" w:cs="Arial"/>
          <w:sz w:val="24"/>
          <w:szCs w:val="24"/>
        </w:rPr>
        <w:t xml:space="preserve"> </w:t>
      </w:r>
      <w:r w:rsidRPr="001E7C5D">
        <w:rPr>
          <w:rFonts w:ascii="Arial" w:hAnsi="Arial" w:cs="Arial"/>
          <w:color w:val="000000" w:themeColor="text1"/>
          <w:sz w:val="24"/>
          <w:szCs w:val="24"/>
        </w:rPr>
        <w:t xml:space="preserve">zrealizowano 1138, </w:t>
      </w:r>
      <w:r>
        <w:rPr>
          <w:rFonts w:ascii="Arial" w:hAnsi="Arial" w:cs="Arial"/>
          <w:sz w:val="24"/>
          <w:szCs w:val="24"/>
        </w:rPr>
        <w:t xml:space="preserve">co stanowi </w:t>
      </w:r>
      <w:r w:rsidRPr="001E7C5D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</w:t>
      </w:r>
      <w:r w:rsidRPr="00C719D3">
        <w:rPr>
          <w:rFonts w:ascii="Arial" w:hAnsi="Arial" w:cs="Arial"/>
          <w:sz w:val="24"/>
          <w:szCs w:val="24"/>
        </w:rPr>
        <w:t>nadzoru pedagogicznego.</w:t>
      </w:r>
    </w:p>
    <w:p w:rsidR="003711C4" w:rsidRDefault="003711C4" w:rsidP="003711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t xml:space="preserve">Wykonanie planu </w:t>
      </w:r>
      <w:r>
        <w:rPr>
          <w:rFonts w:ascii="Arial" w:hAnsi="Arial" w:cs="Arial"/>
          <w:b/>
          <w:i/>
          <w:sz w:val="24"/>
          <w:szCs w:val="24"/>
        </w:rPr>
        <w:t xml:space="preserve">monitorowania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września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2019 r. do 31 </w:t>
      </w:r>
      <w:r>
        <w:rPr>
          <w:rFonts w:ascii="Arial" w:hAnsi="Arial" w:cs="Arial"/>
          <w:b/>
          <w:i/>
          <w:sz w:val="24"/>
          <w:szCs w:val="24"/>
        </w:rPr>
        <w:t>sierpnia 2020 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zadań 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>
        <w:rPr>
          <w:rFonts w:ascii="Arial" w:hAnsi="Arial" w:cs="Arial"/>
          <w:b/>
          <w:i/>
          <w:sz w:val="24"/>
          <w:szCs w:val="24"/>
        </w:rPr>
        <w:t xml:space="preserve">2019/2020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3711C4" w:rsidRPr="00606ED5" w:rsidTr="004B7973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711C4" w:rsidRDefault="003711C4" w:rsidP="004B797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1C4" w:rsidRPr="00606ED5" w:rsidRDefault="003711C4" w:rsidP="004B797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Liczba szkół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711C4" w:rsidRPr="00394BBE" w:rsidRDefault="003711C4" w:rsidP="004B797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3711C4" w:rsidRPr="00606ED5" w:rsidRDefault="003711C4" w:rsidP="004B797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11C4" w:rsidRPr="00606ED5" w:rsidTr="004B7973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3711C4" w:rsidRPr="00606ED5" w:rsidRDefault="003711C4" w:rsidP="004B797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wskazana do monitorowania w planie nadzoru pedagogicznego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w których monit</w:t>
            </w:r>
            <w:r>
              <w:rPr>
                <w:rFonts w:ascii="Arial" w:hAnsi="Arial" w:cs="Arial"/>
                <w:b/>
                <w:sz w:val="24"/>
                <w:szCs w:val="24"/>
              </w:rPr>
              <w:t>orowanie zostało przeprowadzone</w:t>
            </w: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dxa"/>
            <w:vMerge/>
            <w:shd w:val="clear" w:color="auto" w:fill="auto"/>
          </w:tcPr>
          <w:p w:rsidR="003711C4" w:rsidRPr="00606ED5" w:rsidRDefault="003711C4" w:rsidP="004B797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1C4" w:rsidRPr="00B54F11" w:rsidTr="004B7973">
        <w:trPr>
          <w:jc w:val="center"/>
        </w:trPr>
        <w:tc>
          <w:tcPr>
            <w:tcW w:w="614" w:type="dxa"/>
            <w:shd w:val="clear" w:color="auto" w:fill="auto"/>
          </w:tcPr>
          <w:p w:rsidR="003711C4" w:rsidRPr="00892FF7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3711C4" w:rsidRPr="00F837D9" w:rsidRDefault="003711C4" w:rsidP="004B7973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C15022">
              <w:rPr>
                <w:color w:val="000000" w:themeColor="text1"/>
              </w:rPr>
              <w:t>Realizacja obowiązkowych zajęć wychowania fizycznego w szkole</w:t>
            </w:r>
          </w:p>
        </w:tc>
        <w:tc>
          <w:tcPr>
            <w:tcW w:w="2126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</w:t>
            </w:r>
          </w:p>
        </w:tc>
        <w:tc>
          <w:tcPr>
            <w:tcW w:w="2504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1399" w:type="dxa"/>
            <w:shd w:val="clear" w:color="auto" w:fill="auto"/>
          </w:tcPr>
          <w:p w:rsidR="003711C4" w:rsidRPr="00B54F11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711C4" w:rsidRPr="00B54F11" w:rsidTr="004B7973">
        <w:trPr>
          <w:jc w:val="center"/>
        </w:trPr>
        <w:tc>
          <w:tcPr>
            <w:tcW w:w="614" w:type="dxa"/>
            <w:shd w:val="clear" w:color="auto" w:fill="auto"/>
          </w:tcPr>
          <w:p w:rsidR="003711C4" w:rsidRPr="00892FF7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3711C4" w:rsidRPr="00F837D9" w:rsidRDefault="003711C4" w:rsidP="004B7973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240030">
              <w:rPr>
                <w:color w:val="000000" w:themeColor="text1"/>
              </w:rPr>
              <w:t>Przechodzenie uczniów ze szkół ogólnodostępnych do szkół specjalnych</w:t>
            </w:r>
          </w:p>
        </w:tc>
        <w:tc>
          <w:tcPr>
            <w:tcW w:w="2126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504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399" w:type="dxa"/>
            <w:shd w:val="clear" w:color="auto" w:fill="auto"/>
          </w:tcPr>
          <w:p w:rsidR="003711C4" w:rsidRPr="00B54F11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711C4" w:rsidRPr="00B54F11" w:rsidTr="004B7973">
        <w:trPr>
          <w:jc w:val="center"/>
        </w:trPr>
        <w:tc>
          <w:tcPr>
            <w:tcW w:w="614" w:type="dxa"/>
            <w:shd w:val="clear" w:color="auto" w:fill="auto"/>
          </w:tcPr>
          <w:p w:rsidR="003711C4" w:rsidRPr="00892FF7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3711C4" w:rsidRPr="00F837D9" w:rsidRDefault="003711C4" w:rsidP="004B7973">
            <w:pPr>
              <w:pStyle w:val="menfont"/>
              <w:spacing w:line="276" w:lineRule="auto"/>
            </w:pPr>
            <w:r w:rsidRPr="00C15022">
              <w:rPr>
                <w:color w:val="000000"/>
              </w:rPr>
              <w:t>Wspieranie p</w:t>
            </w:r>
            <w:r>
              <w:rPr>
                <w:color w:val="000000"/>
              </w:rPr>
              <w:t>otencjału rozwojowego uczniów i </w:t>
            </w:r>
            <w:r w:rsidRPr="00C15022">
              <w:rPr>
                <w:color w:val="000000"/>
              </w:rPr>
              <w:t>stwarzanie warunków do ich aktywnego i pełnego uczestnictwa w życiu przeds</w:t>
            </w:r>
            <w:r>
              <w:rPr>
                <w:color w:val="000000"/>
              </w:rPr>
              <w:t>zkola, szkoły i placówki oraz w </w:t>
            </w:r>
            <w:r w:rsidRPr="00C15022">
              <w:rPr>
                <w:color w:val="000000"/>
              </w:rPr>
              <w:t>środowisku społecznym</w:t>
            </w:r>
          </w:p>
        </w:tc>
        <w:tc>
          <w:tcPr>
            <w:tcW w:w="2126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2504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399" w:type="dxa"/>
            <w:shd w:val="clear" w:color="auto" w:fill="auto"/>
          </w:tcPr>
          <w:p w:rsidR="003711C4" w:rsidRPr="00B54F11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711C4" w:rsidRPr="00B54F11" w:rsidTr="004B7973">
        <w:trPr>
          <w:jc w:val="center"/>
        </w:trPr>
        <w:tc>
          <w:tcPr>
            <w:tcW w:w="61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3711C4" w:rsidRPr="003F225A" w:rsidRDefault="003711C4" w:rsidP="004B7973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C15022">
              <w:rPr>
                <w:color w:val="000000" w:themeColor="text1"/>
              </w:rPr>
              <w:t>Prowadzenie działalności innowacyjnej</w:t>
            </w:r>
          </w:p>
        </w:tc>
        <w:tc>
          <w:tcPr>
            <w:tcW w:w="2126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</w:t>
            </w:r>
          </w:p>
        </w:tc>
        <w:tc>
          <w:tcPr>
            <w:tcW w:w="2504" w:type="dxa"/>
            <w:shd w:val="clear" w:color="auto" w:fill="auto"/>
          </w:tcPr>
          <w:p w:rsidR="003711C4" w:rsidRPr="00F837D9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399" w:type="dxa"/>
            <w:shd w:val="clear" w:color="auto" w:fill="auto"/>
          </w:tcPr>
          <w:p w:rsidR="003711C4" w:rsidRPr="00B54F11" w:rsidRDefault="003711C4" w:rsidP="004B7973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711C4" w:rsidRPr="0096415C" w:rsidTr="004B7973">
        <w:trPr>
          <w:jc w:val="center"/>
        </w:trPr>
        <w:tc>
          <w:tcPr>
            <w:tcW w:w="614" w:type="dxa"/>
            <w:shd w:val="clear" w:color="auto" w:fill="auto"/>
          </w:tcPr>
          <w:p w:rsidR="003711C4" w:rsidRPr="0096415C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415C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3711C4" w:rsidRPr="0096415C" w:rsidRDefault="003711C4" w:rsidP="004B7973">
            <w:pPr>
              <w:pStyle w:val="menfont"/>
              <w:spacing w:line="276" w:lineRule="auto"/>
              <w:rPr>
                <w:color w:val="000000" w:themeColor="text1"/>
              </w:rPr>
            </w:pPr>
            <w:r w:rsidRPr="0096415C">
              <w:rPr>
                <w:color w:val="000000" w:themeColor="text1"/>
              </w:rPr>
              <w:t xml:space="preserve">Wdrażanie podstaw programowych kształcenia w zawodach szkolnictwa branżowego w zakresie </w:t>
            </w:r>
            <w:r w:rsidRPr="0096415C">
              <w:rPr>
                <w:color w:val="000000" w:themeColor="text1"/>
              </w:rPr>
              <w:lastRenderedPageBreak/>
              <w:t>warunków realizacji kształcenia w zawodzie</w:t>
            </w:r>
          </w:p>
        </w:tc>
        <w:tc>
          <w:tcPr>
            <w:tcW w:w="2126" w:type="dxa"/>
            <w:shd w:val="clear" w:color="auto" w:fill="auto"/>
          </w:tcPr>
          <w:p w:rsidR="003711C4" w:rsidRPr="0096415C" w:rsidRDefault="003711C4" w:rsidP="004B7973">
            <w:pPr>
              <w:spacing w:before="24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2504" w:type="dxa"/>
            <w:shd w:val="clear" w:color="auto" w:fill="auto"/>
          </w:tcPr>
          <w:p w:rsidR="003711C4" w:rsidRPr="0096415C" w:rsidRDefault="003711C4" w:rsidP="004B797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3711C4" w:rsidRPr="0096415C" w:rsidRDefault="003711C4" w:rsidP="004B7973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3711C4" w:rsidRPr="00B54F11" w:rsidTr="004B7973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3711C4" w:rsidRPr="00E36212" w:rsidRDefault="003711C4" w:rsidP="004B797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3711C4" w:rsidRPr="00B54F11" w:rsidRDefault="003711C4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2504" w:type="dxa"/>
            <w:shd w:val="clear" w:color="auto" w:fill="auto"/>
          </w:tcPr>
          <w:p w:rsidR="003711C4" w:rsidRPr="00B54F11" w:rsidRDefault="003711C4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1399" w:type="dxa"/>
            <w:shd w:val="clear" w:color="auto" w:fill="auto"/>
          </w:tcPr>
          <w:p w:rsidR="003711C4" w:rsidRPr="00B54F11" w:rsidRDefault="003711C4" w:rsidP="004B79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3711C4" w:rsidRDefault="003711C4" w:rsidP="003711C4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Pr="00F837D9" w:rsidRDefault="003711C4" w:rsidP="00A65307">
      <w:pPr>
        <w:pStyle w:val="Akapitzlist"/>
        <w:numPr>
          <w:ilvl w:val="0"/>
          <w:numId w:val="21"/>
        </w:numPr>
        <w:spacing w:after="0" w:line="360" w:lineRule="auto"/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t>Wyniki monitorowania</w:t>
      </w:r>
    </w:p>
    <w:p w:rsidR="003711C4" w:rsidRPr="00F837D9" w:rsidRDefault="003711C4" w:rsidP="003711C4">
      <w:pPr>
        <w:spacing w:after="0" w:line="360" w:lineRule="auto"/>
        <w:ind w:left="567"/>
        <w:rPr>
          <w:rFonts w:ascii="Arial" w:hAnsi="Arial" w:cs="Arial"/>
          <w:b/>
          <w:sz w:val="16"/>
          <w:szCs w:val="16"/>
          <w:lang w:eastAsia="pl-PL"/>
        </w:rPr>
      </w:pPr>
    </w:p>
    <w:p w:rsidR="003711C4" w:rsidRPr="00512B9E" w:rsidRDefault="003711C4" w:rsidP="00A65307">
      <w:pPr>
        <w:pStyle w:val="Akapitzlist"/>
        <w:numPr>
          <w:ilvl w:val="0"/>
          <w:numId w:val="23"/>
        </w:numPr>
        <w:spacing w:line="360" w:lineRule="auto"/>
        <w:ind w:hanging="1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5217BD">
        <w:rPr>
          <w:rFonts w:ascii="Arial" w:hAnsi="Arial" w:cs="Arial"/>
          <w:b/>
          <w:color w:val="000000" w:themeColor="text1"/>
          <w:sz w:val="24"/>
          <w:szCs w:val="24"/>
        </w:rPr>
        <w:t>Realizacja obowiązkowych zajęć wychowania fizycznego w szkole</w:t>
      </w:r>
    </w:p>
    <w:p w:rsidR="003711C4" w:rsidRPr="00BA194D" w:rsidRDefault="003711C4" w:rsidP="003711C4">
      <w:pPr>
        <w:spacing w:after="0"/>
        <w:ind w:left="567"/>
        <w:jc w:val="both"/>
        <w:rPr>
          <w:rFonts w:ascii="Arial" w:hAnsi="Arial" w:cs="Arial"/>
          <w:b/>
        </w:rPr>
      </w:pPr>
      <w:r w:rsidRPr="00BA194D">
        <w:rPr>
          <w:rFonts w:ascii="Arial" w:hAnsi="Arial" w:cs="Arial"/>
          <w:b/>
        </w:rPr>
        <w:t>1. Liczba jednostek systemu oświaty objętych monitorowaniem</w:t>
      </w:r>
      <w:r>
        <w:rPr>
          <w:rFonts w:ascii="Arial" w:hAnsi="Arial" w:cs="Arial"/>
          <w:b/>
        </w:rPr>
        <w:t>.</w:t>
      </w:r>
    </w:p>
    <w:p w:rsidR="003711C4" w:rsidRPr="00ED63AE" w:rsidRDefault="003711C4" w:rsidP="003711C4">
      <w:pPr>
        <w:spacing w:after="0"/>
        <w:jc w:val="center"/>
        <w:rPr>
          <w:rFonts w:ascii="Arial" w:hAnsi="Arial" w:cs="Arial"/>
        </w:rPr>
      </w:pPr>
    </w:p>
    <w:p w:rsidR="003711C4" w:rsidRPr="00ED63AE" w:rsidRDefault="003711C4" w:rsidP="003711C4">
      <w:pPr>
        <w:spacing w:after="0"/>
        <w:jc w:val="center"/>
        <w:rPr>
          <w:rFonts w:ascii="Arial" w:hAnsi="Arial" w:cs="Arial"/>
        </w:rPr>
      </w:pPr>
    </w:p>
    <w:tbl>
      <w:tblPr>
        <w:tblW w:w="8505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145"/>
        <w:gridCol w:w="1831"/>
      </w:tblGrid>
      <w:tr w:rsidR="003711C4" w:rsidRPr="00ED63AE" w:rsidTr="004B7973">
        <w:trPr>
          <w:trHeight w:val="31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publiczne szkoły podstawowe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publiczne szkoły ponadpodstawowe</w:t>
            </w:r>
          </w:p>
        </w:tc>
      </w:tr>
      <w:tr w:rsidR="003711C4" w:rsidRPr="00ED63AE" w:rsidTr="004B7973">
        <w:trPr>
          <w:trHeight w:val="121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liceum ogólnokształcące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technikum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branżowa szkoła I stopnia</w:t>
            </w:r>
          </w:p>
        </w:tc>
      </w:tr>
      <w:tr w:rsidR="003711C4" w:rsidRPr="00ED63AE" w:rsidTr="004B7973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liczba szkół</w:t>
            </w:r>
          </w:p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danego typu objętych monitorowaniem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9040D5" w:rsidRDefault="003711C4" w:rsidP="004B7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0D5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9040D5" w:rsidRDefault="003711C4" w:rsidP="004B7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40D5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9040D5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040D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9040D5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9040D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45</w:t>
            </w:r>
          </w:p>
        </w:tc>
      </w:tr>
      <w:tr w:rsidR="003711C4" w:rsidRPr="00ED63AE" w:rsidTr="004B7973">
        <w:trPr>
          <w:trHeight w:val="12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liczba wszystkich szkół</w:t>
            </w:r>
          </w:p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D63AE">
              <w:rPr>
                <w:rFonts w:ascii="Arial" w:eastAsia="Times New Roman" w:hAnsi="Arial" w:cs="Arial"/>
                <w:color w:val="000000"/>
                <w:lang w:eastAsia="pl-PL"/>
              </w:rPr>
              <w:t>danego typu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 województwie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1C4" w:rsidRPr="00ED63AE" w:rsidRDefault="003711C4" w:rsidP="004B79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45</w:t>
            </w:r>
          </w:p>
        </w:tc>
      </w:tr>
    </w:tbl>
    <w:p w:rsidR="003711C4" w:rsidRPr="00ED63AE" w:rsidRDefault="003711C4" w:rsidP="003711C4">
      <w:pPr>
        <w:spacing w:after="0"/>
        <w:jc w:val="both"/>
        <w:rPr>
          <w:rFonts w:ascii="Arial" w:hAnsi="Arial" w:cs="Arial"/>
        </w:rPr>
      </w:pPr>
    </w:p>
    <w:p w:rsidR="003711C4" w:rsidRPr="00ED63AE" w:rsidRDefault="003711C4" w:rsidP="003711C4">
      <w:pPr>
        <w:spacing w:after="0"/>
        <w:ind w:left="708"/>
        <w:jc w:val="both"/>
        <w:rPr>
          <w:rFonts w:ascii="Arial" w:hAnsi="Arial" w:cs="Arial"/>
        </w:rPr>
      </w:pPr>
      <w:r w:rsidRPr="00ED63AE">
        <w:rPr>
          <w:rFonts w:ascii="Arial" w:hAnsi="Arial" w:cs="Arial"/>
        </w:rPr>
        <w:t>Monitorowanie przeprowadzono w okresie od</w:t>
      </w:r>
      <w:r>
        <w:rPr>
          <w:rFonts w:ascii="Arial" w:hAnsi="Arial" w:cs="Arial"/>
        </w:rPr>
        <w:t xml:space="preserve"> 01.01.2020 r. do 31.03.2020 r. </w:t>
      </w:r>
    </w:p>
    <w:p w:rsidR="003711C4" w:rsidRPr="00ED63AE" w:rsidRDefault="003711C4" w:rsidP="003711C4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711C4" w:rsidRPr="00ED63AE" w:rsidTr="004B7973">
        <w:tc>
          <w:tcPr>
            <w:tcW w:w="9356" w:type="dxa"/>
          </w:tcPr>
          <w:p w:rsidR="003711C4" w:rsidRPr="00ED63AE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</w:tc>
      </w:tr>
      <w:tr w:rsidR="003711C4" w:rsidRPr="00ED63AE" w:rsidTr="004B7973">
        <w:tc>
          <w:tcPr>
            <w:tcW w:w="9356" w:type="dxa"/>
          </w:tcPr>
          <w:p w:rsidR="003711C4" w:rsidRPr="00ED63AE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2. Zajęcia wychowania fizycznego są realizowane zgodnie z programem nauczania wychowania fizycznego, opracowanym przez nauczyciela prowadzącego zajęcia (zespół nauczycieli).</w:t>
            </w: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574"/>
              <w:gridCol w:w="1843"/>
            </w:tblGrid>
            <w:tr w:rsidR="003711C4" w:rsidRPr="00ED63AE" w:rsidTr="004B7973">
              <w:trPr>
                <w:trHeight w:val="315"/>
              </w:trPr>
              <w:tc>
                <w:tcPr>
                  <w:tcW w:w="17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1215"/>
              </w:trPr>
              <w:tc>
                <w:tcPr>
                  <w:tcW w:w="17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 xml:space="preserve"> 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254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83,82</w:t>
                  </w: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39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(88,64% szkół)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89,14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42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93,34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1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49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(16,18% szkół)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(11,36% szkół)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10,86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6,66</w:t>
                  </w:r>
                  <w:r w:rsidRPr="004808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808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3. Program nauczania wychowania fizycznego został dopuszczony przez dyrektora szkoły do użytku w szkole, po zasięgnięciu opinii rady pedagogicznej.</w:t>
            </w:r>
          </w:p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233"/>
              <w:gridCol w:w="2184"/>
            </w:tblGrid>
            <w:tr w:rsidR="003711C4" w:rsidRPr="00ED63AE" w:rsidTr="004B7973">
              <w:trPr>
                <w:trHeight w:val="315"/>
              </w:trPr>
              <w:tc>
                <w:tcPr>
                  <w:tcW w:w="1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33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1215"/>
              </w:trPr>
              <w:tc>
                <w:tcPr>
                  <w:tcW w:w="1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303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(100</w:t>
                  </w: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EE482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(0</w:t>
                  </w:r>
                  <w:r w:rsidRPr="00EE482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2,17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33"/>
              <w:gridCol w:w="6140"/>
            </w:tblGrid>
            <w:tr w:rsidR="003711C4" w:rsidRPr="00ED63AE" w:rsidTr="004B7973">
              <w:tc>
                <w:tcPr>
                  <w:tcW w:w="4673" w:type="dxa"/>
                </w:tcPr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4. Program nauczania wychowania fizycznego uwzględnia wszystkie treści kształcenia określone w podstawie programowej wychowania fizycznego dla danego etapu edukacyjnego, w tym treści z zakresu edukacji zdrowotnej.</w:t>
            </w:r>
          </w:p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363" w:type="dxa"/>
              <w:tblInd w:w="5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445"/>
              <w:gridCol w:w="1842"/>
              <w:gridCol w:w="1267"/>
              <w:gridCol w:w="2054"/>
            </w:tblGrid>
            <w:tr w:rsidR="003711C4" w:rsidRPr="00ED63AE" w:rsidTr="004B7973">
              <w:trPr>
                <w:trHeight w:val="315"/>
              </w:trPr>
              <w:tc>
                <w:tcPr>
                  <w:tcW w:w="16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1215"/>
              </w:trPr>
              <w:tc>
                <w:tcPr>
                  <w:tcW w:w="166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71D00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303</w:t>
                  </w:r>
                </w:p>
                <w:p w:rsidR="003711C4" w:rsidRPr="00471D00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71D0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471D0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71D00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16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E201E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 xml:space="preserve">NIE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71D00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471D00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(0</w:t>
                  </w:r>
                  <w:r w:rsidRPr="00471D00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71D00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AD6E7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5. Program nauczania jest dostosowany do potrzeb i możliwości uczniów, dla których jest przeznaczony.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3711C4" w:rsidRPr="00ED63AE" w:rsidTr="004B7973">
              <w:tc>
                <w:tcPr>
                  <w:tcW w:w="9083" w:type="dxa"/>
                </w:tcPr>
                <w:p w:rsidR="003711C4" w:rsidRPr="00ED63AE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tbl>
                  <w:tblPr>
                    <w:tblW w:w="8363" w:type="dxa"/>
                    <w:tblInd w:w="4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74"/>
                    <w:gridCol w:w="1363"/>
                    <w:gridCol w:w="1828"/>
                    <w:gridCol w:w="1240"/>
                    <w:gridCol w:w="2158"/>
                  </w:tblGrid>
                  <w:tr w:rsidR="003711C4" w:rsidRPr="00ED63AE" w:rsidTr="004B7973">
                    <w:trPr>
                      <w:trHeight w:val="315"/>
                    </w:trPr>
                    <w:tc>
                      <w:tcPr>
                        <w:tcW w:w="177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36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2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1215"/>
                    </w:trPr>
                    <w:tc>
                      <w:tcPr>
                        <w:tcW w:w="177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6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471D00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</w:p>
                      <w:p w:rsidR="003711C4" w:rsidRPr="00471D00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(100% szkół)</w:t>
                        </w:r>
                      </w:p>
                      <w:p w:rsidR="003711C4" w:rsidRPr="00471D00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3711C4" w:rsidRPr="00ED63AE" w:rsidTr="004B7973">
                    <w:trPr>
                      <w:trHeight w:val="1230"/>
                    </w:trPr>
                    <w:tc>
                      <w:tcPr>
                        <w:tcW w:w="177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3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471D00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471D00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471D00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(0% szkół)</w:t>
                        </w:r>
                      </w:p>
                      <w:p w:rsidR="003711C4" w:rsidRPr="00471D00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3711C4" w:rsidRPr="00ED63AE" w:rsidRDefault="003711C4" w:rsidP="004B7973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6. Tygodniowy wymiar godzin obowiązkow</w:t>
            </w:r>
            <w:r>
              <w:rPr>
                <w:rFonts w:ascii="Arial" w:hAnsi="Arial" w:cs="Arial"/>
                <w:b/>
              </w:rPr>
              <w:t>ych zajęć wychowania fizycznego w </w:t>
            </w:r>
            <w:r w:rsidRPr="00ED63AE">
              <w:rPr>
                <w:rFonts w:ascii="Arial" w:hAnsi="Arial" w:cs="Arial"/>
                <w:b/>
              </w:rPr>
              <w:t>poszczególnych klasach szkoły jest zgodny z ramowym planem nauczania dla szkoły danego typu.</w:t>
            </w:r>
          </w:p>
          <w:p w:rsidR="003711C4" w:rsidRDefault="003711C4" w:rsidP="004B7973">
            <w:pPr>
              <w:pStyle w:val="Akapitzlist"/>
              <w:ind w:left="644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3711C4" w:rsidRPr="00ED63AE" w:rsidTr="004B7973">
              <w:tc>
                <w:tcPr>
                  <w:tcW w:w="9083" w:type="dxa"/>
                </w:tcPr>
                <w:tbl>
                  <w:tblPr>
                    <w:tblW w:w="8505" w:type="dxa"/>
                    <w:tblInd w:w="34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8"/>
                    <w:gridCol w:w="1701"/>
                    <w:gridCol w:w="1828"/>
                    <w:gridCol w:w="1253"/>
                    <w:gridCol w:w="1835"/>
                  </w:tblGrid>
                  <w:tr w:rsidR="003711C4" w:rsidRPr="00ED63AE" w:rsidTr="004B7973">
                    <w:trPr>
                      <w:trHeight w:val="315"/>
                    </w:trPr>
                    <w:tc>
                      <w:tcPr>
                        <w:tcW w:w="191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76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20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1215"/>
                    </w:trPr>
                    <w:tc>
                      <w:tcPr>
                        <w:tcW w:w="191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6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1230"/>
                    </w:trPr>
                    <w:tc>
                      <w:tcPr>
                        <w:tcW w:w="19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3711C4" w:rsidRPr="00ED63AE" w:rsidTr="004B7973">
                    <w:trPr>
                      <w:trHeight w:val="1230"/>
                    </w:trPr>
                    <w:tc>
                      <w:tcPr>
                        <w:tcW w:w="191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3711C4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3711C4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3711C4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3711C4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3711C4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3711C4" w:rsidRPr="00ED63AE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3711C4" w:rsidRPr="00ED63AE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3711C4" w:rsidRPr="00ED63AE" w:rsidRDefault="003711C4" w:rsidP="004B7973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7. Tygodniowy wymiar godzin obowiązkowych zajęć wychowania fizycznego jest okresowo lub rocznie zwiększony na wniosek dyrektora szkoły, przez organ prowadzący szkołę.</w:t>
            </w: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3711C4" w:rsidRPr="00ED63AE" w:rsidTr="004B7973">
              <w:tc>
                <w:tcPr>
                  <w:tcW w:w="4673" w:type="dxa"/>
                </w:tcPr>
                <w:tbl>
                  <w:tblPr>
                    <w:tblW w:w="8505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6"/>
                    <w:gridCol w:w="1626"/>
                    <w:gridCol w:w="1842"/>
                    <w:gridCol w:w="1143"/>
                    <w:gridCol w:w="1838"/>
                  </w:tblGrid>
                  <w:tr w:rsidR="003711C4" w:rsidRPr="00ED63AE" w:rsidTr="004B7973">
                    <w:trPr>
                      <w:trHeight w:val="315"/>
                    </w:trPr>
                    <w:tc>
                      <w:tcPr>
                        <w:tcW w:w="205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19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1215"/>
                    </w:trPr>
                    <w:tc>
                      <w:tcPr>
                        <w:tcW w:w="205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1230"/>
                    </w:trPr>
                    <w:tc>
                      <w:tcPr>
                        <w:tcW w:w="20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</w:t>
                        </w:r>
                      </w:p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(4,29% szkół)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(0% szkół)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(0% szkół)</w:t>
                        </w:r>
                      </w:p>
                    </w:tc>
                  </w:tr>
                  <w:tr w:rsidR="003711C4" w:rsidRPr="00ED63AE" w:rsidTr="004B7973">
                    <w:trPr>
                      <w:trHeight w:val="1230"/>
                    </w:trPr>
                    <w:tc>
                      <w:tcPr>
                        <w:tcW w:w="20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290</w:t>
                        </w:r>
                      </w:p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(95,71% szkół)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(100% szkół)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(100%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highlight w:val="yellow"/>
                            <w:lang w:eastAsia="pl-PL"/>
                          </w:rPr>
                        </w:pPr>
                        <w:r w:rsidRPr="005C4A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(100% szkół)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  <w:p w:rsidR="003711C4" w:rsidRPr="00ED63AE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3711C4" w:rsidRPr="00ED63AE" w:rsidRDefault="003711C4" w:rsidP="004B7973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8. Jeżeli tygodniowy wymiar godzin obowiązkowych zajęć wychowania fizycznego został zwiększony</w:t>
            </w:r>
            <w:r>
              <w:rPr>
                <w:rFonts w:ascii="Arial" w:hAnsi="Arial" w:cs="Arial"/>
                <w:b/>
              </w:rPr>
              <w:t>, proszę</w:t>
            </w:r>
            <w:r w:rsidRPr="00ED63AE">
              <w:rPr>
                <w:rFonts w:ascii="Arial" w:hAnsi="Arial" w:cs="Arial"/>
                <w:b/>
              </w:rPr>
              <w:t xml:space="preserve"> wskazać, o ile</w:t>
            </w:r>
            <w:r>
              <w:rPr>
                <w:rFonts w:ascii="Arial" w:hAnsi="Arial" w:cs="Arial"/>
                <w:b/>
              </w:rPr>
              <w:t>.</w:t>
            </w:r>
          </w:p>
          <w:p w:rsidR="003711C4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647" w:type="dxa"/>
              <w:tblInd w:w="1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53"/>
              <w:gridCol w:w="1583"/>
              <w:gridCol w:w="1828"/>
              <w:gridCol w:w="1240"/>
              <w:gridCol w:w="1843"/>
            </w:tblGrid>
            <w:tr w:rsidR="003711C4" w:rsidRPr="00ED63AE" w:rsidTr="004B7973">
              <w:trPr>
                <w:trHeight w:val="315"/>
              </w:trPr>
              <w:tc>
                <w:tcPr>
                  <w:tcW w:w="215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491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3711C4" w:rsidRPr="00ED63AE" w:rsidTr="004B7973">
              <w:trPr>
                <w:trHeight w:val="1215"/>
              </w:trPr>
              <w:tc>
                <w:tcPr>
                  <w:tcW w:w="215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 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1 godzinę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31DE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2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  <w:tr w:rsidR="003711C4" w:rsidRPr="00ED63AE" w:rsidTr="004B7973">
              <w:trPr>
                <w:trHeight w:val="1230"/>
              </w:trPr>
              <w:tc>
                <w:tcPr>
                  <w:tcW w:w="2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liczba odpowiedzi: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E201E5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 3 godziny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2 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AD6E7C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9. Na obowiązkowych zajęciach wychowania fizycznego w odd</w:t>
            </w:r>
            <w:r>
              <w:rPr>
                <w:rFonts w:ascii="Arial" w:hAnsi="Arial" w:cs="Arial"/>
                <w:b/>
              </w:rPr>
              <w:t>ziałach liczących więcej niż 26 </w:t>
            </w:r>
            <w:r w:rsidRPr="00ED63AE">
              <w:rPr>
                <w:rFonts w:ascii="Arial" w:hAnsi="Arial" w:cs="Arial"/>
                <w:b/>
              </w:rPr>
              <w:t>uczniów jest dokonywany obowiązkowy podział na grupy.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3711C4" w:rsidRPr="00ED63AE" w:rsidTr="004B7973">
              <w:tc>
                <w:tcPr>
                  <w:tcW w:w="8941" w:type="dxa"/>
                </w:tcPr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5"/>
                    <w:gridCol w:w="1625"/>
                    <w:gridCol w:w="1828"/>
                    <w:gridCol w:w="1267"/>
                    <w:gridCol w:w="1800"/>
                  </w:tblGrid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5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89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218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25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97,82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41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91,12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218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E201E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2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0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</w:t>
                        </w:r>
                        <w:r w:rsidRPr="00931DE5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31DE5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2,17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AD6E7C" w:rsidRDefault="003711C4" w:rsidP="004B7973">
                        <w:pPr>
                          <w:spacing w:after="0" w:line="36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8,88</w:t>
                        </w:r>
                        <w:r w:rsidRPr="00AD6E7C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AD6E7C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10. Zajęcia wychowania fizycznego są prowadzone w grupie: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7"/>
              <w:gridCol w:w="1715"/>
              <w:gridCol w:w="1982"/>
              <w:gridCol w:w="1234"/>
              <w:gridCol w:w="1587"/>
            </w:tblGrid>
            <w:tr w:rsidR="003711C4" w:rsidRPr="00ED63AE" w:rsidTr="004B7973">
              <w:trPr>
                <w:trHeight w:val="315"/>
              </w:trPr>
              <w:tc>
                <w:tcPr>
                  <w:tcW w:w="19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480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3711C4" w:rsidRPr="00ED63AE" w:rsidTr="004B7973">
              <w:trPr>
                <w:trHeight w:val="1215"/>
              </w:trPr>
              <w:tc>
                <w:tcPr>
                  <w:tcW w:w="19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931DE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246</w:t>
                  </w:r>
                </w:p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</w:t>
                  </w:r>
                </w:p>
              </w:tc>
            </w:tr>
            <w:tr w:rsidR="003711C4" w:rsidRPr="00ED63AE" w:rsidTr="004B7973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międzyoddziałowej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83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15</w:t>
                  </w:r>
                </w:p>
              </w:tc>
            </w:tr>
            <w:tr w:rsidR="003711C4" w:rsidRPr="00ED63AE" w:rsidTr="004B7973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międzyklasowej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92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</w:t>
                  </w:r>
                </w:p>
              </w:tc>
            </w:tr>
            <w:tr w:rsidR="003711C4" w:rsidRPr="00ED63AE" w:rsidTr="004B7973">
              <w:trPr>
                <w:trHeight w:val="615"/>
              </w:trPr>
              <w:tc>
                <w:tcPr>
                  <w:tcW w:w="19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</w:t>
                  </w:r>
                  <w:r w:rsidRPr="00F3706D">
                    <w:rPr>
                      <w:rFonts w:ascii="Arial" w:hAnsi="Arial" w:cs="Arial"/>
                      <w:i/>
                    </w:rPr>
                    <w:t>międzyszkolnej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931DE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E12BB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</w:tc>
            </w:tr>
            <w:tr w:rsidR="003711C4" w:rsidRPr="00ED63AE" w:rsidTr="004B7973">
              <w:trPr>
                <w:trHeight w:val="300"/>
              </w:trPr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Default="003711C4" w:rsidP="004B7973">
            <w:pPr>
              <w:ind w:left="318"/>
              <w:jc w:val="center"/>
              <w:rPr>
                <w:rFonts w:ascii="Arial" w:hAnsi="Arial" w:cs="Arial"/>
              </w:rPr>
            </w:pPr>
          </w:p>
          <w:p w:rsidR="003711C4" w:rsidRPr="00ED63AE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11. Statut szkoły określa szczegółowe warunki i sposób oceniania wewnątrzszkolnego uczniów na zajęciach wychowania fizycznego.</w:t>
            </w:r>
          </w:p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506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827"/>
              <w:gridCol w:w="1733"/>
            </w:tblGrid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4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666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477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1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271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89,44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90,91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89,14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41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91,12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14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10,56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9,09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10,86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8,88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12. Przy ustalaniu oceny z wychowania fizycznego jest brany pod uwagę wysiłek wkładany przez ucznia w wywiązywanie się z obowiązków wynikających ze specyfiki tych zajęć, systematyczność udziału ucznia w zajęciach oraz aktywność ucznia w działaniach podejmowanych przez szkołę na rzecz kultury fizycznej.</w:t>
            </w: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67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363"/>
              <w:gridCol w:w="1828"/>
              <w:gridCol w:w="1970"/>
              <w:gridCol w:w="1755"/>
            </w:tblGrid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2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606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24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63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22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12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303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12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NIE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 xml:space="preserve">13. </w:t>
            </w:r>
            <w:r>
              <w:rPr>
                <w:rFonts w:ascii="Arial" w:hAnsi="Arial" w:cs="Arial"/>
                <w:b/>
              </w:rPr>
              <w:t>Proszę wskazać, czy w</w:t>
            </w:r>
            <w:r w:rsidRPr="00ED63AE">
              <w:rPr>
                <w:rFonts w:ascii="Arial" w:hAnsi="Arial" w:cs="Arial"/>
                <w:b/>
              </w:rPr>
              <w:t xml:space="preserve"> szkole są uczniowie zwolnieni przez dyrektora szkoły z realizacji zajęć wychowania fizycznego, na podstawie opinii o braku możliwości uczestniczenia w tych zajęciach wydanej przez lekarza, na czas określony w tej opinii.</w:t>
            </w:r>
          </w:p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5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1596"/>
              <w:gridCol w:w="1828"/>
              <w:gridCol w:w="1384"/>
              <w:gridCol w:w="1966"/>
            </w:tblGrid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6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1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75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3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>TAK</w:t>
                  </w:r>
                  <w:r w:rsidRPr="00ED63A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  <w:r w:rsidRPr="00ED63AE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208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(68,65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90,91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95,66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36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1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  </w:t>
                  </w:r>
                  <w:r w:rsidRPr="00F3706D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lang w:eastAsia="pl-PL"/>
                    </w:rPr>
                    <w:t xml:space="preserve">NIE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szkoły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95 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31,35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9,09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(4,34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14. </w:t>
            </w:r>
            <w:r>
              <w:rPr>
                <w:rFonts w:ascii="Arial" w:hAnsi="Arial" w:cs="Arial"/>
                <w:b/>
              </w:rPr>
              <w:t xml:space="preserve">Proszę wskazać, </w:t>
            </w:r>
            <w:r w:rsidRPr="00ED63AE">
              <w:rPr>
                <w:rFonts w:ascii="Arial" w:hAnsi="Arial" w:cs="Arial"/>
                <w:b/>
              </w:rPr>
              <w:t>ilu uczniów jest zwolnionych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na podstawie opinii o braku możliwości uczestniczenia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w tych zajęciach</w:t>
            </w:r>
            <w:r>
              <w:rPr>
                <w:rFonts w:ascii="Arial" w:hAnsi="Arial" w:cs="Arial"/>
                <w:b/>
              </w:rPr>
              <w:t>,</w:t>
            </w:r>
            <w:r w:rsidRPr="00ED63AE">
              <w:rPr>
                <w:rFonts w:ascii="Arial" w:hAnsi="Arial" w:cs="Arial"/>
                <w:b/>
              </w:rPr>
              <w:t xml:space="preserve"> wydanej przez lekarza.</w:t>
            </w:r>
          </w:p>
          <w:p w:rsidR="003711C4" w:rsidRPr="00ED63AE" w:rsidRDefault="003711C4" w:rsidP="004B7973">
            <w:pPr>
              <w:pStyle w:val="Akapitzlist"/>
              <w:ind w:left="1027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663"/>
              <w:gridCol w:w="1828"/>
              <w:gridCol w:w="1457"/>
              <w:gridCol w:w="1802"/>
            </w:tblGrid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8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1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88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61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8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uczniów 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1016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737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980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264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8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% ze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wszystkich uczniów szkoły objętych monitorowaniem</w:t>
                  </w:r>
                </w:p>
              </w:tc>
              <w:tc>
                <w:tcPr>
                  <w:tcW w:w="18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(1,23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(5,85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(5,55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0B32F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(4,62</w:t>
                  </w:r>
                  <w:r w:rsidRPr="000B32F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uczniów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</w:tr>
          </w:tbl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</w:rPr>
              <w:t>Proszę wskazać, czy w</w:t>
            </w:r>
            <w:r w:rsidRPr="00ED63AE">
              <w:rPr>
                <w:rFonts w:ascii="Arial" w:hAnsi="Arial" w:cs="Arial"/>
                <w:b/>
              </w:rPr>
              <w:t xml:space="preserve"> szkole są uczniowie zwolnieni przez dyrektora szkoły z</w:t>
            </w:r>
            <w:r>
              <w:rPr>
                <w:rFonts w:ascii="Arial" w:hAnsi="Arial" w:cs="Arial"/>
                <w:b/>
              </w:rPr>
              <w:t> </w:t>
            </w:r>
            <w:r w:rsidRPr="00ED63AE">
              <w:rPr>
                <w:rFonts w:ascii="Arial" w:hAnsi="Arial" w:cs="Arial"/>
                <w:b/>
              </w:rPr>
              <w:t>wykonywania określonych ćwiczeń fizycznych na zajęciach wychowania fizycznego, na podstawie opinii o ograniczonych możliwościach wykonywania przez ucznia tych ćwiczeń wydanej przez lekarza, na czas określony w tej opinii.</w:t>
            </w:r>
          </w:p>
          <w:p w:rsidR="003711C4" w:rsidRPr="00ED63AE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3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8"/>
              <w:gridCol w:w="4600"/>
            </w:tblGrid>
            <w:tr w:rsidR="003711C4" w:rsidRPr="00ED63AE" w:rsidTr="004B7973">
              <w:tc>
                <w:tcPr>
                  <w:tcW w:w="9248" w:type="dxa"/>
                </w:tcPr>
                <w:tbl>
                  <w:tblPr>
                    <w:tblW w:w="86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873"/>
                    <w:gridCol w:w="1828"/>
                    <w:gridCol w:w="1308"/>
                    <w:gridCol w:w="1883"/>
                  </w:tblGrid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0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48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0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3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90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29,71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16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36,36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45,65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22,22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0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21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213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(70,29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28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63,64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25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54,35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77,78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rPr>
                      <w:rFonts w:ascii="Arial" w:hAnsi="Arial" w:cs="Arial"/>
                    </w:rPr>
                  </w:pPr>
                </w:p>
                <w:p w:rsidR="003711C4" w:rsidRPr="00ED63AE" w:rsidRDefault="003711C4" w:rsidP="004B7973">
                  <w:pPr>
                    <w:ind w:right="218"/>
                    <w:jc w:val="both"/>
                    <w:rPr>
                      <w:rFonts w:ascii="Arial" w:hAnsi="Arial" w:cs="Arial"/>
                      <w:b/>
                    </w:rPr>
                  </w:pPr>
                  <w:r w:rsidRPr="00ED63AE">
                    <w:rPr>
                      <w:rFonts w:ascii="Arial" w:hAnsi="Arial" w:cs="Arial"/>
                      <w:b/>
                    </w:rPr>
                    <w:t xml:space="preserve">16. </w:t>
                  </w:r>
                  <w:r>
                    <w:rPr>
                      <w:rFonts w:ascii="Arial" w:hAnsi="Arial" w:cs="Arial"/>
                      <w:b/>
                    </w:rPr>
                    <w:t xml:space="preserve">Proszę wskazać, </w:t>
                  </w:r>
                  <w:r w:rsidRPr="00ED63AE">
                    <w:rPr>
                      <w:rFonts w:ascii="Arial" w:hAnsi="Arial" w:cs="Arial"/>
                      <w:b/>
                    </w:rPr>
                    <w:t>ilu uczniów jest zwolnionych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ED63AE">
                    <w:rPr>
                      <w:rFonts w:ascii="Arial" w:hAnsi="Arial" w:cs="Arial"/>
                      <w:b/>
                    </w:rPr>
                    <w:t>na podstawie opinii o ograniczonych możliwościach wykonywania przez ucznia</w:t>
                  </w:r>
                  <w:r>
                    <w:rPr>
                      <w:rFonts w:ascii="Arial" w:hAnsi="Arial" w:cs="Arial"/>
                      <w:b/>
                    </w:rPr>
                    <w:t xml:space="preserve"> określonych ć</w:t>
                  </w:r>
                  <w:r w:rsidRPr="00ED63AE">
                    <w:rPr>
                      <w:rFonts w:ascii="Arial" w:hAnsi="Arial" w:cs="Arial"/>
                      <w:b/>
                    </w:rPr>
                    <w:t>wiczeń</w:t>
                  </w:r>
                  <w:r>
                    <w:rPr>
                      <w:rFonts w:ascii="Arial" w:hAnsi="Arial" w:cs="Arial"/>
                      <w:b/>
                    </w:rPr>
                    <w:t>,</w:t>
                  </w:r>
                  <w:r w:rsidRPr="00ED63AE">
                    <w:rPr>
                      <w:rFonts w:ascii="Arial" w:hAnsi="Arial" w:cs="Arial"/>
                      <w:b/>
                    </w:rPr>
                    <w:t xml:space="preserve"> wydanej przez lekarza.</w:t>
                  </w:r>
                </w:p>
                <w:p w:rsidR="003711C4" w:rsidRPr="00ED63AE" w:rsidRDefault="003711C4" w:rsidP="004B7973">
                  <w:pPr>
                    <w:spacing w:line="360" w:lineRule="auto"/>
                    <w:ind w:firstLine="743"/>
                    <w:jc w:val="both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3"/>
                    <w:gridCol w:w="1846"/>
                    <w:gridCol w:w="1828"/>
                    <w:gridCol w:w="1143"/>
                    <w:gridCol w:w="1987"/>
                  </w:tblGrid>
                  <w:tr w:rsidR="003711C4" w:rsidRPr="00ED63AE" w:rsidTr="004B7973">
                    <w:trPr>
                      <w:trHeight w:val="615"/>
                    </w:trPr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495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</w:trPr>
                    <w:tc>
                      <w:tcPr>
                        <w:tcW w:w="1843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liczba uczniów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323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211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31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</w:trPr>
                    <w:tc>
                      <w:tcPr>
                        <w:tcW w:w="184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ze wszyst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kich uczniów szkoły objętych monitorowaniem</w:t>
                        </w:r>
                      </w:p>
                    </w:tc>
                    <w:tc>
                      <w:tcPr>
                        <w:tcW w:w="18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(0,39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1,67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</w:tc>
                    <w:tc>
                      <w:tcPr>
                        <w:tcW w:w="11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0,59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0B32F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0,54</w:t>
                        </w:r>
                        <w:r w:rsidRPr="000B32F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uczniów)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00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17. Obowiązkowe zajęcia wychowania fizycznego są realizowane w formie zajęć do wyboru przez ucznia, zgodnie z przepisami w sprawie dopuszczalnych form realizacji obowiązkowych zajęć wychowania fizycznego.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711C4" w:rsidRPr="00ED63AE" w:rsidRDefault="003711C4" w:rsidP="004B7973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3711C4" w:rsidRPr="00ED63AE" w:rsidTr="004B7973">
              <w:tc>
                <w:tcPr>
                  <w:tcW w:w="9083" w:type="dxa"/>
                </w:tcPr>
                <w:tbl>
                  <w:tblPr>
                    <w:tblW w:w="864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89"/>
                    <w:gridCol w:w="1842"/>
                    <w:gridCol w:w="1544"/>
                    <w:gridCol w:w="1816"/>
                  </w:tblGrid>
                  <w:tr w:rsidR="003711C4" w:rsidRPr="00C25487" w:rsidTr="004B7973">
                    <w:trPr>
                      <w:trHeight w:val="698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C25487" w:rsidTr="004B7973">
                    <w:trPr>
                      <w:trHeight w:val="615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C25487" w:rsidTr="004B7973">
                    <w:trPr>
                      <w:trHeight w:val="915"/>
                    </w:trPr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C25487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C25487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89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(29,38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20,45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15,21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</w:p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(17,77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</w:trPr>
                    <w:tc>
                      <w:tcPr>
                        <w:tcW w:w="170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C25487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C25487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214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(70,62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35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79,55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39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84,78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82,23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0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18. </w:t>
            </w:r>
            <w:r>
              <w:rPr>
                <w:rFonts w:ascii="Arial" w:hAnsi="Arial" w:cs="Arial"/>
                <w:b/>
              </w:rPr>
              <w:t xml:space="preserve">Proszę wskazać, </w:t>
            </w:r>
            <w:r w:rsidRPr="00ED63AE">
              <w:rPr>
                <w:rFonts w:ascii="Arial" w:hAnsi="Arial" w:cs="Arial"/>
                <w:b/>
              </w:rPr>
              <w:t>czy zajęcia klasowo-lekcyjne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są realizowane</w:t>
            </w:r>
            <w:r>
              <w:rPr>
                <w:rFonts w:ascii="Arial" w:hAnsi="Arial" w:cs="Arial"/>
                <w:b/>
              </w:rPr>
              <w:t xml:space="preserve"> w </w:t>
            </w:r>
            <w:r w:rsidRPr="00ED63AE">
              <w:rPr>
                <w:rFonts w:ascii="Arial" w:hAnsi="Arial" w:cs="Arial"/>
                <w:b/>
              </w:rPr>
              <w:t>wymiarze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nie mniejszym n</w:t>
            </w:r>
            <w:r>
              <w:rPr>
                <w:rFonts w:ascii="Arial" w:hAnsi="Arial" w:cs="Arial"/>
                <w:b/>
              </w:rPr>
              <w:t xml:space="preserve">iż 2 godziny lekcyjne tygodniowo </w:t>
            </w:r>
            <w:r w:rsidRPr="00ED63AE">
              <w:rPr>
                <w:rFonts w:ascii="Arial" w:hAnsi="Arial" w:cs="Arial"/>
                <w:b/>
              </w:rPr>
              <w:t>w szkole podstawowej / 1 godzina lekcyjna tygodniowo w szkole ponadpodstawowej.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3"/>
              <w:gridCol w:w="3420"/>
            </w:tblGrid>
            <w:tr w:rsidR="003711C4" w:rsidRPr="00ED63AE" w:rsidTr="004B7973">
              <w:tc>
                <w:tcPr>
                  <w:tcW w:w="9053" w:type="dxa"/>
                </w:tcPr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617" w:type="dxa"/>
                    <w:tblInd w:w="20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678"/>
                    <w:gridCol w:w="1828"/>
                    <w:gridCol w:w="1678"/>
                    <w:gridCol w:w="1678"/>
                  </w:tblGrid>
                  <w:tr w:rsidR="003711C4" w:rsidRPr="00ED63AE" w:rsidTr="004B7973">
                    <w:trPr>
                      <w:trHeight w:val="610"/>
                    </w:trPr>
                    <w:tc>
                      <w:tcPr>
                        <w:tcW w:w="174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18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0"/>
                    </w:trPr>
                    <w:tc>
                      <w:tcPr>
                        <w:tcW w:w="1749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8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08"/>
                    </w:trPr>
                    <w:tc>
                      <w:tcPr>
                        <w:tcW w:w="174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79                 (26,07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18,18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15,21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3711C4" w:rsidRPr="00ED63AE" w:rsidTr="004B7973">
                    <w:trPr>
                      <w:trHeight w:val="908"/>
                    </w:trPr>
                    <w:tc>
                      <w:tcPr>
                        <w:tcW w:w="174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                 (3,30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2,27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C2548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C2548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0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19. </w:t>
            </w:r>
            <w:r w:rsidRPr="00ED6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Proszę wskazać</w:t>
            </w:r>
            <w:r w:rsidRPr="00ED63AE">
              <w:rPr>
                <w:rFonts w:ascii="Arial" w:hAnsi="Arial" w:cs="Arial"/>
                <w:b/>
              </w:rPr>
              <w:t>, w jakiej formie do wyboru przez uczniów są prowadzone zajęcia.</w:t>
            </w: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48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845"/>
              <w:gridCol w:w="1888"/>
              <w:gridCol w:w="1639"/>
              <w:gridCol w:w="1762"/>
            </w:tblGrid>
            <w:tr w:rsidR="003711C4" w:rsidRPr="00ED63AE" w:rsidTr="004B7973">
              <w:trPr>
                <w:trHeight w:val="315"/>
              </w:trPr>
              <w:tc>
                <w:tcPr>
                  <w:tcW w:w="10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554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3711C4" w:rsidRPr="00ED63AE" w:rsidTr="004B7973">
              <w:trPr>
                <w:trHeight w:val="915"/>
              </w:trPr>
              <w:tc>
                <w:tcPr>
                  <w:tcW w:w="10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568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sportowe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79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(26,07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20,45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15,21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13,33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ED63AE" w:rsidTr="004B7973">
              <w:trPr>
                <w:trHeight w:val="556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rekreacyjno-zdrowotne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58                (19,14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4,54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8,69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8,88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ED63AE" w:rsidTr="004B7973">
              <w:trPr>
                <w:trHeight w:val="1091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zajęcia taneczne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                 (6,27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4,54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4,34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4,44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ED63AE" w:rsidTr="004B7973">
              <w:trPr>
                <w:trHeight w:val="1201"/>
              </w:trPr>
              <w:tc>
                <w:tcPr>
                  <w:tcW w:w="10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hAnsi="Arial" w:cs="Arial"/>
                      <w:i/>
                    </w:rPr>
                    <w:t>aktywna turystyka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3,30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2,17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C25487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2,22</w:t>
                  </w:r>
                  <w:r w:rsidRPr="00C25487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</w:tbl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176" w:hanging="10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20.</w:t>
            </w:r>
            <w:r w:rsidRPr="00ED6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wskazać, kto prowadzi zajęcia do wyboru przez uczniów.</w:t>
            </w: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505" w:type="dxa"/>
              <w:tblInd w:w="3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568"/>
              <w:gridCol w:w="1828"/>
              <w:gridCol w:w="1490"/>
              <w:gridCol w:w="1864"/>
            </w:tblGrid>
            <w:tr w:rsidR="003711C4" w:rsidRPr="006209B5" w:rsidTr="004B7973">
              <w:trPr>
                <w:trHeight w:val="315"/>
              </w:trPr>
              <w:tc>
                <w:tcPr>
                  <w:tcW w:w="10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9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6209B5" w:rsidTr="004B7973">
              <w:trPr>
                <w:trHeight w:val="1155"/>
              </w:trPr>
              <w:tc>
                <w:tcPr>
                  <w:tcW w:w="10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6209B5" w:rsidTr="004B7973">
              <w:trPr>
                <w:trHeight w:val="300"/>
              </w:trPr>
              <w:tc>
                <w:tcPr>
                  <w:tcW w:w="10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nauczyciel wychowania fizycznego prowadzący zajęcia klasowo-lekcyjne</w:t>
                  </w: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79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26,07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15,90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13,04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                 (17,77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6209B5" w:rsidTr="004B7973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6209B5" w:rsidTr="004B7973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6209B5" w:rsidTr="004B7973">
              <w:trPr>
                <w:trHeight w:val="1260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6209B5" w:rsidTr="004B7973">
              <w:trPr>
                <w:trHeight w:val="300"/>
              </w:trPr>
              <w:tc>
                <w:tcPr>
                  <w:tcW w:w="10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</w:t>
                  </w:r>
                  <w:r w:rsidRPr="00F3706D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inny nauczyciel</w:t>
                  </w:r>
                  <w:r w:rsidRPr="006209B5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lastRenderedPageBreak/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10                 (3,30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2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4,54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2,17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FB1AA1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0    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FB1AA1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6209B5" w:rsidTr="004B7973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6209B5" w:rsidTr="004B7973">
              <w:trPr>
                <w:trHeight w:val="509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6209B5" w:rsidTr="004B7973">
              <w:trPr>
                <w:trHeight w:val="930"/>
              </w:trPr>
              <w:tc>
                <w:tcPr>
                  <w:tcW w:w="10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6209B5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21. </w:t>
            </w:r>
            <w:r>
              <w:rPr>
                <w:rFonts w:ascii="Arial" w:hAnsi="Arial" w:cs="Arial"/>
                <w:b/>
              </w:rPr>
              <w:t>Proszę wskazać, czy s</w:t>
            </w:r>
            <w:r w:rsidRPr="00ED63AE">
              <w:rPr>
                <w:rFonts w:ascii="Arial" w:hAnsi="Arial" w:cs="Arial"/>
                <w:b/>
              </w:rPr>
              <w:t>zkoła zamierza wprowadzić do oferty edukacyjnej obowiązkowe zajęcia wychowania fizycznego w formie do wyboru przez uczniów (jeżeli ich dotychczas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>nie realizowała).</w:t>
            </w: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3711C4" w:rsidRPr="00ED63AE" w:rsidTr="004B7973">
              <w:tc>
                <w:tcPr>
                  <w:tcW w:w="8941" w:type="dxa"/>
                </w:tcPr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20"/>
                    <w:gridCol w:w="1839"/>
                    <w:gridCol w:w="1567"/>
                    <w:gridCol w:w="1923"/>
                  </w:tblGrid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72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276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14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4,62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9,09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                (2,22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F3706D"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200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66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31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70,45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39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84,78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1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FB1AA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36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80</w:t>
                        </w:r>
                        <w:r w:rsidRPr="00FB1AA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22. Jeżeli</w:t>
            </w:r>
            <w:r>
              <w:rPr>
                <w:rFonts w:ascii="Arial" w:hAnsi="Arial" w:cs="Arial"/>
                <w:b/>
              </w:rPr>
              <w:t xml:space="preserve"> s</w:t>
            </w:r>
            <w:r w:rsidRPr="00ED63AE">
              <w:rPr>
                <w:rFonts w:ascii="Arial" w:hAnsi="Arial" w:cs="Arial"/>
                <w:b/>
              </w:rPr>
              <w:t>zkoła</w:t>
            </w:r>
            <w:r>
              <w:rPr>
                <w:rFonts w:ascii="Arial" w:hAnsi="Arial" w:cs="Arial"/>
                <w:b/>
              </w:rPr>
              <w:t xml:space="preserve"> nie</w:t>
            </w:r>
            <w:r w:rsidRPr="00ED63AE">
              <w:rPr>
                <w:rFonts w:ascii="Arial" w:hAnsi="Arial" w:cs="Arial"/>
                <w:b/>
              </w:rPr>
              <w:t xml:space="preserve"> zamierza wprowadzić do oferty edukacyjnej </w:t>
            </w:r>
            <w:r>
              <w:rPr>
                <w:rFonts w:ascii="Arial" w:hAnsi="Arial" w:cs="Arial"/>
                <w:b/>
              </w:rPr>
              <w:t>obowiązkowych</w:t>
            </w:r>
            <w:r w:rsidRPr="00ED63A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zajęć</w:t>
            </w:r>
            <w:r w:rsidRPr="00ED63AE">
              <w:rPr>
                <w:rFonts w:ascii="Arial" w:hAnsi="Arial" w:cs="Arial"/>
                <w:b/>
              </w:rPr>
              <w:t xml:space="preserve"> wychowania fizycznego w formie do wyboru przez uczniów</w:t>
            </w:r>
            <w:r>
              <w:rPr>
                <w:rFonts w:ascii="Arial" w:hAnsi="Arial" w:cs="Arial"/>
                <w:b/>
              </w:rPr>
              <w:t>, proszę wskazać, dlaczego.</w:t>
            </w: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8716" w:type="dxa"/>
              <w:tblInd w:w="1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5"/>
              <w:gridCol w:w="1460"/>
              <w:gridCol w:w="1828"/>
              <w:gridCol w:w="1742"/>
              <w:gridCol w:w="1821"/>
            </w:tblGrid>
            <w:tr w:rsidR="003711C4" w:rsidRPr="00ED63AE" w:rsidTr="004B7973">
              <w:trPr>
                <w:trHeight w:val="300"/>
              </w:trPr>
              <w:tc>
                <w:tcPr>
                  <w:tcW w:w="1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3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855"/>
              </w:trPr>
              <w:tc>
                <w:tcPr>
                  <w:tcW w:w="1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53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    z powodu braku możliwości kadrowych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61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20,13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11,36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13,04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11,11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1425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z powodu niewystarczającej bazy sportowej 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106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34,98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17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38,63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54,34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42,22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711C4" w:rsidRPr="00ED63AE" w:rsidTr="004B7973">
              <w:trPr>
                <w:trHeight w:val="1950"/>
              </w:trPr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  z powodu miejsca zamieszkania uczniów i problemów z organizacją dowozów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114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37,62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                 (45,45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33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71,73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57,77</w:t>
                  </w: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43100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3100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34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34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ind w:left="176"/>
              <w:jc w:val="both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23. Jeże</w:t>
            </w:r>
            <w:r w:rsidRPr="00ED63AE">
              <w:rPr>
                <w:rFonts w:ascii="Arial" w:hAnsi="Arial" w:cs="Arial"/>
                <w:b/>
                <w:bCs/>
                <w:iCs/>
              </w:rPr>
              <w:t>li wybrano</w:t>
            </w:r>
            <w:r>
              <w:rPr>
                <w:rFonts w:ascii="Arial" w:hAnsi="Arial" w:cs="Arial"/>
                <w:b/>
                <w:bCs/>
                <w:iCs/>
              </w:rPr>
              <w:t xml:space="preserve"> odpowiedź: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„</w:t>
            </w:r>
            <w:r w:rsidRPr="00380449">
              <w:rPr>
                <w:rFonts w:ascii="Arial" w:hAnsi="Arial" w:cs="Arial"/>
                <w:b/>
                <w:bCs/>
                <w:i/>
                <w:iCs/>
              </w:rPr>
              <w:t>z innych przyczyn</w:t>
            </w:r>
            <w:r w:rsidRPr="00ED63AE">
              <w:rPr>
                <w:rFonts w:ascii="Arial" w:hAnsi="Arial" w:cs="Arial"/>
                <w:b/>
                <w:bCs/>
                <w:iCs/>
              </w:rPr>
              <w:t>”, proszę wskazać, z jakich oraz podać liczbę szkół, w których wskazano poszczególne odpowiedzi.</w:t>
            </w: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3711C4" w:rsidRPr="00433AB1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 w:rsidRPr="00433AB1">
              <w:rPr>
                <w:rFonts w:ascii="Arial" w:hAnsi="Arial" w:cs="Arial"/>
                <w:bCs/>
                <w:iCs/>
              </w:rPr>
              <w:t xml:space="preserve">a) Małoliczne klasy – </w:t>
            </w:r>
            <w:r>
              <w:rPr>
                <w:rFonts w:ascii="Arial" w:hAnsi="Arial" w:cs="Arial"/>
                <w:bCs/>
                <w:iCs/>
              </w:rPr>
              <w:t>14</w:t>
            </w:r>
            <w:r w:rsidRPr="00433AB1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szkół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</w:t>
            </w:r>
            <w:r w:rsidRPr="00433AB1">
              <w:rPr>
                <w:rFonts w:ascii="Arial" w:hAnsi="Arial" w:cs="Arial"/>
                <w:bCs/>
                <w:iCs/>
              </w:rPr>
              <w:t>)</w:t>
            </w:r>
            <w:r w:rsidRPr="00433AB1">
              <w:t xml:space="preserve"> </w:t>
            </w:r>
            <w:r w:rsidRPr="00433AB1">
              <w:rPr>
                <w:rFonts w:ascii="Arial" w:hAnsi="Arial" w:cs="Arial"/>
                <w:bCs/>
                <w:iCs/>
              </w:rPr>
              <w:t>Zajęcia rozwijające zainteresowania są organizowane w formie zajęć pozalekcyjnych</w:t>
            </w:r>
            <w:r>
              <w:rPr>
                <w:rFonts w:ascii="Arial" w:hAnsi="Arial" w:cs="Arial"/>
                <w:bCs/>
                <w:iCs/>
              </w:rPr>
              <w:t xml:space="preserve"> –</w:t>
            </w:r>
            <w:r w:rsidRPr="00433AB1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28 szkół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c) Problemy finansowe – 5 szkoły</w:t>
            </w: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Cs/>
              </w:rPr>
              <w:t>d) Problemy związane z ułożeniem plany lekcji – 9 szkół</w:t>
            </w:r>
          </w:p>
          <w:p w:rsidR="003711C4" w:rsidRDefault="003711C4" w:rsidP="004B7973">
            <w:pPr>
              <w:ind w:left="-108" w:hanging="142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2</w:t>
            </w:r>
          </w:p>
          <w:p w:rsidR="003711C4" w:rsidRDefault="003711C4" w:rsidP="004B7973">
            <w:pPr>
              <w:ind w:left="34" w:hanging="34"/>
              <w:jc w:val="both"/>
              <w:rPr>
                <w:rFonts w:ascii="Arial" w:hAnsi="Arial" w:cs="Arial"/>
              </w:rPr>
            </w:pPr>
            <w:r w:rsidRPr="00ED63AE">
              <w:rPr>
                <w:rFonts w:ascii="Arial" w:hAnsi="Arial" w:cs="Arial"/>
                <w:b/>
              </w:rPr>
              <w:t xml:space="preserve">24. Szkoła organizuje, zgodnie z podstawą programową wychowania fizycznego, zawody sportowe lub imprezy rekreacyjno-sportowe. </w:t>
            </w:r>
          </w:p>
          <w:p w:rsidR="003711C4" w:rsidRPr="00ED63AE" w:rsidRDefault="003711C4" w:rsidP="004B7973">
            <w:pPr>
              <w:ind w:left="-108" w:hanging="142"/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1"/>
              <w:gridCol w:w="3532"/>
            </w:tblGrid>
            <w:tr w:rsidR="003711C4" w:rsidRPr="00ED63AE" w:rsidTr="004B7973">
              <w:tc>
                <w:tcPr>
                  <w:tcW w:w="8941" w:type="dxa"/>
                </w:tcPr>
                <w:tbl>
                  <w:tblPr>
                    <w:tblW w:w="8705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91"/>
                    <w:gridCol w:w="1945"/>
                    <w:gridCol w:w="1560"/>
                    <w:gridCol w:w="1654"/>
                  </w:tblGrid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528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3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277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91,42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40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90,91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38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82,61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82,23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8,58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9,09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17,39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433AB1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17,77</w:t>
                        </w:r>
                        <w:r w:rsidRPr="00433AB1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32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176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 xml:space="preserve">25.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</w:t>
            </w:r>
            <w:r>
              <w:rPr>
                <w:rFonts w:ascii="Arial" w:hAnsi="Arial" w:cs="Arial"/>
                <w:b/>
              </w:rPr>
              <w:t>, ile</w:t>
            </w:r>
            <w:r w:rsidRPr="00ED63AE">
              <w:rPr>
                <w:rFonts w:ascii="Arial" w:hAnsi="Arial" w:cs="Arial"/>
                <w:b/>
              </w:rPr>
              <w:t xml:space="preserve"> zawodów sportowych oraz imprez rekreacyjno-sportowych </w:t>
            </w:r>
            <w:r>
              <w:rPr>
                <w:rFonts w:ascii="Arial" w:hAnsi="Arial" w:cs="Arial"/>
                <w:b/>
              </w:rPr>
              <w:t>zorganizowano w szkole</w:t>
            </w:r>
            <w:r w:rsidRPr="00ED63AE">
              <w:rPr>
                <w:rFonts w:ascii="Arial" w:hAnsi="Arial" w:cs="Arial"/>
                <w:b/>
              </w:rPr>
              <w:t xml:space="preserve"> w roku szkolnym 2019/2020.</w:t>
            </w: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81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680"/>
              <w:gridCol w:w="1828"/>
              <w:gridCol w:w="1680"/>
              <w:gridCol w:w="2274"/>
            </w:tblGrid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3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78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35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915"/>
                <w:jc w:val="center"/>
              </w:trPr>
              <w:tc>
                <w:tcPr>
                  <w:tcW w:w="13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80449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>liczba zawodów sportowych oraz imprez rekreacyjno-sportowych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1428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</w:t>
                  </w:r>
                </w:p>
              </w:tc>
              <w:tc>
                <w:tcPr>
                  <w:tcW w:w="18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220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225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144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</w:t>
                  </w:r>
                </w:p>
              </w:tc>
            </w:tr>
          </w:tbl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318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26. </w:t>
            </w:r>
            <w:r>
              <w:rPr>
                <w:rFonts w:ascii="Arial" w:hAnsi="Arial" w:cs="Arial"/>
                <w:b/>
              </w:rPr>
              <w:t>Proszę</w:t>
            </w:r>
            <w:r w:rsidRPr="00ED63AE">
              <w:rPr>
                <w:rFonts w:ascii="Arial" w:hAnsi="Arial" w:cs="Arial"/>
                <w:b/>
              </w:rPr>
              <w:t xml:space="preserve"> wskazać, jakie formy aktywności uwzględniono w ramach szkolnych zawodów sportowych.</w:t>
            </w:r>
          </w:p>
          <w:p w:rsidR="003711C4" w:rsidRPr="00ED63AE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8959" w:type="dxa"/>
              <w:tblInd w:w="1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2"/>
              <w:gridCol w:w="1363"/>
              <w:gridCol w:w="1828"/>
              <w:gridCol w:w="1734"/>
              <w:gridCol w:w="2132"/>
            </w:tblGrid>
            <w:tr w:rsidR="003711C4" w:rsidRPr="00ED63AE" w:rsidTr="004B7973">
              <w:trPr>
                <w:trHeight w:val="300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68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855"/>
              </w:trPr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530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1AD4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odpowiedzi</w:t>
                  </w:r>
                  <w:r w:rsidRPr="00380449">
                    <w:rPr>
                      <w:rFonts w:ascii="Arial" w:eastAsia="Times New Roman" w:hAnsi="Arial" w:cs="Arial"/>
                      <w:i/>
                      <w:color w:val="000000"/>
                      <w:lang w:eastAsia="pl-PL"/>
                    </w:rPr>
                    <w:t xml:space="preserve">: </w:t>
                  </w:r>
                  <w:r w:rsidRPr="00380449">
                    <w:rPr>
                      <w:rFonts w:ascii="Arial" w:hAnsi="Arial" w:cs="Arial"/>
                      <w:i/>
                    </w:rPr>
                    <w:t>gry zespołowe</w:t>
                  </w:r>
                  <w:r w:rsidRPr="00ED1AD4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251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82,83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                 (84,09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38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82,60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66,66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711C4" w:rsidRPr="00ED63AE" w:rsidTr="004B7973">
              <w:trPr>
                <w:trHeight w:val="1425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8F33FB" w:rsidRDefault="003711C4" w:rsidP="004B7973">
                  <w:pPr>
                    <w:pStyle w:val="Akapitzlist"/>
                    <w:ind w:left="72" w:hanging="72"/>
                    <w:jc w:val="center"/>
                    <w:rPr>
                      <w:rFonts w:ascii="Arial" w:hAnsi="Arial" w:cs="Aria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8F33FB">
                    <w:rPr>
                      <w:rFonts w:ascii="Arial" w:hAnsi="Arial" w:cs="Arial"/>
                      <w:i/>
                    </w:rPr>
                    <w:t>gry rekreacyjne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8F33FB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204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67,32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45,45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58,69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55,55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3711C4" w:rsidRPr="00ED63AE" w:rsidTr="004B7973">
              <w:trPr>
                <w:trHeight w:val="1950"/>
              </w:trPr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8F33FB" w:rsidRDefault="003711C4" w:rsidP="004B7973">
                  <w:pPr>
                    <w:pStyle w:val="Akapitzlist"/>
                    <w:ind w:left="0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8F33FB">
                    <w:rPr>
                      <w:rFonts w:ascii="Arial" w:hAnsi="Arial" w:cs="Arial"/>
                      <w:i/>
                    </w:rPr>
                    <w:t>formy lekkoatletyczne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8F33FB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objętych monitorowaniem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146           (48,18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18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40,90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20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43,47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16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35,55</w:t>
                  </w: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8F33F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8F33F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3711C4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318"/>
              <w:jc w:val="center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ind w:left="176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3711C4">
            <w:pPr>
              <w:pStyle w:val="Akapitzlist"/>
              <w:ind w:left="0"/>
              <w:jc w:val="both"/>
              <w:rPr>
                <w:rFonts w:ascii="Arial" w:hAnsi="Arial" w:cs="Arial"/>
                <w:bCs/>
                <w:iCs/>
              </w:rPr>
            </w:pPr>
            <w:r w:rsidRPr="00ED63AE">
              <w:rPr>
                <w:rFonts w:ascii="Arial" w:hAnsi="Arial" w:cs="Arial"/>
                <w:b/>
              </w:rPr>
              <w:lastRenderedPageBreak/>
              <w:t>27</w:t>
            </w:r>
            <w:r w:rsidRPr="00ED63AE">
              <w:rPr>
                <w:rFonts w:ascii="Arial" w:hAnsi="Arial" w:cs="Arial"/>
              </w:rPr>
              <w:t xml:space="preserve">. </w:t>
            </w:r>
            <w:r w:rsidRPr="00ED63AE">
              <w:rPr>
                <w:rFonts w:ascii="Arial" w:hAnsi="Arial" w:cs="Arial"/>
                <w:b/>
                <w:bCs/>
                <w:iCs/>
              </w:rPr>
              <w:t>Jeśli wybrano od</w:t>
            </w:r>
            <w:r>
              <w:rPr>
                <w:rFonts w:ascii="Arial" w:hAnsi="Arial" w:cs="Arial"/>
                <w:b/>
                <w:bCs/>
                <w:iCs/>
              </w:rPr>
              <w:t>powiedź: „</w:t>
            </w:r>
            <w:r w:rsidRPr="0097491E">
              <w:rPr>
                <w:rFonts w:ascii="Arial" w:hAnsi="Arial" w:cs="Arial"/>
                <w:b/>
                <w:bCs/>
                <w:i/>
                <w:iCs/>
              </w:rPr>
              <w:t>inne</w:t>
            </w:r>
            <w:r>
              <w:rPr>
                <w:rFonts w:ascii="Arial" w:hAnsi="Arial" w:cs="Arial"/>
                <w:b/>
                <w:bCs/>
                <w:iCs/>
              </w:rPr>
              <w:t>”, proszę wskazać,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jakie</w:t>
            </w:r>
            <w:r>
              <w:rPr>
                <w:rFonts w:ascii="Arial" w:hAnsi="Arial" w:cs="Arial"/>
                <w:b/>
                <w:bCs/>
                <w:iCs/>
              </w:rPr>
              <w:t xml:space="preserve"> inne formy aktywności uwzględniono </w:t>
            </w:r>
            <w:r w:rsidRPr="00ED63AE">
              <w:rPr>
                <w:rFonts w:ascii="Arial" w:hAnsi="Arial" w:cs="Arial"/>
                <w:b/>
              </w:rPr>
              <w:t>w rama</w:t>
            </w:r>
            <w:r>
              <w:rPr>
                <w:rFonts w:ascii="Arial" w:hAnsi="Arial" w:cs="Arial"/>
                <w:b/>
              </w:rPr>
              <w:t>ch szkolnych zawodów sportowych</w:t>
            </w:r>
            <w:r>
              <w:rPr>
                <w:rFonts w:ascii="Arial" w:hAnsi="Arial" w:cs="Arial"/>
                <w:b/>
                <w:bCs/>
                <w:iCs/>
              </w:rPr>
              <w:t xml:space="preserve"> oraz podać liczbę szkół, </w:t>
            </w:r>
            <w:r w:rsidRPr="00ED63AE">
              <w:rPr>
                <w:rFonts w:ascii="Arial" w:hAnsi="Arial" w:cs="Arial"/>
                <w:b/>
                <w:bCs/>
                <w:iCs/>
              </w:rPr>
              <w:t>w których wskazano poszczególne odpowiedzi.</w:t>
            </w: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3711C4" w:rsidRPr="0092693D" w:rsidRDefault="003711C4" w:rsidP="004B7973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 w:rsidRPr="0092693D">
              <w:rPr>
                <w:rFonts w:ascii="Arial" w:hAnsi="Arial" w:cs="Arial"/>
                <w:bCs/>
                <w:iCs/>
              </w:rPr>
              <w:t>a)</w:t>
            </w:r>
            <w:r>
              <w:rPr>
                <w:rFonts w:ascii="Arial" w:hAnsi="Arial" w:cs="Arial"/>
                <w:bCs/>
                <w:iCs/>
              </w:rPr>
              <w:t xml:space="preserve"> rajdy/wycieczki rowerowe - 12 szkół</w:t>
            </w:r>
          </w:p>
          <w:p w:rsidR="003711C4" w:rsidRPr="0092693D" w:rsidRDefault="003711C4" w:rsidP="004B7973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b) festyny rekreacyjno - sporowe</w:t>
            </w:r>
            <w:r w:rsidRPr="0092693D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- 11 szkół</w:t>
            </w:r>
          </w:p>
          <w:p w:rsidR="003711C4" w:rsidRDefault="003711C4" w:rsidP="004B7973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c) zawody tenisa stołowego - 17 szkół</w:t>
            </w:r>
          </w:p>
          <w:p w:rsidR="003711C4" w:rsidRDefault="003711C4" w:rsidP="004B7973">
            <w:pPr>
              <w:ind w:left="176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d) zawody pływackie – 12 szkół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3711C4" w:rsidRPr="00ED63AE" w:rsidRDefault="003711C4" w:rsidP="004B7973">
            <w:pPr>
              <w:pStyle w:val="Akapitzlist"/>
              <w:ind w:left="34"/>
              <w:rPr>
                <w:rFonts w:ascii="Arial" w:hAnsi="Arial" w:cs="Arial"/>
              </w:rPr>
            </w:pPr>
          </w:p>
          <w:p w:rsidR="003711C4" w:rsidRPr="00ED63AE" w:rsidRDefault="003711C4" w:rsidP="004B7973">
            <w:pPr>
              <w:pStyle w:val="Akapitzlist"/>
              <w:ind w:left="34"/>
              <w:rPr>
                <w:rFonts w:ascii="Arial" w:hAnsi="Arial" w:cs="Arial"/>
              </w:rPr>
            </w:pP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28. W</w:t>
            </w:r>
            <w:r w:rsidRPr="00ED63AE">
              <w:rPr>
                <w:rFonts w:ascii="Arial" w:hAnsi="Arial" w:cs="Arial"/>
                <w:b/>
              </w:rPr>
              <w:t>szyscy nauczyciele wychowania fizycznego posiadają odpowiednie kwalifikacje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D63AE">
              <w:rPr>
                <w:rFonts w:ascii="Arial" w:hAnsi="Arial" w:cs="Arial"/>
                <w:b/>
              </w:rPr>
              <w:t xml:space="preserve">do prowadzenia tych zajęć. </w:t>
            </w: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3711C4" w:rsidRPr="00ED63AE" w:rsidTr="004B7973">
              <w:tc>
                <w:tcPr>
                  <w:tcW w:w="9225" w:type="dxa"/>
                  <w:hideMark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48"/>
                    <w:gridCol w:w="2070"/>
                    <w:gridCol w:w="1828"/>
                    <w:gridCol w:w="1588"/>
                  </w:tblGrid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3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6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81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3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36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1898"/>
                      <w:jc w:val="center"/>
                    </w:trPr>
                    <w:tc>
                      <w:tcPr>
                        <w:tcW w:w="13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302              (99,67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3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               (0,33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       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Default="003711C4" w:rsidP="004B79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977A5B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77A5B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48" w:type="dxa"/>
                  <w:hideMark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 xml:space="preserve">29. </w:t>
            </w:r>
            <w:r>
              <w:rPr>
                <w:rFonts w:ascii="Arial" w:hAnsi="Arial" w:cs="Arial"/>
                <w:b/>
              </w:rPr>
              <w:t>Proszę wskazać</w:t>
            </w:r>
            <w:r w:rsidRPr="00ED63AE">
              <w:rPr>
                <w:rFonts w:ascii="Arial" w:hAnsi="Arial" w:cs="Arial"/>
                <w:b/>
              </w:rPr>
              <w:t xml:space="preserve"> liczbę nauczycieli wychowania fizycznego, którzy nie posiadają odpowiednich kwalifikacji</w:t>
            </w:r>
            <w:r>
              <w:rPr>
                <w:rFonts w:ascii="Arial" w:hAnsi="Arial" w:cs="Arial"/>
                <w:b/>
              </w:rPr>
              <w:t xml:space="preserve"> do prowadzenia</w:t>
            </w:r>
            <w:r w:rsidRPr="00ED63AE">
              <w:rPr>
                <w:rFonts w:ascii="Arial" w:hAnsi="Arial" w:cs="Arial"/>
                <w:b/>
              </w:rPr>
              <w:t xml:space="preserve"> zajęć</w:t>
            </w:r>
            <w:r>
              <w:rPr>
                <w:rFonts w:ascii="Arial" w:hAnsi="Arial" w:cs="Arial"/>
                <w:b/>
              </w:rPr>
              <w:t xml:space="preserve"> wychowania fizycznego.</w:t>
            </w: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909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718"/>
              <w:gridCol w:w="2035"/>
              <w:gridCol w:w="1863"/>
              <w:gridCol w:w="1726"/>
            </w:tblGrid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4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4" w:type="dxa"/>
                  <w:vMerge w:val="restart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podstawowe</w:t>
                  </w:r>
                </w:p>
              </w:tc>
              <w:tc>
                <w:tcPr>
                  <w:tcW w:w="591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szkoły ponadpodstawowe</w:t>
                  </w:r>
                </w:p>
              </w:tc>
            </w:tr>
            <w:tr w:rsidR="003711C4" w:rsidRPr="00ED63AE" w:rsidTr="004B7973">
              <w:trPr>
                <w:trHeight w:val="615"/>
                <w:jc w:val="center"/>
              </w:trPr>
              <w:tc>
                <w:tcPr>
                  <w:tcW w:w="140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977A5B" w:rsidTr="004B7973">
              <w:trPr>
                <w:trHeight w:val="915"/>
                <w:jc w:val="center"/>
              </w:trPr>
              <w:tc>
                <w:tcPr>
                  <w:tcW w:w="1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nauczycieli wychowania fizycznego, którzy nie posiadają kwalifikacji (…) 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>3                 (0,33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szkół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)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0</w:t>
                  </w:r>
                  <w:r w:rsidRPr="00977A5B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  <w:p w:rsidR="003711C4" w:rsidRPr="00977A5B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3711C4" w:rsidRDefault="003711C4" w:rsidP="004B7973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30. Zajęcia wychowania fizycznego są prowadzone oddzielnie dla dziewcząt i chłopców.</w:t>
            </w: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25"/>
              <w:gridCol w:w="3248"/>
            </w:tblGrid>
            <w:tr w:rsidR="003711C4" w:rsidRPr="00ED63AE" w:rsidTr="004B7973">
              <w:tc>
                <w:tcPr>
                  <w:tcW w:w="4673" w:type="dxa"/>
                </w:tcPr>
                <w:tbl>
                  <w:tblPr>
                    <w:tblW w:w="8989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588"/>
                    <w:gridCol w:w="1950"/>
                    <w:gridCol w:w="1467"/>
                    <w:gridCol w:w="2229"/>
                  </w:tblGrid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52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6096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52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95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31,36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32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72,72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43,47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17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37,77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6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208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68,64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27,27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26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56,53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28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62,23</w:t>
                        </w:r>
                        <w:r w:rsidRPr="009479D7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  <w:p w:rsidR="003711C4" w:rsidRPr="009479D7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 Proszę wskazać, gdzie odbywa się realizacja zajęć</w:t>
            </w:r>
            <w:r w:rsidRPr="00ED63AE">
              <w:rPr>
                <w:rFonts w:ascii="Arial" w:hAnsi="Arial" w:cs="Arial"/>
                <w:b/>
              </w:rPr>
              <w:t xml:space="preserve"> wychowania fizycznego</w:t>
            </w:r>
            <w:r>
              <w:rPr>
                <w:rFonts w:ascii="Arial" w:hAnsi="Arial" w:cs="Arial"/>
                <w:b/>
              </w:rPr>
              <w:t>.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77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1583"/>
              <w:gridCol w:w="2070"/>
              <w:gridCol w:w="1198"/>
              <w:gridCol w:w="1094"/>
            </w:tblGrid>
            <w:tr w:rsidR="003711C4" w:rsidRPr="00ED63AE" w:rsidTr="004B7973">
              <w:trPr>
                <w:trHeight w:val="315"/>
              </w:trPr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podstawowych</w:t>
                  </w:r>
                </w:p>
              </w:tc>
              <w:tc>
                <w:tcPr>
                  <w:tcW w:w="570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szkół ponadpodstawowych</w:t>
                  </w:r>
                </w:p>
              </w:tc>
            </w:tr>
            <w:tr w:rsidR="003711C4" w:rsidRPr="00ED63AE" w:rsidTr="004B7973">
              <w:trPr>
                <w:trHeight w:val="915"/>
              </w:trPr>
              <w:tc>
                <w:tcPr>
                  <w:tcW w:w="9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liceum ogólnokształcące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technikum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branżowa szkoła I stopnia</w:t>
                  </w:r>
                </w:p>
              </w:tc>
            </w:tr>
            <w:tr w:rsidR="003711C4" w:rsidRPr="00ED63AE" w:rsidTr="004B7973">
              <w:trPr>
                <w:trHeight w:val="1568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liczba odpowiedzi: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</w:t>
                  </w:r>
                  <w:r w:rsidRPr="00CC4191">
                    <w:rPr>
                      <w:rFonts w:ascii="Arial" w:hAnsi="Arial" w:cs="Arial"/>
                      <w:i/>
                    </w:rPr>
                    <w:t>w sali gimnastycznej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268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88,44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44               (100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46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100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40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88,88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ED63AE" w:rsidTr="004B7973">
              <w:trPr>
                <w:trHeight w:val="556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boisku szkolnym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271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89,43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84,09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43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93,47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37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82,22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ED63AE" w:rsidTr="004B7973">
              <w:trPr>
                <w:trHeight w:val="109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terenie w pobliżu szkoły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194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64,02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26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59,09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32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69,56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28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62,22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  <w:tr w:rsidR="003711C4" w:rsidRPr="00ED63AE" w:rsidTr="004B7973">
              <w:trPr>
                <w:trHeight w:val="1201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:rsidR="003711C4" w:rsidRPr="00ED63AE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liczba odpowiedzi: </w:t>
                  </w:r>
                  <w:r w:rsidRPr="00CC4191">
                    <w:rPr>
                      <w:rFonts w:ascii="Arial" w:hAnsi="Arial" w:cs="Arial"/>
                      <w:i/>
                    </w:rPr>
                    <w:t>na basenie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111FC9">
                    <w:rPr>
                      <w:rFonts w:ascii="Arial" w:eastAsia="Times New Roman" w:hAnsi="Arial" w:cs="Arial"/>
                      <w:bCs/>
                      <w:color w:val="000000"/>
                      <w:lang w:eastAsia="pl-PL"/>
                    </w:rPr>
                    <w:t>/</w:t>
                  </w:r>
                  <w:r w:rsidRPr="00ED63AE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% ze wszystkich szkół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objętych monitorowaniem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76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25,08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                 (22,72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13,04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1C4" w:rsidRPr="005550C6" w:rsidRDefault="003711C4" w:rsidP="004B79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        (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4,44</w:t>
                  </w:r>
                  <w:r w:rsidRPr="005550C6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% szkół)</w:t>
                  </w:r>
                </w:p>
              </w:tc>
            </w:tr>
          </w:tbl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</w:rPr>
              <w:t xml:space="preserve">32. </w:t>
            </w:r>
            <w:r w:rsidRPr="00ED63AE">
              <w:rPr>
                <w:rFonts w:ascii="Arial" w:hAnsi="Arial" w:cs="Arial"/>
                <w:b/>
                <w:bCs/>
                <w:iCs/>
              </w:rPr>
              <w:t>Jeśli wybrano odpowiedź: „</w:t>
            </w:r>
            <w:r w:rsidRPr="00CC4191">
              <w:rPr>
                <w:rFonts w:ascii="Arial" w:hAnsi="Arial" w:cs="Arial"/>
                <w:b/>
                <w:bCs/>
                <w:i/>
                <w:iCs/>
              </w:rPr>
              <w:t>inne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”, proszę wskazać, </w:t>
            </w:r>
            <w:r>
              <w:rPr>
                <w:rFonts w:ascii="Arial" w:hAnsi="Arial" w:cs="Arial"/>
                <w:b/>
                <w:bCs/>
                <w:iCs/>
              </w:rPr>
              <w:t xml:space="preserve">w jakim miejscu są realizowane zajęcia wychowania fizycznego oraz podać liczbę szkół, 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w których </w:t>
            </w:r>
            <w:r>
              <w:rPr>
                <w:rFonts w:ascii="Arial" w:hAnsi="Arial" w:cs="Arial"/>
                <w:b/>
                <w:bCs/>
                <w:iCs/>
              </w:rPr>
              <w:t>wybrano</w:t>
            </w:r>
            <w:r w:rsidRPr="00ED63AE">
              <w:rPr>
                <w:rFonts w:ascii="Arial" w:hAnsi="Arial" w:cs="Arial"/>
                <w:b/>
                <w:bCs/>
                <w:iCs/>
              </w:rPr>
              <w:t xml:space="preserve"> poszczególne odpowiedzi.</w:t>
            </w: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3711C4" w:rsidRPr="005550C6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a)</w:t>
            </w:r>
            <w:r>
              <w:rPr>
                <w:rFonts w:ascii="Arial" w:hAnsi="Arial" w:cs="Arial"/>
                <w:bCs/>
                <w:iCs/>
              </w:rPr>
              <w:t xml:space="preserve"> boisko/stadion klubu sportowego/gminne/miejskie</w:t>
            </w:r>
            <w:r w:rsidRPr="005550C6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–</w:t>
            </w:r>
            <w:r w:rsidRPr="005550C6"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>35 szkół</w:t>
            </w:r>
          </w:p>
          <w:p w:rsidR="003711C4" w:rsidRPr="005550C6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b)</w:t>
            </w:r>
            <w:r>
              <w:rPr>
                <w:rFonts w:ascii="Arial" w:hAnsi="Arial" w:cs="Arial"/>
                <w:bCs/>
                <w:iCs/>
              </w:rPr>
              <w:t xml:space="preserve"> salka do gimnastyki – 11 szkół</w:t>
            </w:r>
          </w:p>
          <w:p w:rsidR="003711C4" w:rsidRPr="005550C6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c)</w:t>
            </w:r>
            <w:r>
              <w:rPr>
                <w:rFonts w:ascii="Arial" w:hAnsi="Arial" w:cs="Arial"/>
                <w:bCs/>
                <w:iCs/>
              </w:rPr>
              <w:t xml:space="preserve"> siłownia szkolna – 32 szkół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 w:rsidRPr="005550C6">
              <w:rPr>
                <w:rFonts w:ascii="Arial" w:hAnsi="Arial" w:cs="Arial"/>
                <w:bCs/>
                <w:iCs/>
              </w:rPr>
              <w:t>d)</w:t>
            </w:r>
            <w:r>
              <w:rPr>
                <w:rFonts w:ascii="Arial" w:hAnsi="Arial" w:cs="Arial"/>
                <w:bCs/>
                <w:iCs/>
              </w:rPr>
              <w:t xml:space="preserve"> siłownia plenerowa – 7 szkół</w:t>
            </w:r>
            <w:r w:rsidRPr="005550C6">
              <w:rPr>
                <w:rFonts w:ascii="Arial" w:hAnsi="Arial" w:cs="Arial"/>
                <w:bCs/>
                <w:iCs/>
              </w:rPr>
              <w:t xml:space="preserve"> 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e) na korytarzu szkolnym – 9 szkół</w:t>
            </w:r>
          </w:p>
          <w:p w:rsidR="003711C4" w:rsidRPr="00ED63AE" w:rsidRDefault="003711C4" w:rsidP="004B797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Cs/>
              </w:rPr>
              <w:t xml:space="preserve">f) w pomieszczeniach klasowych – 9 szkół 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34" w:hanging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</w:t>
            </w:r>
            <w:r w:rsidRPr="00ED63AE">
              <w:rPr>
                <w:rFonts w:ascii="Arial" w:hAnsi="Arial" w:cs="Arial"/>
                <w:b/>
              </w:rPr>
              <w:t xml:space="preserve"> Zajęcia wychowania fizycznego są realizowane z zastosowaniem metod i urządzeń zapewniających pełne bezpieczeństwo ćwiczącym uczniom.</w:t>
            </w: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3711C4" w:rsidRPr="00ED63AE" w:rsidTr="004B7973">
              <w:tc>
                <w:tcPr>
                  <w:tcW w:w="4673" w:type="dxa"/>
                </w:tcPr>
                <w:tbl>
                  <w:tblPr>
                    <w:tblW w:w="8847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  <w:gridCol w:w="1710"/>
                    <w:gridCol w:w="1828"/>
                    <w:gridCol w:w="1722"/>
                    <w:gridCol w:w="1832"/>
                  </w:tblGrid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0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38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center"/>
                    </w:trPr>
                    <w:tc>
                      <w:tcPr>
                        <w:tcW w:w="1755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10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               (100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44                  (100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               (100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center"/>
                    </w:trPr>
                    <w:tc>
                      <w:tcPr>
                        <w:tcW w:w="175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1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  <w:r w:rsidRPr="00ED63AE">
              <w:rPr>
                <w:rFonts w:ascii="Arial" w:hAnsi="Arial" w:cs="Arial"/>
                <w:b/>
              </w:rPr>
              <w:t>34. Dyrektor szkoły sprawuje nadzór pedagogiczny nad realizacją obowiązkowych zajęć wychowania fizycznego, w tym obserwuje, analizuje i ocenia przebieg procesu kształcenia oraz efektów działalności dydaktycznej, wychowawczej i opiekuńczej</w:t>
            </w:r>
            <w:r>
              <w:rPr>
                <w:rFonts w:ascii="Arial" w:hAnsi="Arial" w:cs="Arial"/>
                <w:b/>
              </w:rPr>
              <w:t>.</w:t>
            </w:r>
          </w:p>
          <w:p w:rsidR="003711C4" w:rsidRDefault="003711C4" w:rsidP="004B7973">
            <w:pPr>
              <w:jc w:val="both"/>
              <w:rPr>
                <w:rFonts w:ascii="Arial" w:hAnsi="Arial" w:cs="Arial"/>
                <w:b/>
              </w:rPr>
            </w:pPr>
          </w:p>
          <w:p w:rsidR="003711C4" w:rsidRPr="00ED63AE" w:rsidRDefault="003711C4" w:rsidP="004B7973">
            <w:pPr>
              <w:pStyle w:val="Akapitzlist"/>
              <w:ind w:left="644"/>
              <w:jc w:val="center"/>
              <w:rPr>
                <w:rFonts w:ascii="Arial" w:hAnsi="Arial" w:cs="Arial"/>
              </w:rPr>
            </w:pPr>
          </w:p>
          <w:tbl>
            <w:tblPr>
              <w:tblStyle w:val="Tabela-Siatka"/>
              <w:tblW w:w="124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83"/>
              <w:gridCol w:w="3390"/>
            </w:tblGrid>
            <w:tr w:rsidR="003711C4" w:rsidRPr="00ED63AE" w:rsidTr="004B7973">
              <w:tc>
                <w:tcPr>
                  <w:tcW w:w="6333" w:type="dxa"/>
                </w:tcPr>
                <w:tbl>
                  <w:tblPr>
                    <w:tblW w:w="8847" w:type="dxa"/>
                    <w:jc w:val="right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6"/>
                    <w:gridCol w:w="1692"/>
                    <w:gridCol w:w="1839"/>
                    <w:gridCol w:w="1569"/>
                    <w:gridCol w:w="1991"/>
                  </w:tblGrid>
                  <w:tr w:rsidR="003711C4" w:rsidRPr="00ED63AE" w:rsidTr="004B7973">
                    <w:trPr>
                      <w:trHeight w:val="615"/>
                      <w:jc w:val="right"/>
                    </w:trPr>
                    <w:tc>
                      <w:tcPr>
                        <w:tcW w:w="124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94" w:type="dxa"/>
                        <w:vMerge w:val="restart"/>
                        <w:tcBorders>
                          <w:top w:val="single" w:sz="8" w:space="0" w:color="auto"/>
                          <w:left w:val="nil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podstawowe</w:t>
                        </w:r>
                      </w:p>
                    </w:tc>
                    <w:tc>
                      <w:tcPr>
                        <w:tcW w:w="581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szkoły ponadpodstawowe</w:t>
                        </w:r>
                      </w:p>
                    </w:tc>
                  </w:tr>
                  <w:tr w:rsidR="003711C4" w:rsidRPr="00ED63AE" w:rsidTr="004B7973">
                    <w:trPr>
                      <w:trHeight w:val="615"/>
                      <w:jc w:val="right"/>
                    </w:trPr>
                    <w:tc>
                      <w:tcPr>
                        <w:tcW w:w="1241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794" w:type="dxa"/>
                        <w:vMerge/>
                        <w:tcBorders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liceum ogólnokształcące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technikum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branżowa szkoła I stopnia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right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TAK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303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44                              (100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46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45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  <w:tr w:rsidR="003711C4" w:rsidRPr="00ED63AE" w:rsidTr="004B7973">
                    <w:trPr>
                      <w:trHeight w:val="915"/>
                      <w:jc w:val="right"/>
                    </w:trPr>
                    <w:tc>
                      <w:tcPr>
                        <w:tcW w:w="124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3711C4" w:rsidRPr="00ED63AE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liczba odpowiedzi  </w:t>
                        </w:r>
                        <w:r w:rsidRPr="00380449">
                          <w:rPr>
                            <w:rFonts w:ascii="Arial" w:eastAsia="Times New Roman" w:hAnsi="Arial" w:cs="Arial"/>
                            <w:b/>
                            <w:i/>
                            <w:color w:val="000000"/>
                            <w:lang w:eastAsia="pl-PL"/>
                          </w:rPr>
                          <w:t>NIE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111FC9">
                          <w:rPr>
                            <w:rFonts w:ascii="Arial" w:eastAsia="Times New Roman" w:hAnsi="Arial" w:cs="Arial"/>
                            <w:bCs/>
                            <w:color w:val="000000"/>
                            <w:lang w:eastAsia="pl-PL"/>
                          </w:rPr>
                          <w:t>/</w:t>
                        </w:r>
                        <w:r w:rsidRPr="00ED63A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% ze wszystkich szkół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objętych monitorowaniem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  <w:p w:rsidR="003711C4" w:rsidRPr="005D74D8" w:rsidRDefault="003711C4" w:rsidP="004B797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 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 xml:space="preserve">     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0</w:t>
                        </w:r>
                        <w:r w:rsidRPr="005D74D8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% szkół)</w:t>
                        </w:r>
                      </w:p>
                    </w:tc>
                  </w:tr>
                </w:tbl>
                <w:p w:rsidR="003711C4" w:rsidRPr="00ED63AE" w:rsidRDefault="003711C4" w:rsidP="004B7973">
                  <w:pPr>
                    <w:spacing w:line="360" w:lineRule="auto"/>
                    <w:ind w:firstLine="743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40" w:type="dxa"/>
                </w:tcPr>
                <w:p w:rsidR="003711C4" w:rsidRPr="00ED63AE" w:rsidRDefault="003711C4" w:rsidP="004B7973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3711C4" w:rsidRPr="00ED63AE" w:rsidRDefault="003711C4" w:rsidP="004B797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711C4" w:rsidRPr="00D61026" w:rsidRDefault="003711C4" w:rsidP="003711C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Pr="00A1451A" w:rsidRDefault="003711C4" w:rsidP="003711C4">
      <w:pPr>
        <w:pStyle w:val="Akapitzlist"/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451A">
        <w:rPr>
          <w:rFonts w:ascii="Arial" w:hAnsi="Arial" w:cs="Arial"/>
          <w:b/>
          <w:sz w:val="24"/>
          <w:szCs w:val="24"/>
          <w:lang w:eastAsia="pl-PL"/>
        </w:rPr>
        <w:t>4.2.2</w:t>
      </w:r>
      <w:r w:rsidRPr="00A1451A">
        <w:rPr>
          <w:rFonts w:ascii="Arial" w:hAnsi="Arial" w:cs="Arial"/>
          <w:b/>
          <w:sz w:val="24"/>
          <w:szCs w:val="24"/>
          <w:lang w:eastAsia="pl-PL"/>
        </w:rPr>
        <w:tab/>
      </w:r>
      <w:r w:rsidRPr="00A1451A">
        <w:rPr>
          <w:rFonts w:ascii="Arial" w:hAnsi="Arial" w:cs="Arial"/>
          <w:b/>
          <w:color w:val="000000" w:themeColor="text1"/>
          <w:sz w:val="24"/>
          <w:szCs w:val="24"/>
        </w:rPr>
        <w:t>Przechodzenie uczniów ze szkół ogólnodostępnych do szkół specjalnych</w:t>
      </w:r>
    </w:p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58"/>
        <w:gridCol w:w="2404"/>
      </w:tblGrid>
      <w:tr w:rsidR="003711C4" w:rsidRPr="007D4BB1" w:rsidTr="004B7973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Liczba jednostek systemu oświaty objęta monitorowaniem</w:t>
            </w:r>
          </w:p>
        </w:tc>
      </w:tr>
      <w:tr w:rsidR="003711C4" w:rsidRPr="007D4BB1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3711C4" w:rsidRPr="007D4BB1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711C4" w:rsidRPr="007D4BB1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11C4" w:rsidRPr="00C87CC7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11C4" w:rsidRPr="00C87CC7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ogólnodostępna z oddziałami integracyjnymi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11C4" w:rsidRPr="00C87CC7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711C4" w:rsidRPr="00C87CC7" w:rsidRDefault="003711C4" w:rsidP="003711C4">
      <w:pPr>
        <w:spacing w:after="0"/>
        <w:rPr>
          <w:rFonts w:ascii="Arial" w:hAnsi="Arial" w:cs="Arial"/>
        </w:rPr>
      </w:pPr>
    </w:p>
    <w:p w:rsidR="003711C4" w:rsidRPr="00C87CC7" w:rsidRDefault="003711C4" w:rsidP="003711C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44"/>
        <w:gridCol w:w="2418"/>
      </w:tblGrid>
      <w:tr w:rsidR="003711C4" w:rsidRPr="00C87CC7" w:rsidTr="004B7973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3711C4" w:rsidRPr="00C87CC7" w:rsidRDefault="003711C4" w:rsidP="00A6530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Liczba uczniów przechodzących z badanej szkoły do szkoły specjalnej w roku szkolnym 2019/2020:</w:t>
            </w:r>
          </w:p>
        </w:tc>
      </w:tr>
      <w:tr w:rsidR="003711C4" w:rsidRPr="00C87CC7" w:rsidTr="004B797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29 </w:t>
            </w:r>
          </w:p>
        </w:tc>
      </w:tr>
      <w:tr w:rsidR="003711C4" w:rsidRPr="00C87CC7" w:rsidTr="004B797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publiczna szkoła podstawowa ogólnodostępna </w:t>
            </w:r>
            <w:r w:rsidRPr="00C87CC7">
              <w:rPr>
                <w:rFonts w:ascii="Arial" w:hAnsi="Arial" w:cs="Arial"/>
                <w:sz w:val="22"/>
                <w:szCs w:val="22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711C4" w:rsidRPr="00C87CC7" w:rsidTr="004B797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publiczna szkoła podstawowa integracyjna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11C4" w:rsidRPr="00C87CC7" w:rsidTr="004B797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ogólnodostępna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11C4" w:rsidRPr="00C87CC7" w:rsidTr="004B797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niepubliczna szkoła podstawowa ogólnodostępna </w:t>
            </w:r>
            <w:r w:rsidRPr="00C87CC7">
              <w:rPr>
                <w:rFonts w:ascii="Arial" w:hAnsi="Arial" w:cs="Arial"/>
                <w:sz w:val="22"/>
                <w:szCs w:val="22"/>
              </w:rPr>
              <w:br/>
              <w:t>z oddziałami integracyjnymi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711C4" w:rsidRPr="00C87CC7" w:rsidTr="004B7973">
        <w:trPr>
          <w:trHeight w:val="471"/>
        </w:trPr>
        <w:tc>
          <w:tcPr>
            <w:tcW w:w="664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niepubliczna szkoła podstawowa integracyjna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711C4" w:rsidRPr="007D4BB1" w:rsidRDefault="003711C4" w:rsidP="003711C4">
      <w:pPr>
        <w:spacing w:after="0"/>
        <w:rPr>
          <w:rFonts w:ascii="Arial" w:hAnsi="Arial" w:cs="Arial"/>
        </w:rPr>
      </w:pPr>
    </w:p>
    <w:p w:rsidR="003711C4" w:rsidRPr="007D4BB1" w:rsidRDefault="003711C4" w:rsidP="003711C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7D4BB1" w:rsidTr="004B7973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Działania dotyczące przejścia ucznia (uczniów) do szkoły specjalnej zostały zainicjowane przez: 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rodziców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22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dyrektora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5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wychowawcę klasy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10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pedagoga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16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5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psychologa zatrudnionego w szkole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5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psychologa spoza szkoły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0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poradnię psychologiczno-pedagogiczną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6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inną osobę (jaką?) ośrodek pomocy społecznej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2 przypadkach</w:t>
            </w:r>
          </w:p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C4" w:rsidRPr="00C87CC7" w:rsidTr="004B7973">
        <w:trPr>
          <w:trHeight w:val="471"/>
        </w:trPr>
        <w:tc>
          <w:tcPr>
            <w:tcW w:w="5524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kurator wyznaczony przez sąd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1 przypadku</w:t>
            </w:r>
          </w:p>
        </w:tc>
      </w:tr>
    </w:tbl>
    <w:p w:rsidR="003711C4" w:rsidRPr="00C87CC7" w:rsidRDefault="003711C4" w:rsidP="003711C4">
      <w:pPr>
        <w:spacing w:after="0"/>
        <w:rPr>
          <w:rFonts w:ascii="Arial" w:hAnsi="Arial" w:cs="Arial"/>
        </w:rPr>
      </w:pPr>
    </w:p>
    <w:p w:rsidR="003711C4" w:rsidRPr="00C87CC7" w:rsidRDefault="003711C4" w:rsidP="003711C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25"/>
        <w:gridCol w:w="3537"/>
      </w:tblGrid>
      <w:tr w:rsidR="003711C4" w:rsidRPr="00C87CC7" w:rsidTr="004B7973">
        <w:trPr>
          <w:trHeight w:val="471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3711C4" w:rsidRPr="00C87CC7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 xml:space="preserve">Przyczyny przejścia ucznia (uczniów) do szkoły specjalnej: </w:t>
            </w:r>
          </w:p>
        </w:tc>
      </w:tr>
      <w:tr w:rsidR="003711C4" w:rsidRPr="00C87CC7" w:rsidTr="004B7973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3711C4" w:rsidRPr="00C87CC7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problemy ucznia związane z realizacją podstawy programowej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23 przypadkach</w:t>
            </w:r>
          </w:p>
        </w:tc>
      </w:tr>
      <w:tr w:rsidR="003711C4" w:rsidRPr="00C87CC7" w:rsidTr="004B7973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3711C4" w:rsidRPr="00C87CC7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problemy ucznia związane z funkcjonowaniem ucznia w oddziale, do którego uczęszczał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13 przypadkach</w:t>
            </w:r>
          </w:p>
        </w:tc>
      </w:tr>
      <w:tr w:rsidR="003711C4" w:rsidRPr="007D4BB1" w:rsidTr="004B7973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sytuacja rodzinna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4 przypadkach</w:t>
            </w:r>
          </w:p>
        </w:tc>
      </w:tr>
      <w:tr w:rsidR="003711C4" w:rsidRPr="007D4BB1" w:rsidTr="004B7973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pogarszający się stan zdrowia ucznia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w 5 przypadkach</w:t>
            </w:r>
          </w:p>
        </w:tc>
      </w:tr>
      <w:tr w:rsidR="003711C4" w:rsidRPr="007D4BB1" w:rsidTr="004B7973">
        <w:trPr>
          <w:trHeight w:val="471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inne (jakie?)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3711C4" w:rsidRPr="007D4BB1" w:rsidRDefault="003711C4" w:rsidP="003711C4">
      <w:pPr>
        <w:spacing w:after="0"/>
        <w:rPr>
          <w:rFonts w:ascii="Arial" w:hAnsi="Arial" w:cs="Arial"/>
          <w:u w:val="single"/>
        </w:rPr>
      </w:pPr>
    </w:p>
    <w:p w:rsidR="003711C4" w:rsidRPr="007D4BB1" w:rsidRDefault="003711C4" w:rsidP="003711C4">
      <w:pPr>
        <w:spacing w:after="0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5525"/>
        <w:gridCol w:w="3537"/>
      </w:tblGrid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Klasy do których uczęszczali uczniowie, którzy przeszli do szkoły specjalnej:</w:t>
            </w:r>
          </w:p>
        </w:tc>
        <w:tc>
          <w:tcPr>
            <w:tcW w:w="3537" w:type="dxa"/>
            <w:shd w:val="clear" w:color="auto" w:fill="EEECE1" w:themeFill="background2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liczba uczniów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lastRenderedPageBreak/>
              <w:t>VII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711C4" w:rsidRPr="007D4BB1" w:rsidTr="004B7973">
        <w:trPr>
          <w:trHeight w:val="543"/>
        </w:trPr>
        <w:tc>
          <w:tcPr>
            <w:tcW w:w="5525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3711C4" w:rsidRPr="007D4BB1" w:rsidRDefault="003711C4" w:rsidP="003711C4">
      <w:pPr>
        <w:spacing w:after="0"/>
        <w:rPr>
          <w:rFonts w:ascii="Arial" w:hAnsi="Arial" w:cs="Arial"/>
        </w:rPr>
      </w:pPr>
    </w:p>
    <w:p w:rsidR="003711C4" w:rsidRPr="007D4BB1" w:rsidRDefault="003711C4" w:rsidP="003711C4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067"/>
      </w:tblGrid>
      <w:tr w:rsidR="003711C4" w:rsidRPr="007D4BB1" w:rsidTr="004B7973">
        <w:trPr>
          <w:trHeight w:val="543"/>
        </w:trPr>
        <w:tc>
          <w:tcPr>
            <w:tcW w:w="9067" w:type="dxa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Jakie formy wsparcia otrzymali uczniowie przed przejściem do szkoły specjalnej:</w:t>
            </w:r>
          </w:p>
        </w:tc>
      </w:tr>
      <w:tr w:rsidR="003711C4" w:rsidRPr="007D4BB1" w:rsidTr="004B7973">
        <w:tblPrEx>
          <w:shd w:val="clear" w:color="auto" w:fill="auto"/>
        </w:tblPrEx>
        <w:trPr>
          <w:trHeight w:val="1165"/>
        </w:trPr>
        <w:tc>
          <w:tcPr>
            <w:tcW w:w="9067" w:type="dxa"/>
          </w:tcPr>
          <w:p w:rsidR="003711C4" w:rsidRPr="007D4BB1" w:rsidRDefault="003711C4" w:rsidP="004B79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4BB1">
              <w:rPr>
                <w:rFonts w:ascii="Arial" w:hAnsi="Arial" w:cs="Arial"/>
                <w:i/>
                <w:sz w:val="22"/>
                <w:szCs w:val="22"/>
              </w:rPr>
              <w:t>Należy wskazać 15 (lub mniej, w zależności od zebranych danych) najczęściej wskazywanych form wsparcia.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rewalidacyjne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 xml:space="preserve">zajęcia korekcyjno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52E8E">
              <w:rPr>
                <w:rFonts w:ascii="Arial" w:hAnsi="Arial" w:cs="Arial"/>
                <w:sz w:val="22"/>
                <w:szCs w:val="22"/>
              </w:rPr>
              <w:t xml:space="preserve"> kompensacyjne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logopedyczne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 xml:space="preserve">zajęcia dydaktyczno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52E8E">
              <w:rPr>
                <w:rFonts w:ascii="Arial" w:hAnsi="Arial" w:cs="Arial"/>
                <w:sz w:val="22"/>
                <w:szCs w:val="22"/>
              </w:rPr>
              <w:t xml:space="preserve"> wyrównawcze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socjoterapeutyczne</w:t>
            </w:r>
          </w:p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zajęcia rozwijające kompetencje emocjonalno-społeczne</w:t>
            </w:r>
          </w:p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indywidualizacja podczas procesu lekcyjnego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spotkania wychowawcy, pedagoga, psychologa i innych specjalistów z rodzicami ucznia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>indywidualne rozmowy z pedagogiem</w:t>
            </w:r>
            <w:r>
              <w:rPr>
                <w:rFonts w:ascii="Arial" w:hAnsi="Arial" w:cs="Arial"/>
                <w:sz w:val="22"/>
                <w:szCs w:val="22"/>
              </w:rPr>
              <w:t xml:space="preserve"> i psychologiem</w:t>
            </w:r>
          </w:p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252E8E">
              <w:rPr>
                <w:rFonts w:ascii="Arial" w:hAnsi="Arial" w:cs="Arial"/>
                <w:sz w:val="22"/>
                <w:szCs w:val="22"/>
              </w:rPr>
              <w:t xml:space="preserve">nauczyciel wspierający </w:t>
            </w:r>
          </w:p>
        </w:tc>
      </w:tr>
    </w:tbl>
    <w:p w:rsidR="003711C4" w:rsidRPr="007D4BB1" w:rsidRDefault="003711C4" w:rsidP="003711C4">
      <w:pPr>
        <w:spacing w:after="0"/>
        <w:rPr>
          <w:rFonts w:ascii="Arial" w:hAnsi="Arial" w:cs="Arial"/>
        </w:rPr>
      </w:pPr>
    </w:p>
    <w:p w:rsidR="003711C4" w:rsidRPr="007D4BB1" w:rsidRDefault="003711C4" w:rsidP="003711C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2689"/>
        <w:gridCol w:w="6373"/>
      </w:tblGrid>
      <w:tr w:rsidR="003711C4" w:rsidRPr="007D4BB1" w:rsidTr="004B7973">
        <w:trPr>
          <w:trHeight w:val="472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uczniów posiadających orzeczenie o potrzebie kształcenia specjalnego, które posiadali uczniowie przechodzący do szkoły specjalnej, w podziale na dysfunkcje 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252E8E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niesłyszących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252E8E" w:rsidRDefault="003711C4" w:rsidP="004B7973">
            <w:pPr>
              <w:pStyle w:val="Akapitzlist"/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słabosłyszących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niewidomych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słabowidzący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ruchową, w tym z afazją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lekkim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umiarkowanym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 niepełnosprawnością intelektualną w stopniu znacznym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autyzm, w tym zespół Aspergera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niepełnosprawność sprzężona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niedostosowanie społeczne</w:t>
            </w:r>
          </w:p>
        </w:tc>
      </w:tr>
      <w:tr w:rsidR="003711C4" w:rsidRPr="007D4BB1" w:rsidTr="004B7973">
        <w:trPr>
          <w:trHeight w:val="472"/>
        </w:trPr>
        <w:tc>
          <w:tcPr>
            <w:tcW w:w="2689" w:type="dxa"/>
            <w:shd w:val="clear" w:color="auto" w:fill="FFFFFF" w:themeFill="background1"/>
            <w:vAlign w:val="center"/>
          </w:tcPr>
          <w:p w:rsidR="003711C4" w:rsidRPr="00C87CC7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zagrożenie niedostosowaniem społecznym</w:t>
            </w:r>
          </w:p>
        </w:tc>
      </w:tr>
    </w:tbl>
    <w:p w:rsidR="003711C4" w:rsidRDefault="003711C4" w:rsidP="003711C4">
      <w:pPr>
        <w:spacing w:after="0"/>
        <w:rPr>
          <w:rFonts w:ascii="Arial" w:hAnsi="Arial" w:cs="Arial"/>
        </w:rPr>
      </w:pPr>
    </w:p>
    <w:p w:rsidR="003711C4" w:rsidRDefault="003711C4" w:rsidP="003711C4">
      <w:pPr>
        <w:spacing w:after="0"/>
        <w:rPr>
          <w:rFonts w:ascii="Arial" w:hAnsi="Arial" w:cs="Arial"/>
        </w:rPr>
      </w:pPr>
    </w:p>
    <w:p w:rsidR="003711C4" w:rsidRPr="007D4BB1" w:rsidRDefault="003711C4" w:rsidP="003711C4">
      <w:pPr>
        <w:spacing w:after="0"/>
        <w:rPr>
          <w:rFonts w:ascii="Arial" w:hAnsi="Arial" w:cs="Arial"/>
        </w:rPr>
      </w:pPr>
    </w:p>
    <w:p w:rsidR="003711C4" w:rsidRPr="007D4BB1" w:rsidRDefault="003711C4" w:rsidP="003711C4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531"/>
        <w:gridCol w:w="1131"/>
        <w:gridCol w:w="3400"/>
      </w:tblGrid>
      <w:tr w:rsidR="003711C4" w:rsidRPr="007D4BB1" w:rsidTr="004B7973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CC7">
              <w:rPr>
                <w:rFonts w:ascii="Arial" w:hAnsi="Arial" w:cs="Arial"/>
                <w:sz w:val="22"/>
                <w:szCs w:val="22"/>
              </w:rPr>
              <w:lastRenderedPageBreak/>
              <w:t>Uczniowie</w:t>
            </w:r>
            <w:r w:rsidRPr="007D4BB1">
              <w:rPr>
                <w:rFonts w:ascii="Arial" w:hAnsi="Arial" w:cs="Arial"/>
                <w:sz w:val="22"/>
                <w:szCs w:val="22"/>
              </w:rPr>
              <w:t xml:space="preserve">, którzy przeszli do szkoły specjalnej sprawiali problemy w szkole </w:t>
            </w:r>
          </w:p>
        </w:tc>
      </w:tr>
      <w:tr w:rsidR="003711C4" w:rsidRPr="007D4BB1" w:rsidTr="004B7973">
        <w:trPr>
          <w:trHeight w:val="543"/>
        </w:trPr>
        <w:tc>
          <w:tcPr>
            <w:tcW w:w="4531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 odpowiedzi TAK - 9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odpowiedzi NIE -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3711C4" w:rsidRPr="007D4BB1" w:rsidTr="004B7973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C4" w:rsidRPr="007D4BB1" w:rsidTr="004B7973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C4" w:rsidRPr="007D4BB1" w:rsidTr="004B7973">
        <w:tblPrEx>
          <w:shd w:val="clear" w:color="auto" w:fill="auto"/>
        </w:tblPrEx>
        <w:tc>
          <w:tcPr>
            <w:tcW w:w="5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C4" w:rsidRPr="007D4BB1" w:rsidTr="004B7973">
        <w:trPr>
          <w:trHeight w:val="543"/>
        </w:trPr>
        <w:tc>
          <w:tcPr>
            <w:tcW w:w="9062" w:type="dxa"/>
            <w:gridSpan w:val="3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Jeżeli na pytanie nr 8 udzielono odpowiedzi TAK, należy wskazać problemy, jakie sprawiali uczniowie, którzy przeszli do szkoły specjalnej.</w:t>
            </w:r>
          </w:p>
        </w:tc>
      </w:tr>
      <w:tr w:rsidR="003711C4" w:rsidRPr="007D4BB1" w:rsidTr="004B7973">
        <w:tblPrEx>
          <w:shd w:val="clear" w:color="auto" w:fill="auto"/>
        </w:tblPrEx>
        <w:trPr>
          <w:trHeight w:val="775"/>
        </w:trPr>
        <w:tc>
          <w:tcPr>
            <w:tcW w:w="9062" w:type="dxa"/>
            <w:gridSpan w:val="3"/>
          </w:tcPr>
          <w:p w:rsidR="003711C4" w:rsidRPr="007D4BB1" w:rsidRDefault="003711C4" w:rsidP="004B79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4BB1">
              <w:rPr>
                <w:rFonts w:ascii="Arial" w:hAnsi="Arial" w:cs="Arial"/>
                <w:i/>
                <w:sz w:val="22"/>
                <w:szCs w:val="22"/>
              </w:rPr>
              <w:t>Należy wskazać 15 (lub mniej, w zależności od zebranych danych) najczęściej wskazywanych problemów.</w:t>
            </w:r>
          </w:p>
          <w:p w:rsidR="003711C4" w:rsidRPr="005B531C" w:rsidRDefault="003711C4" w:rsidP="004B7973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/>
                <w:bCs/>
                <w:iCs/>
                <w:color w:val="222222"/>
                <w:sz w:val="22"/>
                <w:szCs w:val="22"/>
                <w:shd w:val="clear" w:color="auto" w:fill="FCFDFD"/>
              </w:rPr>
              <w:t xml:space="preserve">- </w:t>
            </w: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Pomimo dostosowania wymagań edukacyjnych do możliwości ucznia i objęcia ww. formami pomocy psychologiczno - pedagogicznej uczeń nie osiągał zaplanowanych celów edukacyjnych i terapeutycznych przewidzianych podstawą programową i zawartych w IPET;</w:t>
            </w:r>
          </w:p>
          <w:p w:rsidR="003711C4" w:rsidRPr="005B531C" w:rsidRDefault="003711C4" w:rsidP="004B7973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- uczeń nie potrafił dostosować się do norm obowiązujących w zespole klasowym;</w:t>
            </w:r>
          </w:p>
          <w:p w:rsidR="003711C4" w:rsidRPr="005B531C" w:rsidRDefault="003711C4" w:rsidP="004B7973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- uczeń miał problemy z grupą rówieśniczą;</w:t>
            </w:r>
          </w:p>
          <w:p w:rsidR="003711C4" w:rsidRPr="005B531C" w:rsidRDefault="003711C4" w:rsidP="004B7973">
            <w:pPr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</w:pPr>
            <w:r w:rsidRPr="005B531C">
              <w:rPr>
                <w:rFonts w:ascii="Arial" w:hAnsi="Arial" w:cs="Arial"/>
                <w:bCs/>
                <w:iCs/>
                <w:color w:val="222222"/>
                <w:sz w:val="22"/>
                <w:szCs w:val="22"/>
                <w:shd w:val="clear" w:color="auto" w:fill="FCFDFD"/>
              </w:rPr>
              <w:t>- nieprawidłową realizację obowiązku szkolnego poprzez opuszczanie zajęć lekcyjnych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5B531C">
              <w:rPr>
                <w:rFonts w:ascii="Arial" w:hAnsi="Arial" w:cs="Arial"/>
                <w:sz w:val="22"/>
                <w:szCs w:val="22"/>
              </w:rPr>
              <w:t>- uciążliwe przeszkadzanie w prowadzeniu lekcji;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B531C">
              <w:rPr>
                <w:rFonts w:ascii="Arial" w:hAnsi="Arial" w:cs="Arial"/>
                <w:sz w:val="22"/>
                <w:szCs w:val="22"/>
              </w:rPr>
              <w:t>aroganckie zachowanie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711C4" w:rsidRPr="005B531C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B531C">
              <w:rPr>
                <w:rFonts w:ascii="Arial" w:hAnsi="Arial" w:cs="Arial"/>
                <w:sz w:val="22"/>
                <w:szCs w:val="22"/>
              </w:rPr>
              <w:t xml:space="preserve"> niszczenie mienia szkolnego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1C4" w:rsidRPr="007D4BB1" w:rsidRDefault="003711C4" w:rsidP="003711C4">
      <w:pPr>
        <w:spacing w:after="0"/>
        <w:rPr>
          <w:rFonts w:ascii="Arial" w:hAnsi="Arial" w:cs="Arial"/>
        </w:rPr>
      </w:pPr>
    </w:p>
    <w:p w:rsidR="003711C4" w:rsidRPr="007D4BB1" w:rsidRDefault="003711C4" w:rsidP="003711C4">
      <w:pPr>
        <w:spacing w:after="0"/>
        <w:rPr>
          <w:rFonts w:ascii="Arial" w:hAnsi="Arial" w:cs="Arial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1843"/>
        <w:gridCol w:w="1559"/>
      </w:tblGrid>
      <w:tr w:rsidR="003711C4" w:rsidRPr="007D4BB1" w:rsidTr="004B7973">
        <w:trPr>
          <w:trHeight w:val="472"/>
        </w:trPr>
        <w:tc>
          <w:tcPr>
            <w:tcW w:w="5665" w:type="dxa"/>
            <w:gridSpan w:val="2"/>
            <w:vMerge w:val="restart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Szkoły w trakcie pracy z uczniami, którzy przeszli do szkoły specjalnej korzystały ze wsparcia:</w:t>
            </w:r>
          </w:p>
        </w:tc>
        <w:tc>
          <w:tcPr>
            <w:tcW w:w="3397" w:type="dxa"/>
            <w:gridSpan w:val="2"/>
            <w:shd w:val="clear" w:color="auto" w:fill="EAF1DD" w:themeFill="accent3" w:themeFillTint="33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 xml:space="preserve">Liczba udzielonych odpowiedzi 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vMerge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4" w:type="dxa"/>
            <w:shd w:val="clear" w:color="auto" w:fill="EAF1DD" w:themeFill="accent3" w:themeFillTint="33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publicznej poradni psychologiczno-pedagogicznej</w:t>
            </w:r>
          </w:p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wizytatora zatrudnionego w kuratorium oświaty</w:t>
            </w:r>
          </w:p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pedagoga</w:t>
            </w:r>
          </w:p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psychologa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nauczyciela współorganizującego kształcenie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innego wsparcia (jakiego?)</w:t>
            </w: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1C4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logopedy</w:t>
            </w: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3711C4" w:rsidRDefault="003711C4" w:rsidP="004B7973">
            <w:pPr>
              <w:rPr>
                <w:rFonts w:ascii="Arial" w:hAnsi="Arial" w:cs="Arial"/>
                <w:i/>
              </w:rPr>
            </w:pPr>
            <w:r w:rsidRPr="007D4BB1">
              <w:rPr>
                <w:rFonts w:ascii="Arial" w:hAnsi="Arial" w:cs="Arial"/>
                <w:i/>
              </w:rPr>
              <w:t>Należy wskazać 15 (lub mniej, w zależności od zebranych danych) najczęściej wskazywanych form wsparcia.</w:t>
            </w:r>
          </w:p>
          <w:p w:rsidR="003711C4" w:rsidRPr="005B531C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2 przypadkach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Pr="007D4BB1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B531C">
              <w:rPr>
                <w:rFonts w:ascii="Arial" w:hAnsi="Arial" w:cs="Arial"/>
              </w:rPr>
              <w:t>uratora sądowego</w:t>
            </w: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3711C4" w:rsidRPr="005B531C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3 przypadkach</w:t>
            </w:r>
          </w:p>
        </w:tc>
      </w:tr>
      <w:tr w:rsidR="003711C4" w:rsidRPr="007D4BB1" w:rsidTr="004B7973">
        <w:trPr>
          <w:trHeight w:val="472"/>
        </w:trPr>
        <w:tc>
          <w:tcPr>
            <w:tcW w:w="5665" w:type="dxa"/>
            <w:gridSpan w:val="2"/>
            <w:shd w:val="clear" w:color="auto" w:fill="FFFFFF" w:themeFill="background1"/>
            <w:vAlign w:val="center"/>
          </w:tcPr>
          <w:p w:rsidR="003711C4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ośrodka pomocy społecznej</w:t>
            </w:r>
          </w:p>
        </w:tc>
        <w:tc>
          <w:tcPr>
            <w:tcW w:w="3397" w:type="dxa"/>
            <w:gridSpan w:val="2"/>
            <w:shd w:val="clear" w:color="auto" w:fill="FFFFFF" w:themeFill="background1"/>
            <w:vAlign w:val="center"/>
          </w:tcPr>
          <w:p w:rsidR="003711C4" w:rsidRPr="005B531C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3 przypadkach</w:t>
            </w:r>
          </w:p>
        </w:tc>
      </w:tr>
      <w:tr w:rsidR="003711C4" w:rsidRPr="007D4BB1" w:rsidTr="004B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7D4BB1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1C4" w:rsidRPr="007D4BB1" w:rsidTr="004B7973">
        <w:tblPrEx>
          <w:shd w:val="clear" w:color="auto" w:fill="EEECE1" w:themeFill="background2"/>
        </w:tblPrEx>
        <w:trPr>
          <w:trHeight w:val="472"/>
        </w:trPr>
        <w:tc>
          <w:tcPr>
            <w:tcW w:w="9062" w:type="dxa"/>
            <w:gridSpan w:val="4"/>
            <w:shd w:val="clear" w:color="auto" w:fill="EEECE1" w:themeFill="background2"/>
            <w:vAlign w:val="center"/>
          </w:tcPr>
          <w:p w:rsidR="003711C4" w:rsidRPr="007D4BB1" w:rsidRDefault="003711C4" w:rsidP="00A65307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7D4BB1">
              <w:rPr>
                <w:rFonts w:ascii="Arial" w:hAnsi="Arial" w:cs="Arial"/>
                <w:sz w:val="22"/>
                <w:szCs w:val="22"/>
              </w:rPr>
              <w:t>Jeżeli na pytanie nr 10 udzielono co najmniej jednej odpowiedzi TAK, należy opisać, w jakim zakresie udzielono wsparcia.</w:t>
            </w:r>
          </w:p>
        </w:tc>
      </w:tr>
      <w:tr w:rsidR="003711C4" w:rsidRPr="0039731D" w:rsidTr="004B7973">
        <w:trPr>
          <w:trHeight w:val="1121"/>
        </w:trPr>
        <w:tc>
          <w:tcPr>
            <w:tcW w:w="9067" w:type="dxa"/>
            <w:gridSpan w:val="4"/>
          </w:tcPr>
          <w:p w:rsidR="003711C4" w:rsidRDefault="003711C4" w:rsidP="004B79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6066B">
              <w:rPr>
                <w:rFonts w:ascii="Arial" w:hAnsi="Arial" w:cs="Arial"/>
                <w:i/>
                <w:sz w:val="18"/>
                <w:szCs w:val="18"/>
              </w:rPr>
              <w:lastRenderedPageBreak/>
              <w:t>Należy wskazać 15 (lub mniej, w zależności od zebranych danych) przykładów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3711C4" w:rsidRPr="005B531C" w:rsidRDefault="003711C4" w:rsidP="004B7973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1C4" w:rsidRPr="005B531C" w:rsidRDefault="003711C4" w:rsidP="004B7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5B531C">
              <w:rPr>
                <w:rFonts w:ascii="Arial" w:hAnsi="Arial" w:cs="Arial"/>
                <w:sz w:val="18"/>
                <w:szCs w:val="18"/>
              </w:rPr>
              <w:t>ajęcia logoped</w:t>
            </w:r>
            <w:r>
              <w:rPr>
                <w:rFonts w:ascii="Arial" w:hAnsi="Arial" w:cs="Arial"/>
                <w:sz w:val="18"/>
                <w:szCs w:val="18"/>
              </w:rPr>
              <w:t xml:space="preserve">yczne, spotkania z psychologiem, </w:t>
            </w:r>
            <w:r w:rsidRPr="005B531C">
              <w:rPr>
                <w:rFonts w:ascii="Arial" w:hAnsi="Arial" w:cs="Arial"/>
                <w:sz w:val="18"/>
                <w:szCs w:val="18"/>
              </w:rPr>
              <w:t>cykliczne spotkania z pracownikami poradni w ramach tzw. grupy wsparcia- wymiana doświadczeń na temat form i metod pracy z uczniami o spec</w:t>
            </w:r>
            <w:r>
              <w:rPr>
                <w:rFonts w:ascii="Arial" w:hAnsi="Arial" w:cs="Arial"/>
                <w:sz w:val="18"/>
                <w:szCs w:val="18"/>
              </w:rPr>
              <w:t xml:space="preserve">jalnych potrzebach edukacyjnych, </w:t>
            </w:r>
            <w:r w:rsidRPr="005B531C">
              <w:rPr>
                <w:rFonts w:ascii="Arial" w:hAnsi="Arial" w:cs="Arial"/>
                <w:sz w:val="18"/>
                <w:szCs w:val="18"/>
              </w:rPr>
              <w:t>asystenci rodziny wspierali szkołę we współpracy z domem rodzinnym uczniów</w:t>
            </w:r>
            <w:r>
              <w:rPr>
                <w:rFonts w:ascii="Arial" w:hAnsi="Arial" w:cs="Arial"/>
                <w:sz w:val="18"/>
                <w:szCs w:val="18"/>
              </w:rPr>
              <w:t>, dokonano pogłębionej diagnozy w poradni psychologiczno-p</w:t>
            </w:r>
            <w:r w:rsidRPr="005B531C">
              <w:rPr>
                <w:rFonts w:ascii="Arial" w:hAnsi="Arial" w:cs="Arial"/>
                <w:sz w:val="18"/>
                <w:szCs w:val="18"/>
              </w:rPr>
              <w:t>edagogicznej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B531C">
              <w:rPr>
                <w:rFonts w:ascii="Arial" w:hAnsi="Arial" w:cs="Arial"/>
                <w:sz w:val="18"/>
                <w:szCs w:val="18"/>
              </w:rPr>
              <w:t>konsultacje z pracownikami poradni psychologiczno-pedagogicznej</w:t>
            </w:r>
          </w:p>
        </w:tc>
      </w:tr>
    </w:tbl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Pr="00125131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Default="003711C4" w:rsidP="003711C4">
      <w:pPr>
        <w:pStyle w:val="Akapitzlist"/>
        <w:ind w:left="58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26097">
        <w:rPr>
          <w:rFonts w:ascii="Arial" w:hAnsi="Arial" w:cs="Arial"/>
          <w:b/>
          <w:sz w:val="24"/>
          <w:szCs w:val="24"/>
          <w:lang w:eastAsia="pl-PL"/>
        </w:rPr>
        <w:t>4.2.3</w:t>
      </w:r>
      <w:r w:rsidRPr="00126097">
        <w:rPr>
          <w:rFonts w:ascii="Arial" w:hAnsi="Arial" w:cs="Arial"/>
          <w:b/>
          <w:sz w:val="24"/>
          <w:szCs w:val="24"/>
          <w:lang w:eastAsia="pl-PL"/>
        </w:rPr>
        <w:tab/>
      </w:r>
      <w:r w:rsidRPr="00126097">
        <w:rPr>
          <w:rFonts w:ascii="Arial" w:hAnsi="Arial" w:cs="Arial"/>
          <w:b/>
          <w:color w:val="000000"/>
          <w:sz w:val="24"/>
          <w:szCs w:val="24"/>
        </w:rPr>
        <w:t>Wspieranie p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otencjału rozwojowego uczniów i </w:t>
      </w:r>
      <w:r w:rsidRPr="00126097">
        <w:rPr>
          <w:rFonts w:ascii="Arial" w:hAnsi="Arial" w:cs="Arial"/>
          <w:b/>
          <w:color w:val="000000"/>
          <w:sz w:val="24"/>
          <w:szCs w:val="24"/>
        </w:rPr>
        <w:t>stwarzanie warunków do ich aktywnego i pełnego uczestnictwa w życiu przeds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zkola, szkoły i </w:t>
      </w:r>
      <w:r w:rsidRPr="00126097">
        <w:rPr>
          <w:rFonts w:ascii="Arial" w:hAnsi="Arial" w:cs="Arial"/>
          <w:b/>
          <w:color w:val="000000"/>
          <w:sz w:val="24"/>
          <w:szCs w:val="24"/>
        </w:rPr>
        <w:t>placówki oraz w środowisku społecznym</w:t>
      </w:r>
    </w:p>
    <w:p w:rsidR="003711C4" w:rsidRPr="00126097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6658"/>
        <w:gridCol w:w="2404"/>
      </w:tblGrid>
      <w:tr w:rsidR="003711C4" w:rsidRPr="00C34A3C" w:rsidTr="004B7973">
        <w:trPr>
          <w:trHeight w:val="496"/>
        </w:trPr>
        <w:tc>
          <w:tcPr>
            <w:tcW w:w="9062" w:type="dxa"/>
            <w:gridSpan w:val="2"/>
            <w:shd w:val="clear" w:color="auto" w:fill="EEECE1" w:themeFill="background2"/>
            <w:vAlign w:val="center"/>
          </w:tcPr>
          <w:p w:rsidR="003711C4" w:rsidRPr="00EA2366" w:rsidRDefault="003711C4" w:rsidP="004B7973">
            <w:pPr>
              <w:ind w:left="36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1. </w:t>
            </w:r>
            <w:r w:rsidRPr="00EA236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Liczba publicznych i niepublicznych jednostek systemu oświaty objętych monitorowaniem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ogólnodostępne</w:t>
            </w:r>
          </w:p>
        </w:tc>
        <w:tc>
          <w:tcPr>
            <w:tcW w:w="2404" w:type="dxa"/>
            <w:shd w:val="clear" w:color="auto" w:fill="auto"/>
          </w:tcPr>
          <w:p w:rsidR="003711C4" w:rsidRPr="005738FB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38FB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integracyjne</w:t>
            </w:r>
          </w:p>
        </w:tc>
        <w:tc>
          <w:tcPr>
            <w:tcW w:w="2404" w:type="dxa"/>
            <w:shd w:val="clear" w:color="auto" w:fill="auto"/>
          </w:tcPr>
          <w:p w:rsidR="003711C4" w:rsidRPr="005738FB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38F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przedszkole specjalne</w:t>
            </w:r>
          </w:p>
        </w:tc>
        <w:tc>
          <w:tcPr>
            <w:tcW w:w="2404" w:type="dxa"/>
            <w:shd w:val="clear" w:color="auto" w:fill="auto"/>
          </w:tcPr>
          <w:p w:rsidR="003711C4" w:rsidRPr="005738FB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ogólnodostępne</w:t>
            </w:r>
          </w:p>
        </w:tc>
        <w:tc>
          <w:tcPr>
            <w:tcW w:w="2404" w:type="dxa"/>
            <w:shd w:val="clear" w:color="auto" w:fill="auto"/>
          </w:tcPr>
          <w:p w:rsidR="003711C4" w:rsidRPr="005738FB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integracyjne</w:t>
            </w:r>
          </w:p>
        </w:tc>
        <w:tc>
          <w:tcPr>
            <w:tcW w:w="2404" w:type="dxa"/>
            <w:shd w:val="clear" w:color="auto" w:fill="auto"/>
          </w:tcPr>
          <w:p w:rsidR="003711C4" w:rsidRPr="005738FB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przedszkole specjalne</w:t>
            </w:r>
          </w:p>
        </w:tc>
        <w:tc>
          <w:tcPr>
            <w:tcW w:w="2404" w:type="dxa"/>
            <w:shd w:val="clear" w:color="auto" w:fill="auto"/>
          </w:tcPr>
          <w:p w:rsidR="003711C4" w:rsidRPr="005738FB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11C4" w:rsidRPr="00C34A3C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C34A3C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podstawowa specjalna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ogólnodostępna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integracyjna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podstawowa specjalna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ogólnodostępne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1225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integracyjne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liceum ogólnokształcące specjalne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ogólnodostępne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integracyjne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liceum ogólnokształcące specjalne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publiczne technikum ogólnodostępne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technikum integracyjne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publiczne technikum specjalne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ogólnodostępne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integracyjne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niepubliczne technikum specjalne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branżowa szkoła I stopnia ogólnodostępna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publiczna branżowa szkoła I stopnia integracyjna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branżowa szkoła I stopnia specjalna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  <w:vAlign w:val="center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branżowa szkoła I stopnia ogólnodostępna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niepubliczna branżowa szkoła I stopnia integracyjna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branżowa szkoła I stopnia specjalna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specjalna przysposabiająca do pracy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specjalna przysposabiająca do pracy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ogólnodostępna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integracyjna  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ogólnodostępna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integracyjna  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niepubliczna szkoła policealna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specjalna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F840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publiczny młodzieżowy ośrodek wychowawczy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niepubliczny młodzieżowy ośrodek wychowawczy</w:t>
            </w:r>
            <w:r w:rsidRPr="00F8402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publiczny młodzieżowy ośrodek socjoterapii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młodzieżowy ośrodek socjoterapii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publiczny specjalny ośrodek szkolno-wychowawczy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>niepubliczny specjalny ośrodek szkolno-wychowawczy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publiczny specjalny ośrodek wychowawczy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specjalny ośrodek wychowawczy         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publiczny ośrodek rewalidacyjno-wychowawczy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11C4" w:rsidRPr="00F84025" w:rsidTr="004B7973">
        <w:trPr>
          <w:trHeight w:val="496"/>
        </w:trPr>
        <w:tc>
          <w:tcPr>
            <w:tcW w:w="6658" w:type="dxa"/>
            <w:shd w:val="clear" w:color="auto" w:fill="auto"/>
          </w:tcPr>
          <w:p w:rsidR="003711C4" w:rsidRPr="00F84025" w:rsidRDefault="003711C4" w:rsidP="004B7973">
            <w:pPr>
              <w:pStyle w:val="Akapitzli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niepubliczny ośrodek rewalidacyjno-wychowawczy         </w:t>
            </w:r>
          </w:p>
        </w:tc>
        <w:tc>
          <w:tcPr>
            <w:tcW w:w="2404" w:type="dxa"/>
            <w:shd w:val="clear" w:color="auto" w:fill="auto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711C4" w:rsidRPr="00F84025" w:rsidRDefault="003711C4" w:rsidP="003711C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711C4" w:rsidRPr="00F84025" w:rsidRDefault="003711C4" w:rsidP="003711C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711C4" w:rsidRPr="00F84025" w:rsidRDefault="003711C4" w:rsidP="003711C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711C4" w:rsidRPr="00F84025" w:rsidRDefault="003711C4" w:rsidP="00A65307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84025">
        <w:rPr>
          <w:rFonts w:ascii="Arial" w:hAnsi="Arial" w:cs="Arial"/>
          <w:b/>
          <w:color w:val="000000" w:themeColor="text1"/>
          <w:sz w:val="24"/>
          <w:szCs w:val="24"/>
        </w:rPr>
        <w:t xml:space="preserve">Przedszkole/szkoła/placówka wspiera potencjał rozwojowy uczniów. </w:t>
      </w: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3711C4" w:rsidRPr="00C34A3C" w:rsidTr="004B7973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8402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</w:tr>
      <w:tr w:rsidR="003711C4" w:rsidRPr="00C34A3C" w:rsidTr="004B7973">
        <w:trPr>
          <w:jc w:val="center"/>
        </w:trPr>
        <w:tc>
          <w:tcPr>
            <w:tcW w:w="1634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1622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711C4" w:rsidRPr="00C34A3C" w:rsidRDefault="003711C4" w:rsidP="003711C4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3711C4" w:rsidRPr="00C34A3C" w:rsidRDefault="003711C4" w:rsidP="003711C4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Sposoby wspierania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3711C4" w:rsidRPr="00C34A3C" w:rsidTr="004B7973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rozpoznaje i zaspokaja potrzeby rozwojowe uczniów oraz rozpoznaje ich indywidualne możliwości psychofizyczne 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248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rozpoznaje czynniki środowiskowe wpływające na funkcjonowanie uczniów w przedszkolu, szkole, placówce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227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3711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organizuje zajęcia adekwatnie do rozpoznanych potrzeb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 możliwości uczniów, w tym np. zajęcia rozwijające zainteresowania i uzdol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nienia, zajęcia specjalistyczne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3711C4" w:rsidRPr="00397D59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397D59" w:rsidRDefault="003711C4" w:rsidP="004B7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nauczycieli, specjalistów, wychowawców grup wychowawczych, personel pomocniczy o odpowiednich kwalifikacjach i kompetencjach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397D59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3711C4" w:rsidRPr="00397D59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397D59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zapewnia odpowiednie </w:t>
            </w:r>
            <w:r w:rsidRPr="00397D59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warunki lokalowe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397D59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221</w:t>
            </w:r>
          </w:p>
        </w:tc>
      </w:tr>
      <w:tr w:rsidR="003711C4" w:rsidRPr="00397D59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397D59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zapewnia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397D59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3711C4" w:rsidRPr="00397D59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397D59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3711C4" w:rsidRPr="00397D59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</w:t>
            </w: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abinety i sale terapeutyczne</w:t>
            </w:r>
          </w:p>
          <w:p w:rsidR="003711C4" w:rsidRPr="00397D59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b) współpraca</w:t>
            </w:r>
            <w:r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instytucjami na terenie miasta</w:t>
            </w:r>
          </w:p>
          <w:p w:rsidR="003711C4" w:rsidRPr="00397D59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color w:val="000000" w:themeColor="text1"/>
                <w:sz w:val="24"/>
                <w:szCs w:val="24"/>
              </w:rPr>
              <w:t>c)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realizacja projektów transgranicznych i innowacji</w:t>
            </w:r>
          </w:p>
          <w:p w:rsidR="003711C4" w:rsidRPr="00397D59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11C4" w:rsidRPr="00397D59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003711C4" w:rsidRPr="00397D59" w:rsidTr="004B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397D59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397D59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11C4" w:rsidRPr="00397D59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711C4" w:rsidRDefault="003711C4" w:rsidP="003711C4">
      <w:pPr>
        <w:pStyle w:val="Akapitzlist"/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Default="003711C4" w:rsidP="003711C4">
      <w:pPr>
        <w:pStyle w:val="Akapitzlist"/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Pr="00397D59" w:rsidRDefault="003711C4" w:rsidP="003711C4">
      <w:pPr>
        <w:pStyle w:val="Akapitzlist"/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Pr="00397D59" w:rsidRDefault="003711C4" w:rsidP="00A65307">
      <w:pPr>
        <w:pStyle w:val="Akapitzlist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97D5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Przyczyny braku wspierania potencjału rozwojowego uczniów. 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3711C4" w:rsidRPr="00C34A3C" w:rsidTr="004B7973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3711C4" w:rsidRPr="00397D59" w:rsidRDefault="003711C4" w:rsidP="004B79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7D5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257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narzędzi do rozpoznawania potrzeb rozwojowych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możliwości ucznia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narzędzi do rozpoznawania 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czynników środowiskowych wpływających na funkcjonowanie ucznia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kadry pedagogicznej o odpowiednich kwalifikacjach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potrzebnego wyposażenia np. w 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środki dydaktyczne, sprzęt specjalistyczny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a)……………………….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b)……………………….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c)………………………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11C4" w:rsidRPr="00071225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C34A3C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Przedszkole/szkoła/placówka podejmowała środki zaradcze, w przypadku braku wsparcia potencjału rozwojowego uczniów.</w:t>
      </w:r>
    </w:p>
    <w:p w:rsidR="003711C4" w:rsidRPr="00C34A3C" w:rsidRDefault="003711C4" w:rsidP="003711C4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85"/>
      </w:tblGrid>
      <w:tr w:rsidR="003711C4" w:rsidRPr="00C34A3C" w:rsidTr="004B7973">
        <w:trPr>
          <w:trHeight w:val="157"/>
          <w:jc w:val="center"/>
        </w:trPr>
        <w:tc>
          <w:tcPr>
            <w:tcW w:w="4820" w:type="dxa"/>
            <w:gridSpan w:val="3"/>
            <w:shd w:val="clear" w:color="auto" w:fill="D9D9D9"/>
          </w:tcPr>
          <w:p w:rsidR="003711C4" w:rsidRPr="00C34A3C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trHeight w:val="157"/>
          <w:jc w:val="center"/>
        </w:trPr>
        <w:tc>
          <w:tcPr>
            <w:tcW w:w="1418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3711C4" w:rsidRPr="00C34A3C" w:rsidTr="004B7973">
        <w:trPr>
          <w:jc w:val="center"/>
        </w:trPr>
        <w:tc>
          <w:tcPr>
            <w:tcW w:w="1418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</w:tr>
    </w:tbl>
    <w:p w:rsidR="003711C4" w:rsidRPr="00C34A3C" w:rsidRDefault="003711C4" w:rsidP="003711C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Pr="00C34A3C" w:rsidRDefault="003711C4" w:rsidP="003711C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Podejmowała środki zaradcze, w przypadku braku wsparcia potencjału rozwojowego uczniów.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3711C4" w:rsidRPr="00C34A3C" w:rsidTr="004B7973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dotyczy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257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kierowanie kadry pedagogicznej na szkolenia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współpraca z innymi jednostkami systemu oświaty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pozyskiwanie środków finansowych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działania mające na celu poprawę bazy lokalowej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starania o doposażenie w potrzebne</w:t>
            </w:r>
            <w:r w:rsidRPr="00C34A3C"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  <w:t xml:space="preserve"> środki dydaktyczne,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sprzęt specjalistyczny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a)……………………….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b)……………………….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c)……………………….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C34A3C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711C4" w:rsidRPr="00C34A3C" w:rsidRDefault="003711C4" w:rsidP="00A65307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Czy środki zaradcze okazały się skuteczne?</w:t>
      </w: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3711C4" w:rsidRPr="00C34A3C" w:rsidTr="004B7973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3711C4" w:rsidRPr="00C34A3C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3711C4" w:rsidRPr="00C34A3C" w:rsidTr="004B7973">
        <w:trPr>
          <w:jc w:val="center"/>
        </w:trPr>
        <w:tc>
          <w:tcPr>
            <w:tcW w:w="1555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257</w:t>
            </w:r>
          </w:p>
        </w:tc>
      </w:tr>
    </w:tbl>
    <w:p w:rsidR="003711C4" w:rsidRPr="00C34A3C" w:rsidRDefault="003711C4" w:rsidP="003711C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Przedszkole/szkoła/placówka stwarza uczniom warunki do aktywnego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i pełnego uczestnictwa w życiu przedszkola/szkoły/placówki. </w:t>
      </w:r>
    </w:p>
    <w:p w:rsidR="003711C4" w:rsidRPr="00C34A3C" w:rsidRDefault="003711C4" w:rsidP="003711C4">
      <w:pPr>
        <w:pStyle w:val="Akapitzlist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3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622"/>
      </w:tblGrid>
      <w:tr w:rsidR="003711C4" w:rsidRPr="00C34A3C" w:rsidTr="004B7973">
        <w:trPr>
          <w:trHeight w:val="157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trHeight w:val="157"/>
          <w:jc w:val="center"/>
        </w:trPr>
        <w:tc>
          <w:tcPr>
            <w:tcW w:w="1634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22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</w:tr>
      <w:tr w:rsidR="003711C4" w:rsidRPr="00C34A3C" w:rsidTr="004B7973">
        <w:trPr>
          <w:jc w:val="center"/>
        </w:trPr>
        <w:tc>
          <w:tcPr>
            <w:tcW w:w="1634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622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711C4" w:rsidRPr="00C34A3C" w:rsidRDefault="003711C4" w:rsidP="003711C4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Sposoby 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8926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</w:tblGrid>
      <w:tr w:rsidR="003711C4" w:rsidRPr="00C34A3C" w:rsidTr="004B7973">
        <w:trPr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zapewnia odpowiednie warunki lokalowe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</w:tr>
      <w:tr w:rsidR="003711C4" w:rsidRPr="00C34A3C" w:rsidTr="004B7973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zapewnia odpowiednie wyposażenie np. w środki dydaktyczne, sprzęt specjalistyczny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3711C4" w:rsidRPr="00C34A3C" w:rsidTr="004B7973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kadrę pedagogiczną z odpowiednimi kwalifikacjami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i kompetencjami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3711C4" w:rsidRPr="00C34A3C" w:rsidTr="004B7973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zatrudnia personel pomocniczy 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</w:tr>
      <w:tr w:rsidR="003711C4" w:rsidRPr="00C34A3C" w:rsidTr="004B7973">
        <w:trPr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</w:t>
            </w:r>
            <w:r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>atrudnia specjalistów: psychologa, lekarza, logopedę, rehabilitanta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>bogata oferta imprez i uroczystości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25891">
              <w:rPr>
                <w:rFonts w:ascii="Arial" w:hAnsi="Arial" w:cs="Arial"/>
                <w:color w:val="000000" w:themeColor="text1"/>
                <w:sz w:val="24"/>
                <w:szCs w:val="24"/>
              </w:rPr>
              <w:t>realizuje programy edukacyjne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3711C4" w:rsidRPr="00C34A3C" w:rsidRDefault="003711C4" w:rsidP="003711C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>Przyczyny niestwarzania uczniom warunków do aktywnego i pełnego uczestnictwa w życiu przedszkola/szkoły/placówki.</w:t>
      </w:r>
    </w:p>
    <w:tbl>
      <w:tblPr>
        <w:tblStyle w:val="Tabela-Siatka"/>
        <w:tblpPr w:leftFromText="141" w:rightFromText="141" w:vertAnchor="text" w:horzAnchor="margin" w:tblpY="104"/>
        <w:tblW w:w="9647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721"/>
      </w:tblGrid>
      <w:tr w:rsidR="003711C4" w:rsidRPr="00C34A3C" w:rsidTr="004B7973">
        <w:trPr>
          <w:gridAfter w:val="1"/>
          <w:wAfter w:w="721" w:type="dxa"/>
          <w:trHeight w:val="954"/>
        </w:trPr>
        <w:tc>
          <w:tcPr>
            <w:tcW w:w="7083" w:type="dxa"/>
            <w:shd w:val="clear" w:color="auto" w:fill="EEECE1" w:themeFill="background2"/>
            <w:vAlign w:val="center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Kategorie odpowiedzi</w:t>
            </w:r>
          </w:p>
        </w:tc>
        <w:tc>
          <w:tcPr>
            <w:tcW w:w="1843" w:type="dxa"/>
            <w:shd w:val="clear" w:color="auto" w:fill="EEECE1" w:themeFill="background2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254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środków finansowych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eastAsia="TimesNew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odpowiednich warunków lokalowych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odpowiedniego wyposażenia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brak kadry pedagogicznej o odpowiednich kwalifikacjach </w:t>
            </w: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i kompetencjach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brak personelu pomocniczego</w:t>
            </w: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rPr>
          <w:gridAfter w:val="1"/>
          <w:wAfter w:w="721" w:type="dxa"/>
          <w:trHeight w:val="472"/>
        </w:trPr>
        <w:tc>
          <w:tcPr>
            <w:tcW w:w="7083" w:type="dxa"/>
            <w:shd w:val="clear" w:color="auto" w:fill="FFFFFF" w:themeFill="background1"/>
            <w:vAlign w:val="center"/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– jakie? (najczęściej)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a)……………………….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b)……………………….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color w:val="000000" w:themeColor="text1"/>
                <w:sz w:val="24"/>
                <w:szCs w:val="24"/>
              </w:rPr>
              <w:t>c)………………………</w:t>
            </w:r>
          </w:p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711C4" w:rsidRPr="00125891" w:rsidRDefault="003711C4" w:rsidP="004B797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3711C4" w:rsidRPr="00C34A3C" w:rsidTr="004B79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C34A3C" w:rsidRDefault="003711C4" w:rsidP="004B797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711C4" w:rsidRPr="00C34A3C" w:rsidRDefault="003711C4" w:rsidP="004B797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 Przedszkole/szkoła/placówka podejmowała środki zaradcze,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w przypadku braku stwarzania uczniom warunków do aktywnego </w:t>
      </w: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br/>
        <w:t>i pełnego uczestnictwa w życiu przedszkola/szkoły/placówki.</w:t>
      </w:r>
    </w:p>
    <w:p w:rsidR="003711C4" w:rsidRPr="00C34A3C" w:rsidRDefault="003711C4" w:rsidP="003711C4">
      <w:pPr>
        <w:pStyle w:val="Akapitzlist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985"/>
      </w:tblGrid>
      <w:tr w:rsidR="003711C4" w:rsidRPr="00C34A3C" w:rsidTr="004B7973">
        <w:trPr>
          <w:trHeight w:val="157"/>
          <w:jc w:val="center"/>
        </w:trPr>
        <w:tc>
          <w:tcPr>
            <w:tcW w:w="4957" w:type="dxa"/>
            <w:gridSpan w:val="3"/>
            <w:shd w:val="clear" w:color="auto" w:fill="D9D9D9"/>
          </w:tcPr>
          <w:p w:rsidR="003711C4" w:rsidRPr="00C34A3C" w:rsidRDefault="003711C4" w:rsidP="004B7973">
            <w:pPr>
              <w:pStyle w:val="Akapitzlist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odpowiedzi</w:t>
            </w:r>
          </w:p>
        </w:tc>
      </w:tr>
      <w:tr w:rsidR="003711C4" w:rsidRPr="00C34A3C" w:rsidTr="004B7973">
        <w:trPr>
          <w:trHeight w:val="157"/>
          <w:jc w:val="center"/>
        </w:trPr>
        <w:tc>
          <w:tcPr>
            <w:tcW w:w="1555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417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1985" w:type="dxa"/>
            <w:shd w:val="clear" w:color="auto" w:fill="D9D9D9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3711C4" w:rsidRPr="00C34A3C" w:rsidTr="004B7973">
        <w:trPr>
          <w:jc w:val="center"/>
        </w:trPr>
        <w:tc>
          <w:tcPr>
            <w:tcW w:w="1555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11C4" w:rsidRPr="00C34A3C" w:rsidRDefault="003711C4" w:rsidP="004B797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254</w:t>
            </w:r>
          </w:p>
        </w:tc>
      </w:tr>
    </w:tbl>
    <w:p w:rsidR="003711C4" w:rsidRPr="00C34A3C" w:rsidRDefault="003711C4" w:rsidP="003711C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711C4" w:rsidRPr="00C34A3C" w:rsidRDefault="003711C4" w:rsidP="00A65307">
      <w:pPr>
        <w:pStyle w:val="Akapitzlist"/>
        <w:numPr>
          <w:ilvl w:val="0"/>
          <w:numId w:val="28"/>
        </w:num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34A3C">
        <w:rPr>
          <w:rFonts w:ascii="Arial" w:hAnsi="Arial" w:cs="Arial"/>
          <w:b/>
          <w:color w:val="000000" w:themeColor="text1"/>
          <w:sz w:val="24"/>
          <w:szCs w:val="24"/>
        </w:rPr>
        <w:t xml:space="preserve"> Środki zaradcze, podejmowane w przypadku braku stwarzania uczniom warunków do aktywnego i pełnego uczestnictwa w życiu przedszkola/szkoły/placówki.</w:t>
      </w:r>
    </w:p>
    <w:tbl>
      <w:tblPr>
        <w:tblStyle w:val="Tabela-Siatka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711C4" w:rsidRPr="00C34A3C" w:rsidTr="004B7973">
        <w:tc>
          <w:tcPr>
            <w:tcW w:w="9214" w:type="dxa"/>
          </w:tcPr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</w:tblPr>
            <w:tblGrid>
              <w:gridCol w:w="7083"/>
              <w:gridCol w:w="1843"/>
              <w:gridCol w:w="721"/>
            </w:tblGrid>
            <w:tr w:rsidR="003711C4" w:rsidRPr="00C34A3C" w:rsidTr="004B7973">
              <w:trPr>
                <w:gridAfter w:val="1"/>
                <w:wAfter w:w="721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3711C4" w:rsidRPr="00C34A3C" w:rsidTr="004B7973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254</w:t>
                  </w:r>
                </w:p>
              </w:tc>
            </w:tr>
            <w:tr w:rsidR="003711C4" w:rsidRPr="00C34A3C" w:rsidTr="004B7973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kierowanie kadry pedagogicznej na szkolenia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3711C4" w:rsidRPr="00C34A3C" w:rsidTr="004B7973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współpraca z innymi jednostkami systemu oświaty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3711C4" w:rsidRPr="00C34A3C" w:rsidTr="004B7973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pozyskiwanie środków finansowych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</w:tr>
            <w:tr w:rsidR="003711C4" w:rsidRPr="00C34A3C" w:rsidTr="004B7973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lastRenderedPageBreak/>
                    <w:t>działania mające na celu poprawę bazy lokalowej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</w:tr>
            <w:tr w:rsidR="003711C4" w:rsidRPr="00C34A3C" w:rsidTr="004B7973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starania o doposażenie w potrzebne</w:t>
                  </w:r>
                  <w:r w:rsidRPr="00C34A3C"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  <w:t xml:space="preserve"> środki dydaktyczne,</w:t>
                  </w: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sprzęt specjalistyczny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</w:tr>
            <w:tr w:rsidR="003711C4" w:rsidRPr="00C34A3C" w:rsidTr="004B7973">
              <w:trPr>
                <w:gridAfter w:val="1"/>
                <w:wAfter w:w="721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a)……………………….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b)……………………….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c)………………………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711C4" w:rsidRPr="00C34A3C" w:rsidTr="004B79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3711C4" w:rsidRPr="00C34A3C" w:rsidRDefault="003711C4" w:rsidP="00A65307">
                  <w:pPr>
                    <w:pStyle w:val="Akapitzlist"/>
                    <w:numPr>
                      <w:ilvl w:val="0"/>
                      <w:numId w:val="28"/>
                    </w:num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417"/>
                    <w:gridCol w:w="1985"/>
                  </w:tblGrid>
                  <w:tr w:rsidR="003711C4" w:rsidRPr="00C34A3C" w:rsidTr="004B7973">
                    <w:trPr>
                      <w:trHeight w:val="157"/>
                      <w:jc w:val="right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pStyle w:val="Akapitzli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3711C4" w:rsidRPr="00C34A3C" w:rsidTr="004B7973">
                    <w:trPr>
                      <w:trHeight w:val="157"/>
                      <w:jc w:val="right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3711C4" w:rsidRPr="00C34A3C" w:rsidTr="004B7973">
                    <w:trPr>
                      <w:jc w:val="right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254</w:t>
                        </w:r>
                      </w:p>
                    </w:tc>
                  </w:tr>
                </w:tbl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711C4" w:rsidRPr="00C34A3C" w:rsidRDefault="003711C4" w:rsidP="004B7973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711C4" w:rsidRPr="00C34A3C" w:rsidRDefault="003711C4" w:rsidP="004B797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711C4" w:rsidRPr="00C34A3C" w:rsidRDefault="003711C4" w:rsidP="00A6530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Przedszkole/szkoła/placówka stwarza uczniom warunki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do aktywnego i pełnego uczestnictwa w środowisku społecznym. </w:t>
            </w:r>
          </w:p>
          <w:p w:rsidR="003711C4" w:rsidRPr="00C34A3C" w:rsidRDefault="003711C4" w:rsidP="004B7973">
            <w:pPr>
              <w:pStyle w:val="Akapitzli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32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622"/>
            </w:tblGrid>
            <w:tr w:rsidR="003711C4" w:rsidRPr="00C34A3C" w:rsidTr="004B7973">
              <w:trPr>
                <w:trHeight w:val="157"/>
                <w:jc w:val="center"/>
              </w:trPr>
              <w:tc>
                <w:tcPr>
                  <w:tcW w:w="3256" w:type="dxa"/>
                  <w:gridSpan w:val="2"/>
                  <w:shd w:val="clear" w:color="auto" w:fill="D9D9D9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3711C4" w:rsidRPr="00C34A3C" w:rsidTr="004B7973">
              <w:trPr>
                <w:trHeight w:val="157"/>
                <w:jc w:val="center"/>
              </w:trPr>
              <w:tc>
                <w:tcPr>
                  <w:tcW w:w="1634" w:type="dxa"/>
                  <w:shd w:val="clear" w:color="auto" w:fill="D9D9D9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622" w:type="dxa"/>
                  <w:shd w:val="clear" w:color="auto" w:fill="D9D9D9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</w:t>
                  </w:r>
                </w:p>
              </w:tc>
            </w:tr>
            <w:tr w:rsidR="003711C4" w:rsidRPr="00C34A3C" w:rsidTr="004B7973">
              <w:trPr>
                <w:jc w:val="center"/>
              </w:trPr>
              <w:tc>
                <w:tcPr>
                  <w:tcW w:w="1634" w:type="dxa"/>
                  <w:shd w:val="clear" w:color="auto" w:fill="auto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711C4" w:rsidRPr="00C34A3C" w:rsidRDefault="003711C4" w:rsidP="004B7973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711C4" w:rsidRPr="00C34A3C" w:rsidRDefault="003711C4" w:rsidP="00A6530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Sposoby stwarzania uczniom warunków do aktywnego i pełnego uczestnictwa w środowisku społecznym. </w:t>
            </w:r>
          </w:p>
          <w:p w:rsidR="003711C4" w:rsidRPr="00C34A3C" w:rsidRDefault="003711C4" w:rsidP="004B7973">
            <w:pPr>
              <w:pStyle w:val="Akapitzlist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Y="104"/>
              <w:tblW w:w="8926" w:type="dxa"/>
              <w:tblLook w:val="04A0" w:firstRow="1" w:lastRow="0" w:firstColumn="1" w:lastColumn="0" w:noHBand="0" w:noVBand="1"/>
            </w:tblPr>
            <w:tblGrid>
              <w:gridCol w:w="7083"/>
              <w:gridCol w:w="1843"/>
            </w:tblGrid>
            <w:tr w:rsidR="003711C4" w:rsidRPr="00C34A3C" w:rsidTr="004B7973">
              <w:trPr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3711C4" w:rsidRPr="00C34A3C" w:rsidTr="004B7973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zapewnia odpowiednie środki finansowe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107</w:t>
                  </w:r>
                </w:p>
              </w:tc>
            </w:tr>
            <w:tr w:rsidR="003711C4" w:rsidRPr="00C34A3C" w:rsidTr="004B7973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współpracuje z podmiotami i instytucjami działającymi w bliższym i dalszym środowisku społecznym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224</w:t>
                  </w:r>
                </w:p>
              </w:tc>
            </w:tr>
            <w:tr w:rsidR="003711C4" w:rsidRPr="00C34A3C" w:rsidTr="004B7973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współpracuje z rodzicami, prawnymi opiekunami dziecka oraz osobami (podmiotami) sprawującymi pieczę zastępczą nad dzieckiem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218</w:t>
                  </w:r>
                </w:p>
              </w:tc>
            </w:tr>
            <w:tr w:rsidR="003711C4" w:rsidRPr="00C34A3C" w:rsidTr="004B7973">
              <w:trPr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o</w:t>
                  </w:r>
                  <w:r w:rsidRPr="0012589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rganizuje konkursy, festyny, uroczystości, zawody sportowe dla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dzieci i społeczności lokalnej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C399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udział w imprezach i uroczystościach organizowanych przez instytucje i podmioty działające na terenie miasta</w:t>
                  </w:r>
                </w:p>
                <w:p w:rsidR="003711C4" w:rsidRPr="00C34A3C" w:rsidRDefault="003711C4" w:rsidP="003711C4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3711C4" w:rsidRPr="00125891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711C4" w:rsidRPr="00C34A3C" w:rsidRDefault="003711C4" w:rsidP="00A6530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 Przyczyny niestwarzania uczniom warunków do aktywnego i pełnego uczestnictwa w środowisku społecznym.</w:t>
            </w:r>
          </w:p>
          <w:tbl>
            <w:tblPr>
              <w:tblStyle w:val="Tabela-Siatka"/>
              <w:tblpPr w:leftFromText="141" w:rightFromText="141" w:vertAnchor="text" w:horzAnchor="margin" w:tblpY="104"/>
              <w:tblW w:w="9647" w:type="dxa"/>
              <w:tblLook w:val="04A0" w:firstRow="1" w:lastRow="0" w:firstColumn="1" w:lastColumn="0" w:noHBand="0" w:noVBand="1"/>
            </w:tblPr>
            <w:tblGrid>
              <w:gridCol w:w="7083"/>
              <w:gridCol w:w="1984"/>
              <w:gridCol w:w="580"/>
            </w:tblGrid>
            <w:tr w:rsidR="003711C4" w:rsidRPr="00C34A3C" w:rsidTr="004B7973">
              <w:trPr>
                <w:gridAfter w:val="1"/>
                <w:wAfter w:w="580" w:type="dxa"/>
                <w:trHeight w:val="954"/>
              </w:trPr>
              <w:tc>
                <w:tcPr>
                  <w:tcW w:w="7083" w:type="dxa"/>
                  <w:shd w:val="clear" w:color="auto" w:fill="EEECE1" w:themeFill="background2"/>
                  <w:vAlign w:val="center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Kategorie odpowiedzi</w:t>
                  </w:r>
                </w:p>
              </w:tc>
              <w:tc>
                <w:tcPr>
                  <w:tcW w:w="1984" w:type="dxa"/>
                  <w:shd w:val="clear" w:color="auto" w:fill="EEECE1" w:themeFill="background2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3711C4" w:rsidRPr="00C34A3C" w:rsidTr="004B7973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711C4" w:rsidRPr="00EC399D" w:rsidRDefault="003711C4" w:rsidP="004B7973">
                  <w:pPr>
                    <w:jc w:val="center"/>
                    <w:rPr>
                      <w:rFonts w:ascii="Arial" w:eastAsia="TimesNew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257</w:t>
                  </w:r>
                </w:p>
              </w:tc>
            </w:tr>
            <w:tr w:rsidR="003711C4" w:rsidRPr="00C34A3C" w:rsidTr="004B7973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brak odpowiednich środków finansowych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711C4" w:rsidRPr="00EC399D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711C4" w:rsidRPr="00C34A3C" w:rsidTr="004B7973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brak współpracy z podmiotami i instytucjami działającymi </w:t>
                  </w: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br/>
                    <w:t>w bliższym i dalszym środowisku społecznym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711C4" w:rsidRPr="00EC399D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711C4" w:rsidRPr="00C34A3C" w:rsidTr="004B7973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brak współpracy z rodzicami, prawnymi opiekunami dziecka oraz osobami (podmiotami) sprawującymi pieczę zastępczą nad dzieckiem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711C4" w:rsidRPr="00EC399D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711C4" w:rsidRPr="00C34A3C" w:rsidTr="004B7973">
              <w:trPr>
                <w:gridAfter w:val="1"/>
                <w:wAfter w:w="580" w:type="dxa"/>
                <w:trHeight w:val="472"/>
              </w:trPr>
              <w:tc>
                <w:tcPr>
                  <w:tcW w:w="7083" w:type="dxa"/>
                  <w:shd w:val="clear" w:color="auto" w:fill="FFFFFF" w:themeFill="background1"/>
                  <w:vAlign w:val="center"/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inne – jakie? (najczęściej)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a)……………………….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b)……………………….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c)………………………</w:t>
                  </w: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</w:tcPr>
                <w:p w:rsidR="003711C4" w:rsidRPr="00EC399D" w:rsidRDefault="003711C4" w:rsidP="004B797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3711C4" w:rsidRPr="00C34A3C" w:rsidTr="004B797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708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  <w:p w:rsidR="003711C4" w:rsidRPr="00C34A3C" w:rsidRDefault="003711C4" w:rsidP="004B797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564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3711C4" w:rsidRPr="00C34A3C" w:rsidRDefault="003711C4" w:rsidP="004B7973">
                  <w:pP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711C4" w:rsidRPr="00C34A3C" w:rsidRDefault="003711C4" w:rsidP="00A6530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Przedszkole/szkoła/placówka podejmowała środki zaradcze,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w przypadku braku stwarzania uczniom warunków do aktywnego </w:t>
            </w:r>
            <w:r w:rsidRPr="00C34A3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 xml:space="preserve">i pełnego uczestnictwa w środowisku społecznym. </w:t>
            </w:r>
          </w:p>
          <w:p w:rsidR="003711C4" w:rsidRPr="00C34A3C" w:rsidRDefault="003711C4" w:rsidP="004B7973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W w:w="49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985"/>
            </w:tblGrid>
            <w:tr w:rsidR="003711C4" w:rsidRPr="00C34A3C" w:rsidTr="004B7973">
              <w:trPr>
                <w:trHeight w:val="157"/>
                <w:jc w:val="center"/>
              </w:trPr>
              <w:tc>
                <w:tcPr>
                  <w:tcW w:w="4957" w:type="dxa"/>
                  <w:gridSpan w:val="3"/>
                  <w:shd w:val="clear" w:color="auto" w:fill="D9D9D9"/>
                </w:tcPr>
                <w:p w:rsidR="003711C4" w:rsidRPr="00C34A3C" w:rsidRDefault="003711C4" w:rsidP="004B7973">
                  <w:pPr>
                    <w:pStyle w:val="Akapitzlist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Liczba odpowiedzi</w:t>
                  </w:r>
                </w:p>
              </w:tc>
            </w:tr>
            <w:tr w:rsidR="003711C4" w:rsidRPr="00C34A3C" w:rsidTr="004B7973">
              <w:trPr>
                <w:trHeight w:val="157"/>
                <w:jc w:val="center"/>
              </w:trPr>
              <w:tc>
                <w:tcPr>
                  <w:tcW w:w="1555" w:type="dxa"/>
                  <w:shd w:val="clear" w:color="auto" w:fill="D9D9D9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TAK</w:t>
                  </w:r>
                </w:p>
              </w:tc>
              <w:tc>
                <w:tcPr>
                  <w:tcW w:w="1417" w:type="dxa"/>
                  <w:shd w:val="clear" w:color="auto" w:fill="D9D9D9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</w:t>
                  </w:r>
                </w:p>
              </w:tc>
              <w:tc>
                <w:tcPr>
                  <w:tcW w:w="1985" w:type="dxa"/>
                  <w:shd w:val="clear" w:color="auto" w:fill="D9D9D9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NIE DOTYCZY</w:t>
                  </w:r>
                </w:p>
              </w:tc>
            </w:tr>
            <w:tr w:rsidR="003711C4" w:rsidRPr="00C34A3C" w:rsidTr="004B7973">
              <w:trPr>
                <w:jc w:val="center"/>
              </w:trPr>
              <w:tc>
                <w:tcPr>
                  <w:tcW w:w="1555" w:type="dxa"/>
                  <w:shd w:val="clear" w:color="auto" w:fill="auto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3711C4" w:rsidRPr="00C34A3C" w:rsidRDefault="003711C4" w:rsidP="004B797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>257</w:t>
                  </w:r>
                </w:p>
              </w:tc>
            </w:tr>
          </w:tbl>
          <w:p w:rsidR="003711C4" w:rsidRPr="00C34A3C" w:rsidRDefault="003711C4" w:rsidP="004B7973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Tabela-Siatka"/>
              <w:tblW w:w="9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04"/>
            </w:tblGrid>
            <w:tr w:rsidR="003711C4" w:rsidRPr="00C34A3C" w:rsidTr="004B7973">
              <w:tc>
                <w:tcPr>
                  <w:tcW w:w="9204" w:type="dxa"/>
                </w:tcPr>
                <w:p w:rsidR="003711C4" w:rsidRPr="00C34A3C" w:rsidRDefault="003711C4" w:rsidP="00A65307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Podejmowane środki zaradcze, w przypadku braku stwarzania uczniom warunków do aktywnego i pełnego uczestnictwa w środowisku społecznym.</w:t>
                  </w:r>
                </w:p>
                <w:p w:rsidR="003711C4" w:rsidRPr="00C34A3C" w:rsidRDefault="003711C4" w:rsidP="004B7973">
                  <w:pPr>
                    <w:pStyle w:val="Akapitzlist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pPr w:leftFromText="141" w:rightFromText="141" w:vertAnchor="text" w:horzAnchor="margin" w:tblpY="104"/>
                    <w:tblW w:w="8926" w:type="dxa"/>
                    <w:tblLook w:val="04A0" w:firstRow="1" w:lastRow="0" w:firstColumn="1" w:lastColumn="0" w:noHBand="0" w:noVBand="1"/>
                  </w:tblPr>
                  <w:tblGrid>
                    <w:gridCol w:w="7083"/>
                    <w:gridCol w:w="1843"/>
                  </w:tblGrid>
                  <w:tr w:rsidR="003711C4" w:rsidRPr="00C34A3C" w:rsidTr="004B7973">
                    <w:trPr>
                      <w:trHeight w:val="954"/>
                    </w:trPr>
                    <w:tc>
                      <w:tcPr>
                        <w:tcW w:w="7083" w:type="dxa"/>
                        <w:shd w:val="clear" w:color="auto" w:fill="EEECE1" w:themeFill="background2"/>
                        <w:vAlign w:val="center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Kategorie odpowiedzi</w:t>
                        </w:r>
                      </w:p>
                    </w:tc>
                    <w:tc>
                      <w:tcPr>
                        <w:tcW w:w="1843" w:type="dxa"/>
                        <w:shd w:val="clear" w:color="auto" w:fill="EEECE1" w:themeFill="background2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3711C4" w:rsidRPr="00C34A3C" w:rsidTr="004B7973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</w:tr>
                  <w:tr w:rsidR="003711C4" w:rsidRPr="00C34A3C" w:rsidTr="004B7973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zwiększenie współpracy z podmiotami, instytucjami działającymi w bliższym i dalszym środowisku społecznym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711C4" w:rsidRPr="00C34A3C" w:rsidTr="004B7973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zwiększenie/poprawa współpracy z rodzicami, prawnymi opiekunami dziecka oraz osobami (podmiotami) sprawującymi pieczę zastępczą nad dzieckiem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711C4" w:rsidRPr="00C34A3C" w:rsidTr="004B7973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pozyskiwanie środków finansowych</w:t>
                        </w: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711C4" w:rsidRPr="00C34A3C" w:rsidTr="004B7973">
                    <w:trPr>
                      <w:trHeight w:val="472"/>
                    </w:trPr>
                    <w:tc>
                      <w:tcPr>
                        <w:tcW w:w="7083" w:type="dxa"/>
                        <w:shd w:val="clear" w:color="auto" w:fill="FFFFFF" w:themeFill="background1"/>
                        <w:vAlign w:val="center"/>
                      </w:tcPr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inne – jakie? (najczęściej)</w:t>
                        </w:r>
                      </w:p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a)……………………….</w:t>
                        </w:r>
                      </w:p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b)……………………….</w:t>
                        </w:r>
                      </w:p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c)………………………</w:t>
                        </w:r>
                      </w:p>
                      <w:p w:rsidR="003711C4" w:rsidRPr="00C34A3C" w:rsidRDefault="003711C4" w:rsidP="004B7973">
                        <w:pPr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shd w:val="clear" w:color="auto" w:fill="FFFFFF" w:themeFill="background1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3711C4" w:rsidRPr="00C34A3C" w:rsidRDefault="003711C4" w:rsidP="004B7973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3711C4" w:rsidRPr="00C34A3C" w:rsidRDefault="003711C4" w:rsidP="00A65307">
                  <w:pPr>
                    <w:pStyle w:val="Akapitzlist"/>
                    <w:numPr>
                      <w:ilvl w:val="0"/>
                      <w:numId w:val="28"/>
                    </w:num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Czy środki zaradcze okazały się skuteczne?</w:t>
                  </w:r>
                </w:p>
                <w:tbl>
                  <w:tblPr>
                    <w:tblW w:w="495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5"/>
                    <w:gridCol w:w="1417"/>
                    <w:gridCol w:w="1985"/>
                  </w:tblGrid>
                  <w:tr w:rsidR="003711C4" w:rsidRPr="00C34A3C" w:rsidTr="004B7973">
                    <w:trPr>
                      <w:trHeight w:val="157"/>
                      <w:jc w:val="center"/>
                    </w:trPr>
                    <w:tc>
                      <w:tcPr>
                        <w:tcW w:w="4957" w:type="dxa"/>
                        <w:gridSpan w:val="3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pStyle w:val="Akapitzli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Liczba odpowiedzi</w:t>
                        </w:r>
                      </w:p>
                    </w:tc>
                  </w:tr>
                  <w:tr w:rsidR="003711C4" w:rsidRPr="00C34A3C" w:rsidTr="004B7973">
                    <w:trPr>
                      <w:trHeight w:val="157"/>
                      <w:jc w:val="center"/>
                    </w:trPr>
                    <w:tc>
                      <w:tcPr>
                        <w:tcW w:w="1555" w:type="dxa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TAK</w:t>
                        </w:r>
                      </w:p>
                    </w:tc>
                    <w:tc>
                      <w:tcPr>
                        <w:tcW w:w="1417" w:type="dxa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NIE DOTYCZY</w:t>
                        </w:r>
                      </w:p>
                    </w:tc>
                  </w:tr>
                  <w:tr w:rsidR="003711C4" w:rsidRPr="00C34A3C" w:rsidTr="004B7973">
                    <w:trPr>
                      <w:jc w:val="center"/>
                    </w:trPr>
                    <w:tc>
                      <w:tcPr>
                        <w:tcW w:w="1555" w:type="dxa"/>
                        <w:shd w:val="clear" w:color="auto" w:fill="auto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</w:tr>
                </w:tbl>
                <w:p w:rsidR="003711C4" w:rsidRPr="00C34A3C" w:rsidRDefault="003711C4" w:rsidP="004B7973">
                  <w:pPr>
                    <w:spacing w:line="360" w:lineRule="auto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711C4" w:rsidRPr="00C34A3C" w:rsidTr="004B7973">
              <w:trPr>
                <w:trHeight w:val="279"/>
              </w:trPr>
              <w:tc>
                <w:tcPr>
                  <w:tcW w:w="9204" w:type="dxa"/>
                </w:tcPr>
                <w:p w:rsidR="003711C4" w:rsidRPr="00C34A3C" w:rsidRDefault="003711C4" w:rsidP="004B7973">
                  <w:pPr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711C4" w:rsidRPr="00C34A3C" w:rsidTr="004B7973">
              <w:trPr>
                <w:trHeight w:val="277"/>
              </w:trPr>
              <w:tc>
                <w:tcPr>
                  <w:tcW w:w="9204" w:type="dxa"/>
                </w:tcPr>
                <w:p w:rsidR="003711C4" w:rsidRPr="00C34A3C" w:rsidRDefault="003711C4" w:rsidP="00A65307">
                  <w:pPr>
                    <w:pStyle w:val="Akapitzlist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C34A3C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Przedszkole/szkoła/placówka wspiera potencjał rozwojowy i stwarza warunki do aktywnego i pełnego uczestnictwa w życiu przedszkola/szkoły/placówki oraz w środowisku społecznym dzieciom, uczniom, wychowankom posiadającym orzeczenie lub opinię oraz nieposiadającym takich dokumentów</w:t>
                  </w:r>
                </w:p>
                <w:p w:rsidR="003711C4" w:rsidRPr="00C34A3C" w:rsidRDefault="003711C4" w:rsidP="004B7973">
                  <w:pPr>
                    <w:pStyle w:val="Akapitzlist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EEECE1" w:themeFill="background2"/>
                    <w:tblLook w:val="04A0" w:firstRow="1" w:lastRow="0" w:firstColumn="1" w:lastColumn="0" w:noHBand="0" w:noVBand="1"/>
                  </w:tblPr>
                  <w:tblGrid>
                    <w:gridCol w:w="6722"/>
                    <w:gridCol w:w="2256"/>
                  </w:tblGrid>
                  <w:tr w:rsidR="003711C4" w:rsidRPr="00C34A3C" w:rsidTr="004B7973">
                    <w:trPr>
                      <w:trHeight w:val="1002"/>
                    </w:trPr>
                    <w:tc>
                      <w:tcPr>
                        <w:tcW w:w="6722" w:type="dxa"/>
                        <w:shd w:val="clear" w:color="auto" w:fill="DBE5F1" w:themeFill="accent1" w:themeFillTint="33"/>
                        <w:vAlign w:val="center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Wszystkie dzieci, uczniowie, wychowankowie </w:t>
                        </w: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br/>
                          <w:t>w przedszkolu, szkole, placówce</w:t>
                        </w:r>
                      </w:p>
                    </w:tc>
                    <w:tc>
                      <w:tcPr>
                        <w:tcW w:w="2256" w:type="dxa"/>
                        <w:shd w:val="clear" w:color="auto" w:fill="DBE5F1" w:themeFill="accent1" w:themeFillTint="33"/>
                      </w:tcPr>
                      <w:p w:rsidR="003711C4" w:rsidRPr="004A69F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44556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FDE9D9" w:themeFill="accent6" w:themeFillTint="33"/>
                        <w:vAlign w:val="center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Dzieci, uczniowie, wychowankowie</w:t>
                        </w: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nie posiadający opinii, orzeczeń wymienionych poniżej lub innych dokumentów</w:t>
                        </w:r>
                      </w:p>
                    </w:tc>
                    <w:tc>
                      <w:tcPr>
                        <w:tcW w:w="2256" w:type="dxa"/>
                        <w:shd w:val="clear" w:color="auto" w:fill="FDE9D9" w:themeFill="accent6" w:themeFillTint="33"/>
                      </w:tcPr>
                      <w:p w:rsidR="003711C4" w:rsidRPr="004A69F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  <w:highlight w:val="yellow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37310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EEECE1" w:themeFill="background2"/>
                        <w:vAlign w:val="center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Rodzaje dokumentów</w:t>
                        </w:r>
                      </w:p>
                      <w:p w:rsidR="003711C4" w:rsidRPr="00C34A3C" w:rsidRDefault="003711C4" w:rsidP="004B7973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56" w:type="dxa"/>
                        <w:shd w:val="clear" w:color="auto" w:fill="EEECE1" w:themeFill="background2"/>
                      </w:tcPr>
                      <w:p w:rsidR="003711C4" w:rsidRPr="00C34A3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Liczba dzieci, uczniów, wychowanków posiadających orzeczenie lub opinię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195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i</w:t>
                        </w: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ndywidualnego obowiązkowego rocznego przygotowania przedszkolnego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indywidualnego nauczania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152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kształcenia specjalnego wydane ze względu na niepełnosprawność, w tym: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1367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słabe słyszenie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lastRenderedPageBreak/>
                          <w:t>słabe widzenie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ruchowa, w tym afazja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191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lekkim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338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umiarkowanym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189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niepełnosprawność intelektualna w stopniu znacznym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autyzm, w tym zespół Aspergera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  <w:vAlign w:val="center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215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30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niepełnosprawności sprzężone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179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orzeczenie o potrzebie kształcenia specjalnego wydane ze względu na niedostosowanie społeczne 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eastAsia="TimesNewRoman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kształcenia specjalnego wydane ze względu na zagrożenie niedostosowaniem społecznym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031BBC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orzeczenie o potrzebie zajęć rewalidacyjno-wychowawczych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3C3AA8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336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A65307">
                        <w:pPr>
                          <w:pStyle w:val="Akapitzlist"/>
                          <w:numPr>
                            <w:ilvl w:val="0"/>
                            <w:numId w:val="29"/>
                          </w:num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opinia publicznej lub niepublicznej poradni psychologiczno-pedagogicznej inna niż opinia o potrzebie wczesnego wspomagania rozwoju dziecka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3C3AA8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5291</w:t>
                        </w:r>
                      </w:p>
                    </w:tc>
                  </w:tr>
                  <w:tr w:rsidR="003711C4" w:rsidRPr="00C34A3C" w:rsidTr="004B7973">
                    <w:trPr>
                      <w:trHeight w:val="496"/>
                    </w:trPr>
                    <w:tc>
                      <w:tcPr>
                        <w:tcW w:w="6722" w:type="dxa"/>
                        <w:shd w:val="clear" w:color="auto" w:fill="auto"/>
                        <w:vAlign w:val="center"/>
                      </w:tcPr>
                      <w:p w:rsidR="003711C4" w:rsidRPr="00C34A3C" w:rsidRDefault="003711C4" w:rsidP="004B7973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9. inne dokumenty niż wymienione powyżej – jakie?</w:t>
                        </w:r>
                      </w:p>
                      <w:p w:rsidR="003711C4" w:rsidRPr="00C34A3C" w:rsidRDefault="003711C4" w:rsidP="004B7973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a)………………………………</w:t>
                        </w:r>
                      </w:p>
                      <w:p w:rsidR="003711C4" w:rsidRPr="00C34A3C" w:rsidRDefault="003711C4" w:rsidP="004B7973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b)………………………………</w:t>
                        </w:r>
                      </w:p>
                      <w:p w:rsidR="003711C4" w:rsidRPr="00C34A3C" w:rsidRDefault="003711C4" w:rsidP="004B7973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4A3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c)……………………………….</w:t>
                        </w:r>
                      </w:p>
                    </w:tc>
                    <w:tc>
                      <w:tcPr>
                        <w:tcW w:w="2256" w:type="dxa"/>
                        <w:shd w:val="clear" w:color="auto" w:fill="auto"/>
                      </w:tcPr>
                      <w:p w:rsidR="003711C4" w:rsidRPr="00E264D8" w:rsidRDefault="003711C4" w:rsidP="004B7973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264D8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3711C4" w:rsidRPr="00C34A3C" w:rsidRDefault="003711C4" w:rsidP="004B7973">
                  <w:pPr>
                    <w:spacing w:line="360" w:lineRule="auto"/>
                    <w:ind w:left="720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711C4" w:rsidRPr="00C34A3C" w:rsidRDefault="003711C4" w:rsidP="004B7973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B714D1" w:rsidRPr="00125131" w:rsidRDefault="00B714D1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Pr="00126097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26097">
        <w:rPr>
          <w:rFonts w:ascii="Arial" w:hAnsi="Arial" w:cs="Arial"/>
          <w:b/>
          <w:sz w:val="24"/>
          <w:szCs w:val="24"/>
          <w:lang w:eastAsia="pl-PL"/>
        </w:rPr>
        <w:t>4.2.4</w:t>
      </w:r>
      <w:r w:rsidRPr="00126097">
        <w:rPr>
          <w:rFonts w:ascii="Arial" w:hAnsi="Arial" w:cs="Arial"/>
          <w:b/>
          <w:sz w:val="24"/>
          <w:szCs w:val="24"/>
          <w:lang w:eastAsia="pl-PL"/>
        </w:rPr>
        <w:tab/>
      </w:r>
      <w:r w:rsidRPr="00126097">
        <w:rPr>
          <w:rFonts w:ascii="Arial" w:hAnsi="Arial" w:cs="Arial"/>
          <w:b/>
          <w:color w:val="000000" w:themeColor="text1"/>
          <w:sz w:val="24"/>
          <w:szCs w:val="24"/>
        </w:rPr>
        <w:t>Prowadzenie działalności innowacyjnej</w:t>
      </w:r>
    </w:p>
    <w:p w:rsidR="003711C4" w:rsidRPr="000027ED" w:rsidRDefault="003711C4" w:rsidP="003711C4">
      <w:pPr>
        <w:jc w:val="both"/>
        <w:rPr>
          <w:rFonts w:ascii="Arial" w:hAnsi="Arial" w:cs="Arial"/>
          <w:sz w:val="24"/>
          <w:szCs w:val="24"/>
        </w:rPr>
      </w:pPr>
      <w:r w:rsidRPr="00362355">
        <w:rPr>
          <w:rFonts w:ascii="Arial" w:hAnsi="Arial" w:cs="Arial"/>
          <w:sz w:val="24"/>
          <w:szCs w:val="24"/>
        </w:rPr>
        <w:t>Monitorowanie</w:t>
      </w:r>
      <w:r>
        <w:rPr>
          <w:rFonts w:ascii="Arial" w:hAnsi="Arial" w:cs="Arial"/>
          <w:sz w:val="24"/>
          <w:szCs w:val="24"/>
        </w:rPr>
        <w:t xml:space="preserve"> zostało</w:t>
      </w:r>
      <w:r w:rsidRPr="00362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zrealizowane</w:t>
      </w:r>
      <w:r w:rsidRPr="00362355">
        <w:rPr>
          <w:rFonts w:ascii="Arial" w:hAnsi="Arial" w:cs="Arial"/>
          <w:sz w:val="24"/>
          <w:szCs w:val="24"/>
        </w:rPr>
        <w:t xml:space="preserve"> w terminie</w:t>
      </w:r>
      <w:r>
        <w:rPr>
          <w:rFonts w:ascii="Arial" w:hAnsi="Arial" w:cs="Arial"/>
          <w:sz w:val="24"/>
          <w:szCs w:val="24"/>
        </w:rPr>
        <w:t>:</w:t>
      </w:r>
      <w:r w:rsidRPr="00362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01.12.2019 – 31.08.2020</w:t>
      </w:r>
    </w:p>
    <w:p w:rsidR="003711C4" w:rsidRPr="000027ED" w:rsidRDefault="003711C4" w:rsidP="003711C4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0027ED">
        <w:rPr>
          <w:rFonts w:ascii="Arial" w:hAnsi="Arial" w:cs="Arial"/>
          <w:b/>
          <w:sz w:val="24"/>
          <w:szCs w:val="24"/>
        </w:rPr>
        <w:t>Informacje o monitorowaniu:</w:t>
      </w:r>
    </w:p>
    <w:p w:rsidR="003711C4" w:rsidRDefault="003711C4" w:rsidP="00A65307">
      <w:pPr>
        <w:pStyle w:val="Akapitzlist"/>
        <w:numPr>
          <w:ilvl w:val="0"/>
          <w:numId w:val="8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color w:val="000000" w:themeColor="text1"/>
          <w:sz w:val="24"/>
          <w:szCs w:val="24"/>
        </w:rPr>
        <w:t xml:space="preserve">Monitorowaniem objęto łącznie </w:t>
      </w:r>
      <w:r>
        <w:rPr>
          <w:rFonts w:ascii="Arial" w:hAnsi="Arial" w:cs="Arial"/>
          <w:color w:val="000000" w:themeColor="text1"/>
          <w:sz w:val="24"/>
          <w:szCs w:val="24"/>
        </w:rPr>
        <w:t>341</w:t>
      </w:r>
      <w:r w:rsidRPr="00DF6DDE">
        <w:rPr>
          <w:rFonts w:ascii="Arial" w:hAnsi="Arial" w:cs="Arial"/>
          <w:color w:val="000000" w:themeColor="text1"/>
          <w:sz w:val="24"/>
          <w:szCs w:val="24"/>
        </w:rPr>
        <w:t xml:space="preserve"> publicznych szkół podstawowych,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co w stosunku do 341 </w:t>
      </w:r>
      <w:r w:rsidRPr="00DF6DDE">
        <w:rPr>
          <w:rFonts w:ascii="Arial" w:hAnsi="Arial" w:cs="Arial"/>
          <w:color w:val="000000"/>
          <w:sz w:val="24"/>
          <w:szCs w:val="24"/>
        </w:rPr>
        <w:t xml:space="preserve">wszystkich </w:t>
      </w:r>
      <w:r>
        <w:rPr>
          <w:rFonts w:ascii="Arial" w:hAnsi="Arial" w:cs="Arial"/>
          <w:color w:val="000000"/>
          <w:sz w:val="24"/>
          <w:szCs w:val="24"/>
        </w:rPr>
        <w:t xml:space="preserve">publicznych </w:t>
      </w:r>
      <w:r>
        <w:rPr>
          <w:rFonts w:ascii="Arial" w:hAnsi="Arial" w:cs="Arial"/>
          <w:color w:val="000000" w:themeColor="text1"/>
          <w:sz w:val="24"/>
          <w:szCs w:val="24"/>
        </w:rPr>
        <w:t>szkół podstawowych w województwie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F6DDE">
        <w:rPr>
          <w:rFonts w:ascii="Arial" w:hAnsi="Arial" w:cs="Arial"/>
          <w:color w:val="000000"/>
          <w:sz w:val="24"/>
          <w:szCs w:val="24"/>
        </w:rPr>
        <w:t xml:space="preserve">stanowiło </w:t>
      </w:r>
      <w:r>
        <w:rPr>
          <w:rFonts w:ascii="Arial" w:hAnsi="Arial" w:cs="Arial"/>
          <w:color w:val="000000"/>
          <w:sz w:val="24"/>
          <w:szCs w:val="24"/>
        </w:rPr>
        <w:t>100</w:t>
      </w:r>
      <w:r w:rsidRPr="00DF6DDE">
        <w:rPr>
          <w:rFonts w:ascii="Arial" w:hAnsi="Arial" w:cs="Arial"/>
          <w:color w:val="000000"/>
          <w:sz w:val="24"/>
          <w:szCs w:val="24"/>
        </w:rPr>
        <w:t>%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711C4" w:rsidRDefault="003711C4" w:rsidP="003711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6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UWAGI: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brak uwag.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wskazać, czy szkoła prowadziła w bieżącym roku szkolnym działalność innowacyjną.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lastRenderedPageBreak/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237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F222DE" w:rsidRDefault="003711C4" w:rsidP="00A65307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Jeśli NIE, jakie były powody nieprowadzenia działalności innowacyjnej.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brak nauczycieli o odpowiednich kompetencjach 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środków finansowych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odpowiedniej bazy lokalowej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brak potrzebnego sprzętu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inne 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F222DE" w:rsidRDefault="003711C4" w:rsidP="00A65307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Czy szkoła podejmowała środki zaradcze?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F222DE" w:rsidRDefault="003711C4" w:rsidP="00A65307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Jeśli TAK, proszę wskazać, jakie.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kierowanie nauczycieli na szkolenia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pozyskać środki finansowe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powiększyć bazę lokalową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starano się doposażyć w potrzebny sprzęt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inne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3711C4" w:rsidRPr="00DF6DDE" w:rsidRDefault="003711C4" w:rsidP="003711C4">
      <w:pPr>
        <w:spacing w:after="0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Proszę o wskazanie, czy środki zaradcze okazały się skuteczne? 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F222DE" w:rsidRDefault="003711C4" w:rsidP="00A65307">
      <w:pPr>
        <w:pStyle w:val="Akapitzlist"/>
        <w:numPr>
          <w:ilvl w:val="0"/>
          <w:numId w:val="8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222DE">
        <w:rPr>
          <w:rFonts w:ascii="Arial" w:hAnsi="Arial" w:cs="Arial"/>
          <w:sz w:val="24"/>
          <w:szCs w:val="24"/>
        </w:rPr>
        <w:t>Jeżeli TAK, czy szkoła zaplanowała prowadzenie działalności innowacyjnej?</w:t>
      </w:r>
      <w:r w:rsidRPr="00F222DE">
        <w:rPr>
          <w:rFonts w:ascii="Arial" w:hAnsi="Arial" w:cs="Arial"/>
          <w:b/>
          <w:sz w:val="24"/>
          <w:szCs w:val="24"/>
        </w:rPr>
        <w:t xml:space="preserve"> 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lastRenderedPageBreak/>
        <w:t>Proszę podać, jaki był powód braku zaplanowania przez szkołę działalności innowacyjnej.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jest już za późno - planowana innowacja musi się rozpocząć z  początkiem roku szkolnego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planowane działania wymagają przygotowań i nie będzie można ich zrealizować w tym roku szkolnym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inny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 rodzaju projektów innowacyjnych prowadzonych w szkole.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Innowacje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programowe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organizacyjne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metodyczne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 liczby projektów innowacyjnych realizowanych w szkole.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projektów innowacyjnych realizowanych w szkole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ile)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DF6D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(6 w 3 przypadkach, 7 w 6 przypadkach, 8 w 6 przypadkach, 9 w 4 przypadkach, 10 w 1 przypadku, 11 w 1 przypadku, 12 w 2 przypadkach, 13 w 1 przypadku, 14 w 3 przypadkach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jak długo będą realizowane projekty.</w:t>
      </w:r>
    </w:p>
    <w:p w:rsidR="003711C4" w:rsidRPr="00F23995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Termin realizacji innowacyjnego projektu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krócej niż rok szkolny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rok szkolny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 lata szkolne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3 lata szkolne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3 lata szkolne (proszę wpisać w nawiasie, ile)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DF6DDE">
              <w:rPr>
                <w:rFonts w:ascii="Arial" w:hAnsi="Arial" w:cs="Arial"/>
                <w:sz w:val="24"/>
                <w:szCs w:val="24"/>
              </w:rPr>
              <w:t xml:space="preserve"> (liczba)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lastRenderedPageBreak/>
        <w:t>Proszę podać, ilu nauczycieli było zaangażowanych w prowadzone działania innowacyjne.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4-5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ilu)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10 (proszę wpisać w nawiasie, ilu)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działania innowacyjne był zaangażowany członek kadry kierowniczej.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</w:t>
            </w:r>
          </w:p>
        </w:tc>
      </w:tr>
      <w:tr w:rsidR="003711C4" w:rsidRPr="00DF6DDE" w:rsidTr="004B7973">
        <w:trPr>
          <w:trHeight w:val="142"/>
        </w:trPr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prowadzone działania innowacyjne był zaangażowany samorząd uczniowski.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w prowadzone działania innowacyjne była zaangażowana rada rodziców/ rada szkoły.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o podanie, jak wielu uczniów był</w:t>
      </w:r>
      <w:r>
        <w:rPr>
          <w:rFonts w:ascii="Arial" w:hAnsi="Arial" w:cs="Arial"/>
          <w:sz w:val="24"/>
          <w:szCs w:val="24"/>
        </w:rPr>
        <w:t>o zaangażowanych w prowadzone w </w:t>
      </w:r>
      <w:r w:rsidRPr="00DF6DDE">
        <w:rPr>
          <w:rFonts w:ascii="Arial" w:hAnsi="Arial" w:cs="Arial"/>
          <w:sz w:val="24"/>
          <w:szCs w:val="24"/>
        </w:rPr>
        <w:t>szkole działania innowacyjne.</w:t>
      </w:r>
    </w:p>
    <w:p w:rsidR="003711C4" w:rsidRPr="00DF6DDE" w:rsidRDefault="003711C4" w:rsidP="00A65307">
      <w:pPr>
        <w:pStyle w:val="Akapitzlist"/>
        <w:numPr>
          <w:ilvl w:val="0"/>
          <w:numId w:val="87"/>
        </w:numPr>
        <w:spacing w:after="0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26176</w:t>
      </w:r>
      <w:r w:rsidRPr="00DF6DDE">
        <w:rPr>
          <w:rFonts w:ascii="Arial" w:hAnsi="Arial" w:cs="Arial"/>
          <w:color w:val="000000" w:themeColor="text1"/>
          <w:sz w:val="24"/>
          <w:szCs w:val="24"/>
        </w:rPr>
        <w:t xml:space="preserve"> (liczba), </w:t>
      </w:r>
      <w:r w:rsidRPr="00DF6DDE">
        <w:rPr>
          <w:rFonts w:ascii="Arial" w:hAnsi="Arial" w:cs="Arial"/>
          <w:color w:val="000000"/>
          <w:sz w:val="24"/>
          <w:szCs w:val="24"/>
        </w:rPr>
        <w:t xml:space="preserve">co stanowiło </w:t>
      </w:r>
      <w:r>
        <w:rPr>
          <w:rFonts w:ascii="Arial" w:hAnsi="Arial" w:cs="Arial"/>
          <w:color w:val="000000"/>
          <w:sz w:val="24"/>
          <w:szCs w:val="24"/>
        </w:rPr>
        <w:t>31,67</w:t>
      </w:r>
      <w:r w:rsidRPr="00DF6DDE">
        <w:rPr>
          <w:rFonts w:ascii="Arial" w:hAnsi="Arial" w:cs="Arial"/>
          <w:color w:val="000000"/>
          <w:sz w:val="24"/>
          <w:szCs w:val="24"/>
        </w:rPr>
        <w:t>%</w:t>
      </w:r>
      <w:r w:rsidRPr="00DF6DDE">
        <w:rPr>
          <w:rFonts w:ascii="Arial" w:hAnsi="Arial" w:cs="Arial"/>
          <w:color w:val="000000" w:themeColor="text1"/>
          <w:sz w:val="24"/>
          <w:szCs w:val="24"/>
        </w:rPr>
        <w:t xml:space="preserve"> wszystkich uczniów uczęszczających do publicznych szkół podstawowych objętych monitorowaniem.</w:t>
      </w:r>
    </w:p>
    <w:p w:rsidR="003711C4" w:rsidRPr="00DF6DDE" w:rsidRDefault="003711C4" w:rsidP="003711C4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Proszę podać, jaka była dominująca </w:t>
      </w:r>
      <w:r>
        <w:rPr>
          <w:rFonts w:ascii="Arial" w:hAnsi="Arial" w:cs="Arial"/>
          <w:sz w:val="24"/>
          <w:szCs w:val="24"/>
        </w:rPr>
        <w:t>liczba uczniów zaangażowanych w </w:t>
      </w:r>
      <w:r w:rsidRPr="00DF6DDE">
        <w:rPr>
          <w:rFonts w:ascii="Arial" w:hAnsi="Arial" w:cs="Arial"/>
          <w:sz w:val="24"/>
          <w:szCs w:val="24"/>
        </w:rPr>
        <w:t>pojedynczy projekt realizowany w szkole.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uczniów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Pr="00DF6DDE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lastRenderedPageBreak/>
              <w:t>od 6 do 10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od 11 do 20 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3711C4" w:rsidRPr="00DF6DDE" w:rsidTr="004B7973">
        <w:tc>
          <w:tcPr>
            <w:tcW w:w="5524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powyżej 20 (proszę wpisać w nawiasie, ilu)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grupy projektowe tworzyli uczniowie z tej samej klasy, czy grupy międzyoddziałowe.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3711C4" w:rsidRPr="00DF6DDE" w:rsidTr="004B7973">
        <w:trPr>
          <w:trHeight w:val="521"/>
        </w:trPr>
        <w:tc>
          <w:tcPr>
            <w:tcW w:w="5524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538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uczniowie tej samej klasy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</w:t>
            </w:r>
          </w:p>
        </w:tc>
      </w:tr>
      <w:tr w:rsidR="003711C4" w:rsidRPr="00DF6DDE" w:rsidTr="004B7973">
        <w:tc>
          <w:tcPr>
            <w:tcW w:w="5524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uczniowie z różnych klas</w:t>
            </w:r>
          </w:p>
        </w:tc>
        <w:tc>
          <w:tcPr>
            <w:tcW w:w="3538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Czy zdarzyło się, że wybrano 1 z podanych odpowiedzi?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7F5">
        <w:rPr>
          <w:rFonts w:ascii="Arial" w:hAnsi="Arial" w:cs="Arial"/>
          <w:sz w:val="24"/>
          <w:szCs w:val="24"/>
          <w:u w:val="single"/>
        </w:rPr>
        <w:t>TAK</w:t>
      </w:r>
      <w:r w:rsidRPr="00DF6DDE">
        <w:rPr>
          <w:rFonts w:ascii="Arial" w:hAnsi="Arial" w:cs="Arial"/>
          <w:sz w:val="24"/>
          <w:szCs w:val="24"/>
        </w:rPr>
        <w:t>/</w:t>
      </w:r>
      <w:r w:rsidRPr="00C057F5">
        <w:rPr>
          <w:rFonts w:ascii="Arial" w:hAnsi="Arial" w:cs="Arial"/>
          <w:sz w:val="24"/>
          <w:szCs w:val="24"/>
        </w:rPr>
        <w:t xml:space="preserve">NIE </w:t>
      </w:r>
      <w:r w:rsidRPr="00DF6DDE">
        <w:rPr>
          <w:rFonts w:ascii="Arial" w:hAnsi="Arial" w:cs="Arial"/>
          <w:sz w:val="24"/>
          <w:szCs w:val="24"/>
        </w:rPr>
        <w:t xml:space="preserve"> (zakreślić właściwe)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Jeśli wybrano TAK, pros</w:t>
      </w:r>
      <w:r>
        <w:rPr>
          <w:rFonts w:ascii="Arial" w:hAnsi="Arial" w:cs="Arial"/>
          <w:sz w:val="24"/>
          <w:szCs w:val="24"/>
        </w:rPr>
        <w:t xml:space="preserve">zę wskazać, którą (najczęściej): </w:t>
      </w:r>
      <w:r w:rsidRPr="00DF6DDE">
        <w:rPr>
          <w:rFonts w:ascii="Arial" w:hAnsi="Arial" w:cs="Arial"/>
          <w:sz w:val="24"/>
          <w:szCs w:val="24"/>
        </w:rPr>
        <w:t>uczniowie tej samej klasy</w:t>
      </w:r>
    </w:p>
    <w:p w:rsidR="003711C4" w:rsidRPr="00DF6DDE" w:rsidRDefault="003711C4" w:rsidP="003711C4">
      <w:pPr>
        <w:spacing w:after="0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Liczba szkół</w:t>
      </w:r>
      <w:r>
        <w:rPr>
          <w:rFonts w:ascii="Arial" w:hAnsi="Arial" w:cs="Arial"/>
          <w:sz w:val="24"/>
          <w:szCs w:val="24"/>
        </w:rPr>
        <w:t>:</w:t>
      </w:r>
      <w:r w:rsidRPr="00DF6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Czy zdarzyło się, że wybrano 2 podane odpowiedzi?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57F5">
        <w:rPr>
          <w:rFonts w:ascii="Arial" w:hAnsi="Arial" w:cs="Arial"/>
          <w:sz w:val="24"/>
          <w:szCs w:val="24"/>
          <w:u w:val="single"/>
        </w:rPr>
        <w:t>TAK</w:t>
      </w:r>
      <w:r w:rsidRPr="00DF6DDE">
        <w:rPr>
          <w:rFonts w:ascii="Arial" w:hAnsi="Arial" w:cs="Arial"/>
          <w:sz w:val="24"/>
          <w:szCs w:val="24"/>
        </w:rPr>
        <w:t>/NIE  (zakreślić właściwe)</w:t>
      </w:r>
    </w:p>
    <w:p w:rsidR="003711C4" w:rsidRPr="00DF6DDE" w:rsidRDefault="003711C4" w:rsidP="003711C4">
      <w:pPr>
        <w:spacing w:after="0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Liczba szkół</w:t>
      </w:r>
      <w:r>
        <w:rPr>
          <w:rFonts w:ascii="Arial" w:hAnsi="Arial" w:cs="Arial"/>
          <w:sz w:val="24"/>
          <w:szCs w:val="24"/>
        </w:rPr>
        <w:t>: 81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nauczyciele uczestniczyli w szkoleniach dotyczących działalności innowacyjnej lub rozwijania przedsiębiorczości i kreatywności uczniów.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Ilu nauczycieli uczestniczyło w szkoleniach.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</w:t>
            </w:r>
            <w:r w:rsidRPr="00A3632E">
              <w:rPr>
                <w:rFonts w:ascii="Arial" w:hAnsi="Arial" w:cs="Arial"/>
                <w:sz w:val="24"/>
                <w:szCs w:val="24"/>
              </w:rPr>
              <w:t>proszę wpisać w nawiasie, ilu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A3632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1593)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>Proszę podać, czy nauczyciele będą uczestniczyli w szkoleniach dotyczących działalności innowacyjnej lub rozwijania przedsiębiorczości i kreatywności uczniów.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lastRenderedPageBreak/>
              <w:t>Odpowiedź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</w:tc>
      </w:tr>
      <w:tr w:rsidR="003711C4" w:rsidRPr="00DF6DDE" w:rsidTr="004B7973">
        <w:tc>
          <w:tcPr>
            <w:tcW w:w="5382" w:type="dxa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11C4" w:rsidRPr="00DF6DDE" w:rsidRDefault="003711C4" w:rsidP="00A65307">
      <w:pPr>
        <w:pStyle w:val="Akapitzlist"/>
        <w:numPr>
          <w:ilvl w:val="0"/>
          <w:numId w:val="88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DF6DDE">
        <w:rPr>
          <w:rFonts w:ascii="Arial" w:hAnsi="Arial" w:cs="Arial"/>
          <w:sz w:val="24"/>
          <w:szCs w:val="24"/>
        </w:rPr>
        <w:t xml:space="preserve">Ilu nauczycieli </w:t>
      </w:r>
      <w:r>
        <w:rPr>
          <w:rFonts w:ascii="Arial" w:hAnsi="Arial" w:cs="Arial"/>
          <w:sz w:val="24"/>
          <w:szCs w:val="24"/>
        </w:rPr>
        <w:t xml:space="preserve">będzie </w:t>
      </w:r>
      <w:r w:rsidRPr="00DF6DDE">
        <w:rPr>
          <w:rFonts w:ascii="Arial" w:hAnsi="Arial" w:cs="Arial"/>
          <w:sz w:val="24"/>
          <w:szCs w:val="24"/>
        </w:rPr>
        <w:t>uczestniczyło w szkoleniach.</w:t>
      </w:r>
    </w:p>
    <w:p w:rsidR="003711C4" w:rsidRPr="00DF6DDE" w:rsidRDefault="003711C4" w:rsidP="003711C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711C4" w:rsidRPr="00DF6DDE" w:rsidTr="004B7973">
        <w:trPr>
          <w:trHeight w:val="521"/>
        </w:trPr>
        <w:tc>
          <w:tcPr>
            <w:tcW w:w="5382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nauczycieli</w:t>
            </w:r>
          </w:p>
        </w:tc>
        <w:tc>
          <w:tcPr>
            <w:tcW w:w="3680" w:type="dxa"/>
            <w:shd w:val="clear" w:color="auto" w:fill="EEECE1" w:themeFill="background2"/>
            <w:vAlign w:val="center"/>
          </w:tcPr>
          <w:p w:rsidR="003711C4" w:rsidRPr="00DF6DDE" w:rsidRDefault="003711C4" w:rsidP="004B7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Liczba odpowiedzi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2-3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 xml:space="preserve">4-5 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3711C4" w:rsidRPr="00DF6DDE" w:rsidTr="004B7973">
        <w:tc>
          <w:tcPr>
            <w:tcW w:w="5382" w:type="dxa"/>
            <w:vAlign w:val="center"/>
          </w:tcPr>
          <w:p w:rsidR="003711C4" w:rsidRPr="00DF6DDE" w:rsidRDefault="003711C4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DF6DDE">
              <w:rPr>
                <w:rFonts w:ascii="Arial" w:hAnsi="Arial" w:cs="Arial"/>
                <w:sz w:val="24"/>
                <w:szCs w:val="24"/>
              </w:rPr>
              <w:t>więcej niż 5 (proszę wpisać w nawiasie, ilu</w:t>
            </w:r>
            <w:r>
              <w:rPr>
                <w:rFonts w:ascii="Arial" w:hAnsi="Arial" w:cs="Arial"/>
                <w:sz w:val="24"/>
                <w:szCs w:val="24"/>
              </w:rPr>
              <w:t>: 1589</w:t>
            </w:r>
            <w:r w:rsidRPr="00DF6DD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0" w:type="dxa"/>
            <w:vAlign w:val="center"/>
          </w:tcPr>
          <w:p w:rsidR="003711C4" w:rsidRPr="00DF6DDE" w:rsidRDefault="003711C4" w:rsidP="004B79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</w:tbl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3711C4" w:rsidSect="001177DD">
          <w:footerReference w:type="default" r:id="rId8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3711C4" w:rsidRPr="00125131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Pr="0096415C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1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4.2.5</w:t>
      </w:r>
      <w:r w:rsidRPr="0096415C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ab/>
      </w:r>
      <w:r w:rsidRPr="0096415C">
        <w:rPr>
          <w:rFonts w:ascii="Arial" w:hAnsi="Arial" w:cs="Arial"/>
          <w:b/>
          <w:color w:val="000000" w:themeColor="text1"/>
          <w:sz w:val="24"/>
          <w:szCs w:val="24"/>
        </w:rPr>
        <w:t>Wdrażanie podstaw programowych kształcenia w zawodach szkolnictwa branżowego w zakresie warunków realizacji kształcenia w zawodzie</w:t>
      </w:r>
    </w:p>
    <w:p w:rsidR="003711C4" w:rsidRPr="00843845" w:rsidRDefault="003711C4" w:rsidP="003711C4">
      <w:pPr>
        <w:spacing w:before="120" w:after="120"/>
        <w:jc w:val="both"/>
        <w:rPr>
          <w:rFonts w:ascii="Arial" w:hAnsi="Arial" w:cs="Arial"/>
          <w:b/>
        </w:rPr>
      </w:pPr>
      <w:r w:rsidRPr="00843845">
        <w:rPr>
          <w:rFonts w:ascii="Arial" w:hAnsi="Arial" w:cs="Arial"/>
          <w:b/>
        </w:rPr>
        <w:t>Informacje o monitorowaniu:</w:t>
      </w:r>
    </w:p>
    <w:p w:rsidR="003711C4" w:rsidRPr="00843845" w:rsidRDefault="003711C4" w:rsidP="003711C4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843845">
        <w:rPr>
          <w:rFonts w:ascii="Arial" w:hAnsi="Arial" w:cs="Arial"/>
          <w:color w:val="000000"/>
        </w:rPr>
        <w:t>Monitorowanie  dotyczyło wdrażania podstaw programowych kształcenia w zawodach szkolnictwa branżowego w zakresie warunków realizacji kształcenia w zawodzie</w:t>
      </w:r>
    </w:p>
    <w:p w:rsidR="003711C4" w:rsidRPr="00843845" w:rsidRDefault="003711C4" w:rsidP="003711C4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31" w:color="auto"/>
        </w:pBdr>
        <w:ind w:left="502" w:right="142"/>
        <w:jc w:val="both"/>
        <w:rPr>
          <w:rFonts w:ascii="Arial" w:hAnsi="Arial" w:cs="Arial"/>
          <w:color w:val="000000"/>
        </w:rPr>
      </w:pPr>
      <w:r w:rsidRPr="00843845">
        <w:rPr>
          <w:rFonts w:ascii="Arial" w:hAnsi="Arial" w:cs="Arial"/>
        </w:rPr>
        <w:t>Mo</w:t>
      </w:r>
      <w:r>
        <w:rPr>
          <w:rFonts w:ascii="Arial" w:hAnsi="Arial" w:cs="Arial"/>
        </w:rPr>
        <w:t>nitorowanie zostało zrealizowane</w:t>
      </w:r>
      <w:r w:rsidRPr="00843845">
        <w:rPr>
          <w:rFonts w:ascii="Arial" w:hAnsi="Arial" w:cs="Arial"/>
        </w:rPr>
        <w:t xml:space="preserve"> w terminie: </w:t>
      </w:r>
      <w:r>
        <w:rPr>
          <w:rFonts w:ascii="Arial" w:hAnsi="Arial" w:cs="Arial"/>
        </w:rPr>
        <w:t>17.03.2020 – 31.08.2020</w:t>
      </w: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284"/>
        <w:jc w:val="both"/>
        <w:rPr>
          <w:rFonts w:ascii="Arial" w:hAnsi="Arial" w:cs="Arial"/>
        </w:rPr>
      </w:pPr>
      <w:r w:rsidRPr="00843845">
        <w:rPr>
          <w:rFonts w:ascii="Arial" w:hAnsi="Arial" w:cs="Arial"/>
          <w:color w:val="000000"/>
        </w:rPr>
        <w:t xml:space="preserve">Monitorowaniem objęto publiczne i niepubliczne szkoły policealne, które </w:t>
      </w:r>
      <w:r w:rsidRPr="00843845">
        <w:rPr>
          <w:rFonts w:ascii="Arial" w:hAnsi="Arial" w:cs="Arial"/>
        </w:rPr>
        <w:t xml:space="preserve">rozpoczęły kształcenie od dnia 1 września 2019 r. </w:t>
      </w:r>
      <w:r w:rsidRPr="00843845">
        <w:rPr>
          <w:rFonts w:ascii="Arial" w:hAnsi="Arial" w:cs="Arial"/>
          <w:color w:val="000000"/>
        </w:rPr>
        <w:t xml:space="preserve">w zawodach określonych w klasyfikacji zawodów szkolnictwa branżowego, zgodnie z rozporządzeniem Ministra Edukacji </w:t>
      </w:r>
      <w:r>
        <w:rPr>
          <w:rFonts w:ascii="Arial" w:hAnsi="Arial" w:cs="Arial"/>
          <w:color w:val="000000"/>
        </w:rPr>
        <w:t>Narodowej z dnia 15 lutego 2019 </w:t>
      </w:r>
      <w:r w:rsidRPr="00843845">
        <w:rPr>
          <w:rFonts w:ascii="Arial" w:hAnsi="Arial" w:cs="Arial"/>
          <w:color w:val="000000"/>
        </w:rPr>
        <w:t>r. w sprawie ogólnych celów i zadań kształcenia w zawodach szkolnictwa branżowego oraz klasyfikacji zawo</w:t>
      </w:r>
      <w:r>
        <w:rPr>
          <w:rFonts w:ascii="Arial" w:hAnsi="Arial" w:cs="Arial"/>
          <w:color w:val="000000"/>
        </w:rPr>
        <w:t>dów szkolnictwa branżowego (Dz. </w:t>
      </w:r>
      <w:r w:rsidRPr="00843845">
        <w:rPr>
          <w:rFonts w:ascii="Arial" w:hAnsi="Arial" w:cs="Arial"/>
          <w:color w:val="000000"/>
        </w:rPr>
        <w:t>U. poz. 316):</w:t>
      </w:r>
    </w:p>
    <w:tbl>
      <w:tblPr>
        <w:tblStyle w:val="Tabela-Siatka"/>
        <w:tblW w:w="1119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7224"/>
        <w:gridCol w:w="1984"/>
        <w:gridCol w:w="1984"/>
      </w:tblGrid>
      <w:tr w:rsidR="003711C4" w:rsidRPr="00843845" w:rsidTr="004B7973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 w których szkoła prowadzi kształcenie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3711C4" w:rsidRPr="00843845" w:rsidTr="004B7973">
        <w:tc>
          <w:tcPr>
            <w:tcW w:w="7224" w:type="dxa"/>
            <w:vMerge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elektroradiolog</w:t>
            </w:r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B7172D" w:rsidRDefault="003711C4" w:rsidP="004B7973">
            <w:pPr>
              <w:pStyle w:val="Akapitzlist"/>
              <w:ind w:left="0"/>
              <w:rPr>
                <w:rFonts w:ascii="Arial" w:hAnsi="Arial" w:cs="Arial"/>
                <w:highlight w:val="yellow"/>
              </w:rPr>
            </w:pPr>
            <w:r w:rsidRPr="00B7172D">
              <w:rPr>
                <w:rFonts w:ascii="Arial" w:hAnsi="Arial" w:cs="Arial"/>
                <w:highlight w:val="yellow"/>
              </w:rPr>
              <w:t>Technik administracji 334306</w:t>
            </w:r>
          </w:p>
        </w:tc>
        <w:tc>
          <w:tcPr>
            <w:tcW w:w="1984" w:type="dxa"/>
            <w:shd w:val="clear" w:color="auto" w:fill="auto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  <w:highlight w:val="yellow"/>
              </w:rPr>
            </w:pPr>
            <w:r w:rsidRPr="00B7172D">
              <w:rPr>
                <w:rFonts w:ascii="Arial" w:hAnsi="Arial" w:cs="Arial"/>
                <w:highlight w:val="yellow"/>
              </w:rPr>
              <w:t>1</w:t>
            </w:r>
          </w:p>
        </w:tc>
      </w:tr>
    </w:tbl>
    <w:p w:rsidR="003711C4" w:rsidRPr="00843845" w:rsidRDefault="003711C4" w:rsidP="003711C4">
      <w:pPr>
        <w:pStyle w:val="menfont"/>
        <w:spacing w:after="120" w:line="23" w:lineRule="atLeast"/>
        <w:jc w:val="center"/>
        <w:rPr>
          <w:b/>
          <w:sz w:val="22"/>
          <w:szCs w:val="22"/>
        </w:rPr>
      </w:pP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b/>
        </w:rPr>
      </w:pPr>
      <w:r w:rsidRPr="00843845">
        <w:rPr>
          <w:rFonts w:ascii="Arial" w:hAnsi="Arial" w:cs="Arial"/>
        </w:rPr>
        <w:lastRenderedPageBreak/>
        <w:t>Szkoła posiada program nauczania zawodu, który stanowi opis sposobu realizacji celów kształcenia i treści nauczania ustalonych w podstawie programowej kształcenia w zawodzie szkolnictwa branżowego, określonej w rozporządzeniu Ministra Edukacji Narodowej z dnia 16 maja 2019 r. w sprawie podstaw programowych kształcenia w zawodach szkolnictwa branżowego oraz dodatkowych umiejętności zawodowych w zakresie wybranych zawodów szkolnictwa branżowego (Dz. U. poz. 991)</w:t>
      </w:r>
    </w:p>
    <w:tbl>
      <w:tblPr>
        <w:tblStyle w:val="Tabela-Siatka"/>
        <w:tblW w:w="11192" w:type="dxa"/>
        <w:tblInd w:w="426" w:type="dxa"/>
        <w:tblLook w:val="04A0" w:firstRow="1" w:lastRow="0" w:firstColumn="1" w:lastColumn="0" w:noHBand="0" w:noVBand="1"/>
      </w:tblPr>
      <w:tblGrid>
        <w:gridCol w:w="7224"/>
        <w:gridCol w:w="1984"/>
        <w:gridCol w:w="1984"/>
      </w:tblGrid>
      <w:tr w:rsidR="003711C4" w:rsidRPr="00843845" w:rsidTr="004B7973">
        <w:tc>
          <w:tcPr>
            <w:tcW w:w="7224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 w których szkoła posiada program nauczania zawodu</w:t>
            </w:r>
          </w:p>
        </w:tc>
        <w:tc>
          <w:tcPr>
            <w:tcW w:w="3968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3711C4" w:rsidRPr="00843845" w:rsidTr="004B7973">
        <w:tc>
          <w:tcPr>
            <w:tcW w:w="7224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elektroradiolog</w:t>
            </w:r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198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1984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7224" w:type="dxa"/>
            <w:shd w:val="clear" w:color="auto" w:fill="auto"/>
          </w:tcPr>
          <w:p w:rsidR="003711C4" w:rsidRPr="00B7172D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1984" w:type="dxa"/>
            <w:shd w:val="clear" w:color="auto" w:fill="auto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3711C4" w:rsidRPr="00843845" w:rsidRDefault="003711C4" w:rsidP="003711C4">
      <w:pPr>
        <w:pStyle w:val="Akapitzlist"/>
        <w:spacing w:after="0" w:line="360" w:lineRule="auto"/>
        <w:ind w:left="426"/>
        <w:jc w:val="both"/>
        <w:rPr>
          <w:b/>
        </w:rPr>
      </w:pP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b/>
        </w:rPr>
      </w:pPr>
      <w:r w:rsidRPr="00843845">
        <w:rPr>
          <w:rFonts w:ascii="Arial" w:hAnsi="Arial" w:cs="Arial"/>
        </w:rPr>
        <w:t>Zawody, w odniesieniu do których szkoła nie posiada programu nauczania zawodu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4182"/>
        <w:gridCol w:w="1483"/>
        <w:gridCol w:w="1701"/>
        <w:gridCol w:w="6202"/>
      </w:tblGrid>
      <w:tr w:rsidR="003711C4" w:rsidRPr="00843845" w:rsidTr="004B7973">
        <w:tc>
          <w:tcPr>
            <w:tcW w:w="4182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Nazwa i symbol cyfrowy zawodu szkolnictwa branżowego, w których szkoła prowadzi kształcenie </w:t>
            </w:r>
          </w:p>
        </w:tc>
        <w:tc>
          <w:tcPr>
            <w:tcW w:w="3184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  <w:tc>
          <w:tcPr>
            <w:tcW w:w="6202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Powody braku dopuszczonego do użytku szkoły programu nauczania zawodu</w:t>
            </w:r>
          </w:p>
        </w:tc>
      </w:tr>
      <w:tr w:rsidR="003711C4" w:rsidRPr="00843845" w:rsidTr="004B7973">
        <w:tc>
          <w:tcPr>
            <w:tcW w:w="4182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  <w:tc>
          <w:tcPr>
            <w:tcW w:w="6202" w:type="dxa"/>
            <w:vMerge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182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483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0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11C4" w:rsidRPr="00843845" w:rsidRDefault="003711C4" w:rsidP="003711C4">
      <w:pPr>
        <w:spacing w:line="360" w:lineRule="auto"/>
        <w:ind w:left="360"/>
        <w:jc w:val="both"/>
        <w:rPr>
          <w:rFonts w:ascii="Arial" w:hAnsi="Arial" w:cs="Arial"/>
        </w:rPr>
      </w:pP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Program nauczania zawodu określa wyposażenie szkoły niezbędne do realizacji kształcenia w kwalifikacji wyodrębnionej w zawodzie</w:t>
      </w:r>
      <w:r w:rsidRPr="00843845">
        <w:t xml:space="preserve"> </w:t>
      </w:r>
    </w:p>
    <w:tbl>
      <w:tblPr>
        <w:tblStyle w:val="Tabela-Siatka"/>
        <w:tblW w:w="11619" w:type="dxa"/>
        <w:tblInd w:w="426" w:type="dxa"/>
        <w:tblLook w:val="04A0" w:firstRow="1" w:lastRow="0" w:firstColumn="1" w:lastColumn="0" w:noHBand="0" w:noVBand="1"/>
      </w:tblPr>
      <w:tblGrid>
        <w:gridCol w:w="6515"/>
        <w:gridCol w:w="2552"/>
        <w:gridCol w:w="2552"/>
      </w:tblGrid>
      <w:tr w:rsidR="003711C4" w:rsidRPr="00843845" w:rsidTr="004B7973">
        <w:tc>
          <w:tcPr>
            <w:tcW w:w="6515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 szkolnictwa branżowego,</w:t>
            </w:r>
          </w:p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 w których program nauczania zawodu określa wyposażenie</w:t>
            </w:r>
          </w:p>
        </w:tc>
        <w:tc>
          <w:tcPr>
            <w:tcW w:w="5104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3711C4" w:rsidRPr="00843845" w:rsidTr="004B7973">
        <w:tc>
          <w:tcPr>
            <w:tcW w:w="6515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lastRenderedPageBreak/>
              <w:t>Technik elektroradiolog</w:t>
            </w:r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2552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2552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2552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2552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515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255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3711C4" w:rsidRPr="00843845" w:rsidRDefault="003711C4" w:rsidP="003711C4">
      <w:pPr>
        <w:spacing w:after="0" w:line="240" w:lineRule="auto"/>
        <w:jc w:val="center"/>
        <w:rPr>
          <w:rFonts w:ascii="Arial" w:hAnsi="Arial" w:cs="Arial"/>
          <w:b/>
        </w:rPr>
      </w:pP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Wyposażenie określone w programie nauczania zawodu jest zgodne z wyposażeniem niezbędnym do realizacji kształcenia w kwalifikacji wyodrębnionej w zawodzie, określonym w 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1477" w:type="dxa"/>
        <w:tblInd w:w="426" w:type="dxa"/>
        <w:tblLook w:val="04A0" w:firstRow="1" w:lastRow="0" w:firstColumn="1" w:lastColumn="0" w:noHBand="0" w:noVBand="1"/>
      </w:tblPr>
      <w:tblGrid>
        <w:gridCol w:w="6657"/>
        <w:gridCol w:w="2410"/>
        <w:gridCol w:w="2410"/>
      </w:tblGrid>
      <w:tr w:rsidR="003711C4" w:rsidRPr="00843845" w:rsidTr="004B7973">
        <w:tc>
          <w:tcPr>
            <w:tcW w:w="6657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 w których wyposażenie określone w programie nauczania zawodu jest zgodne z wyposażeniem określonym w rozporządzeniu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3711C4" w:rsidRPr="00843845" w:rsidTr="004B7973">
        <w:tc>
          <w:tcPr>
            <w:tcW w:w="6657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elektroradiolog</w:t>
            </w:r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241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2410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2410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2410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2410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6657" w:type="dxa"/>
            <w:shd w:val="clear" w:color="auto" w:fill="auto"/>
          </w:tcPr>
          <w:p w:rsidR="003711C4" w:rsidRPr="00B7172D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2410" w:type="dxa"/>
            <w:shd w:val="clear" w:color="auto" w:fill="auto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3711C4" w:rsidRPr="00843845" w:rsidRDefault="003711C4" w:rsidP="003711C4">
      <w:pPr>
        <w:spacing w:after="0" w:line="240" w:lineRule="auto"/>
        <w:jc w:val="center"/>
        <w:rPr>
          <w:rFonts w:ascii="Arial" w:hAnsi="Arial" w:cs="Arial"/>
          <w:b/>
        </w:rPr>
      </w:pPr>
    </w:p>
    <w:p w:rsidR="003711C4" w:rsidRPr="00843845" w:rsidRDefault="003711C4" w:rsidP="003711C4">
      <w:pPr>
        <w:spacing w:after="0" w:line="240" w:lineRule="auto"/>
        <w:jc w:val="center"/>
        <w:rPr>
          <w:rFonts w:ascii="Arial" w:hAnsi="Arial" w:cs="Arial"/>
          <w:b/>
        </w:rPr>
      </w:pPr>
    </w:p>
    <w:p w:rsidR="003711C4" w:rsidRPr="00843845" w:rsidRDefault="003711C4" w:rsidP="003711C4">
      <w:pPr>
        <w:spacing w:after="0" w:line="240" w:lineRule="auto"/>
        <w:jc w:val="center"/>
        <w:rPr>
          <w:rFonts w:ascii="Arial" w:hAnsi="Arial" w:cs="Arial"/>
          <w:b/>
        </w:rPr>
      </w:pPr>
    </w:p>
    <w:p w:rsidR="003711C4" w:rsidRPr="00843845" w:rsidRDefault="003711C4" w:rsidP="003711C4">
      <w:pPr>
        <w:spacing w:after="0" w:line="240" w:lineRule="auto"/>
        <w:jc w:val="center"/>
        <w:rPr>
          <w:rFonts w:ascii="Arial" w:hAnsi="Arial" w:cs="Arial"/>
          <w:b/>
        </w:rPr>
      </w:pP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lastRenderedPageBreak/>
        <w:t>Wyposażenie poszczególnych pracowni i warsztatów szkolnych, jakie posiada szkoła, jest zgodne z wyposażeniem niezbędnym do realizacji kształcenia w kwalifikacji wyodrębnionej w zawodzie, określonym w 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2503" w:type="dxa"/>
        <w:tblInd w:w="426" w:type="dxa"/>
        <w:tblLook w:val="04A0" w:firstRow="1" w:lastRow="0" w:firstColumn="1" w:lastColumn="0" w:noHBand="0" w:noVBand="1"/>
      </w:tblPr>
      <w:tblGrid>
        <w:gridCol w:w="4247"/>
        <w:gridCol w:w="3959"/>
        <w:gridCol w:w="2148"/>
        <w:gridCol w:w="2149"/>
      </w:tblGrid>
      <w:tr w:rsidR="003711C4" w:rsidRPr="00843845" w:rsidTr="004B7973">
        <w:tc>
          <w:tcPr>
            <w:tcW w:w="4247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3959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4297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szkół, w których wyposażenie poszczególnych pracowni i warsztatów szkolnych jest zgodne z wyposażeniem określonym w rozporządzeniu</w:t>
            </w:r>
          </w:p>
        </w:tc>
      </w:tr>
      <w:tr w:rsidR="003711C4" w:rsidRPr="00843845" w:rsidTr="004B7973">
        <w:tc>
          <w:tcPr>
            <w:tcW w:w="4247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8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MED.03. Świadczenie usług pielęgnacyjno-opiekuńczych osobie chorej i niesamodzielnej</w:t>
            </w: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FRK.04. Wykonywanie zabiegów kosmetycznych</w:t>
            </w: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MED.08.Świadczenie usług medycznych w zakresie diagnostyki obrazowej, elektromedycznej i radioterapii</w:t>
            </w: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elektroradiolog</w:t>
            </w:r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MED.13. Świadczenie usług w zakresie terapii zajęciowej</w:t>
            </w: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MED.10. Świadczenie usług w zakresie masażu</w:t>
            </w: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MED 09 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prawa.</w:t>
            </w:r>
          </w:p>
        </w:tc>
        <w:tc>
          <w:tcPr>
            <w:tcW w:w="395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4558E0" w:rsidRDefault="003711C4" w:rsidP="004B7973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MED.02. Wykonywanie świadczeń stomatologicznych z zakresu profilaktyki i promocji zdrowia jamy ustnej oraz współuczestniczenie w procesie leczenia</w:t>
            </w:r>
          </w:p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4558E0" w:rsidRDefault="003711C4" w:rsidP="004B7973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lastRenderedPageBreak/>
              <w:t>MED.01. Asystowanie lekarzowi dentyście i utrzymanie gabinetu w gotowości do pracy</w:t>
            </w:r>
          </w:p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95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BPO.01. Zarządzanie bezpieczeństwem w środowisku pracy</w:t>
            </w:r>
          </w:p>
        </w:tc>
        <w:tc>
          <w:tcPr>
            <w:tcW w:w="395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MED.12. Wykonywanie dekontaminacji sprzętu i wyrobów medycznych</w:t>
            </w:r>
          </w:p>
        </w:tc>
        <w:tc>
          <w:tcPr>
            <w:tcW w:w="395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21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49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4247" w:type="dxa"/>
            <w:shd w:val="clear" w:color="auto" w:fill="auto"/>
          </w:tcPr>
          <w:p w:rsidR="003711C4" w:rsidRPr="002631EE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EKA.01. Obsługa klienta w jednostkach administracji</w:t>
            </w:r>
          </w:p>
        </w:tc>
        <w:tc>
          <w:tcPr>
            <w:tcW w:w="395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2148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3711C4" w:rsidRPr="00843845" w:rsidRDefault="003711C4" w:rsidP="003711C4">
      <w:pPr>
        <w:spacing w:after="0" w:line="240" w:lineRule="auto"/>
        <w:jc w:val="center"/>
        <w:rPr>
          <w:rFonts w:ascii="Arial" w:hAnsi="Arial" w:cs="Arial"/>
          <w:b/>
        </w:rPr>
      </w:pPr>
    </w:p>
    <w:p w:rsidR="003711C4" w:rsidRPr="00843845" w:rsidRDefault="003711C4" w:rsidP="003711C4">
      <w:pPr>
        <w:spacing w:after="0" w:line="240" w:lineRule="auto"/>
        <w:jc w:val="center"/>
        <w:rPr>
          <w:rFonts w:ascii="Arial" w:hAnsi="Arial" w:cs="Arial"/>
          <w:b/>
        </w:rPr>
      </w:pP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 xml:space="preserve">Wyposażenie jakiego szkoła </w:t>
      </w:r>
      <w:r w:rsidRPr="00843845">
        <w:rPr>
          <w:rFonts w:ascii="Arial" w:hAnsi="Arial" w:cs="Arial"/>
          <w:u w:val="single"/>
        </w:rPr>
        <w:t>nie posiada</w:t>
      </w:r>
      <w:r w:rsidRPr="00843845">
        <w:rPr>
          <w:rFonts w:ascii="Arial" w:hAnsi="Arial" w:cs="Arial"/>
        </w:rPr>
        <w:t>, a</w:t>
      </w:r>
      <w:r w:rsidRPr="00843845">
        <w:rPr>
          <w:rFonts w:ascii="Arial" w:hAnsi="Arial" w:cs="Arial"/>
          <w:b/>
        </w:rPr>
        <w:t xml:space="preserve"> </w:t>
      </w:r>
      <w:r w:rsidRPr="00843845">
        <w:rPr>
          <w:rFonts w:ascii="Arial" w:hAnsi="Arial" w:cs="Arial"/>
        </w:rPr>
        <w:t xml:space="preserve"> zostało określone w rozporządzeniu Ministra Edukacji Narodowej z dnia 16 maja 2019 r. w 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2151"/>
        <w:gridCol w:w="1748"/>
        <w:gridCol w:w="4459"/>
        <w:gridCol w:w="2126"/>
        <w:gridCol w:w="1644"/>
        <w:gridCol w:w="1440"/>
      </w:tblGrid>
      <w:tr w:rsidR="003711C4" w:rsidRPr="00843845" w:rsidTr="004B7973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pracowni, warsztatów szkolnych i wyposażenie, jakiego szkoła nie posiada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Liczba szkół, które </w:t>
            </w:r>
            <w:r w:rsidRPr="00843845">
              <w:rPr>
                <w:rFonts w:ascii="Arial" w:hAnsi="Arial" w:cs="Arial"/>
                <w:u w:val="single"/>
              </w:rPr>
              <w:t>nie posiadają</w:t>
            </w:r>
            <w:r w:rsidRPr="00843845">
              <w:rPr>
                <w:rFonts w:ascii="Arial" w:hAnsi="Arial" w:cs="Arial"/>
              </w:rPr>
              <w:t xml:space="preserve"> wskazanego wyposażenia</w:t>
            </w:r>
          </w:p>
        </w:tc>
      </w:tr>
      <w:tr w:rsidR="003711C4" w:rsidRPr="00843845" w:rsidTr="004B7973">
        <w:tc>
          <w:tcPr>
            <w:tcW w:w="2151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2151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711C4" w:rsidRPr="00843845" w:rsidRDefault="003711C4" w:rsidP="003711C4">
      <w:pPr>
        <w:spacing w:after="0" w:line="240" w:lineRule="auto"/>
        <w:rPr>
          <w:rFonts w:ascii="Arial" w:hAnsi="Arial" w:cs="Arial"/>
          <w:b/>
        </w:rPr>
      </w:pPr>
    </w:p>
    <w:p w:rsidR="003711C4" w:rsidRPr="00843845" w:rsidRDefault="003711C4" w:rsidP="00A65307">
      <w:pPr>
        <w:pStyle w:val="Akapitzlist"/>
        <w:numPr>
          <w:ilvl w:val="3"/>
          <w:numId w:val="80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dla których szkoła zapewniła dostęp do wyposażenia zgodnie z  rozporządzeniem Ministra Edukacj</w:t>
      </w:r>
      <w:r>
        <w:rPr>
          <w:rFonts w:ascii="Arial" w:hAnsi="Arial" w:cs="Arial"/>
        </w:rPr>
        <w:t>i Narodowej z dnia 16 maja 2019 </w:t>
      </w:r>
      <w:r w:rsidRPr="00843845">
        <w:rPr>
          <w:rFonts w:ascii="Arial" w:hAnsi="Arial" w:cs="Arial"/>
        </w:rPr>
        <w:t xml:space="preserve">r. w sprawie podstaw programowych kształcenia w zawodach szkolnictwa branżowego oraz dodatkowych umiejętności zawodowych 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4326"/>
        <w:gridCol w:w="2507"/>
        <w:gridCol w:w="6628"/>
      </w:tblGrid>
      <w:tr w:rsidR="003711C4" w:rsidRPr="00843845" w:rsidTr="004B7973">
        <w:trPr>
          <w:trHeight w:val="694"/>
        </w:trPr>
        <w:tc>
          <w:tcPr>
            <w:tcW w:w="4326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kwalifikacji wyodrębnionej w zawodzie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6628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Miejsca, w których szkoła zapewnia dostęp do wyposażenia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MED.03. Świadczenie usług pielęgnacyjno-opiekuńczych osobie chorej i niesamodzielnej</w:t>
            </w: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7C3263">
              <w:rPr>
                <w:rFonts w:ascii="Arial" w:hAnsi="Arial" w:cs="Arial"/>
              </w:rPr>
              <w:t>zpital</w:t>
            </w:r>
            <w:r>
              <w:rPr>
                <w:rFonts w:ascii="Arial" w:hAnsi="Arial" w:cs="Arial"/>
              </w:rPr>
              <w:t xml:space="preserve">, </w:t>
            </w: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FRK.04. Wykonywanie zabiegów kosmetycznych</w:t>
            </w: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  <w:r>
              <w:rPr>
                <w:rFonts w:ascii="Arial" w:hAnsi="Arial" w:cs="Arial"/>
              </w:rPr>
              <w:t>, gabinet kosmetyczny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MED.08.Świadczenie usług medycznych w zakresie diagnostyki obrazowej, elektromedycznej i radioterapii</w:t>
            </w: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elektroradiolog</w:t>
            </w:r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szpital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MED.13. Świadczenie usług w zakresie terapii zajęciowej</w:t>
            </w: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pracownie terapii zajęciowej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MED.10. Świadczenie usług w zakresie masażu</w:t>
            </w: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MED 09 Sporządzanie i wytwarzanie produktów leczniczych oraz prowadzenie obrotu produktami leczniczymi, wyrobami medycznymi, suplementami diety i środkami spożywczymi specjalnego przeznaczenia żywieniowego oraz innymi produktami dopuszczonymi do obrotu w aptece na podstawie przepisów prawa.</w:t>
            </w:r>
          </w:p>
        </w:tc>
        <w:tc>
          <w:tcPr>
            <w:tcW w:w="2507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4558E0" w:rsidRDefault="003711C4" w:rsidP="004B7973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MED.02. Wykonywanie świadczeń stomatologicznych z zakresu profilaktyki i promocji zdrowia jamy ustnej oraz współuczestniczenie w procesie leczenia</w:t>
            </w:r>
          </w:p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gabinet stomatologiczny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4558E0" w:rsidRDefault="003711C4" w:rsidP="004B7973">
            <w:pPr>
              <w:rPr>
                <w:rFonts w:ascii="Arial" w:hAnsi="Arial" w:cs="Arial"/>
              </w:rPr>
            </w:pPr>
            <w:r w:rsidRPr="004558E0">
              <w:rPr>
                <w:rFonts w:ascii="Arial" w:hAnsi="Arial" w:cs="Arial"/>
              </w:rPr>
              <w:t>MED.01. Asystowanie lekarzowi dentyście i utrzymanie gabinetu w gotowości do pracy</w:t>
            </w:r>
          </w:p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50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gabinet stomatologiczny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BPO.01. Zarządzanie bezpieczeństwem w środowisku pracy</w:t>
            </w:r>
          </w:p>
        </w:tc>
        <w:tc>
          <w:tcPr>
            <w:tcW w:w="250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pracodawca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2631EE">
              <w:rPr>
                <w:rFonts w:ascii="Arial" w:hAnsi="Arial" w:cs="Arial"/>
              </w:rPr>
              <w:t>MED.12. Wykonywanie dekontaminacji sprzętu i wyrobów medycznych</w:t>
            </w:r>
          </w:p>
        </w:tc>
        <w:tc>
          <w:tcPr>
            <w:tcW w:w="250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szpital</w:t>
            </w:r>
          </w:p>
        </w:tc>
      </w:tr>
      <w:tr w:rsidR="003711C4" w:rsidRPr="00843845" w:rsidTr="004B7973">
        <w:tc>
          <w:tcPr>
            <w:tcW w:w="4326" w:type="dxa"/>
            <w:shd w:val="clear" w:color="auto" w:fill="auto"/>
          </w:tcPr>
          <w:p w:rsidR="003711C4" w:rsidRPr="002631EE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EKA.01. Obsługa klienta w jednostkach administracji</w:t>
            </w:r>
          </w:p>
        </w:tc>
        <w:tc>
          <w:tcPr>
            <w:tcW w:w="2507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6628" w:type="dxa"/>
            <w:shd w:val="clear" w:color="auto" w:fill="auto"/>
          </w:tcPr>
          <w:p w:rsidR="003711C4" w:rsidRPr="00843845" w:rsidRDefault="003711C4" w:rsidP="004B7973">
            <w:pPr>
              <w:rPr>
                <w:rFonts w:ascii="Arial" w:hAnsi="Arial" w:cs="Arial"/>
              </w:rPr>
            </w:pPr>
            <w:r w:rsidRPr="007C3263">
              <w:rPr>
                <w:rFonts w:ascii="Arial" w:hAnsi="Arial" w:cs="Arial"/>
              </w:rPr>
              <w:t>pracownie szkolne</w:t>
            </w:r>
          </w:p>
        </w:tc>
      </w:tr>
    </w:tbl>
    <w:p w:rsidR="003711C4" w:rsidRPr="00843845" w:rsidRDefault="003711C4" w:rsidP="003711C4">
      <w:pPr>
        <w:spacing w:after="0" w:line="360" w:lineRule="auto"/>
        <w:rPr>
          <w:rFonts w:ascii="Arial" w:hAnsi="Arial" w:cs="Arial"/>
        </w:rPr>
      </w:pPr>
    </w:p>
    <w:p w:rsidR="003711C4" w:rsidRPr="00843845" w:rsidRDefault="003711C4" w:rsidP="00A65307">
      <w:pPr>
        <w:pStyle w:val="Akapitzlist"/>
        <w:numPr>
          <w:ilvl w:val="0"/>
          <w:numId w:val="84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dla których szkoła nie zapewniła dostępu do wyposażenia zgodnie z  rozporządzeniem Minist</w:t>
      </w:r>
      <w:r>
        <w:rPr>
          <w:rFonts w:ascii="Arial" w:hAnsi="Arial" w:cs="Arial"/>
        </w:rPr>
        <w:t>ra Edukacji Narodowej z dnia 16 </w:t>
      </w:r>
      <w:r w:rsidRPr="00843845">
        <w:rPr>
          <w:rFonts w:ascii="Arial" w:hAnsi="Arial" w:cs="Arial"/>
        </w:rPr>
        <w:t>maja 2019 r. w sprawie podstaw programowych kształcenia w zawodach szkolnictwa branżowego oraz dodatkowych umiejętności zawodowych (oraz nie posiada tego wyposażenia)</w:t>
      </w:r>
    </w:p>
    <w:tbl>
      <w:tblPr>
        <w:tblStyle w:val="Tabela-Siatka"/>
        <w:tblW w:w="13568" w:type="dxa"/>
        <w:tblInd w:w="426" w:type="dxa"/>
        <w:tblLook w:val="04A0" w:firstRow="1" w:lastRow="0" w:firstColumn="1" w:lastColumn="0" w:noHBand="0" w:noVBand="1"/>
      </w:tblPr>
      <w:tblGrid>
        <w:gridCol w:w="2151"/>
        <w:gridCol w:w="1748"/>
        <w:gridCol w:w="4459"/>
        <w:gridCol w:w="2126"/>
        <w:gridCol w:w="1644"/>
        <w:gridCol w:w="1440"/>
      </w:tblGrid>
      <w:tr w:rsidR="003711C4" w:rsidRPr="00843845" w:rsidTr="004B7973">
        <w:tc>
          <w:tcPr>
            <w:tcW w:w="2151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Nazwa i symbol kwalifikacji </w:t>
            </w:r>
            <w:r w:rsidRPr="00843845">
              <w:rPr>
                <w:rFonts w:ascii="Arial" w:hAnsi="Arial" w:cs="Arial"/>
              </w:rPr>
              <w:lastRenderedPageBreak/>
              <w:t>wyodrębnionej w zawodzie</w:t>
            </w:r>
          </w:p>
        </w:tc>
        <w:tc>
          <w:tcPr>
            <w:tcW w:w="1748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lastRenderedPageBreak/>
              <w:t>Nazwa i symbol cyfrowy zawodu</w:t>
            </w:r>
          </w:p>
        </w:tc>
        <w:tc>
          <w:tcPr>
            <w:tcW w:w="4459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wyposażenia, do jakiego szkoła nie zapewniła dostępu (oraz nie posiada tego wyposażenia)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Przyczyny braku odpowiedniego wyposażenia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 xml:space="preserve">Liczba szkół, które </w:t>
            </w:r>
            <w:r w:rsidRPr="00843845">
              <w:rPr>
                <w:rFonts w:ascii="Arial" w:hAnsi="Arial" w:cs="Arial"/>
                <w:u w:val="single"/>
              </w:rPr>
              <w:t>nie posiadają</w:t>
            </w:r>
            <w:r w:rsidRPr="00843845">
              <w:rPr>
                <w:rFonts w:ascii="Arial" w:hAnsi="Arial" w:cs="Arial"/>
              </w:rPr>
              <w:t xml:space="preserve"> wskazanego wyposażenia</w:t>
            </w:r>
          </w:p>
        </w:tc>
      </w:tr>
      <w:tr w:rsidR="003711C4" w:rsidRPr="00843845" w:rsidTr="004B7973">
        <w:tc>
          <w:tcPr>
            <w:tcW w:w="2151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2151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48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711C4" w:rsidRPr="00843845" w:rsidRDefault="003711C4" w:rsidP="003711C4">
      <w:pPr>
        <w:pStyle w:val="Akapitzlist"/>
        <w:spacing w:after="0" w:line="360" w:lineRule="auto"/>
        <w:ind w:left="426"/>
        <w:rPr>
          <w:rFonts w:ascii="Arial" w:hAnsi="Arial" w:cs="Arial"/>
        </w:rPr>
      </w:pPr>
    </w:p>
    <w:p w:rsidR="003711C4" w:rsidRPr="00843845" w:rsidRDefault="003711C4" w:rsidP="00A65307">
      <w:pPr>
        <w:pStyle w:val="Akapitzlist"/>
        <w:numPr>
          <w:ilvl w:val="0"/>
          <w:numId w:val="8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Wymiar praktyk zawodowych i miejsce ich realizacji są zgodne z wymiarem praktyk zawodowych i miejscem ich realizacji określonymi w rozporządzeniu Ministra Edukacji Narodowej z dnia 16 maja 2019 r. w sprawie podstaw programowych kształcenia w zawodach szkolnictwa branżowego oraz dodatkowych umiejętności zawodowych w zakresie wybranych zawodów szkolnictwa branżowego</w:t>
      </w:r>
    </w:p>
    <w:tbl>
      <w:tblPr>
        <w:tblStyle w:val="Tabela-Siatka"/>
        <w:tblW w:w="8783" w:type="dxa"/>
        <w:tblInd w:w="426" w:type="dxa"/>
        <w:tblLook w:val="04A0" w:firstRow="1" w:lastRow="0" w:firstColumn="1" w:lastColumn="0" w:noHBand="0" w:noVBand="1"/>
      </w:tblPr>
      <w:tblGrid>
        <w:gridCol w:w="5239"/>
        <w:gridCol w:w="1701"/>
        <w:gridCol w:w="1843"/>
      </w:tblGrid>
      <w:tr w:rsidR="003711C4" w:rsidRPr="00843845" w:rsidTr="004B7973">
        <w:tc>
          <w:tcPr>
            <w:tcW w:w="5239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 w których szkoła prowadzi kształcenie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3711C4" w:rsidRPr="00843845" w:rsidTr="004B7973">
        <w:tc>
          <w:tcPr>
            <w:tcW w:w="5239" w:type="dxa"/>
            <w:vMerge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B87CDE">
              <w:rPr>
                <w:rFonts w:ascii="Arial" w:hAnsi="Arial" w:cs="Arial"/>
              </w:rPr>
              <w:t>piekun medyczny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532102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Usług Kosmetycznych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514207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Florysta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343203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Technik elektroradiolog</w:t>
            </w:r>
            <w:r>
              <w:rPr>
                <w:rFonts w:ascii="Arial" w:hAnsi="Arial" w:cs="Arial"/>
              </w:rPr>
              <w:t xml:space="preserve"> </w:t>
            </w:r>
            <w:r w:rsidRPr="0074673B">
              <w:rPr>
                <w:rFonts w:ascii="Arial" w:hAnsi="Arial" w:cs="Arial"/>
              </w:rPr>
              <w:t>321103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B87CDE">
              <w:rPr>
                <w:rFonts w:ascii="Arial" w:hAnsi="Arial" w:cs="Arial"/>
              </w:rPr>
              <w:t>Opiekunka Dziecięca</w:t>
            </w:r>
            <w:r>
              <w:rPr>
                <w:rFonts w:ascii="Arial" w:hAnsi="Arial" w:cs="Arial"/>
              </w:rPr>
              <w:t xml:space="preserve"> </w:t>
            </w:r>
            <w:r w:rsidRPr="003C1683">
              <w:rPr>
                <w:rFonts w:ascii="Arial" w:hAnsi="Arial" w:cs="Arial"/>
              </w:rPr>
              <w:t>325905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Terapeuta zajęciowy 325907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masażysta </w:t>
            </w:r>
            <w:r w:rsidRPr="00BB6DB4">
              <w:rPr>
                <w:rFonts w:ascii="Arial" w:hAnsi="Arial" w:cs="Arial"/>
              </w:rPr>
              <w:t>325402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 farmaceutyczny </w:t>
            </w:r>
            <w:r w:rsidRPr="00BB6DB4">
              <w:rPr>
                <w:rFonts w:ascii="Arial" w:hAnsi="Arial" w:cs="Arial"/>
              </w:rPr>
              <w:t>321301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Higienistka stomatologiczna 325102</w:t>
            </w:r>
          </w:p>
        </w:tc>
        <w:tc>
          <w:tcPr>
            <w:tcW w:w="1701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Asystentka stomatologiczna </w:t>
            </w:r>
            <w:r w:rsidRPr="00BB6DB4">
              <w:rPr>
                <w:rFonts w:ascii="Arial" w:hAnsi="Arial" w:cs="Arial"/>
              </w:rPr>
              <w:t>325101</w:t>
            </w:r>
          </w:p>
        </w:tc>
        <w:tc>
          <w:tcPr>
            <w:tcW w:w="1701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bezpieczeństwa i higieny pracy 325509</w:t>
            </w:r>
          </w:p>
        </w:tc>
        <w:tc>
          <w:tcPr>
            <w:tcW w:w="1701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Technik sterylizacji medycznej 321104</w:t>
            </w:r>
          </w:p>
        </w:tc>
        <w:tc>
          <w:tcPr>
            <w:tcW w:w="1701" w:type="dxa"/>
            <w:shd w:val="clear" w:color="auto" w:fill="auto"/>
          </w:tcPr>
          <w:p w:rsidR="003711C4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711C4" w:rsidRPr="00843845" w:rsidTr="004B7973">
        <w:tc>
          <w:tcPr>
            <w:tcW w:w="5239" w:type="dxa"/>
            <w:shd w:val="clear" w:color="auto" w:fill="auto"/>
          </w:tcPr>
          <w:p w:rsidR="003711C4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087558">
              <w:rPr>
                <w:rFonts w:ascii="Arial" w:hAnsi="Arial" w:cs="Arial"/>
              </w:rPr>
              <w:t>Technik administracji 334306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711C4" w:rsidRPr="00B7172D" w:rsidRDefault="003711C4" w:rsidP="004B7973">
            <w:pPr>
              <w:jc w:val="center"/>
              <w:rPr>
                <w:rFonts w:ascii="Arial" w:hAnsi="Arial" w:cs="Arial"/>
              </w:rPr>
            </w:pPr>
            <w:r w:rsidRPr="00B7172D">
              <w:rPr>
                <w:rFonts w:ascii="Arial" w:hAnsi="Arial" w:cs="Arial"/>
              </w:rPr>
              <w:t>1</w:t>
            </w:r>
          </w:p>
        </w:tc>
      </w:tr>
    </w:tbl>
    <w:p w:rsidR="003711C4" w:rsidRPr="00843845" w:rsidRDefault="003711C4" w:rsidP="003711C4">
      <w:pPr>
        <w:spacing w:after="0" w:line="240" w:lineRule="auto"/>
        <w:rPr>
          <w:rFonts w:ascii="Arial" w:hAnsi="Arial" w:cs="Arial"/>
          <w:b/>
        </w:rPr>
      </w:pPr>
    </w:p>
    <w:p w:rsidR="003711C4" w:rsidRPr="00843845" w:rsidRDefault="003711C4" w:rsidP="00A65307">
      <w:pPr>
        <w:pStyle w:val="Akapitzlist"/>
        <w:numPr>
          <w:ilvl w:val="0"/>
          <w:numId w:val="8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Zawody, w których wymiar praktyk zawodowych lub miejsce ich realizacji nie są zgodne z wymiarem praktyk zawodowych i miejscem ich</w:t>
      </w:r>
      <w:r>
        <w:rPr>
          <w:rFonts w:ascii="Arial" w:hAnsi="Arial" w:cs="Arial"/>
        </w:rPr>
        <w:t> </w:t>
      </w:r>
      <w:r w:rsidRPr="00843845">
        <w:rPr>
          <w:rFonts w:ascii="Arial" w:hAnsi="Arial" w:cs="Arial"/>
        </w:rPr>
        <w:t xml:space="preserve">realizacji, określonymi w rozporządzeniu Ministra Edukacji Narodowej z dnia 16 maja 2019 r. w sprawie podstaw programowych kształcenia w zawodach szkolnictwa branżowego oraz dodatkowych umiejętności zawodowych w zakresie wybranych zawodów szkolnictwa branżowego </w:t>
      </w:r>
    </w:p>
    <w:tbl>
      <w:tblPr>
        <w:tblStyle w:val="Tabela-Siatka"/>
        <w:tblW w:w="13461" w:type="dxa"/>
        <w:tblInd w:w="426" w:type="dxa"/>
        <w:tblLook w:val="04A0" w:firstRow="1" w:lastRow="0" w:firstColumn="1" w:lastColumn="0" w:noHBand="0" w:noVBand="1"/>
      </w:tblPr>
      <w:tblGrid>
        <w:gridCol w:w="3822"/>
        <w:gridCol w:w="3402"/>
        <w:gridCol w:w="6237"/>
      </w:tblGrid>
      <w:tr w:rsidR="003711C4" w:rsidRPr="00843845" w:rsidTr="004B7973">
        <w:tc>
          <w:tcPr>
            <w:tcW w:w="3822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zawodu,</w:t>
            </w:r>
          </w:p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 których szkoła prowadzi kształcenie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Wymiar praktyki zawodowej  i miejsce realizacji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Powody braku zgodności wymiaru praktyk z podstawami programowymi kształcenia w zawodzie szkolnictwa branżowego</w:t>
            </w:r>
          </w:p>
        </w:tc>
      </w:tr>
      <w:tr w:rsidR="003711C4" w:rsidRPr="00843845" w:rsidTr="004B7973">
        <w:tc>
          <w:tcPr>
            <w:tcW w:w="3822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711C4" w:rsidRPr="00843845" w:rsidTr="004B7973">
        <w:tc>
          <w:tcPr>
            <w:tcW w:w="3822" w:type="dxa"/>
            <w:shd w:val="clear" w:color="auto" w:fill="auto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11C4" w:rsidRPr="00843845" w:rsidRDefault="003711C4" w:rsidP="003711C4">
      <w:pPr>
        <w:spacing w:after="0" w:line="240" w:lineRule="auto"/>
        <w:rPr>
          <w:rFonts w:ascii="Arial" w:hAnsi="Arial" w:cs="Arial"/>
          <w:b/>
        </w:rPr>
      </w:pPr>
    </w:p>
    <w:p w:rsidR="003711C4" w:rsidRPr="00843845" w:rsidRDefault="003711C4" w:rsidP="003711C4">
      <w:pPr>
        <w:spacing w:after="0" w:line="240" w:lineRule="auto"/>
        <w:rPr>
          <w:rFonts w:ascii="Arial" w:hAnsi="Arial" w:cs="Arial"/>
          <w:b/>
        </w:rPr>
      </w:pPr>
    </w:p>
    <w:p w:rsidR="003711C4" w:rsidRPr="00843845" w:rsidRDefault="003711C4" w:rsidP="00A65307">
      <w:pPr>
        <w:pStyle w:val="Akapitzlist"/>
        <w:numPr>
          <w:ilvl w:val="0"/>
          <w:numId w:val="85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843845">
        <w:rPr>
          <w:rFonts w:ascii="Arial" w:hAnsi="Arial" w:cs="Arial"/>
        </w:rPr>
        <w:t>Działania jakie  podejmuje szkoła, aby zapewnić wyposażenie niezbędne do realizacji kształcenia w kwalifikacji wyodrębnionej w zawodzie</w:t>
      </w:r>
      <w:r w:rsidRPr="00843845">
        <w:t xml:space="preserve"> </w:t>
      </w:r>
      <w:r w:rsidRPr="00843845">
        <w:rPr>
          <w:rFonts w:ascii="Arial" w:hAnsi="Arial" w:cs="Arial"/>
        </w:rPr>
        <w:t>w zakresie którego szkoła prowadzi kształcenie</w:t>
      </w:r>
    </w:p>
    <w:tbl>
      <w:tblPr>
        <w:tblStyle w:val="Tabela-Siatka"/>
        <w:tblW w:w="11335" w:type="dxa"/>
        <w:tblInd w:w="426" w:type="dxa"/>
        <w:tblLook w:val="04A0" w:firstRow="1" w:lastRow="0" w:firstColumn="1" w:lastColumn="0" w:noHBand="0" w:noVBand="1"/>
      </w:tblPr>
      <w:tblGrid>
        <w:gridCol w:w="4531"/>
        <w:gridCol w:w="3402"/>
        <w:gridCol w:w="1701"/>
        <w:gridCol w:w="1701"/>
      </w:tblGrid>
      <w:tr w:rsidR="003711C4" w:rsidRPr="00843845" w:rsidTr="004B7973">
        <w:tc>
          <w:tcPr>
            <w:tcW w:w="4531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Działania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Nazwa i symbol cyfrowy zawodu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Liczba szkół</w:t>
            </w:r>
          </w:p>
        </w:tc>
      </w:tr>
      <w:tr w:rsidR="003711C4" w:rsidRPr="00843845" w:rsidTr="004B7973">
        <w:tc>
          <w:tcPr>
            <w:tcW w:w="4531" w:type="dxa"/>
            <w:vMerge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publiczne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Szkoły niepubliczne</w:t>
            </w:r>
          </w:p>
        </w:tc>
      </w:tr>
      <w:tr w:rsidR="003711C4" w:rsidRPr="00843845" w:rsidTr="004B7973">
        <w:tc>
          <w:tcPr>
            <w:tcW w:w="453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nie podejmuje żadnych działań, ponieważ posiada wyposażenie niezbędne do realizacji kształcenia w kwalifikacji wyodrębnionej w zawodzie w zakresie zawodów szkolnictwa branżowego realizowanych w szkole</w:t>
            </w: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53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zgłasza ustnie zapotrzebowanie do organu prowadzącego szkołę</w:t>
            </w: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711C4" w:rsidRPr="00843845" w:rsidTr="004B7973">
        <w:tc>
          <w:tcPr>
            <w:tcW w:w="453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występuje z pisemnym wnioskiem do organu prowadzącego szkołę</w:t>
            </w: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711C4" w:rsidRPr="00843845" w:rsidTr="004B7973">
        <w:tc>
          <w:tcPr>
            <w:tcW w:w="453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pozyskuje wyposażenie od pracodawców</w:t>
            </w: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53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otrzymuje wsparcie w ramach projektów unijnych</w:t>
            </w: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  <w:tr w:rsidR="003711C4" w:rsidRPr="00843845" w:rsidTr="004B7973">
        <w:tc>
          <w:tcPr>
            <w:tcW w:w="4531" w:type="dxa"/>
            <w:shd w:val="clear" w:color="auto" w:fill="D9D9D9" w:themeFill="background1" w:themeFillShade="D9"/>
          </w:tcPr>
          <w:p w:rsidR="003711C4" w:rsidRPr="00843845" w:rsidRDefault="003711C4" w:rsidP="004B7973">
            <w:pPr>
              <w:pStyle w:val="Akapitzlist"/>
              <w:ind w:left="0"/>
              <w:rPr>
                <w:rFonts w:ascii="Arial" w:hAnsi="Arial" w:cs="Arial"/>
              </w:rPr>
            </w:pPr>
            <w:r w:rsidRPr="00843845">
              <w:rPr>
                <w:rFonts w:ascii="Arial" w:hAnsi="Arial" w:cs="Arial"/>
              </w:rPr>
              <w:t>inne</w:t>
            </w:r>
          </w:p>
        </w:tc>
        <w:tc>
          <w:tcPr>
            <w:tcW w:w="3402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711C4" w:rsidRPr="00843845" w:rsidRDefault="003711C4" w:rsidP="004B797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11C4" w:rsidRPr="00FA6F20" w:rsidRDefault="003711C4" w:rsidP="003711C4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3711C4" w:rsidRPr="00FA6F20" w:rsidRDefault="003711C4" w:rsidP="00A65307">
      <w:pPr>
        <w:pStyle w:val="Akapitzlist"/>
        <w:numPr>
          <w:ilvl w:val="0"/>
          <w:numId w:val="85"/>
        </w:numPr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FA6F20">
        <w:rPr>
          <w:rFonts w:ascii="Arial" w:hAnsi="Arial" w:cs="Arial"/>
          <w:color w:val="000000" w:themeColor="text1"/>
        </w:rPr>
        <w:t>Inne działania jakie podejmuje szkoła, aby zapewnić wyposażenie niezbędne do realizacji kształcenia w kwalifikacji wyodrębnionej w zawodzie, w jakim prowadzi kształcenie</w:t>
      </w:r>
    </w:p>
    <w:p w:rsidR="003711C4" w:rsidRPr="00FA6F20" w:rsidRDefault="003711C4" w:rsidP="003711C4">
      <w:pPr>
        <w:spacing w:line="360" w:lineRule="auto"/>
        <w:ind w:left="360"/>
        <w:jc w:val="both"/>
        <w:rPr>
          <w:rFonts w:ascii="Arial" w:hAnsi="Arial" w:cs="Arial"/>
          <w:color w:val="000000" w:themeColor="text1"/>
        </w:rPr>
      </w:pPr>
      <w:r w:rsidRPr="00FA6F20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1C4" w:rsidRPr="00FA6F20" w:rsidRDefault="003711C4" w:rsidP="003711C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  <w:sectPr w:rsidR="003711C4" w:rsidSect="00FA6F20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</w:p>
    <w:p w:rsidR="003711C4" w:rsidRPr="00125131" w:rsidRDefault="003711C4" w:rsidP="003711C4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3711C4" w:rsidRPr="003A3AB6" w:rsidRDefault="003711C4" w:rsidP="00A65307">
      <w:pPr>
        <w:pStyle w:val="Akapitzlist"/>
        <w:numPr>
          <w:ilvl w:val="0"/>
          <w:numId w:val="24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3A3AB6">
        <w:rPr>
          <w:rFonts w:ascii="Arial" w:hAnsi="Arial" w:cs="Arial"/>
          <w:b/>
          <w:sz w:val="28"/>
          <w:szCs w:val="28"/>
        </w:rPr>
        <w:t>Wnioski z przeprowadzonego</w:t>
      </w:r>
      <w:r w:rsidRPr="003A3AB6">
        <w:rPr>
          <w:rFonts w:ascii="Arial" w:hAnsi="Arial" w:cs="Arial"/>
          <w:sz w:val="24"/>
          <w:szCs w:val="24"/>
        </w:rPr>
        <w:t xml:space="preserve"> </w:t>
      </w:r>
      <w:r w:rsidRPr="003A3AB6">
        <w:rPr>
          <w:rFonts w:ascii="Arial" w:hAnsi="Arial" w:cs="Arial"/>
          <w:b/>
          <w:sz w:val="28"/>
          <w:szCs w:val="28"/>
        </w:rPr>
        <w:t>monitorowania</w:t>
      </w:r>
    </w:p>
    <w:p w:rsidR="003711C4" w:rsidRPr="003A3AB6" w:rsidRDefault="003711C4" w:rsidP="003711C4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3711C4" w:rsidRPr="005F5500" w:rsidRDefault="003711C4" w:rsidP="00A65307">
      <w:pPr>
        <w:pStyle w:val="Akapitzlist"/>
        <w:numPr>
          <w:ilvl w:val="0"/>
          <w:numId w:val="8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5F5500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3711C4" w:rsidRPr="00FE1960" w:rsidRDefault="003711C4" w:rsidP="00A65307">
      <w:pPr>
        <w:pStyle w:val="Akapitzlist"/>
        <w:numPr>
          <w:ilvl w:val="0"/>
          <w:numId w:val="1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Pogłębienie</w:t>
      </w:r>
      <w:r w:rsidRPr="00FE1960">
        <w:rPr>
          <w:rFonts w:ascii="Arial" w:hAnsi="Arial" w:cs="Arial"/>
          <w:sz w:val="24"/>
          <w:szCs w:val="24"/>
        </w:rPr>
        <w:t xml:space="preserve"> wśród dyrektorów i nauczycieli </w:t>
      </w:r>
      <w:r>
        <w:rPr>
          <w:rFonts w:ascii="Arial" w:hAnsi="Arial" w:cs="Arial"/>
          <w:sz w:val="24"/>
          <w:szCs w:val="24"/>
        </w:rPr>
        <w:t xml:space="preserve">wiedzy </w:t>
      </w:r>
      <w:r w:rsidRPr="00FE1960">
        <w:rPr>
          <w:rFonts w:ascii="Arial" w:hAnsi="Arial" w:cs="Arial"/>
          <w:sz w:val="24"/>
          <w:szCs w:val="24"/>
        </w:rPr>
        <w:t>na temat wymagań państwa wobec szkół i przedszkoli w zakresie</w:t>
      </w:r>
      <w:r>
        <w:rPr>
          <w:rFonts w:ascii="Arial" w:hAnsi="Arial" w:cs="Arial"/>
          <w:sz w:val="24"/>
          <w:szCs w:val="24"/>
        </w:rPr>
        <w:t xml:space="preserve"> </w:t>
      </w:r>
      <w:r w:rsidRPr="00FE1960">
        <w:rPr>
          <w:rFonts w:ascii="Arial" w:hAnsi="Arial" w:cs="Arial"/>
          <w:sz w:val="24"/>
          <w:szCs w:val="24"/>
        </w:rPr>
        <w:t>realizacji podstawy programowej.</w:t>
      </w:r>
    </w:p>
    <w:p w:rsidR="003711C4" w:rsidRDefault="003711C4" w:rsidP="00A65307">
      <w:pPr>
        <w:pStyle w:val="Akapitzlist"/>
        <w:numPr>
          <w:ilvl w:val="0"/>
          <w:numId w:val="1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E1960">
        <w:rPr>
          <w:rFonts w:ascii="Arial" w:hAnsi="Arial" w:cs="Arial"/>
          <w:sz w:val="24"/>
          <w:szCs w:val="24"/>
        </w:rPr>
        <w:t>Podniesienie umiejętności</w:t>
      </w:r>
      <w:r>
        <w:rPr>
          <w:rFonts w:ascii="Arial" w:hAnsi="Arial" w:cs="Arial"/>
          <w:sz w:val="24"/>
          <w:szCs w:val="24"/>
        </w:rPr>
        <w:t xml:space="preserve"> dyrektorów i nauczycieli</w:t>
      </w:r>
      <w:r w:rsidRPr="00FE1960">
        <w:rPr>
          <w:rFonts w:ascii="Arial" w:hAnsi="Arial" w:cs="Arial"/>
          <w:sz w:val="24"/>
          <w:szCs w:val="24"/>
        </w:rPr>
        <w:t xml:space="preserve"> w zakresie analizowania zapisów podstawy programowej</w:t>
      </w:r>
      <w:r>
        <w:rPr>
          <w:rFonts w:ascii="Arial" w:hAnsi="Arial" w:cs="Arial"/>
          <w:sz w:val="24"/>
          <w:szCs w:val="24"/>
        </w:rPr>
        <w:t>.</w:t>
      </w:r>
    </w:p>
    <w:p w:rsidR="003711C4" w:rsidRDefault="003711C4" w:rsidP="00A65307">
      <w:pPr>
        <w:pStyle w:val="Akapitzlist"/>
        <w:numPr>
          <w:ilvl w:val="0"/>
          <w:numId w:val="12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Podniesienie</w:t>
      </w:r>
      <w:r w:rsidRPr="00FE1960">
        <w:rPr>
          <w:rFonts w:ascii="Arial" w:hAnsi="Arial" w:cs="Arial"/>
          <w:sz w:val="24"/>
          <w:szCs w:val="24"/>
        </w:rPr>
        <w:t xml:space="preserve"> umiejętności w zakresie moni</w:t>
      </w:r>
      <w:r>
        <w:rPr>
          <w:rFonts w:ascii="Arial" w:hAnsi="Arial" w:cs="Arial"/>
          <w:sz w:val="24"/>
          <w:szCs w:val="24"/>
        </w:rPr>
        <w:t>torowania podstawy programowej.</w:t>
      </w:r>
    </w:p>
    <w:p w:rsidR="003711C4" w:rsidRDefault="003711C4" w:rsidP="00A65307">
      <w:pPr>
        <w:pStyle w:val="Akapitzlist"/>
        <w:numPr>
          <w:ilvl w:val="0"/>
          <w:numId w:val="1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59C8">
        <w:rPr>
          <w:rFonts w:ascii="Arial" w:hAnsi="Arial" w:cs="Arial"/>
          <w:sz w:val="24"/>
          <w:szCs w:val="24"/>
        </w:rPr>
        <w:t xml:space="preserve">Propagowanie dobrych praktyk w zakresie </w:t>
      </w:r>
      <w:r>
        <w:rPr>
          <w:rFonts w:ascii="Arial" w:hAnsi="Arial" w:cs="Arial"/>
          <w:sz w:val="24"/>
          <w:szCs w:val="24"/>
        </w:rPr>
        <w:t>prowadzenia</w:t>
      </w:r>
      <w:r w:rsidRPr="00D259C8">
        <w:rPr>
          <w:rFonts w:ascii="Arial" w:hAnsi="Arial" w:cs="Arial"/>
          <w:sz w:val="24"/>
          <w:szCs w:val="24"/>
        </w:rPr>
        <w:t xml:space="preserve"> przez szkołę działalności innowacyjnej i wykorzystywania technologii informacyjno-komunikacyjnych w procesie nauczania</w:t>
      </w:r>
      <w:r>
        <w:rPr>
          <w:rFonts w:ascii="Arial" w:hAnsi="Arial" w:cs="Arial"/>
          <w:sz w:val="24"/>
          <w:szCs w:val="24"/>
        </w:rPr>
        <w:t>.</w:t>
      </w:r>
    </w:p>
    <w:p w:rsidR="003711C4" w:rsidRDefault="003711C4" w:rsidP="00A65307">
      <w:pPr>
        <w:pStyle w:val="Akapitzlist"/>
        <w:numPr>
          <w:ilvl w:val="0"/>
          <w:numId w:val="1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259C8">
        <w:rPr>
          <w:rFonts w:ascii="Arial" w:hAnsi="Arial" w:cs="Arial"/>
          <w:sz w:val="24"/>
          <w:szCs w:val="24"/>
        </w:rPr>
        <w:t>Pogłębienie wśród dyrektorów wiedzy w zakresie organizacji procesu monitorowania w szkole.</w:t>
      </w:r>
    </w:p>
    <w:p w:rsidR="003711C4" w:rsidRPr="00D259C8" w:rsidRDefault="003711C4" w:rsidP="003711C4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3711C4" w:rsidRPr="00FE1960" w:rsidRDefault="003711C4" w:rsidP="00A65307">
      <w:pPr>
        <w:pStyle w:val="Akapitzlist"/>
        <w:numPr>
          <w:ilvl w:val="0"/>
          <w:numId w:val="89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FE1960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3711C4" w:rsidRPr="00FE1960" w:rsidRDefault="003711C4" w:rsidP="003711C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</w:t>
      </w:r>
      <w:r w:rsidRPr="00D259C8">
        <w:rPr>
          <w:rFonts w:ascii="Arial" w:hAnsi="Arial" w:cs="Arial"/>
          <w:sz w:val="24"/>
          <w:szCs w:val="24"/>
        </w:rPr>
        <w:t>ontrola w zakresie wykorzystania wynik</w:t>
      </w:r>
      <w:r>
        <w:rPr>
          <w:rFonts w:ascii="Arial" w:hAnsi="Arial" w:cs="Arial"/>
          <w:sz w:val="24"/>
          <w:szCs w:val="24"/>
        </w:rPr>
        <w:t xml:space="preserve">ów sprawowanego przez dyrektora </w:t>
      </w:r>
      <w:r w:rsidRPr="00D259C8">
        <w:rPr>
          <w:rFonts w:ascii="Arial" w:hAnsi="Arial" w:cs="Arial"/>
          <w:sz w:val="24"/>
          <w:szCs w:val="24"/>
        </w:rPr>
        <w:t>nadzoru pedagogicznego</w:t>
      </w:r>
      <w:r>
        <w:rPr>
          <w:rFonts w:ascii="Arial" w:hAnsi="Arial" w:cs="Arial"/>
          <w:sz w:val="24"/>
          <w:szCs w:val="24"/>
        </w:rPr>
        <w:t>.</w:t>
      </w:r>
    </w:p>
    <w:p w:rsidR="003711C4" w:rsidRDefault="003711C4" w:rsidP="003711C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</w:t>
      </w:r>
      <w:r w:rsidRPr="00E52A59">
        <w:rPr>
          <w:rFonts w:ascii="Arial" w:hAnsi="Arial" w:cs="Arial"/>
          <w:sz w:val="24"/>
          <w:szCs w:val="24"/>
        </w:rPr>
        <w:t>ontrola w zakresie prawidłowości prowadzenia sprawowanego przez dyrektora nadzoru pedagogicznego.</w:t>
      </w:r>
    </w:p>
    <w:p w:rsidR="003711C4" w:rsidRDefault="003711C4" w:rsidP="003711C4">
      <w:pPr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52A59">
        <w:rPr>
          <w:rFonts w:ascii="Arial" w:hAnsi="Arial" w:cs="Arial"/>
          <w:color w:val="000000" w:themeColor="text1"/>
          <w:sz w:val="24"/>
          <w:szCs w:val="24"/>
        </w:rPr>
        <w:t>W doskonaleniu zawodowym dyrektorów i nauczycieli uwzględnić tematykę dotyczącą realizacji podstawy programowej.</w:t>
      </w:r>
    </w:p>
    <w:p w:rsidR="003711C4" w:rsidRDefault="003711C4" w:rsidP="003711C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52A59">
        <w:rPr>
          <w:rFonts w:ascii="Arial" w:hAnsi="Arial" w:cs="Arial"/>
          <w:sz w:val="24"/>
          <w:szCs w:val="24"/>
        </w:rPr>
        <w:t>W doskonaleniu zawodowym dyrektorów</w:t>
      </w:r>
      <w:r>
        <w:rPr>
          <w:rFonts w:ascii="Arial" w:hAnsi="Arial" w:cs="Arial"/>
          <w:sz w:val="24"/>
          <w:szCs w:val="24"/>
        </w:rPr>
        <w:t xml:space="preserve"> </w:t>
      </w:r>
      <w:r w:rsidRPr="00E52A59">
        <w:rPr>
          <w:rFonts w:ascii="Arial" w:hAnsi="Arial" w:cs="Arial"/>
          <w:sz w:val="24"/>
          <w:szCs w:val="24"/>
        </w:rPr>
        <w:t>uwzględnić tematykę dotyczącą</w:t>
      </w:r>
      <w:r>
        <w:rPr>
          <w:rFonts w:ascii="Arial" w:hAnsi="Arial" w:cs="Arial"/>
          <w:sz w:val="24"/>
          <w:szCs w:val="24"/>
        </w:rPr>
        <w:t xml:space="preserve"> sprawowania nadzoru pedagogicznego.</w:t>
      </w:r>
    </w:p>
    <w:p w:rsidR="003711C4" w:rsidRPr="00E52A59" w:rsidRDefault="003711C4" w:rsidP="003711C4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A20C79" w:rsidRPr="00C34A3C" w:rsidRDefault="00A20C79" w:rsidP="00A20C79">
      <w:pPr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20C79" w:rsidRDefault="00A20C79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A20C79" w:rsidRPr="00125131" w:rsidRDefault="00A20C79" w:rsidP="00125131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3437" w:rsidRDefault="00203437" w:rsidP="00203437">
      <w:pPr>
        <w:spacing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4F6439" w:rsidRDefault="004F6439" w:rsidP="00203437">
      <w:pPr>
        <w:spacing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4F6439" w:rsidRDefault="004F6439" w:rsidP="00203437">
      <w:pPr>
        <w:spacing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4F6439" w:rsidRPr="00203437" w:rsidRDefault="004F6439" w:rsidP="00203437">
      <w:pPr>
        <w:spacing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704874" w:rsidRDefault="00704874" w:rsidP="00A65307">
      <w:pPr>
        <w:pStyle w:val="Nagwek1"/>
        <w:numPr>
          <w:ilvl w:val="0"/>
          <w:numId w:val="19"/>
        </w:numPr>
        <w:ind w:left="0" w:hanging="18"/>
        <w:jc w:val="both"/>
      </w:pPr>
      <w:r>
        <w:lastRenderedPageBreak/>
        <w:t xml:space="preserve">Wspomaganie </w:t>
      </w:r>
    </w:p>
    <w:p w:rsidR="00874CA5" w:rsidRPr="00874CA5" w:rsidRDefault="00874CA5" w:rsidP="00874CA5">
      <w:pPr>
        <w:rPr>
          <w:lang w:eastAsia="pl-PL"/>
        </w:rPr>
      </w:pPr>
    </w:p>
    <w:p w:rsidR="00704874" w:rsidRPr="00874CA5" w:rsidRDefault="00704874" w:rsidP="00A65307">
      <w:pPr>
        <w:pStyle w:val="Nagwek3"/>
        <w:numPr>
          <w:ilvl w:val="1"/>
          <w:numId w:val="11"/>
        </w:numPr>
        <w:ind w:left="284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 w:rsidR="00BC3D54">
        <w:rPr>
          <w:sz w:val="28"/>
          <w:szCs w:val="28"/>
        </w:rPr>
        <w:t>w </w:t>
      </w:r>
      <w:r w:rsidRPr="00874CA5">
        <w:rPr>
          <w:sz w:val="28"/>
          <w:szCs w:val="28"/>
        </w:rPr>
        <w:t>zakresie</w:t>
      </w:r>
      <w:r w:rsidR="00323112" w:rsidRPr="00874CA5">
        <w:rPr>
          <w:sz w:val="28"/>
          <w:szCs w:val="28"/>
        </w:rPr>
        <w:t xml:space="preserve"> wspomagania szkół i placówek</w:t>
      </w:r>
      <w:r w:rsidR="00874CA5" w:rsidRPr="00874CA5">
        <w:rPr>
          <w:sz w:val="28"/>
          <w:szCs w:val="28"/>
        </w:rPr>
        <w:t xml:space="preserve"> </w:t>
      </w:r>
    </w:p>
    <w:p w:rsidR="00D93B78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04874" w:rsidRPr="00282888" w:rsidRDefault="00323112" w:rsidP="00A65307">
      <w:pPr>
        <w:pStyle w:val="Akapitzlist"/>
        <w:numPr>
          <w:ilvl w:val="1"/>
          <w:numId w:val="20"/>
        </w:numPr>
        <w:spacing w:after="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282888">
        <w:rPr>
          <w:rFonts w:ascii="Arial" w:hAnsi="Arial" w:cs="Arial"/>
          <w:b/>
          <w:sz w:val="24"/>
          <w:szCs w:val="24"/>
        </w:rPr>
        <w:t>Przygotowywanie i podawanie</w:t>
      </w:r>
      <w:r w:rsidR="00704874" w:rsidRPr="00282888">
        <w:rPr>
          <w:rFonts w:ascii="Arial" w:hAnsi="Arial" w:cs="Arial"/>
          <w:b/>
          <w:sz w:val="24"/>
          <w:szCs w:val="24"/>
        </w:rPr>
        <w:t xml:space="preserve"> do publicznej wiadomości na stronie internetowej Kuratorium analiz wyników sprawowanego nadzoru pedagogicznego, w tym wnio</w:t>
      </w:r>
      <w:r w:rsidR="00126097">
        <w:rPr>
          <w:rFonts w:ascii="Arial" w:hAnsi="Arial" w:cs="Arial"/>
          <w:b/>
          <w:sz w:val="24"/>
          <w:szCs w:val="24"/>
        </w:rPr>
        <w:t xml:space="preserve">sków z ewaluacji zewnętrznych i </w:t>
      </w:r>
      <w:r w:rsidR="00704874" w:rsidRPr="00282888">
        <w:rPr>
          <w:rFonts w:ascii="Arial" w:hAnsi="Arial" w:cs="Arial"/>
          <w:b/>
          <w:sz w:val="24"/>
          <w:szCs w:val="24"/>
        </w:rPr>
        <w:t>kontroli</w:t>
      </w:r>
    </w:p>
    <w:p w:rsidR="00704874" w:rsidRPr="0031139D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F6439" w:rsidRDefault="004F6439" w:rsidP="004F6439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4F6439" w:rsidRDefault="004F6439" w:rsidP="00A6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bieżących </w:t>
      </w:r>
      <w:r w:rsidRPr="00EA2BF6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4F6439" w:rsidRPr="00EA2BF6" w:rsidRDefault="004F6439" w:rsidP="004F643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okresowych </w:t>
      </w:r>
      <w:r w:rsidRPr="00EA2BF6">
        <w:rPr>
          <w:rFonts w:ascii="Arial" w:hAnsi="Arial" w:cs="Arial"/>
          <w:b/>
          <w:sz w:val="24"/>
          <w:szCs w:val="24"/>
        </w:rPr>
        <w:t>tak,</w:t>
      </w:r>
    </w:p>
    <w:p w:rsidR="004F6439" w:rsidRPr="00EA2BF6" w:rsidRDefault="004F6439" w:rsidP="004F643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całościowych </w:t>
      </w:r>
      <w:r w:rsidRPr="00EA2BF6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b/>
          <w:sz w:val="24"/>
          <w:szCs w:val="24"/>
        </w:rPr>
        <w:t>.</w:t>
      </w:r>
    </w:p>
    <w:p w:rsidR="004F6439" w:rsidRDefault="004F6439" w:rsidP="00A6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tematyka kontroli </w:t>
      </w:r>
      <w:r w:rsidRPr="00EA2BF6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4F6439" w:rsidRPr="00EA2BF6" w:rsidRDefault="004F6439" w:rsidP="004F643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zakres ewaluacji </w:t>
      </w:r>
      <w:r w:rsidRPr="00EA2BF6">
        <w:rPr>
          <w:rFonts w:ascii="Arial" w:hAnsi="Arial" w:cs="Arial"/>
          <w:b/>
          <w:sz w:val="24"/>
          <w:szCs w:val="24"/>
        </w:rPr>
        <w:t>tak,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zalecenia </w:t>
      </w:r>
      <w:r w:rsidRPr="00EA2BF6">
        <w:rPr>
          <w:rFonts w:ascii="Arial" w:hAnsi="Arial" w:cs="Arial"/>
          <w:b/>
          <w:sz w:val="24"/>
          <w:szCs w:val="24"/>
        </w:rPr>
        <w:t>tak,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uwagi </w:t>
      </w:r>
      <w:r w:rsidRPr="00EA2BF6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wnioski z ewaluacji </w:t>
      </w:r>
      <w:r w:rsidRPr="00EA2BF6">
        <w:rPr>
          <w:rFonts w:ascii="Arial" w:hAnsi="Arial" w:cs="Arial"/>
          <w:b/>
          <w:sz w:val="24"/>
          <w:szCs w:val="24"/>
        </w:rPr>
        <w:t>tak,</w:t>
      </w:r>
    </w:p>
    <w:p w:rsidR="004F6439" w:rsidRPr="00815C55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inne: -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F6439" w:rsidRDefault="004F6439" w:rsidP="00A6530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zbiorcze kontroli planowych </w:t>
      </w:r>
      <w:r w:rsidRPr="00EA2BF6">
        <w:rPr>
          <w:rFonts w:ascii="Arial" w:hAnsi="Arial" w:cs="Arial"/>
          <w:b/>
          <w:sz w:val="24"/>
          <w:szCs w:val="24"/>
        </w:rPr>
        <w:t>tak,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arkusze kontroli doraźnych </w:t>
      </w:r>
      <w:r w:rsidRPr="00EA2BF6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całościowych </w:t>
      </w:r>
      <w:r w:rsidRPr="00EA2BF6">
        <w:rPr>
          <w:rFonts w:ascii="Arial" w:hAnsi="Arial" w:cs="Arial"/>
          <w:b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>,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raporty z ewaluacji problemowych </w:t>
      </w:r>
      <w:r w:rsidRPr="00EA2BF6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4F6439" w:rsidRPr="00815C55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  <w:r w:rsidRPr="007C78EB">
        <w:rPr>
          <w:rFonts w:ascii="ArialMT" w:hAnsi="ArialMT" w:cs="ArialMT"/>
          <w:color w:val="000000"/>
          <w:sz w:val="24"/>
          <w:szCs w:val="24"/>
        </w:rPr>
        <w:t>protokoły kontroli planowych i doraźnych,</w:t>
      </w:r>
      <w:r>
        <w:rPr>
          <w:rFonts w:ascii="ArialMT" w:hAnsi="ArialMT" w:cs="ArialMT"/>
          <w:color w:val="000000"/>
          <w:sz w:val="24"/>
          <w:szCs w:val="24"/>
        </w:rPr>
        <w:t xml:space="preserve"> protokoły i arkusze monitorowania,</w:t>
      </w:r>
      <w:r w:rsidRPr="007C78EB">
        <w:rPr>
          <w:rFonts w:ascii="ArialMT" w:hAnsi="ArialMT" w:cs="ArialMT"/>
          <w:color w:val="000000"/>
          <w:sz w:val="24"/>
          <w:szCs w:val="24"/>
        </w:rPr>
        <w:t xml:space="preserve"> dane ilościowe i jakościowe zgromadzone na platformie </w:t>
      </w:r>
      <w:hyperlink r:id="rId9" w:history="1">
        <w:r w:rsidRPr="007C78EB">
          <w:rPr>
            <w:rStyle w:val="Hipercze"/>
            <w:rFonts w:ascii="ArialMT" w:hAnsi="ArialMT" w:cs="ArialMT"/>
            <w:sz w:val="24"/>
            <w:szCs w:val="24"/>
          </w:rPr>
          <w:t>www.seo2.npseo.pl</w:t>
        </w:r>
      </w:hyperlink>
      <w:r w:rsidRPr="007C78EB">
        <w:rPr>
          <w:rFonts w:ascii="ArialMT" w:hAnsi="ArialMT" w:cs="ArialMT"/>
          <w:color w:val="000000"/>
          <w:sz w:val="24"/>
          <w:szCs w:val="24"/>
        </w:rPr>
        <w:t>,</w:t>
      </w:r>
      <w:r w:rsidRPr="007C78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rejestry kontroli i ewaluacji, </w:t>
      </w:r>
      <w:r>
        <w:rPr>
          <w:rFonts w:ascii="Times New Roman" w:hAnsi="Times New Roman" w:cs="Times New Roman"/>
          <w:sz w:val="28"/>
          <w:szCs w:val="28"/>
        </w:rPr>
        <w:t>raport z realizacji programu LKO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„Wspomaganie dyrektorów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szkół podstawowych  w zakresie sprawowania nadzoru pedagogicznego nad procesem kształcenia”.</w:t>
      </w:r>
    </w:p>
    <w:p w:rsidR="004F6439" w:rsidRPr="000D3828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F6439" w:rsidRPr="00415D67" w:rsidRDefault="004F6439" w:rsidP="004F6439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 xml:space="preserve">w </w:t>
      </w:r>
      <w:r w:rsidRPr="00974B61">
        <w:rPr>
          <w:rFonts w:ascii="Arial" w:hAnsi="Arial" w:cs="Arial"/>
          <w:sz w:val="24"/>
          <w:szCs w:val="24"/>
        </w:rPr>
        <w:t>formie</w:t>
      </w:r>
      <w:r w:rsidRPr="00AC32F3">
        <w:rPr>
          <w:rFonts w:ascii="Arial" w:hAnsi="Arial" w:cs="Arial"/>
          <w:sz w:val="24"/>
          <w:szCs w:val="24"/>
        </w:rPr>
        <w:t xml:space="preserve"> publikacj</w:t>
      </w:r>
      <w:r>
        <w:rPr>
          <w:rFonts w:ascii="Arial" w:hAnsi="Arial" w:cs="Arial"/>
          <w:sz w:val="24"/>
          <w:szCs w:val="24"/>
        </w:rPr>
        <w:t>i</w:t>
      </w:r>
      <w:r w:rsidRPr="00AC32F3">
        <w:rPr>
          <w:rFonts w:ascii="Arial" w:hAnsi="Arial" w:cs="Arial"/>
          <w:sz w:val="24"/>
          <w:szCs w:val="24"/>
        </w:rPr>
        <w:t xml:space="preserve"> na stronie internetowej</w:t>
      </w:r>
      <w:r>
        <w:rPr>
          <w:rFonts w:ascii="Arial" w:hAnsi="Arial" w:cs="Arial"/>
          <w:sz w:val="24"/>
          <w:szCs w:val="24"/>
        </w:rPr>
        <w:t xml:space="preserve"> </w:t>
      </w:r>
      <w:r w:rsidRPr="00EA2BF6">
        <w:rPr>
          <w:rFonts w:ascii="Arial" w:hAnsi="Arial" w:cs="Arial"/>
          <w:b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czasi</w:t>
      </w:r>
      <w:r>
        <w:rPr>
          <w:rFonts w:ascii="Arial" w:hAnsi="Arial" w:cs="Arial"/>
          <w:sz w:val="24"/>
          <w:szCs w:val="24"/>
        </w:rPr>
        <w:t xml:space="preserve">e okresowych narad, konferencji </w:t>
      </w:r>
      <w:r w:rsidRPr="00EA2BF6">
        <w:rPr>
          <w:rFonts w:ascii="Arial" w:hAnsi="Arial" w:cs="Arial"/>
          <w:b/>
          <w:sz w:val="24"/>
          <w:szCs w:val="24"/>
        </w:rPr>
        <w:t>tak,</w:t>
      </w:r>
    </w:p>
    <w:p w:rsidR="004F6439" w:rsidRPr="007429D0" w:rsidRDefault="004F6439" w:rsidP="004F6439">
      <w:pPr>
        <w:pStyle w:val="Akapitzlist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publikacjach</w:t>
      </w:r>
      <w:r w:rsidRPr="00AC3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prasowych </w:t>
      </w:r>
      <w:r>
        <w:rPr>
          <w:rFonts w:ascii="Arial" w:hAnsi="Arial" w:cs="Arial"/>
          <w:b/>
          <w:sz w:val="24"/>
          <w:szCs w:val="24"/>
        </w:rPr>
        <w:t>nie</w:t>
      </w:r>
      <w:r w:rsidRPr="00EA2BF6">
        <w:rPr>
          <w:rFonts w:ascii="Arial" w:hAnsi="Arial" w:cs="Arial"/>
          <w:b/>
          <w:sz w:val="24"/>
          <w:szCs w:val="24"/>
        </w:rPr>
        <w:t>,</w:t>
      </w:r>
    </w:p>
    <w:p w:rsidR="004F6439" w:rsidRPr="00EA2BF6" w:rsidRDefault="004F6439" w:rsidP="004F6439">
      <w:pPr>
        <w:pStyle w:val="Akapitzlist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inne: audycje radiowe i telewizyjne Lubuskiego Kuratora Oświaty.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F6439" w:rsidRDefault="004F6439" w:rsidP="00A65307">
      <w:pPr>
        <w:pStyle w:val="Akapitzlist"/>
        <w:numPr>
          <w:ilvl w:val="2"/>
          <w:numId w:val="13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E70543">
        <w:rPr>
          <w:rFonts w:ascii="Arial" w:hAnsi="Arial" w:cs="Arial"/>
          <w:b/>
          <w:sz w:val="24"/>
          <w:szCs w:val="24"/>
        </w:rPr>
        <w:t>Organizowanie konferencji i narad dla dyrektorów szkół i placówek</w:t>
      </w:r>
    </w:p>
    <w:p w:rsidR="004F6439" w:rsidRPr="00E70543" w:rsidRDefault="004F6439" w:rsidP="004F6439">
      <w:pPr>
        <w:pStyle w:val="Akapitzlist"/>
        <w:spacing w:before="240"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135"/>
        <w:gridCol w:w="3397"/>
      </w:tblGrid>
      <w:tr w:rsidR="004F6439" w:rsidRPr="00234F5E" w:rsidTr="004B7973">
        <w:tc>
          <w:tcPr>
            <w:tcW w:w="704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Tematyka konferencji</w:t>
            </w:r>
          </w:p>
        </w:tc>
        <w:tc>
          <w:tcPr>
            <w:tcW w:w="1135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397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Typy szkół i rodzaje placówek objętych konferencjami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234F5E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II Ogólnopolska Konferencja Naukowa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B61">
              <w:rPr>
                <w:rFonts w:ascii="Arial" w:hAnsi="Arial" w:cs="Arial"/>
                <w:sz w:val="24"/>
                <w:szCs w:val="24"/>
              </w:rPr>
              <w:t xml:space="preserve">Uczeń – zawodnik. Szanse i wyzwania sportu w szkołach sportowych/szkołach mistrzostwa sportowego. </w:t>
            </w:r>
          </w:p>
        </w:tc>
        <w:tc>
          <w:tcPr>
            <w:tcW w:w="1135" w:type="dxa"/>
          </w:tcPr>
          <w:p w:rsidR="004F6439" w:rsidRPr="00234F5E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0844E0" w:rsidRDefault="004F6439" w:rsidP="004B7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Szkoły </w:t>
            </w:r>
            <w:r>
              <w:rPr>
                <w:rFonts w:ascii="Arial" w:hAnsi="Arial" w:cs="Arial"/>
                <w:sz w:val="24"/>
                <w:szCs w:val="24"/>
              </w:rPr>
              <w:t>podstawowe, ponadpodstawowe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 xml:space="preserve"> "Dziecko z cukrzycą"</w:t>
            </w:r>
          </w:p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74B61">
              <w:rPr>
                <w:rFonts w:ascii="Arial" w:hAnsi="Arial" w:cs="Arial"/>
                <w:sz w:val="24"/>
                <w:szCs w:val="24"/>
              </w:rPr>
              <w:t>rzedszkola, szkoły podstawowe – klasy I - III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68039F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68039F">
              <w:rPr>
                <w:rFonts w:ascii="Arial" w:hAnsi="Arial" w:cs="Arial"/>
                <w:sz w:val="24"/>
                <w:szCs w:val="24"/>
              </w:rPr>
              <w:t>Współpraca szkół z pracodawcami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ponadpodstawowe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„Inspiracja, współpraca, rozwój – międzynarodowa współpraca interdyscyplinarna gwarancją rozwoju placówki edukacyjnej”</w:t>
            </w:r>
          </w:p>
        </w:tc>
        <w:tc>
          <w:tcPr>
            <w:tcW w:w="1135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podstawowe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68039F">
              <w:rPr>
                <w:rFonts w:ascii="Arial" w:hAnsi="Arial" w:cs="Arial"/>
                <w:sz w:val="24"/>
                <w:szCs w:val="24"/>
              </w:rPr>
              <w:t>Wspomaganie dyrektorów szkół w zakresie spra</w:t>
            </w:r>
            <w:r>
              <w:rPr>
                <w:rFonts w:ascii="Arial" w:hAnsi="Arial" w:cs="Arial"/>
                <w:sz w:val="24"/>
                <w:szCs w:val="24"/>
              </w:rPr>
              <w:t>wowania nadzoru pedagogicznego”.</w:t>
            </w:r>
          </w:p>
        </w:tc>
        <w:tc>
          <w:tcPr>
            <w:tcW w:w="1135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szkoły ponadpodstawowe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Jak rozwijać kreatywność dzieci w wieku przedszkolnym.</w:t>
            </w:r>
          </w:p>
        </w:tc>
        <w:tc>
          <w:tcPr>
            <w:tcW w:w="1135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przedszkola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Spotkanie informacyjne w ramach działalności Regionalnego Punktu Informacyjnego FRSE - Aplikowanie w programie Erasmus + w roku 2020.</w:t>
            </w:r>
          </w:p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północ województwa</w:t>
            </w:r>
          </w:p>
        </w:tc>
        <w:tc>
          <w:tcPr>
            <w:tcW w:w="1135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74B61">
              <w:rPr>
                <w:rFonts w:ascii="Arial" w:hAnsi="Arial" w:cs="Arial"/>
                <w:sz w:val="24"/>
                <w:szCs w:val="24"/>
              </w:rPr>
              <w:t>zkoły podstawowe, szkoły ponadpodstawowe</w:t>
            </w:r>
          </w:p>
        </w:tc>
      </w:tr>
      <w:tr w:rsidR="004F6439" w:rsidRPr="00234F5E" w:rsidTr="004B7973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Spotkanie informacyjne w ramach działalności Regionalnego Punktu Informacyjnego FRSE - Aplikowanie w programie Erasmus + w roku 2020.</w:t>
            </w:r>
          </w:p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południe województwa</w:t>
            </w:r>
          </w:p>
        </w:tc>
        <w:tc>
          <w:tcPr>
            <w:tcW w:w="1135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4F6439" w:rsidRPr="00974B61" w:rsidRDefault="004F6439" w:rsidP="004B7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74B61">
              <w:rPr>
                <w:rFonts w:ascii="Arial" w:hAnsi="Arial" w:cs="Arial"/>
                <w:sz w:val="24"/>
                <w:szCs w:val="24"/>
              </w:rPr>
              <w:t>zkoły podstawowe, szkoły ponadpodstawowe</w:t>
            </w:r>
          </w:p>
        </w:tc>
      </w:tr>
    </w:tbl>
    <w:p w:rsidR="004F6439" w:rsidRDefault="004F6439" w:rsidP="004F6439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1135"/>
        <w:gridCol w:w="3397"/>
      </w:tblGrid>
      <w:tr w:rsidR="004F6439" w:rsidRPr="00234F5E" w:rsidTr="004B7973">
        <w:tc>
          <w:tcPr>
            <w:tcW w:w="704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826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 xml:space="preserve">Tematyka </w:t>
            </w:r>
            <w:r>
              <w:rPr>
                <w:rFonts w:ascii="Arial" w:hAnsi="Arial" w:cs="Arial"/>
                <w:b/>
                <w:sz w:val="24"/>
                <w:szCs w:val="24"/>
              </w:rPr>
              <w:t>narad</w:t>
            </w:r>
          </w:p>
        </w:tc>
        <w:tc>
          <w:tcPr>
            <w:tcW w:w="1135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>liczba</w:t>
            </w:r>
          </w:p>
        </w:tc>
        <w:tc>
          <w:tcPr>
            <w:tcW w:w="3397" w:type="dxa"/>
          </w:tcPr>
          <w:p w:rsidR="004F6439" w:rsidRPr="00234F5E" w:rsidRDefault="004F6439" w:rsidP="004B7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4F5E">
              <w:rPr>
                <w:rFonts w:ascii="Arial" w:hAnsi="Arial" w:cs="Arial"/>
                <w:b/>
                <w:sz w:val="24"/>
                <w:szCs w:val="24"/>
              </w:rPr>
              <w:t xml:space="preserve">Typy szkół i rodzaje placówek objętych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naradami </w:t>
            </w:r>
          </w:p>
        </w:tc>
      </w:tr>
      <w:tr w:rsidR="004F6439" w:rsidRPr="00234F5E" w:rsidTr="004F6439">
        <w:tc>
          <w:tcPr>
            <w:tcW w:w="704" w:type="dxa"/>
          </w:tcPr>
          <w:p w:rsidR="004F6439" w:rsidRPr="00234F5E" w:rsidRDefault="004F6439" w:rsidP="00A65307">
            <w:pPr>
              <w:pStyle w:val="Akapitzlist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</w:tcPr>
          <w:p w:rsidR="004F6439" w:rsidRPr="00974B61" w:rsidRDefault="004F6439" w:rsidP="004F6439">
            <w:pPr>
              <w:pStyle w:val="Nagwek1"/>
              <w:numPr>
                <w:ilvl w:val="0"/>
                <w:numId w:val="0"/>
              </w:numPr>
              <w:outlineLvl w:val="0"/>
              <w:rPr>
                <w:b w:val="0"/>
                <w:sz w:val="24"/>
                <w:szCs w:val="24"/>
              </w:rPr>
            </w:pPr>
            <w:r w:rsidRPr="00974B61">
              <w:rPr>
                <w:b w:val="0"/>
                <w:sz w:val="24"/>
                <w:szCs w:val="24"/>
              </w:rPr>
              <w:t>Narady dla dyrektorów przedszkoli, szkół i placówek oświatowych.</w:t>
            </w:r>
          </w:p>
          <w:p w:rsidR="004F6439" w:rsidRPr="00974B61" w:rsidRDefault="004F6439" w:rsidP="004F643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4F6439" w:rsidRPr="00974B61" w:rsidRDefault="004F6439" w:rsidP="004F643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97" w:type="dxa"/>
          </w:tcPr>
          <w:p w:rsidR="004F6439" w:rsidRPr="00974B61" w:rsidRDefault="004F6439" w:rsidP="004F6439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74B61">
              <w:rPr>
                <w:rFonts w:ascii="Arial" w:hAnsi="Arial" w:cs="Arial"/>
                <w:sz w:val="24"/>
                <w:szCs w:val="24"/>
              </w:rPr>
              <w:t>przedszkola, szkoły podstawowe, szkoły ponadpodstawowe</w:t>
            </w:r>
            <w:r>
              <w:rPr>
                <w:rFonts w:ascii="Arial" w:hAnsi="Arial" w:cs="Arial"/>
                <w:sz w:val="24"/>
                <w:szCs w:val="24"/>
              </w:rPr>
              <w:t>, placówki.</w:t>
            </w:r>
          </w:p>
        </w:tc>
      </w:tr>
    </w:tbl>
    <w:p w:rsidR="004F6439" w:rsidRPr="003A3AB6" w:rsidRDefault="004F6439" w:rsidP="004F6439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4F6439" w:rsidRPr="003A3AB6" w:rsidRDefault="004F6439" w:rsidP="00A65307">
      <w:pPr>
        <w:pStyle w:val="Akapitzlist"/>
        <w:numPr>
          <w:ilvl w:val="2"/>
          <w:numId w:val="13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A3AB6">
        <w:rPr>
          <w:rFonts w:ascii="Arial" w:hAnsi="Arial" w:cs="Arial"/>
          <w:b/>
          <w:sz w:val="24"/>
          <w:szCs w:val="24"/>
        </w:rPr>
        <w:t>Przekazywanie informacji o istotnych zagadnieniach dotyczących systemu oświaty i zmianach w przepisach prawa dotyczących funkcjonowania szkół i placówek</w:t>
      </w:r>
    </w:p>
    <w:p w:rsidR="004F6439" w:rsidRPr="003A3AB6" w:rsidRDefault="004F6439" w:rsidP="004F6439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Przekazywanie informacji prowadzono z wykorzystaniem form, tj.:</w:t>
      </w:r>
    </w:p>
    <w:p w:rsidR="004F6439" w:rsidRPr="003A3AB6" w:rsidRDefault="004F6439" w:rsidP="004F6439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- konferencje i narady </w:t>
      </w:r>
      <w:r>
        <w:rPr>
          <w:rFonts w:ascii="Arial" w:hAnsi="Arial" w:cs="Arial"/>
          <w:sz w:val="24"/>
          <w:szCs w:val="24"/>
        </w:rPr>
        <w:t xml:space="preserve">dla dyrektorów szkół i placówek </w:t>
      </w:r>
      <w:r w:rsidRPr="00974B61">
        <w:rPr>
          <w:rFonts w:ascii="Arial" w:hAnsi="Arial" w:cs="Arial"/>
          <w:b/>
          <w:sz w:val="24"/>
          <w:szCs w:val="24"/>
        </w:rPr>
        <w:t>tak</w:t>
      </w:r>
      <w:r w:rsidRPr="003A3AB6">
        <w:rPr>
          <w:rFonts w:ascii="Arial" w:hAnsi="Arial" w:cs="Arial"/>
          <w:sz w:val="24"/>
          <w:szCs w:val="24"/>
        </w:rPr>
        <w:t>,</w:t>
      </w:r>
    </w:p>
    <w:p w:rsidR="004F6439" w:rsidRPr="003A3AB6" w:rsidRDefault="004F6439" w:rsidP="004F6439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- informacja na stronie internetowej kuratora</w:t>
      </w:r>
      <w:r>
        <w:rPr>
          <w:rFonts w:ascii="Arial" w:hAnsi="Arial" w:cs="Arial"/>
          <w:sz w:val="24"/>
          <w:szCs w:val="24"/>
        </w:rPr>
        <w:t xml:space="preserve"> </w:t>
      </w:r>
      <w:r w:rsidRPr="00974B61">
        <w:rPr>
          <w:rFonts w:ascii="Arial" w:hAnsi="Arial" w:cs="Arial"/>
          <w:b/>
          <w:sz w:val="24"/>
          <w:szCs w:val="24"/>
        </w:rPr>
        <w:t>tak,</w:t>
      </w:r>
    </w:p>
    <w:p w:rsidR="004F6439" w:rsidRPr="003A3AB6" w:rsidRDefault="004F6439" w:rsidP="004F6439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- szkolenia /spotkania o tematyce związanej z </w:t>
      </w:r>
      <w:r>
        <w:rPr>
          <w:rFonts w:ascii="Arial" w:hAnsi="Arial" w:cs="Arial"/>
          <w:sz w:val="24"/>
          <w:szCs w:val="24"/>
        </w:rPr>
        <w:t xml:space="preserve">przepisami prawa oświatowego </w:t>
      </w:r>
      <w:r w:rsidRPr="00974B61">
        <w:rPr>
          <w:rFonts w:ascii="Arial" w:hAnsi="Arial" w:cs="Arial"/>
          <w:b/>
          <w:sz w:val="24"/>
          <w:szCs w:val="24"/>
        </w:rPr>
        <w:t>tak,</w:t>
      </w:r>
    </w:p>
    <w:p w:rsidR="004F6439" w:rsidRPr="009713A3" w:rsidRDefault="004F6439" w:rsidP="004F6439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- inne sposoby: </w:t>
      </w:r>
      <w:r>
        <w:rPr>
          <w:rFonts w:ascii="Arial" w:hAnsi="Arial" w:cs="Arial"/>
          <w:sz w:val="24"/>
          <w:szCs w:val="24"/>
        </w:rPr>
        <w:t>przekazywanie informacji drogą e-mailową, konsultacje dyrektorów z wizytatorami, wideokonferencje LKO z dyrektorami.</w:t>
      </w:r>
    </w:p>
    <w:p w:rsidR="004F6439" w:rsidRPr="00AE7516" w:rsidRDefault="004F6439" w:rsidP="004F6439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4F6439" w:rsidRDefault="004F6439" w:rsidP="00A65307">
      <w:pPr>
        <w:pStyle w:val="Akapitzlist"/>
        <w:numPr>
          <w:ilvl w:val="2"/>
          <w:numId w:val="13"/>
        </w:numPr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:rsidR="004F6439" w:rsidRDefault="004F6439" w:rsidP="004F643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4F6439" w:rsidRPr="00634AD1" w:rsidRDefault="004F6439" w:rsidP="004F6439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 w:rsidRPr="00634AD1">
        <w:rPr>
          <w:rFonts w:ascii="Arial" w:hAnsi="Arial" w:cs="Arial"/>
          <w:i/>
          <w:sz w:val="24"/>
          <w:szCs w:val="24"/>
        </w:rPr>
        <w:t>Przedstawienie krótkiej informacji zbiorczej o innych działaniach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34AD1">
        <w:rPr>
          <w:rFonts w:ascii="Arial" w:hAnsi="Arial" w:cs="Arial"/>
          <w:i/>
          <w:sz w:val="24"/>
          <w:szCs w:val="24"/>
        </w:rPr>
        <w:t xml:space="preserve">wspomagających szkoły i placówki, podejmowanych </w:t>
      </w:r>
      <w:r>
        <w:rPr>
          <w:rFonts w:ascii="Arial" w:hAnsi="Arial" w:cs="Arial"/>
          <w:i/>
          <w:sz w:val="24"/>
          <w:szCs w:val="24"/>
        </w:rPr>
        <w:t xml:space="preserve">przez Kuratora Oświaty </w:t>
      </w:r>
      <w:r>
        <w:rPr>
          <w:rFonts w:ascii="Arial" w:hAnsi="Arial" w:cs="Arial"/>
          <w:i/>
          <w:sz w:val="24"/>
          <w:szCs w:val="24"/>
        </w:rPr>
        <w:br/>
      </w:r>
      <w:r w:rsidRPr="00634AD1">
        <w:rPr>
          <w:rFonts w:ascii="Arial" w:hAnsi="Arial" w:cs="Arial"/>
          <w:i/>
          <w:sz w:val="24"/>
          <w:szCs w:val="24"/>
        </w:rPr>
        <w:t>w ramach tej formy nadzoru pedagogicznego.</w:t>
      </w:r>
    </w:p>
    <w:p w:rsidR="004F6439" w:rsidRPr="00CE1F39" w:rsidRDefault="004F6439" w:rsidP="004F6439">
      <w:pPr>
        <w:tabs>
          <w:tab w:val="left" w:pos="2225"/>
        </w:tabs>
        <w:jc w:val="both"/>
        <w:rPr>
          <w:rFonts w:ascii="Arial" w:hAnsi="Arial" w:cs="Arial"/>
          <w:sz w:val="24"/>
          <w:szCs w:val="24"/>
        </w:rPr>
      </w:pPr>
      <w:r w:rsidRPr="00974B61">
        <w:rPr>
          <w:rFonts w:ascii="Arial" w:hAnsi="Arial" w:cs="Arial"/>
          <w:sz w:val="24"/>
          <w:szCs w:val="24"/>
        </w:rPr>
        <w:t xml:space="preserve">Lubuski Kurator Oświaty realizował zadania wynikające z programu </w:t>
      </w:r>
      <w:r w:rsidRPr="00974B61">
        <w:rPr>
          <w:rFonts w:ascii="Arial" w:hAnsi="Arial" w:cs="Arial"/>
          <w:i/>
          <w:sz w:val="24"/>
          <w:szCs w:val="24"/>
        </w:rPr>
        <w:t xml:space="preserve">Szkoła Promująca zdrowie. </w:t>
      </w:r>
      <w:r w:rsidRPr="00974B61">
        <w:rPr>
          <w:rFonts w:ascii="Arial" w:hAnsi="Arial" w:cs="Arial"/>
          <w:sz w:val="24"/>
          <w:szCs w:val="24"/>
        </w:rPr>
        <w:t xml:space="preserve">Promował w środowisku szkolnym województwa lubuskiego działania wspomagające, których organizatorem były instytucje zewnętrzne. Lubuski Kurator Oświaty współpracował ze wszystkimi funkcjonującymi w województwie lubuskim ośrodkami doskonalenia nauczycieli, które były organizatorem narad, spotkań, seminariów, konferencji dla nauczycieli. Wizytatorzy Kuratorium Oświaty w Gorzowie Wielkopolskim udzielali zainteresowanym osobom porad o charakterze instruktażowo - doradczym i konsultacyjnym. Lubuski Kurator Oświaty realizował zadania zawarte w porozumieniu z Okręgową Komisją Egzaminacyjną w Poznaniu. Zadania te dotyczyły: wspomagania szkół w organizacji sprawdzianów i egzaminów zewnętrznych, sprawowanie nadzoru pedagogicznego nad przestrzeganiem zasad organizowania </w:t>
      </w:r>
      <w:r>
        <w:rPr>
          <w:rFonts w:ascii="Arial" w:hAnsi="Arial" w:cs="Arial"/>
          <w:sz w:val="24"/>
          <w:szCs w:val="24"/>
        </w:rPr>
        <w:br/>
      </w:r>
      <w:r w:rsidRPr="00974B61">
        <w:rPr>
          <w:rFonts w:ascii="Arial" w:hAnsi="Arial" w:cs="Arial"/>
          <w:sz w:val="24"/>
          <w:szCs w:val="24"/>
        </w:rPr>
        <w:t xml:space="preserve">i przeprowadzenia sprawdzianu i egzaminów, w szczególności poprzez analizę i ocenę sposobu wykorzystania przez szkoły wyników sprawdzianu i egzaminów, delegowania wizytatorów do obserwacji przebiegu sprawdzianu i egzaminów. Wyniki ewaluacji, kontroli i monitorowania w wykorzystywane były w procesie doskonalenia jakości działalności dydaktycznej, wychowawczej i opiekuńczej oraz innej działalności statutowej szkół i placówek. </w:t>
      </w:r>
      <w:r w:rsidRPr="00974B61">
        <w:rPr>
          <w:rFonts w:ascii="Arial" w:hAnsi="Arial" w:cs="Arial"/>
          <w:bCs/>
          <w:sz w:val="24"/>
          <w:szCs w:val="24"/>
        </w:rPr>
        <w:t>Inną formą wspierania</w:t>
      </w:r>
      <w:r w:rsidRPr="00974B61">
        <w:rPr>
          <w:rFonts w:ascii="Arial" w:hAnsi="Arial" w:cs="Arial"/>
          <w:sz w:val="24"/>
          <w:szCs w:val="24"/>
        </w:rPr>
        <w:t xml:space="preserve"> dyrektorów szkół i placówek województwa była organizacja konkursów przedmiotowych oraz tematycznych, które </w:t>
      </w:r>
      <w:r w:rsidRPr="00974B61">
        <w:rPr>
          <w:rStyle w:val="hgkelc"/>
          <w:rFonts w:ascii="Arial" w:hAnsi="Arial" w:cs="Arial"/>
          <w:sz w:val="24"/>
          <w:szCs w:val="24"/>
        </w:rPr>
        <w:t>rozwijają zainteresowania i uzdolnienia uczniów oraz pogłębiają</w:t>
      </w:r>
      <w:r w:rsidRPr="00974B61">
        <w:rPr>
          <w:rFonts w:ascii="Arial" w:hAnsi="Arial" w:cs="Arial"/>
          <w:sz w:val="24"/>
          <w:szCs w:val="24"/>
        </w:rPr>
        <w:t xml:space="preserve"> wiedzę i umiejętności </w:t>
      </w:r>
      <w:r w:rsidRPr="00974B61">
        <w:rPr>
          <w:rFonts w:ascii="Arial" w:hAnsi="Arial" w:cs="Arial"/>
          <w:sz w:val="24"/>
          <w:szCs w:val="24"/>
        </w:rPr>
        <w:br/>
        <w:t>z zakresu wybranego przedmiotu.</w:t>
      </w:r>
      <w:r>
        <w:rPr>
          <w:rFonts w:ascii="Arial" w:hAnsi="Arial" w:cs="Arial"/>
          <w:sz w:val="24"/>
          <w:szCs w:val="24"/>
        </w:rPr>
        <w:t xml:space="preserve"> </w:t>
      </w:r>
      <w:r w:rsidRPr="00CE1F39">
        <w:rPr>
          <w:rFonts w:ascii="Arial" w:hAnsi="Arial" w:cs="Arial"/>
          <w:sz w:val="24"/>
          <w:szCs w:val="24"/>
        </w:rPr>
        <w:t>Monitorowanie realizacji przez szkoły i placówki projektów dofinansowanych w ramach programów rządowych</w:t>
      </w:r>
      <w:r>
        <w:rPr>
          <w:rFonts w:ascii="Arial" w:hAnsi="Arial" w:cs="Arial"/>
          <w:sz w:val="24"/>
          <w:szCs w:val="24"/>
        </w:rPr>
        <w:t xml:space="preserve">. </w:t>
      </w:r>
      <w:r w:rsidRPr="00CE1F39">
        <w:rPr>
          <w:rFonts w:ascii="Arial" w:hAnsi="Arial" w:cs="Arial"/>
          <w:sz w:val="24"/>
          <w:szCs w:val="24"/>
        </w:rPr>
        <w:t xml:space="preserve">Lubuski Kurator Oświaty promuje przykłady dobrych praktyk o wysokiej wartości merytorycznej poprzez obejmowanie honorowym patronatem imprez, wydarzeń, działań, które </w:t>
      </w:r>
      <w:r w:rsidRPr="00CE1F39">
        <w:rPr>
          <w:rFonts w:ascii="Arial" w:hAnsi="Arial" w:cs="Arial"/>
          <w:sz w:val="24"/>
          <w:szCs w:val="24"/>
        </w:rPr>
        <w:lastRenderedPageBreak/>
        <w:t xml:space="preserve">rozwijają zainteresowania i uzdolnienia uczniów, kształtują postawy patriotyczne </w:t>
      </w:r>
      <w:r>
        <w:rPr>
          <w:rFonts w:ascii="Arial" w:hAnsi="Arial" w:cs="Arial"/>
          <w:sz w:val="24"/>
          <w:szCs w:val="24"/>
        </w:rPr>
        <w:br/>
      </w:r>
      <w:r w:rsidRPr="00CE1F39">
        <w:rPr>
          <w:rFonts w:ascii="Arial" w:hAnsi="Arial" w:cs="Arial"/>
          <w:sz w:val="24"/>
          <w:szCs w:val="24"/>
        </w:rPr>
        <w:t>i obywatelskie, doskonalą kompetencje dzieci i młodzieży oraz prezentują osiągnięcia uczniów.</w:t>
      </w:r>
      <w:r>
        <w:rPr>
          <w:rFonts w:ascii="Arial" w:hAnsi="Arial" w:cs="Arial"/>
          <w:sz w:val="24"/>
          <w:szCs w:val="24"/>
        </w:rPr>
        <w:t xml:space="preserve"> Opracowana została sieć doradztwa metodycznego w województwie oraz powierzone zostały funkcje doradcy metodycznego. Systematycznie dyrektorom szkół i placówek udzielane są informacje w zakresie obsługi SIO.</w:t>
      </w:r>
    </w:p>
    <w:p w:rsidR="004F6439" w:rsidRPr="00A306E7" w:rsidRDefault="004F6439" w:rsidP="00A65307">
      <w:pPr>
        <w:pStyle w:val="Akapitzlist"/>
        <w:numPr>
          <w:ilvl w:val="1"/>
          <w:numId w:val="13"/>
        </w:numPr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t>Wnioski z działalności wspomagającej Kuratora Oświaty</w:t>
      </w:r>
    </w:p>
    <w:p w:rsidR="004F6439" w:rsidRPr="00937E8D" w:rsidRDefault="004F6439" w:rsidP="00A6530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 </w:t>
      </w:r>
      <w:r w:rsidRPr="00937E8D"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z w:val="24"/>
          <w:szCs w:val="24"/>
        </w:rPr>
        <w:t>, zakresu przyszłego wspomagania</w:t>
      </w:r>
      <w:r w:rsidRPr="00937E8D">
        <w:rPr>
          <w:rFonts w:ascii="Arial" w:hAnsi="Arial" w:cs="Arial"/>
          <w:sz w:val="24"/>
          <w:szCs w:val="24"/>
        </w:rPr>
        <w:t>:</w:t>
      </w:r>
    </w:p>
    <w:p w:rsidR="004F6439" w:rsidRPr="00DC02CC" w:rsidRDefault="004F6439" w:rsidP="00A65307">
      <w:pPr>
        <w:pStyle w:val="Akapitzlist"/>
        <w:numPr>
          <w:ilvl w:val="0"/>
          <w:numId w:val="1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02CC">
        <w:rPr>
          <w:rFonts w:ascii="Arial" w:hAnsi="Arial" w:cs="Arial"/>
          <w:sz w:val="24"/>
          <w:szCs w:val="24"/>
        </w:rPr>
        <w:t>Promować przykłady dobrych praktyk, szczególnie w zakresie wykorzystywania metod i technik kształc</w:t>
      </w:r>
      <w:r>
        <w:rPr>
          <w:rFonts w:ascii="Arial" w:hAnsi="Arial" w:cs="Arial"/>
          <w:sz w:val="24"/>
          <w:szCs w:val="24"/>
        </w:rPr>
        <w:t>enia na odległość. Współpracować</w:t>
      </w:r>
      <w:r w:rsidRPr="00DC02CC">
        <w:rPr>
          <w:rFonts w:ascii="Arial" w:hAnsi="Arial" w:cs="Arial"/>
          <w:sz w:val="24"/>
          <w:szCs w:val="24"/>
        </w:rPr>
        <w:t xml:space="preserve"> z jednostkami samorządu terytorialnego w zakresie nauczania zdalnego oraz wyzwań, które zostały postawione przed dyrektorami, nauczycielami, rodzicami, a przede wszystkim uczniami.</w:t>
      </w:r>
    </w:p>
    <w:p w:rsidR="004F6439" w:rsidRDefault="004F6439" w:rsidP="00A65307">
      <w:pPr>
        <w:pStyle w:val="Akapitzlist"/>
        <w:numPr>
          <w:ilvl w:val="0"/>
          <w:numId w:val="1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C02CC">
        <w:rPr>
          <w:rFonts w:ascii="Arial" w:hAnsi="Arial" w:cs="Arial"/>
          <w:sz w:val="24"/>
          <w:szCs w:val="24"/>
        </w:rPr>
        <w:t xml:space="preserve"> W związku z niezadowalającymi wynikami uzyskiwanymi przez szkoły na egzaminach zewnętrznych Lubus</w:t>
      </w:r>
      <w:r>
        <w:rPr>
          <w:rFonts w:ascii="Arial" w:hAnsi="Arial" w:cs="Arial"/>
          <w:sz w:val="24"/>
          <w:szCs w:val="24"/>
        </w:rPr>
        <w:t>ki Kurator Oświaty określa zadanie</w:t>
      </w:r>
      <w:r w:rsidRPr="00DC02CC">
        <w:rPr>
          <w:rFonts w:ascii="Arial" w:hAnsi="Arial" w:cs="Arial"/>
          <w:sz w:val="24"/>
          <w:szCs w:val="24"/>
        </w:rPr>
        <w:t xml:space="preserve"> opracowania i realizowania Programu „Wspomaganie dyrektorów szkół podstawowych w zakresie sprawowania nadzoru pedagogicznego nad procesem kształcenia” w celu podwyższenia skuteczności i efektywności kształcenia.</w:t>
      </w:r>
    </w:p>
    <w:p w:rsidR="004F6439" w:rsidRPr="00CE1F39" w:rsidRDefault="004F6439" w:rsidP="00A65307">
      <w:pPr>
        <w:pStyle w:val="Akapitzlist"/>
        <w:numPr>
          <w:ilvl w:val="0"/>
          <w:numId w:val="1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1F39">
        <w:rPr>
          <w:rFonts w:ascii="Arial" w:hAnsi="Arial" w:cs="Arial"/>
          <w:sz w:val="24"/>
          <w:szCs w:val="24"/>
        </w:rPr>
        <w:t xml:space="preserve"> W dalszym ciągu upowszechniać wyniki nadzoru pedagogiczneg</w:t>
      </w:r>
      <w:r>
        <w:rPr>
          <w:rFonts w:ascii="Arial" w:hAnsi="Arial" w:cs="Arial"/>
          <w:sz w:val="24"/>
          <w:szCs w:val="24"/>
        </w:rPr>
        <w:t>o na stronie internetowej kuratorium</w:t>
      </w:r>
      <w:r w:rsidRPr="00CE1F39">
        <w:rPr>
          <w:rFonts w:ascii="Arial" w:hAnsi="Arial" w:cs="Arial"/>
          <w:sz w:val="24"/>
          <w:szCs w:val="24"/>
        </w:rPr>
        <w:t xml:space="preserve">, na spotkaniach z </w:t>
      </w:r>
      <w:r>
        <w:rPr>
          <w:rFonts w:ascii="Arial" w:hAnsi="Arial" w:cs="Arial"/>
          <w:sz w:val="24"/>
          <w:szCs w:val="24"/>
        </w:rPr>
        <w:t xml:space="preserve">dyrektorami </w:t>
      </w:r>
      <w:r>
        <w:rPr>
          <w:rFonts w:ascii="Arial" w:hAnsi="Arial" w:cs="Arial"/>
          <w:sz w:val="24"/>
          <w:szCs w:val="24"/>
        </w:rPr>
        <w:br/>
        <w:t xml:space="preserve">i </w:t>
      </w:r>
      <w:r w:rsidRPr="00CE1F39">
        <w:rPr>
          <w:rFonts w:ascii="Arial" w:hAnsi="Arial" w:cs="Arial"/>
          <w:sz w:val="24"/>
          <w:szCs w:val="24"/>
        </w:rPr>
        <w:t>przedstawicielami jednostek samorządu terytorialnego.</w:t>
      </w:r>
    </w:p>
    <w:p w:rsidR="004F6439" w:rsidRPr="00CE1F39" w:rsidRDefault="004F6439" w:rsidP="004F643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4F6439" w:rsidRPr="00937E8D" w:rsidRDefault="004F6439" w:rsidP="004F643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4F6439" w:rsidRDefault="004F6439" w:rsidP="00A65307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(np. </w:t>
      </w:r>
      <w:r w:rsidRPr="00937E8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tyczące planowania nadzoru pedagogicznego, organizacji wspomagania):</w:t>
      </w:r>
    </w:p>
    <w:p w:rsidR="004F6439" w:rsidRPr="00F2440B" w:rsidRDefault="004F6439" w:rsidP="00A65307">
      <w:pPr>
        <w:pStyle w:val="Akapitzlist"/>
        <w:numPr>
          <w:ilvl w:val="0"/>
          <w:numId w:val="1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Organizować</w:t>
      </w:r>
      <w:r w:rsidRPr="00F2440B">
        <w:rPr>
          <w:rFonts w:ascii="Arial" w:hAnsi="Arial" w:cs="Arial"/>
          <w:sz w:val="24"/>
          <w:szCs w:val="24"/>
        </w:rPr>
        <w:t xml:space="preserve"> dla dyrektorów szkół i placówek narad, konferencji </w:t>
      </w:r>
      <w:r w:rsidRPr="00F2440B">
        <w:rPr>
          <w:rFonts w:ascii="Arial" w:hAnsi="Arial" w:cs="Arial"/>
          <w:sz w:val="24"/>
          <w:szCs w:val="24"/>
        </w:rPr>
        <w:br/>
        <w:t>i spotkań we współpracy z instytucjami wspierającymi szkoły/placówki zgodnie z rozpoznanymi potrzebami.</w:t>
      </w:r>
    </w:p>
    <w:p w:rsidR="004F6439" w:rsidRDefault="004F6439" w:rsidP="00A65307">
      <w:pPr>
        <w:pStyle w:val="Akapitzlist"/>
        <w:numPr>
          <w:ilvl w:val="0"/>
          <w:numId w:val="1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w dalszym ciągu kontynuować ścisłą współpracę</w:t>
      </w:r>
      <w:r w:rsidRPr="00F2440B">
        <w:rPr>
          <w:rFonts w:ascii="Arial" w:hAnsi="Arial" w:cs="Arial"/>
          <w:sz w:val="24"/>
          <w:szCs w:val="24"/>
        </w:rPr>
        <w:t xml:space="preserve"> wizytatorów ze szkołami, placówkami i jednostkami samorządu terytorialnego w ramach utworzonych rejonów nadzoru pedagogicznego w celu zwiększenia</w:t>
      </w:r>
      <w:r>
        <w:rPr>
          <w:rFonts w:ascii="Arial" w:hAnsi="Arial" w:cs="Arial"/>
          <w:sz w:val="24"/>
          <w:szCs w:val="24"/>
        </w:rPr>
        <w:t xml:space="preserve"> efektywność wspomagania.</w:t>
      </w:r>
    </w:p>
    <w:p w:rsidR="004F6439" w:rsidRPr="00F2440B" w:rsidRDefault="004F6439" w:rsidP="00A65307">
      <w:pPr>
        <w:pStyle w:val="Akapitzlist"/>
        <w:numPr>
          <w:ilvl w:val="0"/>
          <w:numId w:val="1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Wspierać</w:t>
      </w:r>
      <w:r w:rsidRPr="00F2440B">
        <w:rPr>
          <w:rFonts w:ascii="Arial" w:hAnsi="Arial" w:cs="Arial"/>
          <w:sz w:val="24"/>
          <w:szCs w:val="24"/>
        </w:rPr>
        <w:t xml:space="preserve"> dyrektorów w obszarach związanych z realizacją polityki oświatowej upowszechnianie informacji o zmianach w przepisach prawa oświatowego i jego prawidłowym zastosowaniu w praktyce</w:t>
      </w:r>
      <w:r>
        <w:rPr>
          <w:rFonts w:ascii="Arial" w:hAnsi="Arial" w:cs="Arial"/>
          <w:sz w:val="24"/>
          <w:szCs w:val="24"/>
        </w:rPr>
        <w:t>.</w:t>
      </w:r>
    </w:p>
    <w:p w:rsidR="004F6439" w:rsidRDefault="004F6439" w:rsidP="004F643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6439" w:rsidRPr="00474E67" w:rsidRDefault="004F6439" w:rsidP="004F643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Data sporządzenia </w:t>
      </w:r>
      <w:r w:rsidRPr="00E616AE">
        <w:rPr>
          <w:rFonts w:ascii="Arial" w:hAnsi="Arial" w:cs="Arial"/>
          <w:color w:val="000000" w:themeColor="text1"/>
          <w:sz w:val="24"/>
          <w:szCs w:val="24"/>
        </w:rPr>
        <w:t xml:space="preserve">sprawozdania: </w:t>
      </w:r>
      <w:r w:rsidR="00093D04">
        <w:rPr>
          <w:rFonts w:ascii="Arial" w:hAnsi="Arial" w:cs="Arial"/>
          <w:color w:val="000000" w:themeColor="text1"/>
          <w:sz w:val="24"/>
          <w:szCs w:val="24"/>
        </w:rPr>
        <w:t>1</w:t>
      </w:r>
      <w:r w:rsidR="0069740D">
        <w:rPr>
          <w:rFonts w:ascii="Arial" w:hAnsi="Arial" w:cs="Arial"/>
          <w:color w:val="000000" w:themeColor="text1"/>
          <w:sz w:val="24"/>
          <w:szCs w:val="24"/>
        </w:rPr>
        <w:t>3</w:t>
      </w:r>
      <w:r w:rsidR="00093D04">
        <w:rPr>
          <w:rFonts w:ascii="Arial" w:hAnsi="Arial" w:cs="Arial"/>
          <w:color w:val="000000" w:themeColor="text1"/>
          <w:sz w:val="24"/>
          <w:szCs w:val="24"/>
        </w:rPr>
        <w:t xml:space="preserve"> października 2020r.</w:t>
      </w:r>
    </w:p>
    <w:p w:rsidR="004F6439" w:rsidRDefault="004F6439" w:rsidP="004F6439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6439" w:rsidRPr="00474E67" w:rsidRDefault="004F6439" w:rsidP="004F6439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6439" w:rsidRDefault="004F6439" w:rsidP="004F6439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4F6439" w:rsidP="00E616AE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>Kuratora Oświaty</w:t>
      </w:r>
      <w:r w:rsidRPr="00E616AE">
        <w:rPr>
          <w:rFonts w:ascii="Arial" w:hAnsi="Arial" w:cs="Arial"/>
          <w:color w:val="000000" w:themeColor="text1"/>
          <w:sz w:val="24"/>
          <w:szCs w:val="24"/>
        </w:rPr>
        <w:t>: ……………………………….</w:t>
      </w:r>
    </w:p>
    <w:sectPr w:rsidR="0031139D" w:rsidRPr="00474E67" w:rsidSect="00FA6F20">
      <w:footerReference w:type="default" r:id="rId10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31" w:rsidRDefault="00984831" w:rsidP="007550DF">
      <w:pPr>
        <w:spacing w:after="0" w:line="240" w:lineRule="auto"/>
      </w:pPr>
      <w:r>
        <w:separator/>
      </w:r>
    </w:p>
  </w:endnote>
  <w:endnote w:type="continuationSeparator" w:id="0">
    <w:p w:rsidR="00984831" w:rsidRDefault="00984831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594548"/>
      <w:docPartObj>
        <w:docPartGallery w:val="Page Numbers (Bottom of Page)"/>
        <w:docPartUnique/>
      </w:docPartObj>
    </w:sdtPr>
    <w:sdtEndPr/>
    <w:sdtContent>
      <w:p w:rsidR="004B7973" w:rsidRDefault="004B7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59">
          <w:rPr>
            <w:noProof/>
          </w:rPr>
          <w:t>1</w:t>
        </w:r>
        <w:r>
          <w:fldChar w:fldCharType="end"/>
        </w:r>
      </w:p>
    </w:sdtContent>
  </w:sdt>
  <w:p w:rsidR="004B7973" w:rsidRDefault="004B79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958611"/>
      <w:docPartObj>
        <w:docPartGallery w:val="Page Numbers (Bottom of Page)"/>
        <w:docPartUnique/>
      </w:docPartObj>
    </w:sdtPr>
    <w:sdtEndPr/>
    <w:sdtContent>
      <w:p w:rsidR="004B7973" w:rsidRDefault="004B79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59">
          <w:rPr>
            <w:noProof/>
          </w:rPr>
          <w:t>114</w:t>
        </w:r>
        <w:r>
          <w:fldChar w:fldCharType="end"/>
        </w:r>
      </w:p>
    </w:sdtContent>
  </w:sdt>
  <w:p w:rsidR="004B7973" w:rsidRDefault="004B79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31" w:rsidRDefault="00984831" w:rsidP="007550DF">
      <w:pPr>
        <w:spacing w:after="0" w:line="240" w:lineRule="auto"/>
      </w:pPr>
      <w:r>
        <w:separator/>
      </w:r>
    </w:p>
  </w:footnote>
  <w:footnote w:type="continuationSeparator" w:id="0">
    <w:p w:rsidR="00984831" w:rsidRDefault="00984831" w:rsidP="007550DF">
      <w:pPr>
        <w:spacing w:after="0" w:line="240" w:lineRule="auto"/>
      </w:pPr>
      <w:r>
        <w:continuationSeparator/>
      </w:r>
    </w:p>
  </w:footnote>
  <w:footnote w:id="1">
    <w:p w:rsidR="004B7973" w:rsidRPr="00973A89" w:rsidRDefault="004B7973" w:rsidP="00BC798D">
      <w:pPr>
        <w:pStyle w:val="Tekstprzypisudolnego"/>
        <w:rPr>
          <w:rFonts w:ascii="Arial" w:hAnsi="Arial" w:cs="Arial"/>
        </w:rPr>
      </w:pPr>
      <w:r w:rsidRPr="00973A89">
        <w:rPr>
          <w:rStyle w:val="Odwoanieprzypisudolnego"/>
        </w:rPr>
        <w:footnoteRef/>
      </w:r>
      <w:r w:rsidRPr="00973A89">
        <w:rPr>
          <w:rFonts w:ascii="Arial" w:hAnsi="Arial" w:cs="Arial"/>
        </w:rPr>
        <w:t xml:space="preserve"> Należy wpisać nazw</w:t>
      </w:r>
      <w:r>
        <w:rPr>
          <w:rFonts w:ascii="Arial" w:hAnsi="Arial" w:cs="Arial"/>
        </w:rPr>
        <w:t>y</w:t>
      </w:r>
      <w:r w:rsidRPr="00973A89">
        <w:rPr>
          <w:rFonts w:ascii="Arial" w:hAnsi="Arial" w:cs="Arial"/>
        </w:rPr>
        <w:t xml:space="preserve"> zawodów, w zakresie których została przeprowadzona kontrola.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26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4CA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84B"/>
    <w:multiLevelType w:val="hybridMultilevel"/>
    <w:tmpl w:val="63B470BE"/>
    <w:lvl w:ilvl="0" w:tplc="A49EE5F8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0DF2"/>
    <w:multiLevelType w:val="hybridMultilevel"/>
    <w:tmpl w:val="4394E432"/>
    <w:lvl w:ilvl="0" w:tplc="731A117C">
      <w:start w:val="10"/>
      <w:numFmt w:val="decimal"/>
      <w:lvlText w:val="%1."/>
      <w:lvlJc w:val="left"/>
      <w:pPr>
        <w:ind w:left="2662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2F5"/>
    <w:multiLevelType w:val="hybridMultilevel"/>
    <w:tmpl w:val="69D6A792"/>
    <w:lvl w:ilvl="0" w:tplc="35401EF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3014F"/>
    <w:multiLevelType w:val="hybridMultilevel"/>
    <w:tmpl w:val="EB8E36E4"/>
    <w:lvl w:ilvl="0" w:tplc="208CE54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842F5"/>
    <w:multiLevelType w:val="hybridMultilevel"/>
    <w:tmpl w:val="DF22E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0528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B80D4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43A96"/>
    <w:multiLevelType w:val="hybridMultilevel"/>
    <w:tmpl w:val="290628C2"/>
    <w:lvl w:ilvl="0" w:tplc="0F98793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96D1C"/>
    <w:multiLevelType w:val="hybridMultilevel"/>
    <w:tmpl w:val="4DFE756C"/>
    <w:lvl w:ilvl="0" w:tplc="474CAC94">
      <w:start w:val="1"/>
      <w:numFmt w:val="decimal"/>
      <w:lvlText w:val="%1."/>
      <w:lvlJc w:val="left"/>
      <w:pPr>
        <w:ind w:left="147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02231C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54A1B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44479"/>
    <w:multiLevelType w:val="multilevel"/>
    <w:tmpl w:val="9328E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5" w15:restartNumberingAfterBreak="0">
    <w:nsid w:val="0F1D6CCC"/>
    <w:multiLevelType w:val="hybridMultilevel"/>
    <w:tmpl w:val="30B4DB7C"/>
    <w:lvl w:ilvl="0" w:tplc="6C80C55E">
      <w:start w:val="6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F0F8D"/>
    <w:multiLevelType w:val="hybridMultilevel"/>
    <w:tmpl w:val="72FA40DC"/>
    <w:lvl w:ilvl="0" w:tplc="CFEAC2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25447"/>
    <w:multiLevelType w:val="multilevel"/>
    <w:tmpl w:val="715C4FBE"/>
    <w:lvl w:ilvl="0">
      <w:start w:val="1"/>
      <w:numFmt w:val="decimal"/>
      <w:lvlText w:val="4.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0AC3754"/>
    <w:multiLevelType w:val="hybridMultilevel"/>
    <w:tmpl w:val="BCFA4302"/>
    <w:lvl w:ilvl="0" w:tplc="BA664E2A">
      <w:start w:val="9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C6ED7"/>
    <w:multiLevelType w:val="hybridMultilevel"/>
    <w:tmpl w:val="261C7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108D6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730D4"/>
    <w:multiLevelType w:val="hybridMultilevel"/>
    <w:tmpl w:val="DEE0C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3379B7"/>
    <w:multiLevelType w:val="multilevel"/>
    <w:tmpl w:val="C2A23E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79F7340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3564C2"/>
    <w:multiLevelType w:val="hybridMultilevel"/>
    <w:tmpl w:val="E6F6320A"/>
    <w:lvl w:ilvl="0" w:tplc="0D527F64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86F33"/>
    <w:multiLevelType w:val="multilevel"/>
    <w:tmpl w:val="F16EB3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19F92AF2"/>
    <w:multiLevelType w:val="hybridMultilevel"/>
    <w:tmpl w:val="55224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A696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4D10D9"/>
    <w:multiLevelType w:val="hybridMultilevel"/>
    <w:tmpl w:val="87DC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37323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F23ED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32" w15:restartNumberingAfterBreak="0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449468F"/>
    <w:multiLevelType w:val="hybridMultilevel"/>
    <w:tmpl w:val="787CC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6626D3"/>
    <w:multiLevelType w:val="hybridMultilevel"/>
    <w:tmpl w:val="608681C8"/>
    <w:lvl w:ilvl="0" w:tplc="9B103B2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77DF3"/>
    <w:multiLevelType w:val="hybridMultilevel"/>
    <w:tmpl w:val="B1B4D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E35EB6"/>
    <w:multiLevelType w:val="multilevel"/>
    <w:tmpl w:val="5664D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E0006"/>
    <w:multiLevelType w:val="hybridMultilevel"/>
    <w:tmpl w:val="0C9E7A06"/>
    <w:lvl w:ilvl="0" w:tplc="AD0296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BE35D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E40C5C"/>
    <w:multiLevelType w:val="hybridMultilevel"/>
    <w:tmpl w:val="18B8C782"/>
    <w:lvl w:ilvl="0" w:tplc="7CBCA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D2185D"/>
    <w:multiLevelType w:val="hybridMultilevel"/>
    <w:tmpl w:val="8618D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8C3051"/>
    <w:multiLevelType w:val="hybridMultilevel"/>
    <w:tmpl w:val="F3046282"/>
    <w:lvl w:ilvl="0" w:tplc="ADAE973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F2111"/>
    <w:multiLevelType w:val="multilevel"/>
    <w:tmpl w:val="2D6A82F0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60" w:hanging="180"/>
      </w:pPr>
    </w:lvl>
    <w:lvl w:ilvl="3" w:tentative="1">
      <w:start w:val="1"/>
      <w:numFmt w:val="decimal"/>
      <w:lvlText w:val="%4."/>
      <w:lvlJc w:val="left"/>
      <w:pPr>
        <w:ind w:left="3280" w:hanging="360"/>
      </w:pPr>
    </w:lvl>
    <w:lvl w:ilvl="4" w:tentative="1">
      <w:start w:val="1"/>
      <w:numFmt w:val="lowerLetter"/>
      <w:lvlText w:val="%5."/>
      <w:lvlJc w:val="left"/>
      <w:pPr>
        <w:ind w:left="4000" w:hanging="360"/>
      </w:pPr>
    </w:lvl>
    <w:lvl w:ilvl="5" w:tentative="1">
      <w:start w:val="1"/>
      <w:numFmt w:val="lowerRoman"/>
      <w:lvlText w:val="%6."/>
      <w:lvlJc w:val="right"/>
      <w:pPr>
        <w:ind w:left="4720" w:hanging="180"/>
      </w:pPr>
    </w:lvl>
    <w:lvl w:ilvl="6" w:tentative="1">
      <w:start w:val="1"/>
      <w:numFmt w:val="decimal"/>
      <w:lvlText w:val="%7."/>
      <w:lvlJc w:val="left"/>
      <w:pPr>
        <w:ind w:left="5440" w:hanging="360"/>
      </w:pPr>
    </w:lvl>
    <w:lvl w:ilvl="7" w:tentative="1">
      <w:start w:val="1"/>
      <w:numFmt w:val="lowerLetter"/>
      <w:lvlText w:val="%8."/>
      <w:lvlJc w:val="left"/>
      <w:pPr>
        <w:ind w:left="6160" w:hanging="360"/>
      </w:pPr>
    </w:lvl>
    <w:lvl w:ilvl="8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316829DD"/>
    <w:multiLevelType w:val="hybridMultilevel"/>
    <w:tmpl w:val="A93A8DA0"/>
    <w:lvl w:ilvl="0" w:tplc="98FC76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B06704"/>
    <w:multiLevelType w:val="hybridMultilevel"/>
    <w:tmpl w:val="92C4F75A"/>
    <w:lvl w:ilvl="0" w:tplc="B99AC1FC">
      <w:start w:val="5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244555"/>
    <w:multiLevelType w:val="hybridMultilevel"/>
    <w:tmpl w:val="DAAA2442"/>
    <w:lvl w:ilvl="0" w:tplc="4148C92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B32EAA"/>
    <w:multiLevelType w:val="hybridMultilevel"/>
    <w:tmpl w:val="922ACC34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33DF3671"/>
    <w:multiLevelType w:val="hybridMultilevel"/>
    <w:tmpl w:val="5C5A4B2C"/>
    <w:lvl w:ilvl="0" w:tplc="1CBEF1E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F75071"/>
    <w:multiLevelType w:val="hybridMultilevel"/>
    <w:tmpl w:val="6FE64242"/>
    <w:lvl w:ilvl="0" w:tplc="507E707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542CC8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CC0E2B"/>
    <w:multiLevelType w:val="hybridMultilevel"/>
    <w:tmpl w:val="9172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6FC17F2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87755A"/>
    <w:multiLevelType w:val="hybridMultilevel"/>
    <w:tmpl w:val="C0DEA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960BDB"/>
    <w:multiLevelType w:val="hybridMultilevel"/>
    <w:tmpl w:val="0012FDBE"/>
    <w:lvl w:ilvl="0" w:tplc="2932C44E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826AA3"/>
    <w:multiLevelType w:val="multilevel"/>
    <w:tmpl w:val="27BEFC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5" w15:restartNumberingAfterBreak="0">
    <w:nsid w:val="39C6103F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A82D0E"/>
    <w:multiLevelType w:val="hybridMultilevel"/>
    <w:tmpl w:val="A596DEDC"/>
    <w:lvl w:ilvl="0" w:tplc="4320B7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E97C46"/>
    <w:multiLevelType w:val="hybridMultilevel"/>
    <w:tmpl w:val="ACC8F22A"/>
    <w:lvl w:ilvl="0" w:tplc="1F404F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42E05FA9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1E05F5"/>
    <w:multiLevelType w:val="hybridMultilevel"/>
    <w:tmpl w:val="111CD252"/>
    <w:lvl w:ilvl="0" w:tplc="F4EA4D7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0" w15:restartNumberingAfterBreak="0">
    <w:nsid w:val="43A71DA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953A67"/>
    <w:multiLevelType w:val="hybridMultilevel"/>
    <w:tmpl w:val="E3AA941A"/>
    <w:lvl w:ilvl="0" w:tplc="45821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4A93E2B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5CF4AB8"/>
    <w:multiLevelType w:val="hybridMultilevel"/>
    <w:tmpl w:val="80DE3CE8"/>
    <w:lvl w:ilvl="0" w:tplc="0570E9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8C372B"/>
    <w:multiLevelType w:val="hybridMultilevel"/>
    <w:tmpl w:val="B8680C64"/>
    <w:lvl w:ilvl="0" w:tplc="944E1BF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8454760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C57FBA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E63717"/>
    <w:multiLevelType w:val="hybridMultilevel"/>
    <w:tmpl w:val="961C1728"/>
    <w:lvl w:ilvl="0" w:tplc="DD9407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734374"/>
    <w:multiLevelType w:val="multilevel"/>
    <w:tmpl w:val="2A927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 w15:restartNumberingAfterBreak="0">
    <w:nsid w:val="4BDE4EB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48534F"/>
    <w:multiLevelType w:val="hybridMultilevel"/>
    <w:tmpl w:val="CFFA4A3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B103B26">
      <w:start w:val="1"/>
      <w:numFmt w:val="lowerLetter"/>
      <w:lvlText w:val="%2."/>
      <w:lvlJc w:val="left"/>
      <w:pPr>
        <w:ind w:left="101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1" w15:restartNumberingAfterBreak="0">
    <w:nsid w:val="4E4B534E"/>
    <w:multiLevelType w:val="hybridMultilevel"/>
    <w:tmpl w:val="C8EECFD6"/>
    <w:lvl w:ilvl="0" w:tplc="DAD4757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73" w15:restartNumberingAfterBreak="0">
    <w:nsid w:val="4F6E6786"/>
    <w:multiLevelType w:val="hybridMultilevel"/>
    <w:tmpl w:val="382C45D4"/>
    <w:lvl w:ilvl="0" w:tplc="457AC7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112C8"/>
    <w:multiLevelType w:val="multilevel"/>
    <w:tmpl w:val="9282081A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5" w15:restartNumberingAfterBreak="0">
    <w:nsid w:val="51947439"/>
    <w:multiLevelType w:val="hybridMultilevel"/>
    <w:tmpl w:val="150CF540"/>
    <w:lvl w:ilvl="0" w:tplc="43441C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77" w15:restartNumberingAfterBreak="0">
    <w:nsid w:val="53872893"/>
    <w:multiLevelType w:val="hybridMultilevel"/>
    <w:tmpl w:val="98EE8626"/>
    <w:lvl w:ilvl="0" w:tplc="EDAEE20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A34AE4"/>
    <w:multiLevelType w:val="hybridMultilevel"/>
    <w:tmpl w:val="510A5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D5506B"/>
    <w:multiLevelType w:val="hybridMultilevel"/>
    <w:tmpl w:val="A07A0F7C"/>
    <w:lvl w:ilvl="0" w:tplc="8BA84F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313543"/>
    <w:multiLevelType w:val="hybridMultilevel"/>
    <w:tmpl w:val="4A90EA9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1" w15:restartNumberingAfterBreak="0">
    <w:nsid w:val="55544802"/>
    <w:multiLevelType w:val="multilevel"/>
    <w:tmpl w:val="FAF65A8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82" w15:restartNumberingAfterBreak="0">
    <w:nsid w:val="56565B63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A37C7E"/>
    <w:multiLevelType w:val="multilevel"/>
    <w:tmpl w:val="98100966"/>
    <w:lvl w:ilvl="0">
      <w:start w:val="4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5747131E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59340F"/>
    <w:multiLevelType w:val="hybridMultilevel"/>
    <w:tmpl w:val="263411E4"/>
    <w:lvl w:ilvl="0" w:tplc="612C66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ED75CB"/>
    <w:multiLevelType w:val="hybridMultilevel"/>
    <w:tmpl w:val="CFFA4A3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9B103B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225FDD"/>
    <w:multiLevelType w:val="hybridMultilevel"/>
    <w:tmpl w:val="DBF4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E1792F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653565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9943A11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3F6D69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9A1B65"/>
    <w:multiLevelType w:val="multilevel"/>
    <w:tmpl w:val="D7DA4B1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3" w15:restartNumberingAfterBreak="0">
    <w:nsid w:val="5C305A67"/>
    <w:multiLevelType w:val="hybridMultilevel"/>
    <w:tmpl w:val="65F4C54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520AA9"/>
    <w:multiLevelType w:val="hybridMultilevel"/>
    <w:tmpl w:val="B5142FF4"/>
    <w:lvl w:ilvl="0" w:tplc="F4EA4D7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5" w15:restartNumberingAfterBreak="0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B244D4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8" w15:restartNumberingAfterBreak="0">
    <w:nsid w:val="61856E5A"/>
    <w:multiLevelType w:val="multilevel"/>
    <w:tmpl w:val="97DC78AA"/>
    <w:lvl w:ilvl="0">
      <w:start w:val="4"/>
      <w:numFmt w:val="decimal"/>
      <w:lvlText w:val="%1."/>
      <w:lvlJc w:val="left"/>
      <w:pPr>
        <w:ind w:left="495" w:hanging="495"/>
      </w:pPr>
      <w:rPr>
        <w:rFonts w:eastAsia="TimesNew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TimesNew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99" w15:restartNumberingAfterBreak="0">
    <w:nsid w:val="62BB7ED7"/>
    <w:multiLevelType w:val="hybridMultilevel"/>
    <w:tmpl w:val="03FE9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3A87A5E"/>
    <w:multiLevelType w:val="hybridMultilevel"/>
    <w:tmpl w:val="0D0E2910"/>
    <w:lvl w:ilvl="0" w:tplc="A20400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6EF2878"/>
    <w:multiLevelType w:val="hybridMultilevel"/>
    <w:tmpl w:val="1E3A063E"/>
    <w:lvl w:ilvl="0" w:tplc="233E813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 w15:restartNumberingAfterBreak="0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82775E1"/>
    <w:multiLevelType w:val="hybridMultilevel"/>
    <w:tmpl w:val="65029D90"/>
    <w:lvl w:ilvl="0" w:tplc="6DC49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B130F8B"/>
    <w:multiLevelType w:val="hybridMultilevel"/>
    <w:tmpl w:val="DBB0A6CC"/>
    <w:lvl w:ilvl="0" w:tplc="37EEF320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136B2A"/>
    <w:multiLevelType w:val="hybridMultilevel"/>
    <w:tmpl w:val="F7647850"/>
    <w:lvl w:ilvl="0" w:tplc="0ACA339C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CAF40B0"/>
    <w:multiLevelType w:val="multilevel"/>
    <w:tmpl w:val="883AAC9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7" w15:restartNumberingAfterBreak="0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08F6492"/>
    <w:multiLevelType w:val="hybridMultilevel"/>
    <w:tmpl w:val="EFF88E9E"/>
    <w:lvl w:ilvl="0" w:tplc="B9F43CD4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8F6B1E"/>
    <w:multiLevelType w:val="hybridMultilevel"/>
    <w:tmpl w:val="A1FE209C"/>
    <w:lvl w:ilvl="0" w:tplc="4A32DC74">
      <w:start w:val="1"/>
      <w:numFmt w:val="decimal"/>
      <w:lvlText w:val="%1)"/>
      <w:lvlJc w:val="left"/>
      <w:pPr>
        <w:ind w:left="1256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2" w15:restartNumberingAfterBreak="0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71801A37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 w15:restartNumberingAfterBreak="0">
    <w:nsid w:val="731F4ED6"/>
    <w:multiLevelType w:val="hybridMultilevel"/>
    <w:tmpl w:val="37169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3C17B6B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5370D15"/>
    <w:multiLevelType w:val="hybridMultilevel"/>
    <w:tmpl w:val="DAAA38D6"/>
    <w:lvl w:ilvl="0" w:tplc="C944DD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9" w15:restartNumberingAfterBreak="0">
    <w:nsid w:val="75BC0B08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015B22"/>
    <w:multiLevelType w:val="hybridMultilevel"/>
    <w:tmpl w:val="CA18A2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492823"/>
    <w:multiLevelType w:val="multilevel"/>
    <w:tmpl w:val="1DE8CD48"/>
    <w:lvl w:ilvl="0">
      <w:start w:val="1"/>
      <w:numFmt w:val="none"/>
      <w:lvlText w:val="4.2.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2" w15:restartNumberingAfterBreak="0">
    <w:nsid w:val="78133CC2"/>
    <w:multiLevelType w:val="hybridMultilevel"/>
    <w:tmpl w:val="A074EB0C"/>
    <w:lvl w:ilvl="0" w:tplc="BF8A91F2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B02A7C"/>
    <w:multiLevelType w:val="hybridMultilevel"/>
    <w:tmpl w:val="085C149A"/>
    <w:lvl w:ilvl="0" w:tplc="C81C826A">
      <w:start w:val="1"/>
      <w:numFmt w:val="decimal"/>
      <w:lvlText w:val="%1)"/>
      <w:lvlJc w:val="left"/>
      <w:pPr>
        <w:ind w:left="1825" w:hanging="4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9" w:hanging="360"/>
      </w:pPr>
    </w:lvl>
    <w:lvl w:ilvl="2" w:tplc="0415001B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24" w15:restartNumberingAfterBreak="0">
    <w:nsid w:val="79F6166F"/>
    <w:multiLevelType w:val="hybridMultilevel"/>
    <w:tmpl w:val="68BEB58A"/>
    <w:lvl w:ilvl="0" w:tplc="E634F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AFF6BEA"/>
    <w:multiLevelType w:val="hybridMultilevel"/>
    <w:tmpl w:val="63924EC8"/>
    <w:lvl w:ilvl="0" w:tplc="9B9070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7" w15:restartNumberingAfterBreak="0">
    <w:nsid w:val="7D7F4373"/>
    <w:multiLevelType w:val="multilevel"/>
    <w:tmpl w:val="277070F6"/>
    <w:lvl w:ilvl="0">
      <w:start w:val="4"/>
      <w:numFmt w:val="decimal"/>
      <w:lvlText w:val="%1.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1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8" w15:restartNumberingAfterBreak="0">
    <w:nsid w:val="7DBA2ECB"/>
    <w:multiLevelType w:val="hybridMultilevel"/>
    <w:tmpl w:val="998AD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FC7573"/>
    <w:multiLevelType w:val="hybridMultilevel"/>
    <w:tmpl w:val="DABCE446"/>
    <w:lvl w:ilvl="0" w:tplc="F6E68AC6">
      <w:start w:val="1"/>
      <w:numFmt w:val="lowerLetter"/>
      <w:lvlText w:val="%1)"/>
      <w:lvlJc w:val="left"/>
      <w:pPr>
        <w:ind w:left="720" w:hanging="360"/>
      </w:pPr>
      <w:rPr>
        <w:rFonts w:ascii="Arial" w:eastAsia="TimesNew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6"/>
  </w:num>
  <w:num w:numId="2">
    <w:abstractNumId w:val="80"/>
  </w:num>
  <w:num w:numId="3">
    <w:abstractNumId w:val="92"/>
  </w:num>
  <w:num w:numId="4">
    <w:abstractNumId w:val="95"/>
  </w:num>
  <w:num w:numId="5">
    <w:abstractNumId w:val="32"/>
  </w:num>
  <w:num w:numId="6">
    <w:abstractNumId w:val="115"/>
  </w:num>
  <w:num w:numId="7">
    <w:abstractNumId w:val="8"/>
  </w:num>
  <w:num w:numId="8">
    <w:abstractNumId w:val="72"/>
  </w:num>
  <w:num w:numId="9">
    <w:abstractNumId w:val="42"/>
  </w:num>
  <w:num w:numId="10">
    <w:abstractNumId w:val="97"/>
  </w:num>
  <w:num w:numId="11">
    <w:abstractNumId w:val="106"/>
  </w:num>
  <w:num w:numId="12">
    <w:abstractNumId w:val="130"/>
  </w:num>
  <w:num w:numId="13">
    <w:abstractNumId w:val="22"/>
  </w:num>
  <w:num w:numId="14">
    <w:abstractNumId w:val="14"/>
  </w:num>
  <w:num w:numId="15">
    <w:abstractNumId w:val="114"/>
  </w:num>
  <w:num w:numId="16">
    <w:abstractNumId w:val="107"/>
  </w:num>
  <w:num w:numId="17">
    <w:abstractNumId w:val="31"/>
  </w:num>
  <w:num w:numId="18">
    <w:abstractNumId w:val="76"/>
  </w:num>
  <w:num w:numId="19">
    <w:abstractNumId w:val="54"/>
  </w:num>
  <w:num w:numId="20">
    <w:abstractNumId w:val="127"/>
  </w:num>
  <w:num w:numId="21">
    <w:abstractNumId w:val="17"/>
  </w:num>
  <w:num w:numId="22">
    <w:abstractNumId w:val="102"/>
  </w:num>
  <w:num w:numId="23">
    <w:abstractNumId w:val="121"/>
  </w:num>
  <w:num w:numId="24">
    <w:abstractNumId w:val="112"/>
  </w:num>
  <w:num w:numId="25">
    <w:abstractNumId w:val="50"/>
  </w:num>
  <w:num w:numId="26">
    <w:abstractNumId w:val="9"/>
  </w:num>
  <w:num w:numId="27">
    <w:abstractNumId w:val="87"/>
  </w:num>
  <w:num w:numId="28">
    <w:abstractNumId w:val="4"/>
  </w:num>
  <w:num w:numId="29">
    <w:abstractNumId w:val="35"/>
  </w:num>
  <w:num w:numId="30">
    <w:abstractNumId w:val="47"/>
  </w:num>
  <w:num w:numId="3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</w:num>
  <w:num w:numId="33">
    <w:abstractNumId w:val="98"/>
  </w:num>
  <w:num w:numId="34">
    <w:abstractNumId w:val="83"/>
  </w:num>
  <w:num w:numId="35">
    <w:abstractNumId w:val="36"/>
  </w:num>
  <w:num w:numId="36">
    <w:abstractNumId w:val="73"/>
  </w:num>
  <w:num w:numId="37">
    <w:abstractNumId w:val="33"/>
  </w:num>
  <w:num w:numId="38">
    <w:abstractNumId w:val="24"/>
  </w:num>
  <w:num w:numId="39">
    <w:abstractNumId w:val="10"/>
  </w:num>
  <w:num w:numId="40">
    <w:abstractNumId w:val="2"/>
  </w:num>
  <w:num w:numId="41">
    <w:abstractNumId w:val="129"/>
  </w:num>
  <w:num w:numId="42">
    <w:abstractNumId w:val="105"/>
  </w:num>
  <w:num w:numId="43">
    <w:abstractNumId w:val="122"/>
  </w:num>
  <w:num w:numId="44">
    <w:abstractNumId w:val="41"/>
  </w:num>
  <w:num w:numId="45">
    <w:abstractNumId w:val="53"/>
  </w:num>
  <w:num w:numId="46">
    <w:abstractNumId w:val="71"/>
  </w:num>
  <w:num w:numId="47">
    <w:abstractNumId w:val="26"/>
  </w:num>
  <w:num w:numId="48">
    <w:abstractNumId w:val="5"/>
  </w:num>
  <w:num w:numId="49">
    <w:abstractNumId w:val="48"/>
  </w:num>
  <w:num w:numId="50">
    <w:abstractNumId w:val="45"/>
  </w:num>
  <w:num w:numId="51">
    <w:abstractNumId w:val="63"/>
  </w:num>
  <w:num w:numId="52">
    <w:abstractNumId w:val="100"/>
  </w:num>
  <w:num w:numId="53">
    <w:abstractNumId w:val="84"/>
  </w:num>
  <w:num w:numId="54">
    <w:abstractNumId w:val="28"/>
  </w:num>
  <w:num w:numId="55">
    <w:abstractNumId w:val="57"/>
  </w:num>
  <w:num w:numId="56">
    <w:abstractNumId w:val="118"/>
  </w:num>
  <w:num w:numId="57">
    <w:abstractNumId w:val="46"/>
  </w:num>
  <w:num w:numId="58">
    <w:abstractNumId w:val="120"/>
  </w:num>
  <w:num w:numId="59">
    <w:abstractNumId w:val="21"/>
  </w:num>
  <w:num w:numId="60">
    <w:abstractNumId w:val="6"/>
  </w:num>
  <w:num w:numId="61">
    <w:abstractNumId w:val="78"/>
  </w:num>
  <w:num w:numId="62">
    <w:abstractNumId w:val="43"/>
  </w:num>
  <w:num w:numId="63">
    <w:abstractNumId w:val="52"/>
  </w:num>
  <w:num w:numId="64">
    <w:abstractNumId w:val="19"/>
  </w:num>
  <w:num w:numId="65">
    <w:abstractNumId w:val="40"/>
  </w:num>
  <w:num w:numId="66">
    <w:abstractNumId w:val="66"/>
  </w:num>
  <w:num w:numId="67">
    <w:abstractNumId w:val="12"/>
  </w:num>
  <w:num w:numId="68">
    <w:abstractNumId w:val="39"/>
  </w:num>
  <w:num w:numId="69">
    <w:abstractNumId w:val="77"/>
  </w:num>
  <w:num w:numId="70">
    <w:abstractNumId w:val="103"/>
  </w:num>
  <w:num w:numId="71">
    <w:abstractNumId w:val="75"/>
  </w:num>
  <w:num w:numId="72">
    <w:abstractNumId w:val="1"/>
  </w:num>
  <w:num w:numId="73">
    <w:abstractNumId w:val="56"/>
  </w:num>
  <w:num w:numId="74">
    <w:abstractNumId w:val="49"/>
  </w:num>
  <w:num w:numId="75">
    <w:abstractNumId w:val="101"/>
  </w:num>
  <w:num w:numId="76">
    <w:abstractNumId w:val="58"/>
  </w:num>
  <w:num w:numId="77">
    <w:abstractNumId w:val="51"/>
  </w:num>
  <w:num w:numId="78">
    <w:abstractNumId w:val="128"/>
  </w:num>
  <w:num w:numId="79">
    <w:abstractNumId w:val="68"/>
  </w:num>
  <w:num w:numId="80">
    <w:abstractNumId w:val="111"/>
  </w:num>
  <w:num w:numId="81">
    <w:abstractNumId w:val="44"/>
  </w:num>
  <w:num w:numId="82">
    <w:abstractNumId w:val="15"/>
  </w:num>
  <w:num w:numId="83">
    <w:abstractNumId w:val="25"/>
  </w:num>
  <w:num w:numId="84">
    <w:abstractNumId w:val="18"/>
  </w:num>
  <w:num w:numId="85">
    <w:abstractNumId w:val="3"/>
  </w:num>
  <w:num w:numId="86">
    <w:abstractNumId w:val="86"/>
  </w:num>
  <w:num w:numId="87">
    <w:abstractNumId w:val="34"/>
  </w:num>
  <w:num w:numId="88">
    <w:abstractNumId w:val="70"/>
  </w:num>
  <w:num w:numId="89">
    <w:abstractNumId w:val="125"/>
  </w:num>
  <w:num w:numId="9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7"/>
  </w:num>
  <w:num w:numId="92">
    <w:abstractNumId w:val="37"/>
  </w:num>
  <w:num w:numId="93">
    <w:abstractNumId w:val="99"/>
  </w:num>
  <w:num w:numId="94">
    <w:abstractNumId w:val="116"/>
  </w:num>
  <w:num w:numId="95">
    <w:abstractNumId w:val="59"/>
  </w:num>
  <w:num w:numId="96">
    <w:abstractNumId w:val="94"/>
  </w:num>
  <w:num w:numId="97">
    <w:abstractNumId w:val="81"/>
  </w:num>
  <w:num w:numId="98">
    <w:abstractNumId w:val="117"/>
  </w:num>
  <w:num w:numId="99">
    <w:abstractNumId w:val="27"/>
  </w:num>
  <w:num w:numId="100">
    <w:abstractNumId w:val="65"/>
  </w:num>
  <w:num w:numId="101">
    <w:abstractNumId w:val="0"/>
  </w:num>
  <w:num w:numId="102">
    <w:abstractNumId w:val="60"/>
  </w:num>
  <w:num w:numId="103">
    <w:abstractNumId w:val="90"/>
  </w:num>
  <w:num w:numId="104">
    <w:abstractNumId w:val="113"/>
  </w:num>
  <w:num w:numId="105">
    <w:abstractNumId w:val="91"/>
  </w:num>
  <w:num w:numId="106">
    <w:abstractNumId w:val="29"/>
  </w:num>
  <w:num w:numId="107">
    <w:abstractNumId w:val="89"/>
  </w:num>
  <w:num w:numId="108">
    <w:abstractNumId w:val="13"/>
  </w:num>
  <w:num w:numId="109">
    <w:abstractNumId w:val="38"/>
  </w:num>
  <w:num w:numId="110">
    <w:abstractNumId w:val="7"/>
  </w:num>
  <w:num w:numId="111">
    <w:abstractNumId w:val="124"/>
  </w:num>
  <w:num w:numId="112">
    <w:abstractNumId w:val="88"/>
  </w:num>
  <w:num w:numId="113">
    <w:abstractNumId w:val="62"/>
  </w:num>
  <w:num w:numId="114">
    <w:abstractNumId w:val="69"/>
  </w:num>
  <w:num w:numId="115">
    <w:abstractNumId w:val="55"/>
  </w:num>
  <w:num w:numId="116">
    <w:abstractNumId w:val="119"/>
  </w:num>
  <w:num w:numId="117">
    <w:abstractNumId w:val="96"/>
  </w:num>
  <w:num w:numId="118">
    <w:abstractNumId w:val="79"/>
  </w:num>
  <w:num w:numId="119">
    <w:abstractNumId w:val="16"/>
  </w:num>
  <w:num w:numId="120">
    <w:abstractNumId w:val="82"/>
  </w:num>
  <w:num w:numId="121">
    <w:abstractNumId w:val="30"/>
  </w:num>
  <w:num w:numId="122">
    <w:abstractNumId w:val="20"/>
  </w:num>
  <w:num w:numId="123">
    <w:abstractNumId w:val="23"/>
  </w:num>
  <w:num w:numId="124">
    <w:abstractNumId w:val="110"/>
  </w:num>
  <w:num w:numId="125">
    <w:abstractNumId w:val="85"/>
  </w:num>
  <w:num w:numId="126">
    <w:abstractNumId w:val="123"/>
  </w:num>
  <w:num w:numId="127">
    <w:abstractNumId w:val="109"/>
  </w:num>
  <w:num w:numId="128">
    <w:abstractNumId w:val="61"/>
  </w:num>
  <w:num w:numId="129">
    <w:abstractNumId w:val="104"/>
  </w:num>
  <w:num w:numId="130">
    <w:abstractNumId w:val="64"/>
  </w:num>
  <w:num w:numId="131">
    <w:abstractNumId w:val="11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1D7F"/>
    <w:rsid w:val="0000196A"/>
    <w:rsid w:val="00001B5E"/>
    <w:rsid w:val="000027ED"/>
    <w:rsid w:val="00002BD2"/>
    <w:rsid w:val="000035FF"/>
    <w:rsid w:val="000067C2"/>
    <w:rsid w:val="00007BE9"/>
    <w:rsid w:val="00014A05"/>
    <w:rsid w:val="0001638C"/>
    <w:rsid w:val="00016703"/>
    <w:rsid w:val="00017111"/>
    <w:rsid w:val="000216D8"/>
    <w:rsid w:val="000217ED"/>
    <w:rsid w:val="00021B57"/>
    <w:rsid w:val="000225AB"/>
    <w:rsid w:val="00022C72"/>
    <w:rsid w:val="00025E56"/>
    <w:rsid w:val="00027C8C"/>
    <w:rsid w:val="000300DB"/>
    <w:rsid w:val="0003080D"/>
    <w:rsid w:val="00032186"/>
    <w:rsid w:val="000327EA"/>
    <w:rsid w:val="0003570B"/>
    <w:rsid w:val="00035BC5"/>
    <w:rsid w:val="00040863"/>
    <w:rsid w:val="000411E6"/>
    <w:rsid w:val="00041FAB"/>
    <w:rsid w:val="00043078"/>
    <w:rsid w:val="00043E84"/>
    <w:rsid w:val="000452F0"/>
    <w:rsid w:val="000475F3"/>
    <w:rsid w:val="000566AE"/>
    <w:rsid w:val="00057C00"/>
    <w:rsid w:val="000601B9"/>
    <w:rsid w:val="0006054E"/>
    <w:rsid w:val="000643DC"/>
    <w:rsid w:val="0007017B"/>
    <w:rsid w:val="00070BDB"/>
    <w:rsid w:val="00071A65"/>
    <w:rsid w:val="00073C4B"/>
    <w:rsid w:val="00074A1F"/>
    <w:rsid w:val="0007559D"/>
    <w:rsid w:val="00075F26"/>
    <w:rsid w:val="000776D9"/>
    <w:rsid w:val="00077B4E"/>
    <w:rsid w:val="00082C93"/>
    <w:rsid w:val="00082EAA"/>
    <w:rsid w:val="00083338"/>
    <w:rsid w:val="000833B0"/>
    <w:rsid w:val="000835A7"/>
    <w:rsid w:val="00085B67"/>
    <w:rsid w:val="00087CBA"/>
    <w:rsid w:val="00091FB1"/>
    <w:rsid w:val="0009317F"/>
    <w:rsid w:val="000936BA"/>
    <w:rsid w:val="000936C2"/>
    <w:rsid w:val="00093D04"/>
    <w:rsid w:val="00095683"/>
    <w:rsid w:val="00095C05"/>
    <w:rsid w:val="000A313D"/>
    <w:rsid w:val="000A3B80"/>
    <w:rsid w:val="000A52B6"/>
    <w:rsid w:val="000A6D8B"/>
    <w:rsid w:val="000A71B8"/>
    <w:rsid w:val="000B2071"/>
    <w:rsid w:val="000B2298"/>
    <w:rsid w:val="000B2D58"/>
    <w:rsid w:val="000B3C25"/>
    <w:rsid w:val="000B56D9"/>
    <w:rsid w:val="000B6117"/>
    <w:rsid w:val="000B6535"/>
    <w:rsid w:val="000B7B0B"/>
    <w:rsid w:val="000B7C32"/>
    <w:rsid w:val="000C13A6"/>
    <w:rsid w:val="000C2391"/>
    <w:rsid w:val="000C2579"/>
    <w:rsid w:val="000C3A4C"/>
    <w:rsid w:val="000C5603"/>
    <w:rsid w:val="000C7841"/>
    <w:rsid w:val="000C7F6D"/>
    <w:rsid w:val="000D0398"/>
    <w:rsid w:val="000D128C"/>
    <w:rsid w:val="000D2BCC"/>
    <w:rsid w:val="000D3828"/>
    <w:rsid w:val="000D3BEB"/>
    <w:rsid w:val="000D53A6"/>
    <w:rsid w:val="000D5D43"/>
    <w:rsid w:val="000D6226"/>
    <w:rsid w:val="000D6A77"/>
    <w:rsid w:val="000D6EE2"/>
    <w:rsid w:val="000E3B32"/>
    <w:rsid w:val="000E3F56"/>
    <w:rsid w:val="000E5EA2"/>
    <w:rsid w:val="000E6742"/>
    <w:rsid w:val="000E781F"/>
    <w:rsid w:val="000F0965"/>
    <w:rsid w:val="000F1EED"/>
    <w:rsid w:val="000F29BA"/>
    <w:rsid w:val="000F2C0B"/>
    <w:rsid w:val="000F48DB"/>
    <w:rsid w:val="000F5491"/>
    <w:rsid w:val="000F718A"/>
    <w:rsid w:val="00100299"/>
    <w:rsid w:val="001002AC"/>
    <w:rsid w:val="00101F88"/>
    <w:rsid w:val="001036A6"/>
    <w:rsid w:val="001055B4"/>
    <w:rsid w:val="001105E4"/>
    <w:rsid w:val="00110CE4"/>
    <w:rsid w:val="00110E97"/>
    <w:rsid w:val="001125C4"/>
    <w:rsid w:val="00114E81"/>
    <w:rsid w:val="0011520B"/>
    <w:rsid w:val="0011593F"/>
    <w:rsid w:val="001177DD"/>
    <w:rsid w:val="00117D06"/>
    <w:rsid w:val="0012052B"/>
    <w:rsid w:val="00121397"/>
    <w:rsid w:val="001223AC"/>
    <w:rsid w:val="0012500B"/>
    <w:rsid w:val="00125131"/>
    <w:rsid w:val="00126097"/>
    <w:rsid w:val="001262B7"/>
    <w:rsid w:val="001266F5"/>
    <w:rsid w:val="00127892"/>
    <w:rsid w:val="0013080F"/>
    <w:rsid w:val="00132BB5"/>
    <w:rsid w:val="001341B5"/>
    <w:rsid w:val="00134F10"/>
    <w:rsid w:val="00135828"/>
    <w:rsid w:val="00137635"/>
    <w:rsid w:val="0013774F"/>
    <w:rsid w:val="00141C03"/>
    <w:rsid w:val="00142355"/>
    <w:rsid w:val="001455FB"/>
    <w:rsid w:val="00145C8D"/>
    <w:rsid w:val="0015270D"/>
    <w:rsid w:val="001528E7"/>
    <w:rsid w:val="00154C3B"/>
    <w:rsid w:val="001571A6"/>
    <w:rsid w:val="001576EF"/>
    <w:rsid w:val="001616BD"/>
    <w:rsid w:val="00163EE0"/>
    <w:rsid w:val="0016629E"/>
    <w:rsid w:val="00166557"/>
    <w:rsid w:val="00172FB2"/>
    <w:rsid w:val="001735BD"/>
    <w:rsid w:val="001737A1"/>
    <w:rsid w:val="00174B79"/>
    <w:rsid w:val="001771E6"/>
    <w:rsid w:val="001772C9"/>
    <w:rsid w:val="00177F0D"/>
    <w:rsid w:val="001800B1"/>
    <w:rsid w:val="00180A21"/>
    <w:rsid w:val="00182D29"/>
    <w:rsid w:val="001837D8"/>
    <w:rsid w:val="00185912"/>
    <w:rsid w:val="0018676C"/>
    <w:rsid w:val="00187321"/>
    <w:rsid w:val="00190F70"/>
    <w:rsid w:val="00192E20"/>
    <w:rsid w:val="00194734"/>
    <w:rsid w:val="001956E9"/>
    <w:rsid w:val="00195D97"/>
    <w:rsid w:val="001961E0"/>
    <w:rsid w:val="0019680A"/>
    <w:rsid w:val="00197A3D"/>
    <w:rsid w:val="001A063C"/>
    <w:rsid w:val="001A0DE9"/>
    <w:rsid w:val="001A1D52"/>
    <w:rsid w:val="001A3C03"/>
    <w:rsid w:val="001A3C52"/>
    <w:rsid w:val="001A4D31"/>
    <w:rsid w:val="001A568C"/>
    <w:rsid w:val="001B2D24"/>
    <w:rsid w:val="001B49C3"/>
    <w:rsid w:val="001B513C"/>
    <w:rsid w:val="001B678C"/>
    <w:rsid w:val="001B686F"/>
    <w:rsid w:val="001B6C51"/>
    <w:rsid w:val="001C1140"/>
    <w:rsid w:val="001C22DC"/>
    <w:rsid w:val="001C26B5"/>
    <w:rsid w:val="001C26C4"/>
    <w:rsid w:val="001C276B"/>
    <w:rsid w:val="001C2F4E"/>
    <w:rsid w:val="001C3302"/>
    <w:rsid w:val="001C39CB"/>
    <w:rsid w:val="001C5C43"/>
    <w:rsid w:val="001C63A7"/>
    <w:rsid w:val="001C67F5"/>
    <w:rsid w:val="001D0824"/>
    <w:rsid w:val="001D1F5B"/>
    <w:rsid w:val="001D5FE5"/>
    <w:rsid w:val="001E0AAA"/>
    <w:rsid w:val="001E1B13"/>
    <w:rsid w:val="001E2A84"/>
    <w:rsid w:val="001E3785"/>
    <w:rsid w:val="001E7543"/>
    <w:rsid w:val="001F1B1F"/>
    <w:rsid w:val="001F31A2"/>
    <w:rsid w:val="001F49AC"/>
    <w:rsid w:val="001F4BA6"/>
    <w:rsid w:val="001F78C5"/>
    <w:rsid w:val="001F7E4E"/>
    <w:rsid w:val="002004E3"/>
    <w:rsid w:val="0020246F"/>
    <w:rsid w:val="00202AE5"/>
    <w:rsid w:val="00202BEB"/>
    <w:rsid w:val="00203437"/>
    <w:rsid w:val="0020458D"/>
    <w:rsid w:val="00207A10"/>
    <w:rsid w:val="0021156A"/>
    <w:rsid w:val="00211B50"/>
    <w:rsid w:val="0021227D"/>
    <w:rsid w:val="00214891"/>
    <w:rsid w:val="00214903"/>
    <w:rsid w:val="00215FDD"/>
    <w:rsid w:val="002162FE"/>
    <w:rsid w:val="00217205"/>
    <w:rsid w:val="002201A3"/>
    <w:rsid w:val="00220C69"/>
    <w:rsid w:val="00220EDE"/>
    <w:rsid w:val="00222E5C"/>
    <w:rsid w:val="002240AD"/>
    <w:rsid w:val="0022415A"/>
    <w:rsid w:val="00224CE7"/>
    <w:rsid w:val="00225CD0"/>
    <w:rsid w:val="00225F83"/>
    <w:rsid w:val="002274CA"/>
    <w:rsid w:val="0023390E"/>
    <w:rsid w:val="00236898"/>
    <w:rsid w:val="00236D7C"/>
    <w:rsid w:val="00240030"/>
    <w:rsid w:val="0024183C"/>
    <w:rsid w:val="00241F90"/>
    <w:rsid w:val="0024423B"/>
    <w:rsid w:val="00244DE3"/>
    <w:rsid w:val="00246C1D"/>
    <w:rsid w:val="0024743D"/>
    <w:rsid w:val="002522C5"/>
    <w:rsid w:val="00252334"/>
    <w:rsid w:val="00252A00"/>
    <w:rsid w:val="00252BA4"/>
    <w:rsid w:val="00256B63"/>
    <w:rsid w:val="002619E8"/>
    <w:rsid w:val="0026210C"/>
    <w:rsid w:val="002627AA"/>
    <w:rsid w:val="002648EC"/>
    <w:rsid w:val="002668EF"/>
    <w:rsid w:val="00267B6D"/>
    <w:rsid w:val="00270B20"/>
    <w:rsid w:val="00271165"/>
    <w:rsid w:val="002715E0"/>
    <w:rsid w:val="0027195B"/>
    <w:rsid w:val="00272252"/>
    <w:rsid w:val="00274107"/>
    <w:rsid w:val="00277B46"/>
    <w:rsid w:val="00280175"/>
    <w:rsid w:val="00280294"/>
    <w:rsid w:val="00280A3F"/>
    <w:rsid w:val="00280C95"/>
    <w:rsid w:val="00280CC1"/>
    <w:rsid w:val="00281B4B"/>
    <w:rsid w:val="00281EF9"/>
    <w:rsid w:val="00282060"/>
    <w:rsid w:val="00282180"/>
    <w:rsid w:val="00282888"/>
    <w:rsid w:val="00283AFF"/>
    <w:rsid w:val="00286908"/>
    <w:rsid w:val="00290CDD"/>
    <w:rsid w:val="00291D5E"/>
    <w:rsid w:val="002952A3"/>
    <w:rsid w:val="002958B9"/>
    <w:rsid w:val="0029632D"/>
    <w:rsid w:val="002A0247"/>
    <w:rsid w:val="002A1076"/>
    <w:rsid w:val="002A491A"/>
    <w:rsid w:val="002A55C2"/>
    <w:rsid w:val="002A60B0"/>
    <w:rsid w:val="002A625E"/>
    <w:rsid w:val="002A7404"/>
    <w:rsid w:val="002B02B1"/>
    <w:rsid w:val="002B0E5F"/>
    <w:rsid w:val="002B12E0"/>
    <w:rsid w:val="002B3303"/>
    <w:rsid w:val="002B5DD1"/>
    <w:rsid w:val="002B64B5"/>
    <w:rsid w:val="002B6900"/>
    <w:rsid w:val="002C065E"/>
    <w:rsid w:val="002C0C72"/>
    <w:rsid w:val="002C0F54"/>
    <w:rsid w:val="002C0F9A"/>
    <w:rsid w:val="002C1584"/>
    <w:rsid w:val="002C3BD5"/>
    <w:rsid w:val="002C7241"/>
    <w:rsid w:val="002D2F21"/>
    <w:rsid w:val="002D5831"/>
    <w:rsid w:val="002D6A1C"/>
    <w:rsid w:val="002E0816"/>
    <w:rsid w:val="002E2188"/>
    <w:rsid w:val="002E2913"/>
    <w:rsid w:val="002E3359"/>
    <w:rsid w:val="002E4448"/>
    <w:rsid w:val="002E5905"/>
    <w:rsid w:val="002E7A16"/>
    <w:rsid w:val="002F757E"/>
    <w:rsid w:val="002F7E67"/>
    <w:rsid w:val="003002AF"/>
    <w:rsid w:val="003022D0"/>
    <w:rsid w:val="003034BE"/>
    <w:rsid w:val="00303F35"/>
    <w:rsid w:val="00307064"/>
    <w:rsid w:val="003074B7"/>
    <w:rsid w:val="00307C54"/>
    <w:rsid w:val="00310448"/>
    <w:rsid w:val="00310AC6"/>
    <w:rsid w:val="0031139D"/>
    <w:rsid w:val="00314784"/>
    <w:rsid w:val="00314A6E"/>
    <w:rsid w:val="003161C5"/>
    <w:rsid w:val="0031673B"/>
    <w:rsid w:val="0031688F"/>
    <w:rsid w:val="00317851"/>
    <w:rsid w:val="003213C7"/>
    <w:rsid w:val="00322696"/>
    <w:rsid w:val="00323112"/>
    <w:rsid w:val="0032393A"/>
    <w:rsid w:val="00326BC6"/>
    <w:rsid w:val="003278F1"/>
    <w:rsid w:val="00327D47"/>
    <w:rsid w:val="00330652"/>
    <w:rsid w:val="0033185D"/>
    <w:rsid w:val="00331C1C"/>
    <w:rsid w:val="003351DF"/>
    <w:rsid w:val="0033533A"/>
    <w:rsid w:val="00335FF6"/>
    <w:rsid w:val="00336264"/>
    <w:rsid w:val="00341746"/>
    <w:rsid w:val="00342E0E"/>
    <w:rsid w:val="00343797"/>
    <w:rsid w:val="003438E6"/>
    <w:rsid w:val="00343CFD"/>
    <w:rsid w:val="003446D9"/>
    <w:rsid w:val="00346665"/>
    <w:rsid w:val="0035156B"/>
    <w:rsid w:val="00352251"/>
    <w:rsid w:val="00352A03"/>
    <w:rsid w:val="00353328"/>
    <w:rsid w:val="00353A5E"/>
    <w:rsid w:val="00354B87"/>
    <w:rsid w:val="00356341"/>
    <w:rsid w:val="00356A75"/>
    <w:rsid w:val="00357E5E"/>
    <w:rsid w:val="00360CE6"/>
    <w:rsid w:val="00361DC5"/>
    <w:rsid w:val="00361E50"/>
    <w:rsid w:val="00362A4C"/>
    <w:rsid w:val="003632EF"/>
    <w:rsid w:val="00363A4A"/>
    <w:rsid w:val="0036572A"/>
    <w:rsid w:val="00365F15"/>
    <w:rsid w:val="00366C9A"/>
    <w:rsid w:val="00370CDD"/>
    <w:rsid w:val="003711C4"/>
    <w:rsid w:val="003715FA"/>
    <w:rsid w:val="00375F82"/>
    <w:rsid w:val="0037602A"/>
    <w:rsid w:val="0037782E"/>
    <w:rsid w:val="0038040B"/>
    <w:rsid w:val="003826FB"/>
    <w:rsid w:val="0038306F"/>
    <w:rsid w:val="00385407"/>
    <w:rsid w:val="00386256"/>
    <w:rsid w:val="00386C7A"/>
    <w:rsid w:val="00387928"/>
    <w:rsid w:val="00390D68"/>
    <w:rsid w:val="00391016"/>
    <w:rsid w:val="003919FB"/>
    <w:rsid w:val="00392C6D"/>
    <w:rsid w:val="003941AB"/>
    <w:rsid w:val="00394BBE"/>
    <w:rsid w:val="00397409"/>
    <w:rsid w:val="00397EE3"/>
    <w:rsid w:val="003A0B66"/>
    <w:rsid w:val="003A28C6"/>
    <w:rsid w:val="003A2B2E"/>
    <w:rsid w:val="003A327C"/>
    <w:rsid w:val="003A3AB6"/>
    <w:rsid w:val="003A3BD6"/>
    <w:rsid w:val="003A504D"/>
    <w:rsid w:val="003A6A33"/>
    <w:rsid w:val="003B0C16"/>
    <w:rsid w:val="003B0CB8"/>
    <w:rsid w:val="003B1F8D"/>
    <w:rsid w:val="003B2159"/>
    <w:rsid w:val="003B3616"/>
    <w:rsid w:val="003B4135"/>
    <w:rsid w:val="003B5DA9"/>
    <w:rsid w:val="003B62BC"/>
    <w:rsid w:val="003B635E"/>
    <w:rsid w:val="003B79F2"/>
    <w:rsid w:val="003B7A86"/>
    <w:rsid w:val="003C01C6"/>
    <w:rsid w:val="003C02BE"/>
    <w:rsid w:val="003C1794"/>
    <w:rsid w:val="003C3B7B"/>
    <w:rsid w:val="003C3FE2"/>
    <w:rsid w:val="003C4453"/>
    <w:rsid w:val="003C542B"/>
    <w:rsid w:val="003C59F1"/>
    <w:rsid w:val="003C5DFF"/>
    <w:rsid w:val="003C6F5E"/>
    <w:rsid w:val="003D062D"/>
    <w:rsid w:val="003D1593"/>
    <w:rsid w:val="003D2028"/>
    <w:rsid w:val="003D35F4"/>
    <w:rsid w:val="003D3D1A"/>
    <w:rsid w:val="003D3DAF"/>
    <w:rsid w:val="003D4928"/>
    <w:rsid w:val="003D5920"/>
    <w:rsid w:val="003D5AFB"/>
    <w:rsid w:val="003D78C8"/>
    <w:rsid w:val="003D7F09"/>
    <w:rsid w:val="003E0139"/>
    <w:rsid w:val="003E024F"/>
    <w:rsid w:val="003E13EB"/>
    <w:rsid w:val="003E23AB"/>
    <w:rsid w:val="003E2D93"/>
    <w:rsid w:val="003E3360"/>
    <w:rsid w:val="003E3BEB"/>
    <w:rsid w:val="003E40A4"/>
    <w:rsid w:val="003E45DF"/>
    <w:rsid w:val="003E46E2"/>
    <w:rsid w:val="003E5D10"/>
    <w:rsid w:val="003E6292"/>
    <w:rsid w:val="003E6443"/>
    <w:rsid w:val="003E6498"/>
    <w:rsid w:val="003E7FE7"/>
    <w:rsid w:val="003F04B5"/>
    <w:rsid w:val="003F1182"/>
    <w:rsid w:val="003F11B1"/>
    <w:rsid w:val="003F1317"/>
    <w:rsid w:val="003F13EE"/>
    <w:rsid w:val="003F4241"/>
    <w:rsid w:val="0040292A"/>
    <w:rsid w:val="00402DD0"/>
    <w:rsid w:val="00402E8D"/>
    <w:rsid w:val="00403651"/>
    <w:rsid w:val="00403996"/>
    <w:rsid w:val="00403F0F"/>
    <w:rsid w:val="0040492B"/>
    <w:rsid w:val="004111EF"/>
    <w:rsid w:val="004137A0"/>
    <w:rsid w:val="00415444"/>
    <w:rsid w:val="00415D67"/>
    <w:rsid w:val="00416A29"/>
    <w:rsid w:val="00416E63"/>
    <w:rsid w:val="00417834"/>
    <w:rsid w:val="0042135D"/>
    <w:rsid w:val="00422CA0"/>
    <w:rsid w:val="00422D1B"/>
    <w:rsid w:val="00422F82"/>
    <w:rsid w:val="00423B74"/>
    <w:rsid w:val="00424977"/>
    <w:rsid w:val="004250E4"/>
    <w:rsid w:val="004253FD"/>
    <w:rsid w:val="004270EE"/>
    <w:rsid w:val="004324A7"/>
    <w:rsid w:val="00432E73"/>
    <w:rsid w:val="004350C6"/>
    <w:rsid w:val="0043524D"/>
    <w:rsid w:val="0043591A"/>
    <w:rsid w:val="00436D85"/>
    <w:rsid w:val="0044010E"/>
    <w:rsid w:val="00441C96"/>
    <w:rsid w:val="00443037"/>
    <w:rsid w:val="00444570"/>
    <w:rsid w:val="00444EAF"/>
    <w:rsid w:val="004451CD"/>
    <w:rsid w:val="00445598"/>
    <w:rsid w:val="0044725D"/>
    <w:rsid w:val="00450D4A"/>
    <w:rsid w:val="00450D7C"/>
    <w:rsid w:val="0045117A"/>
    <w:rsid w:val="004512B6"/>
    <w:rsid w:val="00451847"/>
    <w:rsid w:val="00451F20"/>
    <w:rsid w:val="00452010"/>
    <w:rsid w:val="00453282"/>
    <w:rsid w:val="00453EF2"/>
    <w:rsid w:val="00454096"/>
    <w:rsid w:val="0045466D"/>
    <w:rsid w:val="00454716"/>
    <w:rsid w:val="004571DF"/>
    <w:rsid w:val="00457EC6"/>
    <w:rsid w:val="004609F1"/>
    <w:rsid w:val="00460A65"/>
    <w:rsid w:val="00460F6F"/>
    <w:rsid w:val="004614ED"/>
    <w:rsid w:val="004620F9"/>
    <w:rsid w:val="00464DF2"/>
    <w:rsid w:val="004661ED"/>
    <w:rsid w:val="00466750"/>
    <w:rsid w:val="00466AC8"/>
    <w:rsid w:val="004713FE"/>
    <w:rsid w:val="004719B9"/>
    <w:rsid w:val="00472DF1"/>
    <w:rsid w:val="00473477"/>
    <w:rsid w:val="004738F9"/>
    <w:rsid w:val="00474E67"/>
    <w:rsid w:val="00475062"/>
    <w:rsid w:val="00477501"/>
    <w:rsid w:val="004811F0"/>
    <w:rsid w:val="004823B2"/>
    <w:rsid w:val="004845E6"/>
    <w:rsid w:val="00484A39"/>
    <w:rsid w:val="004922E9"/>
    <w:rsid w:val="00495EB4"/>
    <w:rsid w:val="004960B1"/>
    <w:rsid w:val="004A1791"/>
    <w:rsid w:val="004A1A82"/>
    <w:rsid w:val="004A288A"/>
    <w:rsid w:val="004A29DF"/>
    <w:rsid w:val="004A4002"/>
    <w:rsid w:val="004A51C1"/>
    <w:rsid w:val="004A5475"/>
    <w:rsid w:val="004A69FC"/>
    <w:rsid w:val="004A71AC"/>
    <w:rsid w:val="004A7FFA"/>
    <w:rsid w:val="004B2B5F"/>
    <w:rsid w:val="004B30E6"/>
    <w:rsid w:val="004B68B6"/>
    <w:rsid w:val="004B696B"/>
    <w:rsid w:val="004B6A8A"/>
    <w:rsid w:val="004B6B48"/>
    <w:rsid w:val="004B7973"/>
    <w:rsid w:val="004C1C62"/>
    <w:rsid w:val="004C3763"/>
    <w:rsid w:val="004C535B"/>
    <w:rsid w:val="004C5F5A"/>
    <w:rsid w:val="004C6EF6"/>
    <w:rsid w:val="004D25C8"/>
    <w:rsid w:val="004D3203"/>
    <w:rsid w:val="004D36D4"/>
    <w:rsid w:val="004D42E0"/>
    <w:rsid w:val="004D5356"/>
    <w:rsid w:val="004D5C89"/>
    <w:rsid w:val="004D6526"/>
    <w:rsid w:val="004D6573"/>
    <w:rsid w:val="004D6E69"/>
    <w:rsid w:val="004D709E"/>
    <w:rsid w:val="004E0010"/>
    <w:rsid w:val="004E072B"/>
    <w:rsid w:val="004E25D1"/>
    <w:rsid w:val="004E31E0"/>
    <w:rsid w:val="004E3ED0"/>
    <w:rsid w:val="004E455B"/>
    <w:rsid w:val="004E4B6A"/>
    <w:rsid w:val="004E67AE"/>
    <w:rsid w:val="004E7E8C"/>
    <w:rsid w:val="004F0977"/>
    <w:rsid w:val="004F30AA"/>
    <w:rsid w:val="004F30F0"/>
    <w:rsid w:val="004F3CAD"/>
    <w:rsid w:val="004F5EB3"/>
    <w:rsid w:val="004F5FA8"/>
    <w:rsid w:val="004F6439"/>
    <w:rsid w:val="00503BDE"/>
    <w:rsid w:val="005044A3"/>
    <w:rsid w:val="00504925"/>
    <w:rsid w:val="00506347"/>
    <w:rsid w:val="00506CD2"/>
    <w:rsid w:val="00507064"/>
    <w:rsid w:val="00507513"/>
    <w:rsid w:val="00507AA6"/>
    <w:rsid w:val="0051054B"/>
    <w:rsid w:val="00510C17"/>
    <w:rsid w:val="00512B9E"/>
    <w:rsid w:val="00513039"/>
    <w:rsid w:val="005134E1"/>
    <w:rsid w:val="00513869"/>
    <w:rsid w:val="0051502D"/>
    <w:rsid w:val="0051528F"/>
    <w:rsid w:val="005153E0"/>
    <w:rsid w:val="00516F91"/>
    <w:rsid w:val="0051704E"/>
    <w:rsid w:val="00517A8F"/>
    <w:rsid w:val="00517F5C"/>
    <w:rsid w:val="005201AB"/>
    <w:rsid w:val="005212B7"/>
    <w:rsid w:val="005217BD"/>
    <w:rsid w:val="00521E78"/>
    <w:rsid w:val="00522019"/>
    <w:rsid w:val="005227EA"/>
    <w:rsid w:val="005233CE"/>
    <w:rsid w:val="00523DE6"/>
    <w:rsid w:val="0052528A"/>
    <w:rsid w:val="0052630F"/>
    <w:rsid w:val="00526EE7"/>
    <w:rsid w:val="00527432"/>
    <w:rsid w:val="005278B0"/>
    <w:rsid w:val="00531C1E"/>
    <w:rsid w:val="00532223"/>
    <w:rsid w:val="005323DA"/>
    <w:rsid w:val="00537A46"/>
    <w:rsid w:val="0054002A"/>
    <w:rsid w:val="00541D53"/>
    <w:rsid w:val="00542DFA"/>
    <w:rsid w:val="00544179"/>
    <w:rsid w:val="00545286"/>
    <w:rsid w:val="00546425"/>
    <w:rsid w:val="00546735"/>
    <w:rsid w:val="00547519"/>
    <w:rsid w:val="0054753A"/>
    <w:rsid w:val="00550F6C"/>
    <w:rsid w:val="00551946"/>
    <w:rsid w:val="00552104"/>
    <w:rsid w:val="005523BA"/>
    <w:rsid w:val="00555BA4"/>
    <w:rsid w:val="005564E0"/>
    <w:rsid w:val="00560945"/>
    <w:rsid w:val="005609BD"/>
    <w:rsid w:val="00561AA4"/>
    <w:rsid w:val="00561D73"/>
    <w:rsid w:val="00562BAE"/>
    <w:rsid w:val="00563505"/>
    <w:rsid w:val="005638D0"/>
    <w:rsid w:val="00565C99"/>
    <w:rsid w:val="005663D7"/>
    <w:rsid w:val="00572DB3"/>
    <w:rsid w:val="00573031"/>
    <w:rsid w:val="0057304F"/>
    <w:rsid w:val="00580520"/>
    <w:rsid w:val="005822DA"/>
    <w:rsid w:val="00582D84"/>
    <w:rsid w:val="005833F6"/>
    <w:rsid w:val="00584832"/>
    <w:rsid w:val="00584C5B"/>
    <w:rsid w:val="00585DE5"/>
    <w:rsid w:val="00587F79"/>
    <w:rsid w:val="00590046"/>
    <w:rsid w:val="00590FF7"/>
    <w:rsid w:val="00592B2E"/>
    <w:rsid w:val="005936DB"/>
    <w:rsid w:val="00596156"/>
    <w:rsid w:val="00596B60"/>
    <w:rsid w:val="0059744D"/>
    <w:rsid w:val="005977B2"/>
    <w:rsid w:val="00597A0B"/>
    <w:rsid w:val="005A148E"/>
    <w:rsid w:val="005A158B"/>
    <w:rsid w:val="005A47A9"/>
    <w:rsid w:val="005A4D3E"/>
    <w:rsid w:val="005A4D4D"/>
    <w:rsid w:val="005A681A"/>
    <w:rsid w:val="005A6A59"/>
    <w:rsid w:val="005A7B18"/>
    <w:rsid w:val="005A7BDC"/>
    <w:rsid w:val="005B121F"/>
    <w:rsid w:val="005B13CC"/>
    <w:rsid w:val="005B18E6"/>
    <w:rsid w:val="005B18E9"/>
    <w:rsid w:val="005B3B7A"/>
    <w:rsid w:val="005B610F"/>
    <w:rsid w:val="005B6DD9"/>
    <w:rsid w:val="005C05BC"/>
    <w:rsid w:val="005C14D7"/>
    <w:rsid w:val="005C2CBE"/>
    <w:rsid w:val="005C2EF9"/>
    <w:rsid w:val="005C3683"/>
    <w:rsid w:val="005C3835"/>
    <w:rsid w:val="005C49AE"/>
    <w:rsid w:val="005C6580"/>
    <w:rsid w:val="005C7A46"/>
    <w:rsid w:val="005D19ED"/>
    <w:rsid w:val="005D3739"/>
    <w:rsid w:val="005D3965"/>
    <w:rsid w:val="005D53E1"/>
    <w:rsid w:val="005D6770"/>
    <w:rsid w:val="005D74F8"/>
    <w:rsid w:val="005E1241"/>
    <w:rsid w:val="005E3382"/>
    <w:rsid w:val="005E38C1"/>
    <w:rsid w:val="005E3B56"/>
    <w:rsid w:val="005E44AD"/>
    <w:rsid w:val="005E6E31"/>
    <w:rsid w:val="005F0583"/>
    <w:rsid w:val="005F0EE2"/>
    <w:rsid w:val="005F18C8"/>
    <w:rsid w:val="005F4A2C"/>
    <w:rsid w:val="005F4AD5"/>
    <w:rsid w:val="005F5500"/>
    <w:rsid w:val="005F587C"/>
    <w:rsid w:val="005F5AEE"/>
    <w:rsid w:val="005F7AF5"/>
    <w:rsid w:val="00600A5C"/>
    <w:rsid w:val="00602B7D"/>
    <w:rsid w:val="006049D6"/>
    <w:rsid w:val="00604FF8"/>
    <w:rsid w:val="00605227"/>
    <w:rsid w:val="00606EA2"/>
    <w:rsid w:val="00606ED5"/>
    <w:rsid w:val="00610C5B"/>
    <w:rsid w:val="00610E9A"/>
    <w:rsid w:val="00611A83"/>
    <w:rsid w:val="00612CAF"/>
    <w:rsid w:val="00612FB1"/>
    <w:rsid w:val="00613952"/>
    <w:rsid w:val="00614535"/>
    <w:rsid w:val="00615D62"/>
    <w:rsid w:val="00616D3C"/>
    <w:rsid w:val="0061701F"/>
    <w:rsid w:val="006172BE"/>
    <w:rsid w:val="00623A93"/>
    <w:rsid w:val="00624364"/>
    <w:rsid w:val="0062452D"/>
    <w:rsid w:val="0062510E"/>
    <w:rsid w:val="00625112"/>
    <w:rsid w:val="00625511"/>
    <w:rsid w:val="00625BEA"/>
    <w:rsid w:val="00625DD9"/>
    <w:rsid w:val="0062738A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C79"/>
    <w:rsid w:val="00640B9D"/>
    <w:rsid w:val="00641E6F"/>
    <w:rsid w:val="006436F2"/>
    <w:rsid w:val="00643E64"/>
    <w:rsid w:val="006453E2"/>
    <w:rsid w:val="00645E98"/>
    <w:rsid w:val="00646561"/>
    <w:rsid w:val="00652ABA"/>
    <w:rsid w:val="00652EDB"/>
    <w:rsid w:val="0065343E"/>
    <w:rsid w:val="00653674"/>
    <w:rsid w:val="00653EF9"/>
    <w:rsid w:val="00654697"/>
    <w:rsid w:val="006571CC"/>
    <w:rsid w:val="00657709"/>
    <w:rsid w:val="00657C58"/>
    <w:rsid w:val="006612E4"/>
    <w:rsid w:val="0066150E"/>
    <w:rsid w:val="00661A9D"/>
    <w:rsid w:val="006633C4"/>
    <w:rsid w:val="006644E1"/>
    <w:rsid w:val="00666639"/>
    <w:rsid w:val="00666D20"/>
    <w:rsid w:val="00666D5D"/>
    <w:rsid w:val="00666F01"/>
    <w:rsid w:val="0067027F"/>
    <w:rsid w:val="006704EF"/>
    <w:rsid w:val="00670F8C"/>
    <w:rsid w:val="0067237A"/>
    <w:rsid w:val="006734FF"/>
    <w:rsid w:val="00674977"/>
    <w:rsid w:val="0067698D"/>
    <w:rsid w:val="006810E9"/>
    <w:rsid w:val="00682A5E"/>
    <w:rsid w:val="00683902"/>
    <w:rsid w:val="00683DD3"/>
    <w:rsid w:val="00684087"/>
    <w:rsid w:val="006845D1"/>
    <w:rsid w:val="00685CDB"/>
    <w:rsid w:val="00685DDB"/>
    <w:rsid w:val="00686D13"/>
    <w:rsid w:val="0069327E"/>
    <w:rsid w:val="00693976"/>
    <w:rsid w:val="00694638"/>
    <w:rsid w:val="00694659"/>
    <w:rsid w:val="0069534D"/>
    <w:rsid w:val="006961B5"/>
    <w:rsid w:val="00696256"/>
    <w:rsid w:val="0069740D"/>
    <w:rsid w:val="006A04A0"/>
    <w:rsid w:val="006A4A93"/>
    <w:rsid w:val="006A553B"/>
    <w:rsid w:val="006A5A00"/>
    <w:rsid w:val="006A6224"/>
    <w:rsid w:val="006A6348"/>
    <w:rsid w:val="006A6977"/>
    <w:rsid w:val="006A7778"/>
    <w:rsid w:val="006B0EBD"/>
    <w:rsid w:val="006B1362"/>
    <w:rsid w:val="006B1AAF"/>
    <w:rsid w:val="006B2B23"/>
    <w:rsid w:val="006B3DBC"/>
    <w:rsid w:val="006B545C"/>
    <w:rsid w:val="006B5C33"/>
    <w:rsid w:val="006B6313"/>
    <w:rsid w:val="006C03FC"/>
    <w:rsid w:val="006C2150"/>
    <w:rsid w:val="006C380B"/>
    <w:rsid w:val="006C3FB5"/>
    <w:rsid w:val="006C4045"/>
    <w:rsid w:val="006C4776"/>
    <w:rsid w:val="006C6272"/>
    <w:rsid w:val="006C69A3"/>
    <w:rsid w:val="006C73E7"/>
    <w:rsid w:val="006D0C5B"/>
    <w:rsid w:val="006D1F76"/>
    <w:rsid w:val="006D2474"/>
    <w:rsid w:val="006D4A26"/>
    <w:rsid w:val="006D5454"/>
    <w:rsid w:val="006D7395"/>
    <w:rsid w:val="006D78E3"/>
    <w:rsid w:val="006E15F1"/>
    <w:rsid w:val="006E1F32"/>
    <w:rsid w:val="006E333B"/>
    <w:rsid w:val="006E4F33"/>
    <w:rsid w:val="006E6893"/>
    <w:rsid w:val="006E68DB"/>
    <w:rsid w:val="006E7565"/>
    <w:rsid w:val="006F13AE"/>
    <w:rsid w:val="006F165D"/>
    <w:rsid w:val="006F2CA8"/>
    <w:rsid w:val="006F3E20"/>
    <w:rsid w:val="006F45D1"/>
    <w:rsid w:val="006F55D3"/>
    <w:rsid w:val="006F6D22"/>
    <w:rsid w:val="006F7486"/>
    <w:rsid w:val="006F76D8"/>
    <w:rsid w:val="006F7DED"/>
    <w:rsid w:val="006F7FC3"/>
    <w:rsid w:val="00700B3B"/>
    <w:rsid w:val="00700B75"/>
    <w:rsid w:val="00702174"/>
    <w:rsid w:val="00702903"/>
    <w:rsid w:val="00704874"/>
    <w:rsid w:val="00705368"/>
    <w:rsid w:val="00705969"/>
    <w:rsid w:val="00713C4B"/>
    <w:rsid w:val="00713FDF"/>
    <w:rsid w:val="0071430F"/>
    <w:rsid w:val="00716000"/>
    <w:rsid w:val="00717F40"/>
    <w:rsid w:val="00720386"/>
    <w:rsid w:val="00722756"/>
    <w:rsid w:val="00723423"/>
    <w:rsid w:val="0072347C"/>
    <w:rsid w:val="007236A1"/>
    <w:rsid w:val="00723A82"/>
    <w:rsid w:val="007250AB"/>
    <w:rsid w:val="00726559"/>
    <w:rsid w:val="0072702A"/>
    <w:rsid w:val="00727F31"/>
    <w:rsid w:val="0073174E"/>
    <w:rsid w:val="00732FE3"/>
    <w:rsid w:val="00733CDC"/>
    <w:rsid w:val="00735212"/>
    <w:rsid w:val="007359AC"/>
    <w:rsid w:val="00736EC9"/>
    <w:rsid w:val="00737209"/>
    <w:rsid w:val="007429D0"/>
    <w:rsid w:val="00744081"/>
    <w:rsid w:val="00744870"/>
    <w:rsid w:val="00744A10"/>
    <w:rsid w:val="0074781C"/>
    <w:rsid w:val="00747A80"/>
    <w:rsid w:val="00750528"/>
    <w:rsid w:val="0075151D"/>
    <w:rsid w:val="00752DD1"/>
    <w:rsid w:val="0075365F"/>
    <w:rsid w:val="007550DF"/>
    <w:rsid w:val="00756B75"/>
    <w:rsid w:val="00762A3F"/>
    <w:rsid w:val="007648F8"/>
    <w:rsid w:val="007665E0"/>
    <w:rsid w:val="00766918"/>
    <w:rsid w:val="00766C37"/>
    <w:rsid w:val="00770AEE"/>
    <w:rsid w:val="00770D4A"/>
    <w:rsid w:val="00771466"/>
    <w:rsid w:val="00772036"/>
    <w:rsid w:val="007722C4"/>
    <w:rsid w:val="00773353"/>
    <w:rsid w:val="0077382C"/>
    <w:rsid w:val="00774DA2"/>
    <w:rsid w:val="007758A4"/>
    <w:rsid w:val="0077762E"/>
    <w:rsid w:val="00777BA3"/>
    <w:rsid w:val="007802FB"/>
    <w:rsid w:val="00780767"/>
    <w:rsid w:val="007820FB"/>
    <w:rsid w:val="00783583"/>
    <w:rsid w:val="00786FD3"/>
    <w:rsid w:val="00790763"/>
    <w:rsid w:val="0079179B"/>
    <w:rsid w:val="007949D5"/>
    <w:rsid w:val="00794C98"/>
    <w:rsid w:val="00796EBE"/>
    <w:rsid w:val="00797869"/>
    <w:rsid w:val="00797C2A"/>
    <w:rsid w:val="007A0375"/>
    <w:rsid w:val="007A25E4"/>
    <w:rsid w:val="007A3839"/>
    <w:rsid w:val="007A72C9"/>
    <w:rsid w:val="007B0F71"/>
    <w:rsid w:val="007B370E"/>
    <w:rsid w:val="007B37D9"/>
    <w:rsid w:val="007B432D"/>
    <w:rsid w:val="007B4B91"/>
    <w:rsid w:val="007B5555"/>
    <w:rsid w:val="007B6305"/>
    <w:rsid w:val="007C23A9"/>
    <w:rsid w:val="007C4942"/>
    <w:rsid w:val="007D09B7"/>
    <w:rsid w:val="007D17BF"/>
    <w:rsid w:val="007D4BB1"/>
    <w:rsid w:val="007D56F8"/>
    <w:rsid w:val="007D70D8"/>
    <w:rsid w:val="007D72ED"/>
    <w:rsid w:val="007D7F30"/>
    <w:rsid w:val="007E020F"/>
    <w:rsid w:val="007E5AF1"/>
    <w:rsid w:val="007F0AD6"/>
    <w:rsid w:val="007F23C0"/>
    <w:rsid w:val="007F340C"/>
    <w:rsid w:val="007F3632"/>
    <w:rsid w:val="007F398C"/>
    <w:rsid w:val="007F4367"/>
    <w:rsid w:val="007F509B"/>
    <w:rsid w:val="007F6205"/>
    <w:rsid w:val="007F6308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572E"/>
    <w:rsid w:val="00805A5D"/>
    <w:rsid w:val="00805B56"/>
    <w:rsid w:val="0081053B"/>
    <w:rsid w:val="00811585"/>
    <w:rsid w:val="00811F8F"/>
    <w:rsid w:val="00816112"/>
    <w:rsid w:val="008162C4"/>
    <w:rsid w:val="00816FCB"/>
    <w:rsid w:val="0081753F"/>
    <w:rsid w:val="00817638"/>
    <w:rsid w:val="008178D4"/>
    <w:rsid w:val="008222FB"/>
    <w:rsid w:val="0082269C"/>
    <w:rsid w:val="00824153"/>
    <w:rsid w:val="00826396"/>
    <w:rsid w:val="00826943"/>
    <w:rsid w:val="00830629"/>
    <w:rsid w:val="00833D4A"/>
    <w:rsid w:val="0083458A"/>
    <w:rsid w:val="0083471A"/>
    <w:rsid w:val="00835625"/>
    <w:rsid w:val="008357F7"/>
    <w:rsid w:val="00836859"/>
    <w:rsid w:val="008372DD"/>
    <w:rsid w:val="00837DBE"/>
    <w:rsid w:val="00840BE3"/>
    <w:rsid w:val="00841DD1"/>
    <w:rsid w:val="008449A8"/>
    <w:rsid w:val="00845ED4"/>
    <w:rsid w:val="00846310"/>
    <w:rsid w:val="008473E3"/>
    <w:rsid w:val="008475F0"/>
    <w:rsid w:val="00847793"/>
    <w:rsid w:val="00847E76"/>
    <w:rsid w:val="008516AA"/>
    <w:rsid w:val="0085205A"/>
    <w:rsid w:val="008547D3"/>
    <w:rsid w:val="008554AF"/>
    <w:rsid w:val="008576D4"/>
    <w:rsid w:val="008637EC"/>
    <w:rsid w:val="0086447C"/>
    <w:rsid w:val="00864C54"/>
    <w:rsid w:val="00865A8F"/>
    <w:rsid w:val="00865CE0"/>
    <w:rsid w:val="008662A2"/>
    <w:rsid w:val="008664E2"/>
    <w:rsid w:val="00866C35"/>
    <w:rsid w:val="00867D4E"/>
    <w:rsid w:val="00867E67"/>
    <w:rsid w:val="00870A4C"/>
    <w:rsid w:val="00871D51"/>
    <w:rsid w:val="008721B6"/>
    <w:rsid w:val="00873F5E"/>
    <w:rsid w:val="00874CA5"/>
    <w:rsid w:val="00875B06"/>
    <w:rsid w:val="00880B7F"/>
    <w:rsid w:val="008835ED"/>
    <w:rsid w:val="0088495D"/>
    <w:rsid w:val="00884E0E"/>
    <w:rsid w:val="008903EE"/>
    <w:rsid w:val="00891140"/>
    <w:rsid w:val="008913A4"/>
    <w:rsid w:val="00891DB7"/>
    <w:rsid w:val="00891EE0"/>
    <w:rsid w:val="008926C7"/>
    <w:rsid w:val="00892FF7"/>
    <w:rsid w:val="0089373D"/>
    <w:rsid w:val="00895459"/>
    <w:rsid w:val="008974EE"/>
    <w:rsid w:val="008976DB"/>
    <w:rsid w:val="00897DCB"/>
    <w:rsid w:val="008A0D34"/>
    <w:rsid w:val="008A1583"/>
    <w:rsid w:val="008A1C3B"/>
    <w:rsid w:val="008A2BAB"/>
    <w:rsid w:val="008A6D9C"/>
    <w:rsid w:val="008A78C0"/>
    <w:rsid w:val="008A7B90"/>
    <w:rsid w:val="008B1905"/>
    <w:rsid w:val="008B1C3A"/>
    <w:rsid w:val="008B3559"/>
    <w:rsid w:val="008B3E39"/>
    <w:rsid w:val="008B43CA"/>
    <w:rsid w:val="008B4CB5"/>
    <w:rsid w:val="008B5AB6"/>
    <w:rsid w:val="008B6C36"/>
    <w:rsid w:val="008B7350"/>
    <w:rsid w:val="008C050F"/>
    <w:rsid w:val="008C0C31"/>
    <w:rsid w:val="008C0D28"/>
    <w:rsid w:val="008C4E93"/>
    <w:rsid w:val="008C716D"/>
    <w:rsid w:val="008D11D0"/>
    <w:rsid w:val="008D169D"/>
    <w:rsid w:val="008D1732"/>
    <w:rsid w:val="008D3E40"/>
    <w:rsid w:val="008D5060"/>
    <w:rsid w:val="008D506F"/>
    <w:rsid w:val="008D61B4"/>
    <w:rsid w:val="008E0109"/>
    <w:rsid w:val="008E0389"/>
    <w:rsid w:val="008E07D8"/>
    <w:rsid w:val="008E08B5"/>
    <w:rsid w:val="008E111A"/>
    <w:rsid w:val="008E5565"/>
    <w:rsid w:val="008E6678"/>
    <w:rsid w:val="008E6823"/>
    <w:rsid w:val="008F0727"/>
    <w:rsid w:val="008F16AF"/>
    <w:rsid w:val="008F1C4F"/>
    <w:rsid w:val="008F2C60"/>
    <w:rsid w:val="008F6696"/>
    <w:rsid w:val="008F72A7"/>
    <w:rsid w:val="008F7AF5"/>
    <w:rsid w:val="009003CA"/>
    <w:rsid w:val="00900BA4"/>
    <w:rsid w:val="0090130F"/>
    <w:rsid w:val="0090148E"/>
    <w:rsid w:val="00902BFF"/>
    <w:rsid w:val="00903064"/>
    <w:rsid w:val="00906A16"/>
    <w:rsid w:val="00910178"/>
    <w:rsid w:val="00912A9B"/>
    <w:rsid w:val="0091532A"/>
    <w:rsid w:val="0091668C"/>
    <w:rsid w:val="009176A9"/>
    <w:rsid w:val="009178D8"/>
    <w:rsid w:val="00917D56"/>
    <w:rsid w:val="00921F0E"/>
    <w:rsid w:val="00922016"/>
    <w:rsid w:val="009220AA"/>
    <w:rsid w:val="00922230"/>
    <w:rsid w:val="00922858"/>
    <w:rsid w:val="00923283"/>
    <w:rsid w:val="00925B44"/>
    <w:rsid w:val="00925DD9"/>
    <w:rsid w:val="009260B7"/>
    <w:rsid w:val="009272CB"/>
    <w:rsid w:val="00933BD4"/>
    <w:rsid w:val="00936914"/>
    <w:rsid w:val="00937E8D"/>
    <w:rsid w:val="00942BD3"/>
    <w:rsid w:val="00943384"/>
    <w:rsid w:val="0094388B"/>
    <w:rsid w:val="00943F3E"/>
    <w:rsid w:val="00945195"/>
    <w:rsid w:val="00945414"/>
    <w:rsid w:val="00946768"/>
    <w:rsid w:val="009474EE"/>
    <w:rsid w:val="00947F24"/>
    <w:rsid w:val="00950CB9"/>
    <w:rsid w:val="00953DFC"/>
    <w:rsid w:val="00954A6C"/>
    <w:rsid w:val="00954DE8"/>
    <w:rsid w:val="00955D05"/>
    <w:rsid w:val="0095756E"/>
    <w:rsid w:val="0096077F"/>
    <w:rsid w:val="00961109"/>
    <w:rsid w:val="009616FC"/>
    <w:rsid w:val="00962238"/>
    <w:rsid w:val="00962C4F"/>
    <w:rsid w:val="0096415C"/>
    <w:rsid w:val="00965113"/>
    <w:rsid w:val="00967000"/>
    <w:rsid w:val="00970A5C"/>
    <w:rsid w:val="00970D1D"/>
    <w:rsid w:val="00971191"/>
    <w:rsid w:val="009712C7"/>
    <w:rsid w:val="009754D4"/>
    <w:rsid w:val="00977231"/>
    <w:rsid w:val="00977EDE"/>
    <w:rsid w:val="00980560"/>
    <w:rsid w:val="00980F8F"/>
    <w:rsid w:val="009833AB"/>
    <w:rsid w:val="00983995"/>
    <w:rsid w:val="00983E87"/>
    <w:rsid w:val="00984831"/>
    <w:rsid w:val="009853C2"/>
    <w:rsid w:val="00990F43"/>
    <w:rsid w:val="00990F69"/>
    <w:rsid w:val="00991A16"/>
    <w:rsid w:val="0099244B"/>
    <w:rsid w:val="00993257"/>
    <w:rsid w:val="00994010"/>
    <w:rsid w:val="00996A1E"/>
    <w:rsid w:val="009A0962"/>
    <w:rsid w:val="009A0CE8"/>
    <w:rsid w:val="009A10BB"/>
    <w:rsid w:val="009A2A52"/>
    <w:rsid w:val="009A35E2"/>
    <w:rsid w:val="009A371B"/>
    <w:rsid w:val="009A3E3C"/>
    <w:rsid w:val="009A4127"/>
    <w:rsid w:val="009A5169"/>
    <w:rsid w:val="009A5F04"/>
    <w:rsid w:val="009B0AD2"/>
    <w:rsid w:val="009B1227"/>
    <w:rsid w:val="009B18BA"/>
    <w:rsid w:val="009B3331"/>
    <w:rsid w:val="009B402A"/>
    <w:rsid w:val="009B4C92"/>
    <w:rsid w:val="009B4D66"/>
    <w:rsid w:val="009B61B8"/>
    <w:rsid w:val="009C03F0"/>
    <w:rsid w:val="009C25C4"/>
    <w:rsid w:val="009C2D09"/>
    <w:rsid w:val="009C3A5D"/>
    <w:rsid w:val="009C3C77"/>
    <w:rsid w:val="009C3F96"/>
    <w:rsid w:val="009C59DB"/>
    <w:rsid w:val="009C5AAE"/>
    <w:rsid w:val="009C6F66"/>
    <w:rsid w:val="009D1880"/>
    <w:rsid w:val="009D1E15"/>
    <w:rsid w:val="009D345A"/>
    <w:rsid w:val="009D352C"/>
    <w:rsid w:val="009D4774"/>
    <w:rsid w:val="009D4CE1"/>
    <w:rsid w:val="009D5B2A"/>
    <w:rsid w:val="009D5C85"/>
    <w:rsid w:val="009D613B"/>
    <w:rsid w:val="009E1477"/>
    <w:rsid w:val="009E21E1"/>
    <w:rsid w:val="009E271E"/>
    <w:rsid w:val="009E2E2B"/>
    <w:rsid w:val="009E3427"/>
    <w:rsid w:val="009E3C3F"/>
    <w:rsid w:val="009E47CB"/>
    <w:rsid w:val="009E63B3"/>
    <w:rsid w:val="009E791B"/>
    <w:rsid w:val="009F1FBD"/>
    <w:rsid w:val="009F2091"/>
    <w:rsid w:val="009F28A9"/>
    <w:rsid w:val="009F36BA"/>
    <w:rsid w:val="009F3D70"/>
    <w:rsid w:val="009F3EE9"/>
    <w:rsid w:val="009F62C4"/>
    <w:rsid w:val="009F7251"/>
    <w:rsid w:val="009F747C"/>
    <w:rsid w:val="009F7A5D"/>
    <w:rsid w:val="009F7E2B"/>
    <w:rsid w:val="00A00F37"/>
    <w:rsid w:val="00A036D9"/>
    <w:rsid w:val="00A037B3"/>
    <w:rsid w:val="00A05F3C"/>
    <w:rsid w:val="00A074FB"/>
    <w:rsid w:val="00A07EE4"/>
    <w:rsid w:val="00A10984"/>
    <w:rsid w:val="00A10F59"/>
    <w:rsid w:val="00A14405"/>
    <w:rsid w:val="00A1451A"/>
    <w:rsid w:val="00A1599D"/>
    <w:rsid w:val="00A160EF"/>
    <w:rsid w:val="00A16282"/>
    <w:rsid w:val="00A20C79"/>
    <w:rsid w:val="00A20FEF"/>
    <w:rsid w:val="00A212AB"/>
    <w:rsid w:val="00A2191A"/>
    <w:rsid w:val="00A21E9B"/>
    <w:rsid w:val="00A225FC"/>
    <w:rsid w:val="00A22CF9"/>
    <w:rsid w:val="00A230D9"/>
    <w:rsid w:val="00A23A60"/>
    <w:rsid w:val="00A252A8"/>
    <w:rsid w:val="00A2566B"/>
    <w:rsid w:val="00A27205"/>
    <w:rsid w:val="00A27AFF"/>
    <w:rsid w:val="00A306E7"/>
    <w:rsid w:val="00A322EF"/>
    <w:rsid w:val="00A32671"/>
    <w:rsid w:val="00A32839"/>
    <w:rsid w:val="00A32DCA"/>
    <w:rsid w:val="00A34D3F"/>
    <w:rsid w:val="00A35CBA"/>
    <w:rsid w:val="00A36233"/>
    <w:rsid w:val="00A36C2D"/>
    <w:rsid w:val="00A40EC3"/>
    <w:rsid w:val="00A4303F"/>
    <w:rsid w:val="00A4481E"/>
    <w:rsid w:val="00A45E79"/>
    <w:rsid w:val="00A46A5C"/>
    <w:rsid w:val="00A47866"/>
    <w:rsid w:val="00A52839"/>
    <w:rsid w:val="00A52E94"/>
    <w:rsid w:val="00A52EAA"/>
    <w:rsid w:val="00A54496"/>
    <w:rsid w:val="00A54BEB"/>
    <w:rsid w:val="00A57E09"/>
    <w:rsid w:val="00A62380"/>
    <w:rsid w:val="00A63080"/>
    <w:rsid w:val="00A63AD6"/>
    <w:rsid w:val="00A65307"/>
    <w:rsid w:val="00A6686B"/>
    <w:rsid w:val="00A66D3D"/>
    <w:rsid w:val="00A67169"/>
    <w:rsid w:val="00A71F37"/>
    <w:rsid w:val="00A71FEB"/>
    <w:rsid w:val="00A75668"/>
    <w:rsid w:val="00A80835"/>
    <w:rsid w:val="00A81CA6"/>
    <w:rsid w:val="00A82037"/>
    <w:rsid w:val="00A8222D"/>
    <w:rsid w:val="00A83E68"/>
    <w:rsid w:val="00A84003"/>
    <w:rsid w:val="00A84F7B"/>
    <w:rsid w:val="00A85210"/>
    <w:rsid w:val="00A85952"/>
    <w:rsid w:val="00A86C80"/>
    <w:rsid w:val="00A86D18"/>
    <w:rsid w:val="00A870C3"/>
    <w:rsid w:val="00A908A5"/>
    <w:rsid w:val="00A90999"/>
    <w:rsid w:val="00A919E5"/>
    <w:rsid w:val="00A91E8F"/>
    <w:rsid w:val="00A92CDE"/>
    <w:rsid w:val="00A92ED3"/>
    <w:rsid w:val="00A9352D"/>
    <w:rsid w:val="00A9520C"/>
    <w:rsid w:val="00A9776B"/>
    <w:rsid w:val="00A97DC5"/>
    <w:rsid w:val="00AA09D4"/>
    <w:rsid w:val="00AA1D63"/>
    <w:rsid w:val="00AA389F"/>
    <w:rsid w:val="00AA4534"/>
    <w:rsid w:val="00AA55AC"/>
    <w:rsid w:val="00AA67F4"/>
    <w:rsid w:val="00AA709B"/>
    <w:rsid w:val="00AA7299"/>
    <w:rsid w:val="00AB01A2"/>
    <w:rsid w:val="00AB01BA"/>
    <w:rsid w:val="00AB4CD6"/>
    <w:rsid w:val="00AB5B06"/>
    <w:rsid w:val="00AB6139"/>
    <w:rsid w:val="00AC1969"/>
    <w:rsid w:val="00AC1F15"/>
    <w:rsid w:val="00AC22DC"/>
    <w:rsid w:val="00AC32F3"/>
    <w:rsid w:val="00AC3592"/>
    <w:rsid w:val="00AC3742"/>
    <w:rsid w:val="00AC4175"/>
    <w:rsid w:val="00AC4A12"/>
    <w:rsid w:val="00AC5858"/>
    <w:rsid w:val="00AC5FF0"/>
    <w:rsid w:val="00AC78AA"/>
    <w:rsid w:val="00AD1C68"/>
    <w:rsid w:val="00AD203E"/>
    <w:rsid w:val="00AD3D42"/>
    <w:rsid w:val="00AD3F6B"/>
    <w:rsid w:val="00AD5455"/>
    <w:rsid w:val="00AE1415"/>
    <w:rsid w:val="00AE1CDB"/>
    <w:rsid w:val="00AE2194"/>
    <w:rsid w:val="00AE2EA9"/>
    <w:rsid w:val="00AE3B69"/>
    <w:rsid w:val="00AE41B4"/>
    <w:rsid w:val="00AE438F"/>
    <w:rsid w:val="00AE4987"/>
    <w:rsid w:val="00AE4AFF"/>
    <w:rsid w:val="00AE510B"/>
    <w:rsid w:val="00AE54B9"/>
    <w:rsid w:val="00AE7516"/>
    <w:rsid w:val="00AF08BC"/>
    <w:rsid w:val="00AF11A4"/>
    <w:rsid w:val="00AF16D7"/>
    <w:rsid w:val="00AF5986"/>
    <w:rsid w:val="00AF667D"/>
    <w:rsid w:val="00AF70DF"/>
    <w:rsid w:val="00AF7941"/>
    <w:rsid w:val="00AF7A90"/>
    <w:rsid w:val="00B03C71"/>
    <w:rsid w:val="00B04488"/>
    <w:rsid w:val="00B04FBA"/>
    <w:rsid w:val="00B05324"/>
    <w:rsid w:val="00B07AD9"/>
    <w:rsid w:val="00B10E33"/>
    <w:rsid w:val="00B113C4"/>
    <w:rsid w:val="00B115C9"/>
    <w:rsid w:val="00B12C06"/>
    <w:rsid w:val="00B13457"/>
    <w:rsid w:val="00B16690"/>
    <w:rsid w:val="00B175BC"/>
    <w:rsid w:val="00B210AA"/>
    <w:rsid w:val="00B242CF"/>
    <w:rsid w:val="00B24CAE"/>
    <w:rsid w:val="00B24FC1"/>
    <w:rsid w:val="00B255EA"/>
    <w:rsid w:val="00B30178"/>
    <w:rsid w:val="00B30195"/>
    <w:rsid w:val="00B30448"/>
    <w:rsid w:val="00B31642"/>
    <w:rsid w:val="00B334B2"/>
    <w:rsid w:val="00B33B6B"/>
    <w:rsid w:val="00B33DF6"/>
    <w:rsid w:val="00B34B61"/>
    <w:rsid w:val="00B35163"/>
    <w:rsid w:val="00B36431"/>
    <w:rsid w:val="00B367C7"/>
    <w:rsid w:val="00B368B9"/>
    <w:rsid w:val="00B375EB"/>
    <w:rsid w:val="00B37D8B"/>
    <w:rsid w:val="00B42B85"/>
    <w:rsid w:val="00B4323E"/>
    <w:rsid w:val="00B45F4D"/>
    <w:rsid w:val="00B4611D"/>
    <w:rsid w:val="00B461EA"/>
    <w:rsid w:val="00B46220"/>
    <w:rsid w:val="00B46918"/>
    <w:rsid w:val="00B52185"/>
    <w:rsid w:val="00B524DC"/>
    <w:rsid w:val="00B52C25"/>
    <w:rsid w:val="00B55233"/>
    <w:rsid w:val="00B55A44"/>
    <w:rsid w:val="00B55AD8"/>
    <w:rsid w:val="00B60B38"/>
    <w:rsid w:val="00B611C4"/>
    <w:rsid w:val="00B61DD6"/>
    <w:rsid w:val="00B62DDC"/>
    <w:rsid w:val="00B64271"/>
    <w:rsid w:val="00B64380"/>
    <w:rsid w:val="00B6548E"/>
    <w:rsid w:val="00B66093"/>
    <w:rsid w:val="00B67118"/>
    <w:rsid w:val="00B714D1"/>
    <w:rsid w:val="00B7171B"/>
    <w:rsid w:val="00B71854"/>
    <w:rsid w:val="00B7256A"/>
    <w:rsid w:val="00B74408"/>
    <w:rsid w:val="00B774F1"/>
    <w:rsid w:val="00B77BEE"/>
    <w:rsid w:val="00B81653"/>
    <w:rsid w:val="00B81B8B"/>
    <w:rsid w:val="00B8275F"/>
    <w:rsid w:val="00B839A2"/>
    <w:rsid w:val="00B84B3F"/>
    <w:rsid w:val="00B87175"/>
    <w:rsid w:val="00B94741"/>
    <w:rsid w:val="00B9592C"/>
    <w:rsid w:val="00B977F8"/>
    <w:rsid w:val="00B97D8A"/>
    <w:rsid w:val="00BA0691"/>
    <w:rsid w:val="00BA090C"/>
    <w:rsid w:val="00BA0C2D"/>
    <w:rsid w:val="00BA63B9"/>
    <w:rsid w:val="00BA720E"/>
    <w:rsid w:val="00BA7F1D"/>
    <w:rsid w:val="00BB0D48"/>
    <w:rsid w:val="00BB0ED1"/>
    <w:rsid w:val="00BB1AAA"/>
    <w:rsid w:val="00BB2396"/>
    <w:rsid w:val="00BB4D58"/>
    <w:rsid w:val="00BB4F16"/>
    <w:rsid w:val="00BB57C6"/>
    <w:rsid w:val="00BB5C81"/>
    <w:rsid w:val="00BB6AEE"/>
    <w:rsid w:val="00BB6CC1"/>
    <w:rsid w:val="00BB7E47"/>
    <w:rsid w:val="00BC070C"/>
    <w:rsid w:val="00BC18A6"/>
    <w:rsid w:val="00BC333F"/>
    <w:rsid w:val="00BC3BCD"/>
    <w:rsid w:val="00BC3D54"/>
    <w:rsid w:val="00BC523B"/>
    <w:rsid w:val="00BC569D"/>
    <w:rsid w:val="00BC5AF2"/>
    <w:rsid w:val="00BC798D"/>
    <w:rsid w:val="00BD115C"/>
    <w:rsid w:val="00BD2014"/>
    <w:rsid w:val="00BD212B"/>
    <w:rsid w:val="00BD4407"/>
    <w:rsid w:val="00BD54D9"/>
    <w:rsid w:val="00BD71DC"/>
    <w:rsid w:val="00BE1558"/>
    <w:rsid w:val="00BE4C7A"/>
    <w:rsid w:val="00BE75B0"/>
    <w:rsid w:val="00BF1839"/>
    <w:rsid w:val="00BF4A20"/>
    <w:rsid w:val="00BF5642"/>
    <w:rsid w:val="00BF6167"/>
    <w:rsid w:val="00BF7587"/>
    <w:rsid w:val="00C005E1"/>
    <w:rsid w:val="00C046A7"/>
    <w:rsid w:val="00C06368"/>
    <w:rsid w:val="00C06573"/>
    <w:rsid w:val="00C068E1"/>
    <w:rsid w:val="00C15345"/>
    <w:rsid w:val="00C16B09"/>
    <w:rsid w:val="00C16CA7"/>
    <w:rsid w:val="00C2043D"/>
    <w:rsid w:val="00C20944"/>
    <w:rsid w:val="00C21834"/>
    <w:rsid w:val="00C23870"/>
    <w:rsid w:val="00C23A89"/>
    <w:rsid w:val="00C23C74"/>
    <w:rsid w:val="00C24572"/>
    <w:rsid w:val="00C248A9"/>
    <w:rsid w:val="00C256EF"/>
    <w:rsid w:val="00C25EF6"/>
    <w:rsid w:val="00C266C2"/>
    <w:rsid w:val="00C30D5E"/>
    <w:rsid w:val="00C31788"/>
    <w:rsid w:val="00C32139"/>
    <w:rsid w:val="00C327F4"/>
    <w:rsid w:val="00C32A88"/>
    <w:rsid w:val="00C32F37"/>
    <w:rsid w:val="00C34A8A"/>
    <w:rsid w:val="00C35FB5"/>
    <w:rsid w:val="00C3774B"/>
    <w:rsid w:val="00C40868"/>
    <w:rsid w:val="00C40926"/>
    <w:rsid w:val="00C4277C"/>
    <w:rsid w:val="00C42A7F"/>
    <w:rsid w:val="00C432C6"/>
    <w:rsid w:val="00C443F4"/>
    <w:rsid w:val="00C529EF"/>
    <w:rsid w:val="00C538DD"/>
    <w:rsid w:val="00C55A4D"/>
    <w:rsid w:val="00C60F48"/>
    <w:rsid w:val="00C61168"/>
    <w:rsid w:val="00C62205"/>
    <w:rsid w:val="00C622A5"/>
    <w:rsid w:val="00C655CD"/>
    <w:rsid w:val="00C719D3"/>
    <w:rsid w:val="00C722A1"/>
    <w:rsid w:val="00C7282B"/>
    <w:rsid w:val="00C72BF5"/>
    <w:rsid w:val="00C73A8D"/>
    <w:rsid w:val="00C73DA8"/>
    <w:rsid w:val="00C73DCA"/>
    <w:rsid w:val="00C7451F"/>
    <w:rsid w:val="00C757BC"/>
    <w:rsid w:val="00C814D1"/>
    <w:rsid w:val="00C833D3"/>
    <w:rsid w:val="00C86172"/>
    <w:rsid w:val="00C86353"/>
    <w:rsid w:val="00C86A65"/>
    <w:rsid w:val="00C875DA"/>
    <w:rsid w:val="00C91073"/>
    <w:rsid w:val="00C925CD"/>
    <w:rsid w:val="00C94A88"/>
    <w:rsid w:val="00C94C18"/>
    <w:rsid w:val="00C95532"/>
    <w:rsid w:val="00C95C71"/>
    <w:rsid w:val="00CA0DCB"/>
    <w:rsid w:val="00CA0E90"/>
    <w:rsid w:val="00CA2725"/>
    <w:rsid w:val="00CA350F"/>
    <w:rsid w:val="00CA362D"/>
    <w:rsid w:val="00CA3BA0"/>
    <w:rsid w:val="00CA5A5F"/>
    <w:rsid w:val="00CA720B"/>
    <w:rsid w:val="00CA7539"/>
    <w:rsid w:val="00CB2BAE"/>
    <w:rsid w:val="00CB3437"/>
    <w:rsid w:val="00CB69ED"/>
    <w:rsid w:val="00CB6B47"/>
    <w:rsid w:val="00CB6C13"/>
    <w:rsid w:val="00CB6D27"/>
    <w:rsid w:val="00CC07DC"/>
    <w:rsid w:val="00CC4897"/>
    <w:rsid w:val="00CC48A3"/>
    <w:rsid w:val="00CC4E59"/>
    <w:rsid w:val="00CC5BF0"/>
    <w:rsid w:val="00CC6D9E"/>
    <w:rsid w:val="00CC6F08"/>
    <w:rsid w:val="00CC7566"/>
    <w:rsid w:val="00CC766D"/>
    <w:rsid w:val="00CC78DB"/>
    <w:rsid w:val="00CD07C4"/>
    <w:rsid w:val="00CD08FB"/>
    <w:rsid w:val="00CD17E5"/>
    <w:rsid w:val="00CD45F7"/>
    <w:rsid w:val="00CD5E7C"/>
    <w:rsid w:val="00CD6E13"/>
    <w:rsid w:val="00CD75D3"/>
    <w:rsid w:val="00CE28A7"/>
    <w:rsid w:val="00CE3737"/>
    <w:rsid w:val="00CE448A"/>
    <w:rsid w:val="00CE6C40"/>
    <w:rsid w:val="00CE6C45"/>
    <w:rsid w:val="00CF1888"/>
    <w:rsid w:val="00CF32FC"/>
    <w:rsid w:val="00CF3FAD"/>
    <w:rsid w:val="00CF7AD1"/>
    <w:rsid w:val="00D00896"/>
    <w:rsid w:val="00D010B7"/>
    <w:rsid w:val="00D01C68"/>
    <w:rsid w:val="00D02B27"/>
    <w:rsid w:val="00D03941"/>
    <w:rsid w:val="00D04F4B"/>
    <w:rsid w:val="00D06F12"/>
    <w:rsid w:val="00D06F4F"/>
    <w:rsid w:val="00D119EF"/>
    <w:rsid w:val="00D17686"/>
    <w:rsid w:val="00D176D7"/>
    <w:rsid w:val="00D258DF"/>
    <w:rsid w:val="00D26727"/>
    <w:rsid w:val="00D3062F"/>
    <w:rsid w:val="00D32FD5"/>
    <w:rsid w:val="00D34F60"/>
    <w:rsid w:val="00D3682D"/>
    <w:rsid w:val="00D36C6B"/>
    <w:rsid w:val="00D41AF4"/>
    <w:rsid w:val="00D41D7F"/>
    <w:rsid w:val="00D45F53"/>
    <w:rsid w:val="00D46340"/>
    <w:rsid w:val="00D50D1A"/>
    <w:rsid w:val="00D5488D"/>
    <w:rsid w:val="00D5601A"/>
    <w:rsid w:val="00D56272"/>
    <w:rsid w:val="00D57437"/>
    <w:rsid w:val="00D61026"/>
    <w:rsid w:val="00D611C0"/>
    <w:rsid w:val="00D62E0F"/>
    <w:rsid w:val="00D654ED"/>
    <w:rsid w:val="00D678C8"/>
    <w:rsid w:val="00D71A19"/>
    <w:rsid w:val="00D72A83"/>
    <w:rsid w:val="00D72BA2"/>
    <w:rsid w:val="00D72CDF"/>
    <w:rsid w:val="00D75164"/>
    <w:rsid w:val="00D8035C"/>
    <w:rsid w:val="00D90898"/>
    <w:rsid w:val="00D91DCD"/>
    <w:rsid w:val="00D92AC1"/>
    <w:rsid w:val="00D93814"/>
    <w:rsid w:val="00D93B78"/>
    <w:rsid w:val="00D96133"/>
    <w:rsid w:val="00D9792B"/>
    <w:rsid w:val="00DA0B11"/>
    <w:rsid w:val="00DA0E67"/>
    <w:rsid w:val="00DA2533"/>
    <w:rsid w:val="00DA373A"/>
    <w:rsid w:val="00DA45C8"/>
    <w:rsid w:val="00DA7C86"/>
    <w:rsid w:val="00DB0829"/>
    <w:rsid w:val="00DB0D0D"/>
    <w:rsid w:val="00DB2AA6"/>
    <w:rsid w:val="00DB4E51"/>
    <w:rsid w:val="00DB5900"/>
    <w:rsid w:val="00DB7419"/>
    <w:rsid w:val="00DC0C8F"/>
    <w:rsid w:val="00DC2199"/>
    <w:rsid w:val="00DC2CDA"/>
    <w:rsid w:val="00DC2FC0"/>
    <w:rsid w:val="00DC58CE"/>
    <w:rsid w:val="00DC7983"/>
    <w:rsid w:val="00DD180E"/>
    <w:rsid w:val="00DD2EEB"/>
    <w:rsid w:val="00DD4B18"/>
    <w:rsid w:val="00DD5BF8"/>
    <w:rsid w:val="00DD6CD0"/>
    <w:rsid w:val="00DD7858"/>
    <w:rsid w:val="00DD7C73"/>
    <w:rsid w:val="00DE09A8"/>
    <w:rsid w:val="00DE3411"/>
    <w:rsid w:val="00DE3F24"/>
    <w:rsid w:val="00DE5901"/>
    <w:rsid w:val="00DE6263"/>
    <w:rsid w:val="00DE66B5"/>
    <w:rsid w:val="00DE70EA"/>
    <w:rsid w:val="00DF265B"/>
    <w:rsid w:val="00DF3C52"/>
    <w:rsid w:val="00DF5770"/>
    <w:rsid w:val="00DF79B8"/>
    <w:rsid w:val="00E001F1"/>
    <w:rsid w:val="00E0269F"/>
    <w:rsid w:val="00E059C3"/>
    <w:rsid w:val="00E06EBE"/>
    <w:rsid w:val="00E07677"/>
    <w:rsid w:val="00E07859"/>
    <w:rsid w:val="00E07FD8"/>
    <w:rsid w:val="00E1385E"/>
    <w:rsid w:val="00E13954"/>
    <w:rsid w:val="00E142DE"/>
    <w:rsid w:val="00E14B13"/>
    <w:rsid w:val="00E14ECF"/>
    <w:rsid w:val="00E151F0"/>
    <w:rsid w:val="00E15449"/>
    <w:rsid w:val="00E15B75"/>
    <w:rsid w:val="00E17367"/>
    <w:rsid w:val="00E173FB"/>
    <w:rsid w:val="00E202C3"/>
    <w:rsid w:val="00E21013"/>
    <w:rsid w:val="00E21824"/>
    <w:rsid w:val="00E23931"/>
    <w:rsid w:val="00E23F6E"/>
    <w:rsid w:val="00E2443E"/>
    <w:rsid w:val="00E24DF7"/>
    <w:rsid w:val="00E25B4C"/>
    <w:rsid w:val="00E25DC4"/>
    <w:rsid w:val="00E266D7"/>
    <w:rsid w:val="00E32353"/>
    <w:rsid w:val="00E34DD1"/>
    <w:rsid w:val="00E351D5"/>
    <w:rsid w:val="00E35768"/>
    <w:rsid w:val="00E36212"/>
    <w:rsid w:val="00E379EF"/>
    <w:rsid w:val="00E40B07"/>
    <w:rsid w:val="00E4188D"/>
    <w:rsid w:val="00E41A95"/>
    <w:rsid w:val="00E4286A"/>
    <w:rsid w:val="00E42BF2"/>
    <w:rsid w:val="00E43784"/>
    <w:rsid w:val="00E43FBA"/>
    <w:rsid w:val="00E46FF5"/>
    <w:rsid w:val="00E47D06"/>
    <w:rsid w:val="00E47E44"/>
    <w:rsid w:val="00E51F58"/>
    <w:rsid w:val="00E5326C"/>
    <w:rsid w:val="00E54B05"/>
    <w:rsid w:val="00E5531A"/>
    <w:rsid w:val="00E606D0"/>
    <w:rsid w:val="00E610B0"/>
    <w:rsid w:val="00E613ED"/>
    <w:rsid w:val="00E616AE"/>
    <w:rsid w:val="00E62BA0"/>
    <w:rsid w:val="00E630E0"/>
    <w:rsid w:val="00E652F0"/>
    <w:rsid w:val="00E6544B"/>
    <w:rsid w:val="00E65D22"/>
    <w:rsid w:val="00E674B0"/>
    <w:rsid w:val="00E70543"/>
    <w:rsid w:val="00E722DF"/>
    <w:rsid w:val="00E72A4F"/>
    <w:rsid w:val="00E73B7D"/>
    <w:rsid w:val="00E74089"/>
    <w:rsid w:val="00E7442A"/>
    <w:rsid w:val="00E74529"/>
    <w:rsid w:val="00E74FB9"/>
    <w:rsid w:val="00E80AEF"/>
    <w:rsid w:val="00E81194"/>
    <w:rsid w:val="00E818E2"/>
    <w:rsid w:val="00E83695"/>
    <w:rsid w:val="00E8477C"/>
    <w:rsid w:val="00E848D7"/>
    <w:rsid w:val="00E852BB"/>
    <w:rsid w:val="00E86D1E"/>
    <w:rsid w:val="00E86FB3"/>
    <w:rsid w:val="00E878BB"/>
    <w:rsid w:val="00E87E9B"/>
    <w:rsid w:val="00E92393"/>
    <w:rsid w:val="00E93C3F"/>
    <w:rsid w:val="00E93FAF"/>
    <w:rsid w:val="00E95E24"/>
    <w:rsid w:val="00E962DD"/>
    <w:rsid w:val="00E97493"/>
    <w:rsid w:val="00E97735"/>
    <w:rsid w:val="00E97CFC"/>
    <w:rsid w:val="00EA04E4"/>
    <w:rsid w:val="00EA0D97"/>
    <w:rsid w:val="00EA1966"/>
    <w:rsid w:val="00EA2366"/>
    <w:rsid w:val="00EA2C04"/>
    <w:rsid w:val="00EA3C71"/>
    <w:rsid w:val="00EA7021"/>
    <w:rsid w:val="00EA7244"/>
    <w:rsid w:val="00EB0F3D"/>
    <w:rsid w:val="00EB0FCB"/>
    <w:rsid w:val="00EB1168"/>
    <w:rsid w:val="00EB3374"/>
    <w:rsid w:val="00EB4484"/>
    <w:rsid w:val="00EB4E02"/>
    <w:rsid w:val="00EB5FA9"/>
    <w:rsid w:val="00EB64CF"/>
    <w:rsid w:val="00EB7303"/>
    <w:rsid w:val="00EC05E3"/>
    <w:rsid w:val="00EC0699"/>
    <w:rsid w:val="00EC1F66"/>
    <w:rsid w:val="00EC2F21"/>
    <w:rsid w:val="00EC5435"/>
    <w:rsid w:val="00EC764D"/>
    <w:rsid w:val="00ED25C9"/>
    <w:rsid w:val="00ED4F1F"/>
    <w:rsid w:val="00ED562C"/>
    <w:rsid w:val="00ED5AB4"/>
    <w:rsid w:val="00ED5EDE"/>
    <w:rsid w:val="00ED6EEC"/>
    <w:rsid w:val="00EE0B71"/>
    <w:rsid w:val="00EE1E8F"/>
    <w:rsid w:val="00EE37EA"/>
    <w:rsid w:val="00EE4B1F"/>
    <w:rsid w:val="00EE5C78"/>
    <w:rsid w:val="00EE6DD2"/>
    <w:rsid w:val="00EE70F3"/>
    <w:rsid w:val="00EE7A8C"/>
    <w:rsid w:val="00EE7B94"/>
    <w:rsid w:val="00EF0EC4"/>
    <w:rsid w:val="00EF15EC"/>
    <w:rsid w:val="00EF1C38"/>
    <w:rsid w:val="00EF41BB"/>
    <w:rsid w:val="00EF48A5"/>
    <w:rsid w:val="00EF49AB"/>
    <w:rsid w:val="00EF4C62"/>
    <w:rsid w:val="00EF52BD"/>
    <w:rsid w:val="00EF53B9"/>
    <w:rsid w:val="00EF5D60"/>
    <w:rsid w:val="00EF6133"/>
    <w:rsid w:val="00EF7142"/>
    <w:rsid w:val="00F00093"/>
    <w:rsid w:val="00F0065F"/>
    <w:rsid w:val="00F02390"/>
    <w:rsid w:val="00F02466"/>
    <w:rsid w:val="00F03592"/>
    <w:rsid w:val="00F0535B"/>
    <w:rsid w:val="00F058F5"/>
    <w:rsid w:val="00F10314"/>
    <w:rsid w:val="00F13FCC"/>
    <w:rsid w:val="00F143A9"/>
    <w:rsid w:val="00F14569"/>
    <w:rsid w:val="00F162DE"/>
    <w:rsid w:val="00F16D39"/>
    <w:rsid w:val="00F16E75"/>
    <w:rsid w:val="00F175C3"/>
    <w:rsid w:val="00F17A66"/>
    <w:rsid w:val="00F17BEE"/>
    <w:rsid w:val="00F17DAD"/>
    <w:rsid w:val="00F2010A"/>
    <w:rsid w:val="00F217F9"/>
    <w:rsid w:val="00F22380"/>
    <w:rsid w:val="00F22DEC"/>
    <w:rsid w:val="00F23995"/>
    <w:rsid w:val="00F23BD1"/>
    <w:rsid w:val="00F32385"/>
    <w:rsid w:val="00F333B6"/>
    <w:rsid w:val="00F348A7"/>
    <w:rsid w:val="00F40315"/>
    <w:rsid w:val="00F41F9C"/>
    <w:rsid w:val="00F439F1"/>
    <w:rsid w:val="00F45D1B"/>
    <w:rsid w:val="00F464A9"/>
    <w:rsid w:val="00F47281"/>
    <w:rsid w:val="00F476CA"/>
    <w:rsid w:val="00F52034"/>
    <w:rsid w:val="00F5339F"/>
    <w:rsid w:val="00F54C9E"/>
    <w:rsid w:val="00F55446"/>
    <w:rsid w:val="00F5612E"/>
    <w:rsid w:val="00F60838"/>
    <w:rsid w:val="00F63532"/>
    <w:rsid w:val="00F64839"/>
    <w:rsid w:val="00F65405"/>
    <w:rsid w:val="00F663FE"/>
    <w:rsid w:val="00F7011D"/>
    <w:rsid w:val="00F709AD"/>
    <w:rsid w:val="00F715EB"/>
    <w:rsid w:val="00F7287F"/>
    <w:rsid w:val="00F751C1"/>
    <w:rsid w:val="00F77216"/>
    <w:rsid w:val="00F77C72"/>
    <w:rsid w:val="00F82B56"/>
    <w:rsid w:val="00F83507"/>
    <w:rsid w:val="00F837D9"/>
    <w:rsid w:val="00F84A79"/>
    <w:rsid w:val="00F868C2"/>
    <w:rsid w:val="00F86B6D"/>
    <w:rsid w:val="00F873AC"/>
    <w:rsid w:val="00F877BC"/>
    <w:rsid w:val="00F90F72"/>
    <w:rsid w:val="00F919D8"/>
    <w:rsid w:val="00F94DFA"/>
    <w:rsid w:val="00F95690"/>
    <w:rsid w:val="00F96B31"/>
    <w:rsid w:val="00F96ED2"/>
    <w:rsid w:val="00F974AF"/>
    <w:rsid w:val="00FA1FDF"/>
    <w:rsid w:val="00FA2A42"/>
    <w:rsid w:val="00FA317F"/>
    <w:rsid w:val="00FA4133"/>
    <w:rsid w:val="00FA43BD"/>
    <w:rsid w:val="00FA4D09"/>
    <w:rsid w:val="00FA669B"/>
    <w:rsid w:val="00FA6F20"/>
    <w:rsid w:val="00FA7361"/>
    <w:rsid w:val="00FB0593"/>
    <w:rsid w:val="00FB0C4A"/>
    <w:rsid w:val="00FB11C8"/>
    <w:rsid w:val="00FB1504"/>
    <w:rsid w:val="00FB297A"/>
    <w:rsid w:val="00FB2B55"/>
    <w:rsid w:val="00FB5558"/>
    <w:rsid w:val="00FB55F9"/>
    <w:rsid w:val="00FB5C8C"/>
    <w:rsid w:val="00FB65E5"/>
    <w:rsid w:val="00FB6BA2"/>
    <w:rsid w:val="00FC04D0"/>
    <w:rsid w:val="00FC1653"/>
    <w:rsid w:val="00FC234A"/>
    <w:rsid w:val="00FC28D5"/>
    <w:rsid w:val="00FC2C1B"/>
    <w:rsid w:val="00FC337B"/>
    <w:rsid w:val="00FC4732"/>
    <w:rsid w:val="00FC58E6"/>
    <w:rsid w:val="00FD0BCA"/>
    <w:rsid w:val="00FD1F8E"/>
    <w:rsid w:val="00FD2155"/>
    <w:rsid w:val="00FD32AF"/>
    <w:rsid w:val="00FD3D55"/>
    <w:rsid w:val="00FD4227"/>
    <w:rsid w:val="00FD52B6"/>
    <w:rsid w:val="00FD6654"/>
    <w:rsid w:val="00FD7DFA"/>
    <w:rsid w:val="00FE0832"/>
    <w:rsid w:val="00FE1115"/>
    <w:rsid w:val="00FE29DE"/>
    <w:rsid w:val="00FE2CC9"/>
    <w:rsid w:val="00FE3184"/>
    <w:rsid w:val="00FE4115"/>
    <w:rsid w:val="00FE77EF"/>
    <w:rsid w:val="00FE7F0E"/>
    <w:rsid w:val="00FE7F69"/>
    <w:rsid w:val="00FF03A6"/>
    <w:rsid w:val="00FF20AB"/>
    <w:rsid w:val="00FF61C9"/>
    <w:rsid w:val="00FF7898"/>
    <w:rsid w:val="00FF7AC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F7718-4788-4386-BF41-0E4E4CE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uiPriority w:val="99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uiPriority w:val="99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iPriority w:val="99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17"/>
      </w:numPr>
    </w:pPr>
  </w:style>
  <w:style w:type="numbering" w:customStyle="1" w:styleId="Styl2">
    <w:name w:val="Styl2"/>
    <w:uiPriority w:val="99"/>
    <w:rsid w:val="00FD1F8E"/>
    <w:pPr>
      <w:numPr>
        <w:numId w:val="18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styleId="Tekstzastpczy">
    <w:name w:val="Placeholder Text"/>
    <w:basedOn w:val="Domylnaczcionkaakapitu"/>
    <w:uiPriority w:val="99"/>
    <w:semiHidden/>
    <w:rsid w:val="00AA55AC"/>
    <w:rPr>
      <w:color w:val="808080"/>
    </w:rPr>
  </w:style>
  <w:style w:type="character" w:styleId="Pogrubienie">
    <w:name w:val="Strong"/>
    <w:basedOn w:val="Domylnaczcionkaakapitu"/>
    <w:uiPriority w:val="22"/>
    <w:qFormat/>
    <w:rsid w:val="00AA7299"/>
    <w:rPr>
      <w:b/>
      <w:bCs/>
    </w:rPr>
  </w:style>
  <w:style w:type="character" w:customStyle="1" w:styleId="hgkelc">
    <w:name w:val="hgkelc"/>
    <w:basedOn w:val="Domylnaczcionkaakapitu"/>
    <w:rsid w:val="004F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eo2.npse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BADA-6557-4E23-AB18-80CAD1B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23820</Words>
  <Characters>142920</Characters>
  <Application>Microsoft Office Word</Application>
  <DocSecurity>0</DocSecurity>
  <Lines>1191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xxx</cp:lastModifiedBy>
  <cp:revision>2</cp:revision>
  <cp:lastPrinted>2020-10-09T10:02:00Z</cp:lastPrinted>
  <dcterms:created xsi:type="dcterms:W3CDTF">2023-10-17T12:14:00Z</dcterms:created>
  <dcterms:modified xsi:type="dcterms:W3CDTF">2023-10-17T12:14:00Z</dcterms:modified>
</cp:coreProperties>
</file>