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F2D4" w14:textId="20B6CFC2" w:rsidR="007E7591" w:rsidRDefault="00966732" w:rsidP="007E7591">
      <w:pPr>
        <w:spacing w:after="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9254431" wp14:editId="0916EDFF">
            <wp:extent cx="1504950" cy="10223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591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175">
        <w:t xml:space="preserve">       </w:t>
      </w:r>
      <w:r w:rsidR="007E7591">
        <w:t xml:space="preserve">Warszawa, </w:t>
      </w:r>
      <w:r w:rsidR="004A0ED5">
        <w:t>0</w:t>
      </w:r>
      <w:r w:rsidR="42384A0C">
        <w:t>9</w:t>
      </w:r>
      <w:r w:rsidR="007E7591">
        <w:t>.</w:t>
      </w:r>
      <w:r w:rsidR="004A0ED5">
        <w:t>05</w:t>
      </w:r>
      <w:r w:rsidR="007E7591">
        <w:t>.202</w:t>
      </w:r>
      <w:r w:rsidR="004A0ED5">
        <w:t>3</w:t>
      </w:r>
    </w:p>
    <w:p w14:paraId="03467B4C" w14:textId="77777777" w:rsidR="00966732" w:rsidRDefault="00966732" w:rsidP="000033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6B7AF6" w14:textId="77777777" w:rsidR="0014784D" w:rsidRDefault="0014784D" w:rsidP="00E5785B">
      <w:pPr>
        <w:rPr>
          <w:b/>
          <w:sz w:val="24"/>
          <w:szCs w:val="24"/>
        </w:rPr>
      </w:pPr>
    </w:p>
    <w:p w14:paraId="58C72A48" w14:textId="74C39472" w:rsidR="00B43118" w:rsidRDefault="00875E03" w:rsidP="577EC8BD">
      <w:pPr>
        <w:rPr>
          <w:b/>
          <w:bCs/>
          <w:sz w:val="24"/>
          <w:szCs w:val="24"/>
        </w:rPr>
      </w:pPr>
      <w:proofErr w:type="spellStart"/>
      <w:r w:rsidRPr="70527FB7">
        <w:rPr>
          <w:b/>
          <w:bCs/>
          <w:sz w:val="24"/>
          <w:szCs w:val="24"/>
        </w:rPr>
        <w:t>Work</w:t>
      </w:r>
      <w:proofErr w:type="spellEnd"/>
      <w:r w:rsidRPr="70527FB7">
        <w:rPr>
          <w:b/>
          <w:bCs/>
          <w:sz w:val="24"/>
          <w:szCs w:val="24"/>
        </w:rPr>
        <w:t xml:space="preserve"> in Tech Ukraine </w:t>
      </w:r>
      <w:r w:rsidR="00506E1C" w:rsidRPr="70527FB7">
        <w:rPr>
          <w:b/>
          <w:bCs/>
          <w:sz w:val="24"/>
          <w:szCs w:val="24"/>
        </w:rPr>
        <w:t>–</w:t>
      </w:r>
      <w:r w:rsidRPr="70527FB7">
        <w:rPr>
          <w:b/>
          <w:bCs/>
          <w:sz w:val="24"/>
          <w:szCs w:val="24"/>
        </w:rPr>
        <w:t xml:space="preserve"> </w:t>
      </w:r>
      <w:r w:rsidR="00506E1C" w:rsidRPr="70527FB7">
        <w:rPr>
          <w:b/>
          <w:bCs/>
          <w:sz w:val="24"/>
          <w:szCs w:val="24"/>
        </w:rPr>
        <w:t>pierwszy krok do pracy w IT</w:t>
      </w:r>
      <w:r w:rsidR="705EB283" w:rsidRPr="70527FB7">
        <w:rPr>
          <w:b/>
          <w:bCs/>
          <w:sz w:val="24"/>
          <w:szCs w:val="24"/>
        </w:rPr>
        <w:t>. Trwa rekrutacja</w:t>
      </w:r>
    </w:p>
    <w:p w14:paraId="71AB063F" w14:textId="77777777" w:rsidR="00506E1C" w:rsidRDefault="00506E1C" w:rsidP="00E5785B">
      <w:pPr>
        <w:rPr>
          <w:sz w:val="24"/>
          <w:szCs w:val="24"/>
        </w:rPr>
      </w:pPr>
    </w:p>
    <w:p w14:paraId="4D88A62F" w14:textId="72B116F6" w:rsidR="00875E03" w:rsidRDefault="00875E03" w:rsidP="577EC8BD">
      <w:pPr>
        <w:jc w:val="both"/>
        <w:rPr>
          <w:b/>
          <w:bCs/>
          <w:sz w:val="24"/>
          <w:szCs w:val="24"/>
        </w:rPr>
      </w:pPr>
      <w:bookmarkStart w:id="0" w:name="_Hlk134524452"/>
      <w:r w:rsidRPr="70527FB7">
        <w:rPr>
          <w:b/>
          <w:bCs/>
          <w:sz w:val="24"/>
          <w:szCs w:val="24"/>
        </w:rPr>
        <w:t xml:space="preserve">Rozpoczęła się druga tura rekrutacji </w:t>
      </w:r>
      <w:r w:rsidR="0076577E" w:rsidRPr="70527FB7">
        <w:rPr>
          <w:b/>
          <w:bCs/>
          <w:sz w:val="24"/>
          <w:szCs w:val="24"/>
        </w:rPr>
        <w:t xml:space="preserve">do </w:t>
      </w:r>
      <w:r w:rsidR="1B8B8684" w:rsidRPr="70527FB7">
        <w:rPr>
          <w:b/>
          <w:bCs/>
          <w:sz w:val="24"/>
          <w:szCs w:val="24"/>
        </w:rPr>
        <w:t>"</w:t>
      </w:r>
      <w:proofErr w:type="spellStart"/>
      <w:r w:rsidRPr="70527FB7">
        <w:rPr>
          <w:b/>
          <w:bCs/>
          <w:sz w:val="24"/>
          <w:szCs w:val="24"/>
        </w:rPr>
        <w:t>Work</w:t>
      </w:r>
      <w:proofErr w:type="spellEnd"/>
      <w:r w:rsidRPr="70527FB7">
        <w:rPr>
          <w:b/>
          <w:bCs/>
          <w:sz w:val="24"/>
          <w:szCs w:val="24"/>
        </w:rPr>
        <w:t xml:space="preserve"> in Tech Ukraine</w:t>
      </w:r>
      <w:r w:rsidR="0076577E" w:rsidRPr="70527FB7">
        <w:rPr>
          <w:b/>
          <w:bCs/>
          <w:sz w:val="24"/>
          <w:szCs w:val="24"/>
        </w:rPr>
        <w:t>”</w:t>
      </w:r>
      <w:r w:rsidRPr="70527FB7">
        <w:rPr>
          <w:b/>
          <w:bCs/>
          <w:sz w:val="24"/>
          <w:szCs w:val="24"/>
        </w:rPr>
        <w:t xml:space="preserve"> </w:t>
      </w:r>
      <w:r w:rsidR="1899B0EC" w:rsidRPr="70527FB7">
        <w:rPr>
          <w:b/>
          <w:bCs/>
          <w:sz w:val="24"/>
          <w:szCs w:val="24"/>
        </w:rPr>
        <w:t>współo</w:t>
      </w:r>
      <w:r w:rsidRPr="70527FB7">
        <w:rPr>
          <w:b/>
          <w:bCs/>
          <w:sz w:val="24"/>
          <w:szCs w:val="24"/>
        </w:rPr>
        <w:t xml:space="preserve">rganizowanego przez Fundację Digital University. Celem programu jest wyposażenie uchodźców z Ukrainy </w:t>
      </w:r>
      <w:r w:rsidR="001E6106">
        <w:rPr>
          <w:b/>
          <w:bCs/>
          <w:sz w:val="24"/>
          <w:szCs w:val="24"/>
        </w:rPr>
        <w:br/>
      </w:r>
      <w:r w:rsidRPr="70527FB7">
        <w:rPr>
          <w:b/>
          <w:bCs/>
          <w:sz w:val="24"/>
          <w:szCs w:val="24"/>
        </w:rPr>
        <w:t xml:space="preserve">w kluczowe umiejętności i wiedzę z zakresu IT. Uczestnicy otrzymają dostęp do kursów oferowanych przez Google.org: IT </w:t>
      </w:r>
      <w:proofErr w:type="spellStart"/>
      <w:r w:rsidRPr="70527FB7">
        <w:rPr>
          <w:b/>
          <w:bCs/>
          <w:sz w:val="24"/>
          <w:szCs w:val="24"/>
        </w:rPr>
        <w:t>Support</w:t>
      </w:r>
      <w:proofErr w:type="spellEnd"/>
      <w:r w:rsidRPr="70527FB7">
        <w:rPr>
          <w:b/>
          <w:bCs/>
          <w:sz w:val="24"/>
          <w:szCs w:val="24"/>
        </w:rPr>
        <w:t xml:space="preserve"> </w:t>
      </w:r>
      <w:r w:rsidR="518BDD6B" w:rsidRPr="70527FB7">
        <w:rPr>
          <w:b/>
          <w:bCs/>
          <w:sz w:val="24"/>
          <w:szCs w:val="24"/>
        </w:rPr>
        <w:t xml:space="preserve">Professional </w:t>
      </w:r>
      <w:proofErr w:type="spellStart"/>
      <w:r w:rsidR="518BDD6B" w:rsidRPr="70527FB7">
        <w:rPr>
          <w:b/>
          <w:bCs/>
          <w:sz w:val="24"/>
          <w:szCs w:val="24"/>
        </w:rPr>
        <w:t>Certificate</w:t>
      </w:r>
      <w:proofErr w:type="spellEnd"/>
      <w:r w:rsidR="518BDD6B" w:rsidRPr="70527FB7">
        <w:rPr>
          <w:b/>
          <w:bCs/>
          <w:sz w:val="24"/>
          <w:szCs w:val="24"/>
        </w:rPr>
        <w:t xml:space="preserve"> i</w:t>
      </w:r>
      <w:r w:rsidRPr="70527FB7">
        <w:rPr>
          <w:b/>
          <w:bCs/>
          <w:sz w:val="24"/>
          <w:szCs w:val="24"/>
        </w:rPr>
        <w:t xml:space="preserve"> Digital Marketing </w:t>
      </w:r>
      <w:r w:rsidR="001E6106">
        <w:rPr>
          <w:b/>
          <w:bCs/>
          <w:sz w:val="24"/>
          <w:szCs w:val="24"/>
        </w:rPr>
        <w:br/>
      </w:r>
      <w:r w:rsidRPr="70527FB7">
        <w:rPr>
          <w:b/>
          <w:bCs/>
          <w:sz w:val="24"/>
          <w:szCs w:val="24"/>
        </w:rPr>
        <w:t xml:space="preserve">&amp; E-Commerce </w:t>
      </w:r>
      <w:r w:rsidR="2044C2DF" w:rsidRPr="70527FB7">
        <w:rPr>
          <w:b/>
          <w:bCs/>
          <w:sz w:val="24"/>
          <w:szCs w:val="24"/>
        </w:rPr>
        <w:t xml:space="preserve">Professional </w:t>
      </w:r>
      <w:proofErr w:type="spellStart"/>
      <w:r w:rsidR="2044C2DF" w:rsidRPr="70527FB7">
        <w:rPr>
          <w:b/>
          <w:bCs/>
          <w:sz w:val="24"/>
          <w:szCs w:val="24"/>
        </w:rPr>
        <w:t>Certificate</w:t>
      </w:r>
      <w:proofErr w:type="spellEnd"/>
      <w:r w:rsidR="2044C2DF" w:rsidRPr="70527FB7">
        <w:rPr>
          <w:b/>
          <w:bCs/>
          <w:sz w:val="24"/>
          <w:szCs w:val="24"/>
        </w:rPr>
        <w:t xml:space="preserve"> </w:t>
      </w:r>
      <w:r w:rsidRPr="70527FB7">
        <w:rPr>
          <w:b/>
          <w:bCs/>
          <w:sz w:val="24"/>
          <w:szCs w:val="24"/>
        </w:rPr>
        <w:t xml:space="preserve">oraz wezmą udział w warsztatach społeczno-psychologicznych i szkoleniach podnoszących mobilność zawodową. Fundacja rekrutuje </w:t>
      </w:r>
      <w:r w:rsidR="1653B387" w:rsidRPr="70527FB7">
        <w:rPr>
          <w:b/>
          <w:bCs/>
          <w:sz w:val="24"/>
          <w:szCs w:val="24"/>
        </w:rPr>
        <w:t>200</w:t>
      </w:r>
      <w:r w:rsidRPr="70527FB7">
        <w:rPr>
          <w:b/>
          <w:bCs/>
          <w:sz w:val="24"/>
          <w:szCs w:val="24"/>
        </w:rPr>
        <w:t xml:space="preserve"> osób, a w całym programie przygotowanym przez INCO weźmie udział 1500 Ukraińców prz</w:t>
      </w:r>
      <w:r w:rsidR="63B73C53" w:rsidRPr="70527FB7">
        <w:rPr>
          <w:b/>
          <w:bCs/>
          <w:sz w:val="24"/>
          <w:szCs w:val="24"/>
        </w:rPr>
        <w:t>e</w:t>
      </w:r>
      <w:r w:rsidRPr="70527FB7">
        <w:rPr>
          <w:b/>
          <w:bCs/>
          <w:sz w:val="24"/>
          <w:szCs w:val="24"/>
        </w:rPr>
        <w:t xml:space="preserve">bywających w Polsce. </w:t>
      </w:r>
    </w:p>
    <w:bookmarkEnd w:id="0"/>
    <w:p w14:paraId="35964F7B" w14:textId="0ECAD295" w:rsidR="00E93B46" w:rsidRDefault="004A0ED5" w:rsidP="577EC8BD">
      <w:pPr>
        <w:jc w:val="both"/>
        <w:rPr>
          <w:sz w:val="24"/>
          <w:szCs w:val="24"/>
        </w:rPr>
      </w:pPr>
      <w:r w:rsidRPr="044349A7">
        <w:rPr>
          <w:sz w:val="24"/>
          <w:szCs w:val="24"/>
        </w:rPr>
        <w:t xml:space="preserve">Jak wskazują dane Straży Granicznej w Polsce przebywa około 1,4-1,7 mln osób, które uciekły przed wojną w Ukrainie. To dla nich przygotowywane są programy edukacyjno-rozwojowe, takie </w:t>
      </w:r>
      <w:r w:rsidR="1524F020" w:rsidRPr="044349A7">
        <w:rPr>
          <w:sz w:val="24"/>
          <w:szCs w:val="24"/>
        </w:rPr>
        <w:t>"</w:t>
      </w:r>
      <w:proofErr w:type="spellStart"/>
      <w:r w:rsidRPr="044349A7">
        <w:rPr>
          <w:sz w:val="24"/>
          <w:szCs w:val="24"/>
        </w:rPr>
        <w:t>Work</w:t>
      </w:r>
      <w:proofErr w:type="spellEnd"/>
      <w:r w:rsidRPr="044349A7">
        <w:rPr>
          <w:sz w:val="24"/>
          <w:szCs w:val="24"/>
        </w:rPr>
        <w:t xml:space="preserve"> in Tech Ukraine” realizowany przez </w:t>
      </w:r>
      <w:r w:rsidR="00875E03" w:rsidRPr="044349A7">
        <w:rPr>
          <w:sz w:val="24"/>
          <w:szCs w:val="24"/>
        </w:rPr>
        <w:t>Fundacj</w:t>
      </w:r>
      <w:r w:rsidRPr="044349A7">
        <w:rPr>
          <w:sz w:val="24"/>
          <w:szCs w:val="24"/>
        </w:rPr>
        <w:t>ę</w:t>
      </w:r>
      <w:r w:rsidR="00875E03" w:rsidRPr="044349A7">
        <w:rPr>
          <w:sz w:val="24"/>
          <w:szCs w:val="24"/>
        </w:rPr>
        <w:t xml:space="preserve"> Digital University</w:t>
      </w:r>
      <w:r w:rsidRPr="044349A7">
        <w:rPr>
          <w:sz w:val="24"/>
          <w:szCs w:val="24"/>
        </w:rPr>
        <w:t>. Właśnie</w:t>
      </w:r>
      <w:r w:rsidR="00875E03" w:rsidRPr="044349A7">
        <w:rPr>
          <w:sz w:val="24"/>
          <w:szCs w:val="24"/>
        </w:rPr>
        <w:t xml:space="preserve"> </w:t>
      </w:r>
      <w:r w:rsidR="6E46309D" w:rsidRPr="044349A7">
        <w:rPr>
          <w:sz w:val="24"/>
          <w:szCs w:val="24"/>
        </w:rPr>
        <w:t>ogłoszono</w:t>
      </w:r>
      <w:r w:rsidR="00875E03" w:rsidRPr="044349A7">
        <w:rPr>
          <w:sz w:val="24"/>
          <w:szCs w:val="24"/>
        </w:rPr>
        <w:t xml:space="preserve"> drugi nabór do </w:t>
      </w:r>
      <w:r w:rsidRPr="044349A7">
        <w:rPr>
          <w:sz w:val="24"/>
          <w:szCs w:val="24"/>
        </w:rPr>
        <w:t xml:space="preserve">tego </w:t>
      </w:r>
      <w:r w:rsidR="00875E03" w:rsidRPr="044349A7">
        <w:rPr>
          <w:sz w:val="24"/>
          <w:szCs w:val="24"/>
        </w:rPr>
        <w:t>bezpłatnego programu</w:t>
      </w:r>
      <w:r w:rsidRPr="044349A7">
        <w:rPr>
          <w:sz w:val="24"/>
          <w:szCs w:val="24"/>
        </w:rPr>
        <w:t>, który kierowany jest</w:t>
      </w:r>
      <w:r w:rsidR="00875E03" w:rsidRPr="044349A7">
        <w:rPr>
          <w:sz w:val="24"/>
          <w:szCs w:val="24"/>
        </w:rPr>
        <w:t xml:space="preserve"> dla pełnoletnich obywateli Ukrainy, którzy przyjechali do Polski po 24 lutego 2022</w:t>
      </w:r>
      <w:r w:rsidR="0014784D" w:rsidRPr="044349A7">
        <w:rPr>
          <w:sz w:val="24"/>
          <w:szCs w:val="24"/>
        </w:rPr>
        <w:t>,</w:t>
      </w:r>
      <w:r w:rsidR="00875E03" w:rsidRPr="044349A7">
        <w:rPr>
          <w:sz w:val="24"/>
          <w:szCs w:val="24"/>
        </w:rPr>
        <w:t xml:space="preserve"> są bezrobotni lub ich praca jest zagrożona w wyniku wojny. </w:t>
      </w:r>
      <w:r w:rsidR="00E93B46" w:rsidRPr="044349A7">
        <w:rPr>
          <w:sz w:val="24"/>
          <w:szCs w:val="24"/>
        </w:rPr>
        <w:t xml:space="preserve">W pierwszej kolejności przyjmowane będą zgłoszenia osób </w:t>
      </w:r>
      <w:r w:rsidR="001E6106">
        <w:rPr>
          <w:sz w:val="24"/>
          <w:szCs w:val="24"/>
        </w:rPr>
        <w:br/>
      </w:r>
      <w:r w:rsidR="00E93B46" w:rsidRPr="044349A7">
        <w:rPr>
          <w:sz w:val="24"/>
          <w:szCs w:val="24"/>
        </w:rPr>
        <w:t xml:space="preserve">z grup wykluczonych. </w:t>
      </w:r>
      <w:r w:rsidR="00875E03" w:rsidRPr="044349A7">
        <w:rPr>
          <w:sz w:val="24"/>
          <w:szCs w:val="24"/>
        </w:rPr>
        <w:t xml:space="preserve">Aby zakwalifikować się do programu, kandydaci powinni posiadać poziom języka angielskiego minimum A2 oraz wykazywać się umiejętnością sprawnego posługiwania się komputerem. </w:t>
      </w:r>
    </w:p>
    <w:p w14:paraId="126EC46E" w14:textId="1D4EA817" w:rsidR="00E93B46" w:rsidRPr="00E93B46" w:rsidRDefault="00E93B46" w:rsidP="00875E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Zacznij pracę</w:t>
      </w:r>
      <w:r w:rsidRPr="00E93B46">
        <w:rPr>
          <w:b/>
          <w:sz w:val="24"/>
          <w:szCs w:val="24"/>
        </w:rPr>
        <w:t xml:space="preserve"> w IT od podstaw</w:t>
      </w:r>
    </w:p>
    <w:p w14:paraId="35F14A36" w14:textId="15FD514F" w:rsidR="0076577E" w:rsidRDefault="00875E03" w:rsidP="00875E03">
      <w:pPr>
        <w:jc w:val="both"/>
        <w:rPr>
          <w:sz w:val="24"/>
          <w:szCs w:val="24"/>
        </w:rPr>
      </w:pPr>
      <w:r w:rsidRPr="3D27C862">
        <w:rPr>
          <w:sz w:val="24"/>
          <w:szCs w:val="24"/>
        </w:rPr>
        <w:t>Program ma na celu przygotowanie do pracy w sektorze IT</w:t>
      </w:r>
      <w:r w:rsidR="00555DDA" w:rsidRPr="3D27C862">
        <w:rPr>
          <w:sz w:val="24"/>
          <w:szCs w:val="24"/>
        </w:rPr>
        <w:t>. Uczestnicy mają do wyboru dwie</w:t>
      </w:r>
      <w:r w:rsidRPr="3D27C862">
        <w:rPr>
          <w:sz w:val="24"/>
          <w:szCs w:val="24"/>
        </w:rPr>
        <w:t xml:space="preserve"> specjalizacj</w:t>
      </w:r>
      <w:r w:rsidR="00555DDA" w:rsidRPr="3D27C862">
        <w:rPr>
          <w:sz w:val="24"/>
          <w:szCs w:val="24"/>
        </w:rPr>
        <w:t>e</w:t>
      </w:r>
      <w:r w:rsidRPr="3D27C862">
        <w:rPr>
          <w:sz w:val="24"/>
          <w:szCs w:val="24"/>
        </w:rPr>
        <w:t xml:space="preserve">: Google Digital Marketing &amp; E-commerce Professional </w:t>
      </w:r>
      <w:proofErr w:type="spellStart"/>
      <w:r w:rsidRPr="3D27C862">
        <w:rPr>
          <w:sz w:val="24"/>
          <w:szCs w:val="24"/>
        </w:rPr>
        <w:t>Certificate</w:t>
      </w:r>
      <w:proofErr w:type="spellEnd"/>
      <w:r w:rsidRPr="3D27C862">
        <w:rPr>
          <w:sz w:val="24"/>
          <w:szCs w:val="24"/>
        </w:rPr>
        <w:t xml:space="preserve"> (około 160h) lub Google IT-</w:t>
      </w:r>
      <w:proofErr w:type="spellStart"/>
      <w:r w:rsidRPr="3D27C862">
        <w:rPr>
          <w:sz w:val="24"/>
          <w:szCs w:val="24"/>
        </w:rPr>
        <w:t>support</w:t>
      </w:r>
      <w:proofErr w:type="spellEnd"/>
      <w:r w:rsidRPr="3D27C862">
        <w:rPr>
          <w:sz w:val="24"/>
          <w:szCs w:val="24"/>
        </w:rPr>
        <w:t xml:space="preserve"> Professional </w:t>
      </w:r>
      <w:proofErr w:type="spellStart"/>
      <w:r w:rsidRPr="3D27C862">
        <w:rPr>
          <w:sz w:val="24"/>
          <w:szCs w:val="24"/>
        </w:rPr>
        <w:t>Certificate</w:t>
      </w:r>
      <w:proofErr w:type="spellEnd"/>
      <w:r w:rsidRPr="3D27C862">
        <w:rPr>
          <w:sz w:val="24"/>
          <w:szCs w:val="24"/>
        </w:rPr>
        <w:t xml:space="preserve"> (około 145h).</w:t>
      </w:r>
      <w:r w:rsidR="00E93B46" w:rsidRPr="3D27C862">
        <w:rPr>
          <w:sz w:val="24"/>
          <w:szCs w:val="24"/>
        </w:rPr>
        <w:t xml:space="preserve"> Każdy z nich składa się z 5</w:t>
      </w:r>
      <w:r w:rsidR="193B211E" w:rsidRPr="3D27C862">
        <w:rPr>
          <w:sz w:val="24"/>
          <w:szCs w:val="24"/>
        </w:rPr>
        <w:t xml:space="preserve"> lub </w:t>
      </w:r>
      <w:r w:rsidR="001E6106">
        <w:rPr>
          <w:sz w:val="24"/>
          <w:szCs w:val="24"/>
        </w:rPr>
        <w:br/>
      </w:r>
      <w:r w:rsidR="193B211E" w:rsidRPr="3D27C862">
        <w:rPr>
          <w:sz w:val="24"/>
          <w:szCs w:val="24"/>
        </w:rPr>
        <w:t>7</w:t>
      </w:r>
      <w:r w:rsidR="00E93B46" w:rsidRPr="3D27C862">
        <w:rPr>
          <w:sz w:val="24"/>
          <w:szCs w:val="24"/>
        </w:rPr>
        <w:t xml:space="preserve"> modułów i pozwala nabyć kwalifikacje potrzebne do rozpoczęcia kariery w IT. </w:t>
      </w:r>
    </w:p>
    <w:p w14:paraId="118BFC57" w14:textId="0B1D4C54" w:rsidR="004A0ED5" w:rsidRPr="00313346" w:rsidRDefault="193AA2B7" w:rsidP="577EC8BD">
      <w:pPr>
        <w:jc w:val="both"/>
        <w:rPr>
          <w:i/>
          <w:iCs/>
          <w:sz w:val="24"/>
          <w:szCs w:val="24"/>
        </w:rPr>
      </w:pPr>
      <w:r w:rsidRPr="577EC8BD">
        <w:rPr>
          <w:i/>
          <w:iCs/>
          <w:sz w:val="24"/>
          <w:szCs w:val="24"/>
        </w:rPr>
        <w:t>–</w:t>
      </w:r>
      <w:r w:rsidR="004A0ED5" w:rsidRPr="577EC8BD">
        <w:rPr>
          <w:i/>
          <w:iCs/>
          <w:sz w:val="24"/>
          <w:szCs w:val="24"/>
        </w:rPr>
        <w:t xml:space="preserve"> W ciągu ostatniej dekady zapotrzebowanie na specjalistów IT nieustannie rośnie i dziś tylko na polskim rynku brakuje około 50 tys. pracowników tego sektora. W naszej fundacji już od </w:t>
      </w:r>
      <w:r w:rsidR="004A0ED5">
        <w:br/>
      </w:r>
      <w:r w:rsidR="004A0ED5" w:rsidRPr="577EC8BD">
        <w:rPr>
          <w:i/>
          <w:iCs/>
          <w:sz w:val="24"/>
          <w:szCs w:val="24"/>
        </w:rPr>
        <w:t>4 lat prowadzimy program, w którym uczymy młode kobiety będące w trudnej sytuacji finansowej</w:t>
      </w:r>
      <w:r w:rsidR="0014784D" w:rsidRPr="577EC8BD">
        <w:rPr>
          <w:i/>
          <w:iCs/>
          <w:sz w:val="24"/>
          <w:szCs w:val="24"/>
        </w:rPr>
        <w:t>,</w:t>
      </w:r>
      <w:r w:rsidR="004A0ED5" w:rsidRPr="577EC8BD">
        <w:rPr>
          <w:i/>
          <w:iCs/>
          <w:sz w:val="24"/>
          <w:szCs w:val="24"/>
        </w:rPr>
        <w:t xml:space="preserve"> programowania i </w:t>
      </w:r>
      <w:proofErr w:type="spellStart"/>
      <w:r w:rsidR="004A0ED5" w:rsidRPr="577EC8BD">
        <w:rPr>
          <w:i/>
          <w:iCs/>
          <w:sz w:val="24"/>
          <w:szCs w:val="24"/>
        </w:rPr>
        <w:t>digital</w:t>
      </w:r>
      <w:proofErr w:type="spellEnd"/>
      <w:r w:rsidR="004A0ED5" w:rsidRPr="577EC8BD">
        <w:rPr>
          <w:i/>
          <w:iCs/>
          <w:sz w:val="24"/>
          <w:szCs w:val="24"/>
        </w:rPr>
        <w:t xml:space="preserve"> marketingu, bo te umiejętności gwarantują im dobre płace i tym samym bezpieczną przyszłość. Cieszymy się, że dzięki INCO, </w:t>
      </w:r>
      <w:r w:rsidR="0014784D" w:rsidRPr="577EC8BD">
        <w:rPr>
          <w:i/>
          <w:iCs/>
          <w:sz w:val="24"/>
          <w:szCs w:val="24"/>
        </w:rPr>
        <w:t>możemy</w:t>
      </w:r>
      <w:r w:rsidR="004A0ED5" w:rsidRPr="577EC8BD">
        <w:rPr>
          <w:i/>
          <w:iCs/>
          <w:sz w:val="24"/>
          <w:szCs w:val="24"/>
        </w:rPr>
        <w:t xml:space="preserve"> tę edukację rozszerzyć na równie potrzebującą grupę, jaką są uchodźcy z Ukrainy. Mamy nadzieję, że </w:t>
      </w:r>
      <w:proofErr w:type="spellStart"/>
      <w:r w:rsidR="004A0ED5" w:rsidRPr="577EC8BD">
        <w:rPr>
          <w:i/>
          <w:iCs/>
          <w:sz w:val="24"/>
          <w:szCs w:val="24"/>
        </w:rPr>
        <w:t>Work</w:t>
      </w:r>
      <w:proofErr w:type="spellEnd"/>
      <w:r w:rsidR="004A0ED5" w:rsidRPr="577EC8BD">
        <w:rPr>
          <w:i/>
          <w:iCs/>
          <w:sz w:val="24"/>
          <w:szCs w:val="24"/>
        </w:rPr>
        <w:t xml:space="preserve"> in Tech Ukraine będzie dla nich przepustką do świata IT i początkiem nowej, satysfakcjonującej kariery – </w:t>
      </w:r>
      <w:r w:rsidR="004A0ED5" w:rsidRPr="577EC8BD">
        <w:rPr>
          <w:sz w:val="24"/>
          <w:szCs w:val="24"/>
        </w:rPr>
        <w:t xml:space="preserve">mówi Ela Wojciechowska, prezeska Fundacji Digital University. </w:t>
      </w:r>
    </w:p>
    <w:p w14:paraId="40E33B96" w14:textId="0BB7E509" w:rsidR="00875E03" w:rsidRDefault="0014784D" w:rsidP="00875E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Druga tura r</w:t>
      </w:r>
      <w:r w:rsidR="00875E03" w:rsidRPr="00875E03">
        <w:rPr>
          <w:sz w:val="24"/>
          <w:szCs w:val="24"/>
        </w:rPr>
        <w:t>ekrutacj</w:t>
      </w:r>
      <w:r>
        <w:rPr>
          <w:sz w:val="24"/>
          <w:szCs w:val="24"/>
        </w:rPr>
        <w:t>i</w:t>
      </w:r>
      <w:r w:rsidR="00875E03" w:rsidRPr="00875E03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875E03" w:rsidRPr="00875E03">
        <w:rPr>
          <w:sz w:val="24"/>
          <w:szCs w:val="24"/>
        </w:rPr>
        <w:t xml:space="preserve">trwa do </w:t>
      </w:r>
      <w:r w:rsidR="00875E03">
        <w:rPr>
          <w:sz w:val="24"/>
          <w:szCs w:val="24"/>
        </w:rPr>
        <w:t>22</w:t>
      </w:r>
      <w:r w:rsidR="00875E03" w:rsidRPr="00875E03">
        <w:rPr>
          <w:sz w:val="24"/>
          <w:szCs w:val="24"/>
        </w:rPr>
        <w:t xml:space="preserve"> maja 2023. </w:t>
      </w:r>
      <w:r w:rsidR="00555DDA">
        <w:rPr>
          <w:sz w:val="24"/>
          <w:szCs w:val="24"/>
        </w:rPr>
        <w:t>Program realizowany jest w formie zdalnej. Wszystkie materiały edukacyjne znajdują się na</w:t>
      </w:r>
      <w:r w:rsidR="00875E03" w:rsidRPr="00875E03">
        <w:rPr>
          <w:sz w:val="24"/>
          <w:szCs w:val="24"/>
        </w:rPr>
        <w:t xml:space="preserve"> platform</w:t>
      </w:r>
      <w:r w:rsidR="00555DDA">
        <w:rPr>
          <w:sz w:val="24"/>
          <w:szCs w:val="24"/>
        </w:rPr>
        <w:t>ie</w:t>
      </w:r>
      <w:r w:rsidR="00875E03" w:rsidRPr="00875E03">
        <w:rPr>
          <w:sz w:val="24"/>
          <w:szCs w:val="24"/>
        </w:rPr>
        <w:t xml:space="preserve"> Coursera, </w:t>
      </w:r>
      <w:r w:rsidR="00555DDA">
        <w:rPr>
          <w:sz w:val="24"/>
          <w:szCs w:val="24"/>
        </w:rPr>
        <w:t>a uczestnicy mogą wymieniać swoje doświadczenia</w:t>
      </w:r>
      <w:r w:rsidR="00875E03" w:rsidRPr="00875E03">
        <w:rPr>
          <w:sz w:val="24"/>
          <w:szCs w:val="24"/>
        </w:rPr>
        <w:t xml:space="preserve"> w</w:t>
      </w:r>
      <w:r w:rsidR="00555DDA">
        <w:rPr>
          <w:sz w:val="24"/>
          <w:szCs w:val="24"/>
        </w:rPr>
        <w:t xml:space="preserve"> społeczności</w:t>
      </w:r>
      <w:r w:rsidR="00875E03" w:rsidRPr="00875E03">
        <w:rPr>
          <w:sz w:val="24"/>
          <w:szCs w:val="24"/>
        </w:rPr>
        <w:t xml:space="preserve"> </w:t>
      </w:r>
      <w:proofErr w:type="spellStart"/>
      <w:r w:rsidR="00875E03" w:rsidRPr="00875E03">
        <w:rPr>
          <w:sz w:val="24"/>
          <w:szCs w:val="24"/>
        </w:rPr>
        <w:t>Discord</w:t>
      </w:r>
      <w:proofErr w:type="spellEnd"/>
      <w:r w:rsidR="00555DDA">
        <w:rPr>
          <w:sz w:val="24"/>
          <w:szCs w:val="24"/>
        </w:rPr>
        <w:t xml:space="preserve">. Osoby biorące udział w programie mogą liczyć także na </w:t>
      </w:r>
      <w:r w:rsidR="00875E03" w:rsidRPr="00875E03">
        <w:rPr>
          <w:sz w:val="24"/>
          <w:szCs w:val="24"/>
        </w:rPr>
        <w:t>wsparcie mentorów.</w:t>
      </w:r>
    </w:p>
    <w:p w14:paraId="41C81C42" w14:textId="1E87B55E" w:rsidR="00E93B46" w:rsidRPr="0076577E" w:rsidRDefault="0076577E" w:rsidP="00875E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Krok w stronę nowej ścieżki zawodowej</w:t>
      </w:r>
    </w:p>
    <w:p w14:paraId="4306E376" w14:textId="004814A9" w:rsidR="00875E03" w:rsidRPr="00875E03" w:rsidRDefault="00875E03" w:rsidP="577EC8BD">
      <w:pPr>
        <w:jc w:val="both"/>
        <w:rPr>
          <w:sz w:val="24"/>
          <w:szCs w:val="24"/>
        </w:rPr>
      </w:pPr>
      <w:r w:rsidRPr="47E10FC7">
        <w:rPr>
          <w:sz w:val="24"/>
          <w:szCs w:val="24"/>
        </w:rPr>
        <w:t xml:space="preserve">Program </w:t>
      </w:r>
      <w:r w:rsidR="0312C7D5" w:rsidRPr="47E10FC7">
        <w:rPr>
          <w:sz w:val="24"/>
          <w:szCs w:val="24"/>
        </w:rPr>
        <w:t>"</w:t>
      </w:r>
      <w:proofErr w:type="spellStart"/>
      <w:r w:rsidRPr="47E10FC7">
        <w:rPr>
          <w:sz w:val="24"/>
          <w:szCs w:val="24"/>
        </w:rPr>
        <w:t>Work</w:t>
      </w:r>
      <w:proofErr w:type="spellEnd"/>
      <w:r w:rsidRPr="47E10FC7">
        <w:rPr>
          <w:sz w:val="24"/>
          <w:szCs w:val="24"/>
        </w:rPr>
        <w:t xml:space="preserve"> in Tech Ukraine" ma na celu wyposażenie uczestników w niezbędne umiejętności i wiedzę, aby móc dalej aplikować o staż lub stanowisko juniorskie w branży IT. </w:t>
      </w:r>
      <w:r w:rsidR="0076577E" w:rsidRPr="47E10FC7">
        <w:rPr>
          <w:sz w:val="24"/>
          <w:szCs w:val="24"/>
        </w:rPr>
        <w:t>Istnieje</w:t>
      </w:r>
      <w:r w:rsidRPr="47E10FC7">
        <w:rPr>
          <w:sz w:val="24"/>
          <w:szCs w:val="24"/>
        </w:rPr>
        <w:t xml:space="preserve"> </w:t>
      </w:r>
      <w:r w:rsidR="0076577E" w:rsidRPr="47E10FC7">
        <w:rPr>
          <w:sz w:val="24"/>
          <w:szCs w:val="24"/>
        </w:rPr>
        <w:t xml:space="preserve">również </w:t>
      </w:r>
      <w:r w:rsidRPr="47E10FC7">
        <w:rPr>
          <w:sz w:val="24"/>
          <w:szCs w:val="24"/>
        </w:rPr>
        <w:t>możliwość wyboru języka nauki: ukraińskiego lub angielskiego.</w:t>
      </w:r>
    </w:p>
    <w:p w14:paraId="0531B3E2" w14:textId="2B1D9BA8" w:rsidR="448C67CA" w:rsidRDefault="448C67CA" w:rsidP="68311819">
      <w:pPr>
        <w:jc w:val="both"/>
        <w:rPr>
          <w:sz w:val="24"/>
          <w:szCs w:val="24"/>
        </w:rPr>
      </w:pPr>
      <w:r w:rsidRPr="68311819">
        <w:rPr>
          <w:i/>
          <w:iCs/>
          <w:sz w:val="24"/>
          <w:szCs w:val="24"/>
        </w:rPr>
        <w:t xml:space="preserve">– </w:t>
      </w:r>
      <w:proofErr w:type="spellStart"/>
      <w:r w:rsidR="7CF314CB" w:rsidRPr="68311819">
        <w:rPr>
          <w:i/>
          <w:iCs/>
          <w:sz w:val="24"/>
          <w:szCs w:val="24"/>
        </w:rPr>
        <w:t>Work</w:t>
      </w:r>
      <w:proofErr w:type="spellEnd"/>
      <w:r w:rsidR="7CF314CB" w:rsidRPr="68311819">
        <w:rPr>
          <w:i/>
          <w:iCs/>
          <w:sz w:val="24"/>
          <w:szCs w:val="24"/>
        </w:rPr>
        <w:t xml:space="preserve"> in Tech Ukraine</w:t>
      </w:r>
      <w:r w:rsidRPr="68311819">
        <w:rPr>
          <w:i/>
          <w:iCs/>
          <w:sz w:val="24"/>
          <w:szCs w:val="24"/>
        </w:rPr>
        <w:t xml:space="preserve"> ruszył w listopadzie ubiegłego roku i już zgromadził </w:t>
      </w:r>
      <w:r w:rsidR="6AD7C006" w:rsidRPr="68311819">
        <w:rPr>
          <w:i/>
          <w:iCs/>
          <w:sz w:val="24"/>
          <w:szCs w:val="24"/>
        </w:rPr>
        <w:t>330</w:t>
      </w:r>
      <w:r w:rsidRPr="68311819">
        <w:rPr>
          <w:i/>
          <w:iCs/>
          <w:sz w:val="24"/>
          <w:szCs w:val="24"/>
        </w:rPr>
        <w:t xml:space="preserve"> osób, które </w:t>
      </w:r>
      <w:r w:rsidR="3731FA81" w:rsidRPr="68311819">
        <w:rPr>
          <w:i/>
          <w:iCs/>
          <w:sz w:val="24"/>
          <w:szCs w:val="24"/>
        </w:rPr>
        <w:t xml:space="preserve">przygotowują się do </w:t>
      </w:r>
      <w:r w:rsidR="79030E57" w:rsidRPr="68311819">
        <w:rPr>
          <w:i/>
          <w:iCs/>
          <w:sz w:val="24"/>
          <w:szCs w:val="24"/>
        </w:rPr>
        <w:t>podjęcia pracy w sektorze technologii</w:t>
      </w:r>
      <w:r w:rsidR="3731FA81" w:rsidRPr="68311819">
        <w:rPr>
          <w:i/>
          <w:iCs/>
          <w:sz w:val="24"/>
          <w:szCs w:val="24"/>
        </w:rPr>
        <w:t xml:space="preserve">. </w:t>
      </w:r>
      <w:r w:rsidR="6A829160" w:rsidRPr="68311819">
        <w:rPr>
          <w:i/>
          <w:iCs/>
          <w:sz w:val="24"/>
          <w:szCs w:val="24"/>
        </w:rPr>
        <w:t>Angażujemy się w programy dla osób,</w:t>
      </w:r>
      <w:r w:rsidR="3731FA81" w:rsidRPr="68311819">
        <w:rPr>
          <w:i/>
          <w:iCs/>
          <w:sz w:val="24"/>
          <w:szCs w:val="24"/>
        </w:rPr>
        <w:t xml:space="preserve"> które utraciły wiele z potencjalnych ścieżek rozwoju, ze względu na wy</w:t>
      </w:r>
      <w:r w:rsidR="2933FE24" w:rsidRPr="68311819">
        <w:rPr>
          <w:i/>
          <w:iCs/>
          <w:sz w:val="24"/>
          <w:szCs w:val="24"/>
        </w:rPr>
        <w:t xml:space="preserve">buch wojny, mogły na nowo nadać kierunek swojej karierze – </w:t>
      </w:r>
      <w:r w:rsidR="2933FE24" w:rsidRPr="68311819">
        <w:rPr>
          <w:sz w:val="24"/>
          <w:szCs w:val="24"/>
        </w:rPr>
        <w:t>dodaje Ela Wojciechowska.</w:t>
      </w:r>
    </w:p>
    <w:p w14:paraId="1231E020" w14:textId="3224F980" w:rsidR="00875E03" w:rsidRPr="00875E03" w:rsidRDefault="00875E03" w:rsidP="00875E03">
      <w:pPr>
        <w:jc w:val="both"/>
        <w:rPr>
          <w:sz w:val="24"/>
          <w:szCs w:val="24"/>
        </w:rPr>
      </w:pPr>
      <w:r w:rsidRPr="00875E03">
        <w:rPr>
          <w:sz w:val="24"/>
          <w:szCs w:val="24"/>
        </w:rPr>
        <w:t xml:space="preserve">Dodatkowo, uczestnicy </w:t>
      </w:r>
      <w:r w:rsidR="0076577E">
        <w:rPr>
          <w:sz w:val="24"/>
          <w:szCs w:val="24"/>
        </w:rPr>
        <w:t>będą mogli skorzystać z</w:t>
      </w:r>
      <w:r w:rsidRPr="00875E03">
        <w:rPr>
          <w:sz w:val="24"/>
          <w:szCs w:val="24"/>
        </w:rPr>
        <w:t xml:space="preserve"> warsztat</w:t>
      </w:r>
      <w:r w:rsidR="0076577E">
        <w:rPr>
          <w:sz w:val="24"/>
          <w:szCs w:val="24"/>
        </w:rPr>
        <w:t>ów</w:t>
      </w:r>
      <w:r w:rsidRPr="00875E03">
        <w:rPr>
          <w:sz w:val="24"/>
          <w:szCs w:val="24"/>
        </w:rPr>
        <w:t xml:space="preserve"> od </w:t>
      </w:r>
      <w:r w:rsidR="0076577E">
        <w:rPr>
          <w:sz w:val="24"/>
          <w:szCs w:val="24"/>
        </w:rPr>
        <w:t xml:space="preserve">organizatora programu </w:t>
      </w:r>
      <w:r w:rsidR="001E6106">
        <w:rPr>
          <w:sz w:val="24"/>
          <w:szCs w:val="24"/>
        </w:rPr>
        <w:br/>
      </w:r>
      <w:r w:rsidR="0076577E">
        <w:rPr>
          <w:sz w:val="24"/>
          <w:szCs w:val="24"/>
        </w:rPr>
        <w:t>-</w:t>
      </w:r>
      <w:r w:rsidRPr="00875E03">
        <w:rPr>
          <w:sz w:val="24"/>
          <w:szCs w:val="24"/>
        </w:rPr>
        <w:t>Fundacji</w:t>
      </w:r>
      <w:r w:rsidR="0076577E">
        <w:rPr>
          <w:sz w:val="24"/>
          <w:szCs w:val="24"/>
        </w:rPr>
        <w:t xml:space="preserve"> Digital University</w:t>
      </w:r>
      <w:r w:rsidRPr="00875E03">
        <w:rPr>
          <w:sz w:val="24"/>
          <w:szCs w:val="24"/>
        </w:rPr>
        <w:t>, taki</w:t>
      </w:r>
      <w:r w:rsidR="0076577E">
        <w:rPr>
          <w:sz w:val="24"/>
          <w:szCs w:val="24"/>
        </w:rPr>
        <w:t>ch</w:t>
      </w:r>
      <w:r w:rsidRPr="00875E03">
        <w:rPr>
          <w:sz w:val="24"/>
          <w:szCs w:val="24"/>
        </w:rPr>
        <w:t xml:space="preserve"> jak "Wstęp do pracy w IT", "Wstęp do Digital Marketingu", "Warsztat z pisania CV" i "Psychologiczny portret </w:t>
      </w:r>
      <w:proofErr w:type="spellStart"/>
      <w:r w:rsidRPr="00875E03">
        <w:rPr>
          <w:sz w:val="24"/>
          <w:szCs w:val="24"/>
        </w:rPr>
        <w:t>Lumina</w:t>
      </w:r>
      <w:proofErr w:type="spellEnd"/>
      <w:r w:rsidRPr="00875E03">
        <w:rPr>
          <w:sz w:val="24"/>
          <w:szCs w:val="24"/>
        </w:rPr>
        <w:t xml:space="preserve"> Spark".</w:t>
      </w:r>
    </w:p>
    <w:p w14:paraId="062445CE" w14:textId="77777777" w:rsidR="00CF0371" w:rsidRDefault="0076577E" w:rsidP="00875E03">
      <w:pPr>
        <w:jc w:val="both"/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875E03" w:rsidRPr="00875E03">
        <w:rPr>
          <w:sz w:val="24"/>
          <w:szCs w:val="24"/>
        </w:rPr>
        <w:t xml:space="preserve"> można dokonać na stronie internetowej:</w:t>
      </w:r>
    </w:p>
    <w:p w14:paraId="4586B1D7" w14:textId="1055D9AF" w:rsidR="00875E03" w:rsidRPr="00875E03" w:rsidRDefault="00A60E53" w:rsidP="00875E03">
      <w:pPr>
        <w:jc w:val="both"/>
        <w:rPr>
          <w:sz w:val="24"/>
          <w:szCs w:val="24"/>
        </w:rPr>
      </w:pPr>
      <w:hyperlink r:id="rId11" w:history="1">
        <w:r w:rsidR="001E6106" w:rsidRPr="00457E24">
          <w:rPr>
            <w:rStyle w:val="Hipercze"/>
            <w:sz w:val="24"/>
            <w:szCs w:val="24"/>
          </w:rPr>
          <w:t>https://fundacja.digitaluniversity.pl/work-in-tech-ukraine-ua/</w:t>
        </w:r>
      </w:hyperlink>
      <w:r w:rsidR="00875E03">
        <w:rPr>
          <w:sz w:val="24"/>
          <w:szCs w:val="24"/>
        </w:rPr>
        <w:t xml:space="preserve"> </w:t>
      </w:r>
    </w:p>
    <w:p w14:paraId="6B15CB83" w14:textId="04E2C08B" w:rsidR="00B43118" w:rsidRDefault="00B43118" w:rsidP="00875E03">
      <w:pPr>
        <w:jc w:val="both"/>
        <w:rPr>
          <w:sz w:val="24"/>
          <w:szCs w:val="24"/>
        </w:rPr>
      </w:pPr>
    </w:p>
    <w:p w14:paraId="0A015217" w14:textId="59E1BB9E" w:rsidR="00875E03" w:rsidRDefault="00875E03" w:rsidP="00875E03">
      <w:pPr>
        <w:jc w:val="both"/>
        <w:rPr>
          <w:sz w:val="24"/>
          <w:szCs w:val="24"/>
        </w:rPr>
      </w:pPr>
    </w:p>
    <w:p w14:paraId="6B51FB3C" w14:textId="43202847" w:rsidR="00B43118" w:rsidRDefault="00B43118" w:rsidP="00875E03">
      <w:pPr>
        <w:jc w:val="both"/>
        <w:rPr>
          <w:sz w:val="24"/>
          <w:szCs w:val="24"/>
        </w:rPr>
      </w:pPr>
    </w:p>
    <w:p w14:paraId="43B612D2" w14:textId="3AFCD2C3" w:rsidR="00B43118" w:rsidRDefault="00B43118" w:rsidP="00E5785B">
      <w:pPr>
        <w:rPr>
          <w:sz w:val="24"/>
          <w:szCs w:val="24"/>
        </w:rPr>
      </w:pPr>
    </w:p>
    <w:p w14:paraId="102E5FD4" w14:textId="5E1F0B73" w:rsidR="00B43118" w:rsidRDefault="00B43118" w:rsidP="00E5785B">
      <w:pPr>
        <w:rPr>
          <w:sz w:val="24"/>
          <w:szCs w:val="24"/>
        </w:rPr>
      </w:pPr>
    </w:p>
    <w:p w14:paraId="680726E6" w14:textId="756C2383" w:rsidR="00B43118" w:rsidRDefault="00B43118" w:rsidP="00E5785B">
      <w:pPr>
        <w:rPr>
          <w:sz w:val="24"/>
          <w:szCs w:val="24"/>
        </w:rPr>
      </w:pPr>
    </w:p>
    <w:p w14:paraId="509B5040" w14:textId="68E2835E" w:rsidR="00B43118" w:rsidRDefault="00B43118" w:rsidP="00E5785B">
      <w:pPr>
        <w:rPr>
          <w:sz w:val="24"/>
          <w:szCs w:val="24"/>
        </w:rPr>
      </w:pPr>
    </w:p>
    <w:p w14:paraId="54D689C2" w14:textId="456FC4CC" w:rsidR="007D4767" w:rsidRDefault="007D4767" w:rsidP="00E5785B">
      <w:pPr>
        <w:rPr>
          <w:sz w:val="24"/>
          <w:szCs w:val="24"/>
        </w:rPr>
      </w:pPr>
    </w:p>
    <w:p w14:paraId="6B77DB98" w14:textId="70304256" w:rsidR="00B43118" w:rsidRDefault="00B43118" w:rsidP="00E5785B">
      <w:pPr>
        <w:pBdr>
          <w:bottom w:val="single" w:sz="6" w:space="1" w:color="auto"/>
        </w:pBdr>
        <w:rPr>
          <w:sz w:val="24"/>
          <w:szCs w:val="24"/>
        </w:rPr>
      </w:pPr>
    </w:p>
    <w:p w14:paraId="68FBDF31" w14:textId="21348285" w:rsidR="00E65DA1" w:rsidRPr="003374A0" w:rsidRDefault="00EC04DC" w:rsidP="001E4ED7">
      <w:pPr>
        <w:jc w:val="both"/>
        <w:rPr>
          <w:sz w:val="24"/>
          <w:szCs w:val="24"/>
        </w:rPr>
      </w:pPr>
      <w:r w:rsidRPr="68311819">
        <w:rPr>
          <w:b/>
          <w:bCs/>
          <w:color w:val="000000"/>
          <w:shd w:val="clear" w:color="auto" w:fill="FFFFFF"/>
        </w:rPr>
        <w:t>Fundacja Digital University</w:t>
      </w:r>
      <w:r w:rsidRPr="68311819">
        <w:rPr>
          <w:color w:val="000000"/>
          <w:shd w:val="clear" w:color="auto" w:fill="FFFFFF"/>
        </w:rPr>
        <w:t xml:space="preserve"> działa od 2014 roku. Jej misją jest edukacja w zakresie nowych technologii i umiejętności świadomej eksploatacji zasobów naturalnych, poszerzanie świadomości </w:t>
      </w:r>
      <w:r w:rsidR="009F028E">
        <w:rPr>
          <w:rFonts w:cstheme="minorHAnsi"/>
          <w:color w:val="000000"/>
          <w:shd w:val="clear" w:color="auto" w:fill="FFFFFF"/>
        </w:rPr>
        <w:br/>
      </w:r>
      <w:r w:rsidRPr="68311819">
        <w:rPr>
          <w:color w:val="000000"/>
          <w:shd w:val="clear" w:color="auto" w:fill="FFFFFF"/>
        </w:rPr>
        <w:t xml:space="preserve">z zakresu </w:t>
      </w:r>
      <w:proofErr w:type="spellStart"/>
      <w:r w:rsidRPr="68311819">
        <w:rPr>
          <w:color w:val="000000"/>
          <w:shd w:val="clear" w:color="auto" w:fill="FFFFFF"/>
        </w:rPr>
        <w:t>cyberbezpieczeństwa</w:t>
      </w:r>
      <w:proofErr w:type="spellEnd"/>
      <w:r w:rsidRPr="68311819">
        <w:rPr>
          <w:color w:val="000000"/>
          <w:shd w:val="clear" w:color="auto" w:fill="FFFFFF"/>
        </w:rPr>
        <w:t xml:space="preserve"> oraz pomoc w rozumieniu i dostosowaniu się do wciąż zmieniającego się świata. Uczymy zawodów p</w:t>
      </w:r>
      <w:bookmarkStart w:id="1" w:name="_GoBack"/>
      <w:bookmarkEnd w:id="1"/>
      <w:r w:rsidRPr="68311819">
        <w:rPr>
          <w:color w:val="000000"/>
          <w:shd w:val="clear" w:color="auto" w:fill="FFFFFF"/>
        </w:rPr>
        <w:t>rzyszłości dając wsparcie podopiecznym domów dziecka, świetlic środowiskowych i środowisk wykluczonych. Prowadzimy projekty edukacyjne dla uczniów i nauczycieli dotyczące ekologii i bezpieczeństwa w sieci, a także działania na rzecz obywateli Ukrainy poszkodowanych w wyniku wojny.</w:t>
      </w:r>
    </w:p>
    <w:p w14:paraId="22361B5F" w14:textId="670FA982" w:rsidR="68311819" w:rsidRDefault="68311819" w:rsidP="68311819">
      <w:pPr>
        <w:rPr>
          <w:color w:val="000000" w:themeColor="text1"/>
        </w:rPr>
      </w:pPr>
    </w:p>
    <w:p w14:paraId="21AE5CA7" w14:textId="065732A6" w:rsidR="00E65DA1" w:rsidRPr="005035A9" w:rsidRDefault="00E65DA1" w:rsidP="005035A9">
      <w:pPr>
        <w:spacing w:after="0"/>
      </w:pPr>
    </w:p>
    <w:sectPr w:rsidR="00E65DA1" w:rsidRPr="005035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0A086A" w16cex:dateUtc="2022-10-31T07:40:00Z"/>
  <w16cex:commentExtensible w16cex:durableId="270A08BF" w16cex:dateUtc="2022-10-31T07:41:00Z"/>
  <w16cex:commentExtensible w16cex:durableId="270A0B2F" w16cex:dateUtc="2022-10-31T07:51:00Z"/>
  <w16cex:commentExtensible w16cex:durableId="270A0D92" w16cex:dateUtc="2022-10-31T08:02:00Z"/>
  <w16cex:commentExtensible w16cex:durableId="0F62689A" w16cex:dateUtc="2023-04-28T13:07:11.782Z"/>
  <w16cex:commentExtensible w16cex:durableId="4A9346B5" w16cex:dateUtc="2023-04-28T14:34:00.066Z"/>
  <w16cex:commentExtensible w16cex:durableId="707468BF" w16cex:dateUtc="2023-04-28T14:36:25.835Z"/>
  <w16cex:commentExtensible w16cex:durableId="091AADC6" w16cex:dateUtc="2023-04-28T14:45:32.175Z"/>
  <w16cex:commentExtensible w16cex:durableId="3681833D" w16cex:dateUtc="2023-04-28T14:48:55.582Z"/>
  <w16cex:commentExtensible w16cex:durableId="5E36CE6A" w16cex:dateUtc="2023-05-08T07:25:06.124Z"/>
  <w16cex:commentExtensible w16cex:durableId="79629325" w16cex:dateUtc="2023-05-08T07:18:04.005Z">
    <w16cex:extLst>
      <w16:ext w16:uri="{CE6994B0-6A32-4C9F-8C6B-6E91EDA988CE}">
        <cr:reactions xmlns:cr="http://schemas.microsoft.com/office/comments/2020/reactions">
          <cr:reaction reactionType="1">
            <cr:reactionInfo dateUtc="2023-05-08T07:23:38.639Z">
              <cr:user userId="S::aleksandra.starostenko@digitaluniversity.pl::86f0ccb8-18ed-4564-86c0-6305c2222cbf" userProvider="AD" userName="Aleksandra Starostenko"/>
            </cr:reactionInfo>
          </cr:reaction>
        </cr:reactions>
      </w16:ext>
    </w16cex:extLst>
  </w16cex:commentExtensible>
  <w16cex:commentExtensible w16cex:durableId="27BD25E1" w16cex:dateUtc="2023-05-05T15:53:38.437Z"/>
  <w16cex:commentExtensible w16cex:durableId="3236F790" w16cex:dateUtc="2023-05-05T15:59:43.04Z">
    <w16cex:extLst>
      <w16:ext w16:uri="{CE6994B0-6A32-4C9F-8C6B-6E91EDA988CE}">
        <cr:reactions xmlns:cr="http://schemas.microsoft.com/office/comments/2020/reactions">
          <cr:reaction reactionType="1">
            <cr:reactionInfo dateUtc="2023-05-08T07:13:33.358Z">
              <cr:user userId="S::karolina.obajtek@digitaluniversity.pl::9df88d8c-c952-440c-9f9b-3312b07db857" userProvider="AD" userName="Karolina  Obajtek"/>
            </cr:reactionInfo>
          </cr:reaction>
        </cr:reactions>
      </w16:ext>
    </w16cex:extLst>
  </w16cex:commentExtensible>
  <w16cex:commentExtensible w16cex:durableId="1329B290" w16cex:dateUtc="2023-05-05T15:59:56.533Z">
    <w16cex:extLst>
      <w16:ext w16:uri="{CE6994B0-6A32-4C9F-8C6B-6E91EDA988CE}">
        <cr:reactions xmlns:cr="http://schemas.microsoft.com/office/comments/2020/reactions">
          <cr:reaction reactionType="1">
            <cr:reactionInfo dateUtc="2023-05-08T07:13:32.037Z">
              <cr:user userId="S::karolina.obajtek@digitaluniversity.pl::9df88d8c-c952-440c-9f9b-3312b07db857" userProvider="AD" userName="Karolina  Obajtek"/>
            </cr:reactionInfo>
          </cr:reaction>
        </cr:reactions>
      </w16:ext>
    </w16cex:extLst>
  </w16cex:commentExtensible>
  <w16cex:commentExtensible w16cex:durableId="1CCAAA15" w16cex:dateUtc="2023-05-08T07:30:25.87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6610" w14:textId="77777777" w:rsidR="00A60E53" w:rsidRDefault="00A60E53" w:rsidP="008B62DF">
      <w:pPr>
        <w:spacing w:after="0" w:line="240" w:lineRule="auto"/>
      </w:pPr>
      <w:r>
        <w:separator/>
      </w:r>
    </w:p>
  </w:endnote>
  <w:endnote w:type="continuationSeparator" w:id="0">
    <w:p w14:paraId="256A34B8" w14:textId="77777777" w:rsidR="00A60E53" w:rsidRDefault="00A60E53" w:rsidP="008B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E10FC7" w14:paraId="1FF6175E" w14:textId="77777777" w:rsidTr="47E10FC7">
      <w:trPr>
        <w:trHeight w:val="300"/>
      </w:trPr>
      <w:tc>
        <w:tcPr>
          <w:tcW w:w="3020" w:type="dxa"/>
        </w:tcPr>
        <w:p w14:paraId="1FE5A46C" w14:textId="0EDAC57F" w:rsidR="47E10FC7" w:rsidRDefault="47E10FC7" w:rsidP="47E10FC7">
          <w:pPr>
            <w:pStyle w:val="Nagwek"/>
            <w:ind w:left="-115"/>
          </w:pPr>
        </w:p>
      </w:tc>
      <w:tc>
        <w:tcPr>
          <w:tcW w:w="3020" w:type="dxa"/>
        </w:tcPr>
        <w:p w14:paraId="184CCA19" w14:textId="50B259A6" w:rsidR="47E10FC7" w:rsidRDefault="47E10FC7" w:rsidP="47E10FC7">
          <w:pPr>
            <w:pStyle w:val="Nagwek"/>
            <w:jc w:val="center"/>
          </w:pPr>
        </w:p>
      </w:tc>
      <w:tc>
        <w:tcPr>
          <w:tcW w:w="3020" w:type="dxa"/>
        </w:tcPr>
        <w:p w14:paraId="09336BB9" w14:textId="6DEB8BC3" w:rsidR="47E10FC7" w:rsidRDefault="47E10FC7" w:rsidP="47E10FC7">
          <w:pPr>
            <w:pStyle w:val="Nagwek"/>
            <w:ind w:right="-115"/>
            <w:jc w:val="right"/>
          </w:pPr>
        </w:p>
      </w:tc>
    </w:tr>
  </w:tbl>
  <w:p w14:paraId="393D55DA" w14:textId="1494962C" w:rsidR="47E10FC7" w:rsidRDefault="47E10FC7" w:rsidP="47E10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B885" w14:textId="77777777" w:rsidR="00A60E53" w:rsidRDefault="00A60E53" w:rsidP="008B62DF">
      <w:pPr>
        <w:spacing w:after="0" w:line="240" w:lineRule="auto"/>
      </w:pPr>
      <w:r>
        <w:separator/>
      </w:r>
    </w:p>
  </w:footnote>
  <w:footnote w:type="continuationSeparator" w:id="0">
    <w:p w14:paraId="4759A8A5" w14:textId="77777777" w:rsidR="00A60E53" w:rsidRDefault="00A60E53" w:rsidP="008B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E10FC7" w14:paraId="15ED1132" w14:textId="77777777" w:rsidTr="47E10FC7">
      <w:trPr>
        <w:trHeight w:val="300"/>
      </w:trPr>
      <w:tc>
        <w:tcPr>
          <w:tcW w:w="3020" w:type="dxa"/>
        </w:tcPr>
        <w:p w14:paraId="41D3FECD" w14:textId="50FC3409" w:rsidR="47E10FC7" w:rsidRDefault="47E10FC7" w:rsidP="47E10FC7">
          <w:pPr>
            <w:pStyle w:val="Nagwek"/>
            <w:ind w:left="-115"/>
          </w:pPr>
        </w:p>
      </w:tc>
      <w:tc>
        <w:tcPr>
          <w:tcW w:w="3020" w:type="dxa"/>
        </w:tcPr>
        <w:p w14:paraId="082A5789" w14:textId="777A63C7" w:rsidR="47E10FC7" w:rsidRDefault="47E10FC7" w:rsidP="47E10FC7">
          <w:pPr>
            <w:pStyle w:val="Nagwek"/>
            <w:jc w:val="center"/>
          </w:pPr>
        </w:p>
      </w:tc>
      <w:tc>
        <w:tcPr>
          <w:tcW w:w="3020" w:type="dxa"/>
        </w:tcPr>
        <w:p w14:paraId="6FB0DD58" w14:textId="143E0E9E" w:rsidR="47E10FC7" w:rsidRDefault="47E10FC7" w:rsidP="47E10FC7">
          <w:pPr>
            <w:pStyle w:val="Nagwek"/>
            <w:ind w:right="-115"/>
            <w:jc w:val="right"/>
          </w:pPr>
        </w:p>
      </w:tc>
    </w:tr>
  </w:tbl>
  <w:p w14:paraId="0CC79208" w14:textId="2A58BD7C" w:rsidR="47E10FC7" w:rsidRDefault="47E10FC7" w:rsidP="47E10F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32"/>
    <w:rsid w:val="00001FD8"/>
    <w:rsid w:val="000031D4"/>
    <w:rsid w:val="0000336B"/>
    <w:rsid w:val="00004D94"/>
    <w:rsid w:val="000061A3"/>
    <w:rsid w:val="00006E8A"/>
    <w:rsid w:val="0001209D"/>
    <w:rsid w:val="00012583"/>
    <w:rsid w:val="0002808A"/>
    <w:rsid w:val="00032F0D"/>
    <w:rsid w:val="0003550C"/>
    <w:rsid w:val="00037B02"/>
    <w:rsid w:val="00042493"/>
    <w:rsid w:val="0004669E"/>
    <w:rsid w:val="00051925"/>
    <w:rsid w:val="0005248B"/>
    <w:rsid w:val="0006218A"/>
    <w:rsid w:val="000662A0"/>
    <w:rsid w:val="00066538"/>
    <w:rsid w:val="0006794F"/>
    <w:rsid w:val="00070874"/>
    <w:rsid w:val="00071A09"/>
    <w:rsid w:val="00072861"/>
    <w:rsid w:val="0007433B"/>
    <w:rsid w:val="00077A28"/>
    <w:rsid w:val="0008340D"/>
    <w:rsid w:val="00085F78"/>
    <w:rsid w:val="00086E39"/>
    <w:rsid w:val="00087E3B"/>
    <w:rsid w:val="000920D5"/>
    <w:rsid w:val="000964A8"/>
    <w:rsid w:val="000966BB"/>
    <w:rsid w:val="000978C3"/>
    <w:rsid w:val="000A016D"/>
    <w:rsid w:val="000A1B7A"/>
    <w:rsid w:val="000A4EBC"/>
    <w:rsid w:val="000A5AC3"/>
    <w:rsid w:val="000A6026"/>
    <w:rsid w:val="000A6948"/>
    <w:rsid w:val="000B3CC5"/>
    <w:rsid w:val="000B3F28"/>
    <w:rsid w:val="000B5AD9"/>
    <w:rsid w:val="000C4330"/>
    <w:rsid w:val="000D1934"/>
    <w:rsid w:val="000D699C"/>
    <w:rsid w:val="000D725B"/>
    <w:rsid w:val="000E05BC"/>
    <w:rsid w:val="000E2746"/>
    <w:rsid w:val="000E3024"/>
    <w:rsid w:val="000E55A3"/>
    <w:rsid w:val="000F6DE6"/>
    <w:rsid w:val="000F78AB"/>
    <w:rsid w:val="00105256"/>
    <w:rsid w:val="00107C00"/>
    <w:rsid w:val="0011482D"/>
    <w:rsid w:val="00114C26"/>
    <w:rsid w:val="00116DAB"/>
    <w:rsid w:val="00121DF4"/>
    <w:rsid w:val="001277DA"/>
    <w:rsid w:val="001348A9"/>
    <w:rsid w:val="00143308"/>
    <w:rsid w:val="00143EDA"/>
    <w:rsid w:val="0014784D"/>
    <w:rsid w:val="00147EE5"/>
    <w:rsid w:val="00151811"/>
    <w:rsid w:val="00152E1D"/>
    <w:rsid w:val="00155EAC"/>
    <w:rsid w:val="0015728E"/>
    <w:rsid w:val="00164EBD"/>
    <w:rsid w:val="00165198"/>
    <w:rsid w:val="00166BDB"/>
    <w:rsid w:val="0017058C"/>
    <w:rsid w:val="00174F25"/>
    <w:rsid w:val="00180641"/>
    <w:rsid w:val="00181A41"/>
    <w:rsid w:val="0019071F"/>
    <w:rsid w:val="00192759"/>
    <w:rsid w:val="001930DE"/>
    <w:rsid w:val="001942CE"/>
    <w:rsid w:val="00197372"/>
    <w:rsid w:val="001A2375"/>
    <w:rsid w:val="001A2568"/>
    <w:rsid w:val="001B3EEC"/>
    <w:rsid w:val="001B681B"/>
    <w:rsid w:val="001C0753"/>
    <w:rsid w:val="001C353C"/>
    <w:rsid w:val="001C3ABA"/>
    <w:rsid w:val="001D0220"/>
    <w:rsid w:val="001D39AF"/>
    <w:rsid w:val="001E03BE"/>
    <w:rsid w:val="001E4ED7"/>
    <w:rsid w:val="001E6106"/>
    <w:rsid w:val="001F0B4D"/>
    <w:rsid w:val="001F0F40"/>
    <w:rsid w:val="001F6364"/>
    <w:rsid w:val="002029BC"/>
    <w:rsid w:val="0020305B"/>
    <w:rsid w:val="0020423F"/>
    <w:rsid w:val="00205BB7"/>
    <w:rsid w:val="002101F2"/>
    <w:rsid w:val="0022450F"/>
    <w:rsid w:val="00227406"/>
    <w:rsid w:val="00234498"/>
    <w:rsid w:val="00240FA9"/>
    <w:rsid w:val="00243BE1"/>
    <w:rsid w:val="00245B16"/>
    <w:rsid w:val="00247EAB"/>
    <w:rsid w:val="0025648B"/>
    <w:rsid w:val="002609FF"/>
    <w:rsid w:val="0026265D"/>
    <w:rsid w:val="00262E52"/>
    <w:rsid w:val="00270F81"/>
    <w:rsid w:val="00277AE1"/>
    <w:rsid w:val="00287EEC"/>
    <w:rsid w:val="00291960"/>
    <w:rsid w:val="00292314"/>
    <w:rsid w:val="00293549"/>
    <w:rsid w:val="00295E03"/>
    <w:rsid w:val="002A400A"/>
    <w:rsid w:val="002B2CEF"/>
    <w:rsid w:val="002B5FE8"/>
    <w:rsid w:val="002C02B0"/>
    <w:rsid w:val="002C122C"/>
    <w:rsid w:val="002C3204"/>
    <w:rsid w:val="002C377B"/>
    <w:rsid w:val="002C48F2"/>
    <w:rsid w:val="002C4C0E"/>
    <w:rsid w:val="002C69AB"/>
    <w:rsid w:val="002C7DC4"/>
    <w:rsid w:val="002D200C"/>
    <w:rsid w:val="002D4E92"/>
    <w:rsid w:val="002D547D"/>
    <w:rsid w:val="002D593C"/>
    <w:rsid w:val="002E0204"/>
    <w:rsid w:val="002E64D7"/>
    <w:rsid w:val="002E6752"/>
    <w:rsid w:val="002E7921"/>
    <w:rsid w:val="002F4BFD"/>
    <w:rsid w:val="003053FD"/>
    <w:rsid w:val="003101EA"/>
    <w:rsid w:val="00310BCD"/>
    <w:rsid w:val="00313346"/>
    <w:rsid w:val="00317860"/>
    <w:rsid w:val="00321CE1"/>
    <w:rsid w:val="00327383"/>
    <w:rsid w:val="00327AF9"/>
    <w:rsid w:val="003300AF"/>
    <w:rsid w:val="003374A0"/>
    <w:rsid w:val="00345430"/>
    <w:rsid w:val="003463C6"/>
    <w:rsid w:val="00346E0B"/>
    <w:rsid w:val="00361214"/>
    <w:rsid w:val="00364282"/>
    <w:rsid w:val="00371AE8"/>
    <w:rsid w:val="003813F8"/>
    <w:rsid w:val="00383BFF"/>
    <w:rsid w:val="00394809"/>
    <w:rsid w:val="00394D85"/>
    <w:rsid w:val="003A21C1"/>
    <w:rsid w:val="003A2C07"/>
    <w:rsid w:val="003B3D79"/>
    <w:rsid w:val="003B5A98"/>
    <w:rsid w:val="003D2F71"/>
    <w:rsid w:val="003E58D7"/>
    <w:rsid w:val="003E65C5"/>
    <w:rsid w:val="003F07EC"/>
    <w:rsid w:val="003F0A45"/>
    <w:rsid w:val="003F3F00"/>
    <w:rsid w:val="003F47C5"/>
    <w:rsid w:val="003F4D23"/>
    <w:rsid w:val="003F6FA0"/>
    <w:rsid w:val="004005BD"/>
    <w:rsid w:val="004144A2"/>
    <w:rsid w:val="00414A6D"/>
    <w:rsid w:val="004169AD"/>
    <w:rsid w:val="0041766B"/>
    <w:rsid w:val="00425C28"/>
    <w:rsid w:val="0042662D"/>
    <w:rsid w:val="00437C31"/>
    <w:rsid w:val="0044608D"/>
    <w:rsid w:val="004521F3"/>
    <w:rsid w:val="00452B40"/>
    <w:rsid w:val="004539B9"/>
    <w:rsid w:val="004546DC"/>
    <w:rsid w:val="00457CAC"/>
    <w:rsid w:val="004606E7"/>
    <w:rsid w:val="004650A5"/>
    <w:rsid w:val="004663B4"/>
    <w:rsid w:val="004663B8"/>
    <w:rsid w:val="00467188"/>
    <w:rsid w:val="0047365E"/>
    <w:rsid w:val="004806E5"/>
    <w:rsid w:val="0048170A"/>
    <w:rsid w:val="0048249B"/>
    <w:rsid w:val="00494D3A"/>
    <w:rsid w:val="004A0BC5"/>
    <w:rsid w:val="004A0ED5"/>
    <w:rsid w:val="004A2DE8"/>
    <w:rsid w:val="004A3E69"/>
    <w:rsid w:val="004A424B"/>
    <w:rsid w:val="004A4561"/>
    <w:rsid w:val="004B1EBC"/>
    <w:rsid w:val="004B3439"/>
    <w:rsid w:val="004B7C3A"/>
    <w:rsid w:val="004C12EA"/>
    <w:rsid w:val="004C56A2"/>
    <w:rsid w:val="004D0316"/>
    <w:rsid w:val="004D204D"/>
    <w:rsid w:val="004D2096"/>
    <w:rsid w:val="004D30AA"/>
    <w:rsid w:val="004D3DA1"/>
    <w:rsid w:val="004D49FD"/>
    <w:rsid w:val="004D699F"/>
    <w:rsid w:val="004D79A5"/>
    <w:rsid w:val="004F5D08"/>
    <w:rsid w:val="00500CCA"/>
    <w:rsid w:val="005035A9"/>
    <w:rsid w:val="00506E1C"/>
    <w:rsid w:val="00510C12"/>
    <w:rsid w:val="00510D71"/>
    <w:rsid w:val="005112EB"/>
    <w:rsid w:val="00512BE9"/>
    <w:rsid w:val="005130BF"/>
    <w:rsid w:val="005207CD"/>
    <w:rsid w:val="00523C04"/>
    <w:rsid w:val="00533373"/>
    <w:rsid w:val="00540EBE"/>
    <w:rsid w:val="00541215"/>
    <w:rsid w:val="00543F1B"/>
    <w:rsid w:val="00543F28"/>
    <w:rsid w:val="00545E66"/>
    <w:rsid w:val="00553A3C"/>
    <w:rsid w:val="005554BA"/>
    <w:rsid w:val="00555664"/>
    <w:rsid w:val="00555DDA"/>
    <w:rsid w:val="005564EB"/>
    <w:rsid w:val="00556554"/>
    <w:rsid w:val="00557884"/>
    <w:rsid w:val="00562F62"/>
    <w:rsid w:val="00567176"/>
    <w:rsid w:val="00577551"/>
    <w:rsid w:val="005800F2"/>
    <w:rsid w:val="00585134"/>
    <w:rsid w:val="00585FAF"/>
    <w:rsid w:val="00586903"/>
    <w:rsid w:val="005900F8"/>
    <w:rsid w:val="00592D75"/>
    <w:rsid w:val="00595751"/>
    <w:rsid w:val="005A02ED"/>
    <w:rsid w:val="005A1FB5"/>
    <w:rsid w:val="005A3175"/>
    <w:rsid w:val="005A6277"/>
    <w:rsid w:val="005B4DC3"/>
    <w:rsid w:val="005B53EE"/>
    <w:rsid w:val="005C34B3"/>
    <w:rsid w:val="005C4395"/>
    <w:rsid w:val="005C6804"/>
    <w:rsid w:val="005E025C"/>
    <w:rsid w:val="005E38CB"/>
    <w:rsid w:val="005E3C3E"/>
    <w:rsid w:val="005E690D"/>
    <w:rsid w:val="005F1608"/>
    <w:rsid w:val="005F1B71"/>
    <w:rsid w:val="005F6DD8"/>
    <w:rsid w:val="00600A76"/>
    <w:rsid w:val="00601C2A"/>
    <w:rsid w:val="00605D20"/>
    <w:rsid w:val="006134AD"/>
    <w:rsid w:val="00615D6F"/>
    <w:rsid w:val="0062554E"/>
    <w:rsid w:val="006270E9"/>
    <w:rsid w:val="006307EC"/>
    <w:rsid w:val="00633834"/>
    <w:rsid w:val="00643916"/>
    <w:rsid w:val="00645EDC"/>
    <w:rsid w:val="00650F33"/>
    <w:rsid w:val="00651A7D"/>
    <w:rsid w:val="00651B68"/>
    <w:rsid w:val="006570B0"/>
    <w:rsid w:val="0068097B"/>
    <w:rsid w:val="00686634"/>
    <w:rsid w:val="006941B1"/>
    <w:rsid w:val="006A0581"/>
    <w:rsid w:val="006A3962"/>
    <w:rsid w:val="006A5EFD"/>
    <w:rsid w:val="006B0389"/>
    <w:rsid w:val="006B2278"/>
    <w:rsid w:val="006B2E92"/>
    <w:rsid w:val="006B33E9"/>
    <w:rsid w:val="006B3627"/>
    <w:rsid w:val="006C4D39"/>
    <w:rsid w:val="006C5D5E"/>
    <w:rsid w:val="006E15D4"/>
    <w:rsid w:val="006E36B4"/>
    <w:rsid w:val="006E7E09"/>
    <w:rsid w:val="006E7E71"/>
    <w:rsid w:val="006F6AC1"/>
    <w:rsid w:val="006F777E"/>
    <w:rsid w:val="00705A31"/>
    <w:rsid w:val="007073F0"/>
    <w:rsid w:val="0070751F"/>
    <w:rsid w:val="00712F0F"/>
    <w:rsid w:val="00720A4E"/>
    <w:rsid w:val="00721DB1"/>
    <w:rsid w:val="00724925"/>
    <w:rsid w:val="00727AF6"/>
    <w:rsid w:val="00733B07"/>
    <w:rsid w:val="00734855"/>
    <w:rsid w:val="007356A9"/>
    <w:rsid w:val="007419E6"/>
    <w:rsid w:val="0074256F"/>
    <w:rsid w:val="007444FB"/>
    <w:rsid w:val="00744DA9"/>
    <w:rsid w:val="0074647C"/>
    <w:rsid w:val="007503CD"/>
    <w:rsid w:val="007544CD"/>
    <w:rsid w:val="007547E4"/>
    <w:rsid w:val="0075589E"/>
    <w:rsid w:val="00755CEE"/>
    <w:rsid w:val="0076414C"/>
    <w:rsid w:val="0076577E"/>
    <w:rsid w:val="00766273"/>
    <w:rsid w:val="00766283"/>
    <w:rsid w:val="007670BC"/>
    <w:rsid w:val="00767D4D"/>
    <w:rsid w:val="007701C1"/>
    <w:rsid w:val="007726ED"/>
    <w:rsid w:val="00772882"/>
    <w:rsid w:val="00777E07"/>
    <w:rsid w:val="00785DA5"/>
    <w:rsid w:val="007860B3"/>
    <w:rsid w:val="00787413"/>
    <w:rsid w:val="00790C40"/>
    <w:rsid w:val="00790CD0"/>
    <w:rsid w:val="00791308"/>
    <w:rsid w:val="007916C1"/>
    <w:rsid w:val="00795BE3"/>
    <w:rsid w:val="007A00EE"/>
    <w:rsid w:val="007A1F68"/>
    <w:rsid w:val="007A5761"/>
    <w:rsid w:val="007A5DE3"/>
    <w:rsid w:val="007A6FFC"/>
    <w:rsid w:val="007B0AC8"/>
    <w:rsid w:val="007B2ACD"/>
    <w:rsid w:val="007B440D"/>
    <w:rsid w:val="007B62E3"/>
    <w:rsid w:val="007B6A43"/>
    <w:rsid w:val="007B6D03"/>
    <w:rsid w:val="007C0BD2"/>
    <w:rsid w:val="007C3D42"/>
    <w:rsid w:val="007C66A7"/>
    <w:rsid w:val="007C69F3"/>
    <w:rsid w:val="007D4767"/>
    <w:rsid w:val="007D528D"/>
    <w:rsid w:val="007E2F62"/>
    <w:rsid w:val="007E4EC1"/>
    <w:rsid w:val="007E5089"/>
    <w:rsid w:val="007E633F"/>
    <w:rsid w:val="007E7591"/>
    <w:rsid w:val="007F184E"/>
    <w:rsid w:val="00817249"/>
    <w:rsid w:val="00820318"/>
    <w:rsid w:val="0082647E"/>
    <w:rsid w:val="00830BB8"/>
    <w:rsid w:val="00830DC7"/>
    <w:rsid w:val="00831B9D"/>
    <w:rsid w:val="0083317C"/>
    <w:rsid w:val="0083620D"/>
    <w:rsid w:val="00844B2F"/>
    <w:rsid w:val="00844E62"/>
    <w:rsid w:val="00853BE4"/>
    <w:rsid w:val="008540C5"/>
    <w:rsid w:val="008552D9"/>
    <w:rsid w:val="008556AB"/>
    <w:rsid w:val="00855CAB"/>
    <w:rsid w:val="00861D92"/>
    <w:rsid w:val="00861DD2"/>
    <w:rsid w:val="008723D7"/>
    <w:rsid w:val="00875E03"/>
    <w:rsid w:val="00880DE2"/>
    <w:rsid w:val="00882278"/>
    <w:rsid w:val="008831F2"/>
    <w:rsid w:val="008869F6"/>
    <w:rsid w:val="00892A97"/>
    <w:rsid w:val="008952A4"/>
    <w:rsid w:val="00897DF9"/>
    <w:rsid w:val="008A1D56"/>
    <w:rsid w:val="008A662F"/>
    <w:rsid w:val="008A7494"/>
    <w:rsid w:val="008B5A80"/>
    <w:rsid w:val="008B5C38"/>
    <w:rsid w:val="008B62DF"/>
    <w:rsid w:val="008C03D0"/>
    <w:rsid w:val="008C5EDC"/>
    <w:rsid w:val="008D0256"/>
    <w:rsid w:val="008D67F4"/>
    <w:rsid w:val="008D680C"/>
    <w:rsid w:val="008F2517"/>
    <w:rsid w:val="008F3D29"/>
    <w:rsid w:val="008F64B2"/>
    <w:rsid w:val="008F7B5B"/>
    <w:rsid w:val="0090087C"/>
    <w:rsid w:val="00903428"/>
    <w:rsid w:val="0090370A"/>
    <w:rsid w:val="009072BB"/>
    <w:rsid w:val="00907AD3"/>
    <w:rsid w:val="00911729"/>
    <w:rsid w:val="009139B5"/>
    <w:rsid w:val="00913B28"/>
    <w:rsid w:val="009152EA"/>
    <w:rsid w:val="00922439"/>
    <w:rsid w:val="00922BB4"/>
    <w:rsid w:val="00922D35"/>
    <w:rsid w:val="00922E1C"/>
    <w:rsid w:val="009244EE"/>
    <w:rsid w:val="00933B2F"/>
    <w:rsid w:val="00934D42"/>
    <w:rsid w:val="00935E39"/>
    <w:rsid w:val="00941775"/>
    <w:rsid w:val="0094536A"/>
    <w:rsid w:val="00945557"/>
    <w:rsid w:val="00946AB1"/>
    <w:rsid w:val="00946B6C"/>
    <w:rsid w:val="00953B96"/>
    <w:rsid w:val="009636CB"/>
    <w:rsid w:val="00966732"/>
    <w:rsid w:val="00970D1B"/>
    <w:rsid w:val="00975EFC"/>
    <w:rsid w:val="00976B59"/>
    <w:rsid w:val="009779BA"/>
    <w:rsid w:val="00981EEF"/>
    <w:rsid w:val="00990CC4"/>
    <w:rsid w:val="00990EB5"/>
    <w:rsid w:val="00991B3E"/>
    <w:rsid w:val="009939DE"/>
    <w:rsid w:val="00995A6E"/>
    <w:rsid w:val="00996326"/>
    <w:rsid w:val="009A0405"/>
    <w:rsid w:val="009A4BC7"/>
    <w:rsid w:val="009B1C82"/>
    <w:rsid w:val="009B57B5"/>
    <w:rsid w:val="009B76EC"/>
    <w:rsid w:val="009C0ED2"/>
    <w:rsid w:val="009C6279"/>
    <w:rsid w:val="009C70B9"/>
    <w:rsid w:val="009D073D"/>
    <w:rsid w:val="009D2145"/>
    <w:rsid w:val="009D2DEE"/>
    <w:rsid w:val="009D3044"/>
    <w:rsid w:val="009D716C"/>
    <w:rsid w:val="009E0C40"/>
    <w:rsid w:val="009E49ED"/>
    <w:rsid w:val="009F028E"/>
    <w:rsid w:val="009F2DB9"/>
    <w:rsid w:val="009F3811"/>
    <w:rsid w:val="00A00842"/>
    <w:rsid w:val="00A0094E"/>
    <w:rsid w:val="00A01D08"/>
    <w:rsid w:val="00A03080"/>
    <w:rsid w:val="00A038FC"/>
    <w:rsid w:val="00A11116"/>
    <w:rsid w:val="00A122F9"/>
    <w:rsid w:val="00A125A4"/>
    <w:rsid w:val="00A143E4"/>
    <w:rsid w:val="00A150D7"/>
    <w:rsid w:val="00A16EB5"/>
    <w:rsid w:val="00A21161"/>
    <w:rsid w:val="00A22881"/>
    <w:rsid w:val="00A23561"/>
    <w:rsid w:val="00A23B0D"/>
    <w:rsid w:val="00A24F14"/>
    <w:rsid w:val="00A26E6C"/>
    <w:rsid w:val="00A30DDA"/>
    <w:rsid w:val="00A32896"/>
    <w:rsid w:val="00A32D9C"/>
    <w:rsid w:val="00A336A8"/>
    <w:rsid w:val="00A37347"/>
    <w:rsid w:val="00A37DA8"/>
    <w:rsid w:val="00A51AE5"/>
    <w:rsid w:val="00A53DE7"/>
    <w:rsid w:val="00A56FAB"/>
    <w:rsid w:val="00A60E53"/>
    <w:rsid w:val="00A623E0"/>
    <w:rsid w:val="00A62707"/>
    <w:rsid w:val="00A62E8A"/>
    <w:rsid w:val="00A62EF8"/>
    <w:rsid w:val="00A639E8"/>
    <w:rsid w:val="00A765B2"/>
    <w:rsid w:val="00A77664"/>
    <w:rsid w:val="00A77D38"/>
    <w:rsid w:val="00A853DC"/>
    <w:rsid w:val="00A92F45"/>
    <w:rsid w:val="00A9540B"/>
    <w:rsid w:val="00AA0214"/>
    <w:rsid w:val="00AA5136"/>
    <w:rsid w:val="00AA5921"/>
    <w:rsid w:val="00AB277F"/>
    <w:rsid w:val="00AB2F41"/>
    <w:rsid w:val="00AD7399"/>
    <w:rsid w:val="00AE1E83"/>
    <w:rsid w:val="00AE2760"/>
    <w:rsid w:val="00AE325A"/>
    <w:rsid w:val="00AE353C"/>
    <w:rsid w:val="00AE39DD"/>
    <w:rsid w:val="00AE4516"/>
    <w:rsid w:val="00AE5DAD"/>
    <w:rsid w:val="00AE6611"/>
    <w:rsid w:val="00AF2A27"/>
    <w:rsid w:val="00AF6376"/>
    <w:rsid w:val="00B003D8"/>
    <w:rsid w:val="00B01CA8"/>
    <w:rsid w:val="00B02B0E"/>
    <w:rsid w:val="00B02D50"/>
    <w:rsid w:val="00B034D2"/>
    <w:rsid w:val="00B03DBC"/>
    <w:rsid w:val="00B044B2"/>
    <w:rsid w:val="00B10F33"/>
    <w:rsid w:val="00B12440"/>
    <w:rsid w:val="00B145B9"/>
    <w:rsid w:val="00B2091A"/>
    <w:rsid w:val="00B215F9"/>
    <w:rsid w:val="00B21CCE"/>
    <w:rsid w:val="00B2219A"/>
    <w:rsid w:val="00B30961"/>
    <w:rsid w:val="00B3311F"/>
    <w:rsid w:val="00B33773"/>
    <w:rsid w:val="00B400AD"/>
    <w:rsid w:val="00B41B5B"/>
    <w:rsid w:val="00B43118"/>
    <w:rsid w:val="00B469D0"/>
    <w:rsid w:val="00B57594"/>
    <w:rsid w:val="00B616D1"/>
    <w:rsid w:val="00B674C7"/>
    <w:rsid w:val="00B711B7"/>
    <w:rsid w:val="00B71AD4"/>
    <w:rsid w:val="00B75125"/>
    <w:rsid w:val="00B771AA"/>
    <w:rsid w:val="00B829DA"/>
    <w:rsid w:val="00B85311"/>
    <w:rsid w:val="00B8606A"/>
    <w:rsid w:val="00B962BC"/>
    <w:rsid w:val="00BA0997"/>
    <w:rsid w:val="00BA0CCB"/>
    <w:rsid w:val="00BA5F13"/>
    <w:rsid w:val="00BB3A61"/>
    <w:rsid w:val="00BB644A"/>
    <w:rsid w:val="00BC3690"/>
    <w:rsid w:val="00BC4F20"/>
    <w:rsid w:val="00BD1DD7"/>
    <w:rsid w:val="00BE398F"/>
    <w:rsid w:val="00BE4D6D"/>
    <w:rsid w:val="00BF08A4"/>
    <w:rsid w:val="00BF224E"/>
    <w:rsid w:val="00BF285A"/>
    <w:rsid w:val="00BF3480"/>
    <w:rsid w:val="00BF4992"/>
    <w:rsid w:val="00BF6EE1"/>
    <w:rsid w:val="00C00978"/>
    <w:rsid w:val="00C03A12"/>
    <w:rsid w:val="00C03E69"/>
    <w:rsid w:val="00C04EBA"/>
    <w:rsid w:val="00C07785"/>
    <w:rsid w:val="00C11B45"/>
    <w:rsid w:val="00C136CF"/>
    <w:rsid w:val="00C24110"/>
    <w:rsid w:val="00C24B30"/>
    <w:rsid w:val="00C24CA1"/>
    <w:rsid w:val="00C2607C"/>
    <w:rsid w:val="00C31EFA"/>
    <w:rsid w:val="00C46080"/>
    <w:rsid w:val="00C55E10"/>
    <w:rsid w:val="00C61232"/>
    <w:rsid w:val="00C65993"/>
    <w:rsid w:val="00C67AAD"/>
    <w:rsid w:val="00C70B80"/>
    <w:rsid w:val="00C71E52"/>
    <w:rsid w:val="00C74B0F"/>
    <w:rsid w:val="00C765C2"/>
    <w:rsid w:val="00C776C6"/>
    <w:rsid w:val="00C8468E"/>
    <w:rsid w:val="00C86EFC"/>
    <w:rsid w:val="00C90D25"/>
    <w:rsid w:val="00CA1607"/>
    <w:rsid w:val="00CA67AA"/>
    <w:rsid w:val="00CB40EC"/>
    <w:rsid w:val="00CC17DC"/>
    <w:rsid w:val="00CD2769"/>
    <w:rsid w:val="00CD40C1"/>
    <w:rsid w:val="00CD4690"/>
    <w:rsid w:val="00CD5679"/>
    <w:rsid w:val="00CD5DF4"/>
    <w:rsid w:val="00CD7064"/>
    <w:rsid w:val="00CE31A2"/>
    <w:rsid w:val="00CE38F7"/>
    <w:rsid w:val="00CE41C7"/>
    <w:rsid w:val="00CE6BFF"/>
    <w:rsid w:val="00CE755E"/>
    <w:rsid w:val="00CF0371"/>
    <w:rsid w:val="00CF7122"/>
    <w:rsid w:val="00D01AF7"/>
    <w:rsid w:val="00D0419D"/>
    <w:rsid w:val="00D04602"/>
    <w:rsid w:val="00D056D2"/>
    <w:rsid w:val="00D07A03"/>
    <w:rsid w:val="00D15056"/>
    <w:rsid w:val="00D23209"/>
    <w:rsid w:val="00D239A8"/>
    <w:rsid w:val="00D300CC"/>
    <w:rsid w:val="00D35936"/>
    <w:rsid w:val="00D36755"/>
    <w:rsid w:val="00D44964"/>
    <w:rsid w:val="00D5208F"/>
    <w:rsid w:val="00D65619"/>
    <w:rsid w:val="00D66A8B"/>
    <w:rsid w:val="00D748E4"/>
    <w:rsid w:val="00D75FF2"/>
    <w:rsid w:val="00D76F1D"/>
    <w:rsid w:val="00D805AA"/>
    <w:rsid w:val="00D81983"/>
    <w:rsid w:val="00D859D4"/>
    <w:rsid w:val="00D8792E"/>
    <w:rsid w:val="00D92D52"/>
    <w:rsid w:val="00D938E9"/>
    <w:rsid w:val="00D93CD4"/>
    <w:rsid w:val="00DA4022"/>
    <w:rsid w:val="00DA5C37"/>
    <w:rsid w:val="00DB1E72"/>
    <w:rsid w:val="00DB3D7F"/>
    <w:rsid w:val="00DB64BB"/>
    <w:rsid w:val="00DB7505"/>
    <w:rsid w:val="00DC523D"/>
    <w:rsid w:val="00DC767F"/>
    <w:rsid w:val="00DD0280"/>
    <w:rsid w:val="00DD5307"/>
    <w:rsid w:val="00DD7E76"/>
    <w:rsid w:val="00DE63C2"/>
    <w:rsid w:val="00DF2569"/>
    <w:rsid w:val="00DF29CF"/>
    <w:rsid w:val="00DF5FE9"/>
    <w:rsid w:val="00DF6AD0"/>
    <w:rsid w:val="00DF702E"/>
    <w:rsid w:val="00E00570"/>
    <w:rsid w:val="00E042F6"/>
    <w:rsid w:val="00E1303A"/>
    <w:rsid w:val="00E31206"/>
    <w:rsid w:val="00E355BA"/>
    <w:rsid w:val="00E36B26"/>
    <w:rsid w:val="00E43EBA"/>
    <w:rsid w:val="00E470BC"/>
    <w:rsid w:val="00E47656"/>
    <w:rsid w:val="00E47B20"/>
    <w:rsid w:val="00E569CE"/>
    <w:rsid w:val="00E5785B"/>
    <w:rsid w:val="00E63BC0"/>
    <w:rsid w:val="00E64D4F"/>
    <w:rsid w:val="00E65DA1"/>
    <w:rsid w:val="00E70830"/>
    <w:rsid w:val="00E73BA0"/>
    <w:rsid w:val="00E73D55"/>
    <w:rsid w:val="00E8476C"/>
    <w:rsid w:val="00E91A9D"/>
    <w:rsid w:val="00E93B46"/>
    <w:rsid w:val="00E95E9A"/>
    <w:rsid w:val="00EA1391"/>
    <w:rsid w:val="00EA2D25"/>
    <w:rsid w:val="00EA3B18"/>
    <w:rsid w:val="00EB12BD"/>
    <w:rsid w:val="00EB66E4"/>
    <w:rsid w:val="00EC04DC"/>
    <w:rsid w:val="00EC66A2"/>
    <w:rsid w:val="00ED003F"/>
    <w:rsid w:val="00ED0468"/>
    <w:rsid w:val="00ED1D5F"/>
    <w:rsid w:val="00ED24A6"/>
    <w:rsid w:val="00EE40FC"/>
    <w:rsid w:val="00EF0214"/>
    <w:rsid w:val="00EF2EFE"/>
    <w:rsid w:val="00F02659"/>
    <w:rsid w:val="00F03A08"/>
    <w:rsid w:val="00F0450C"/>
    <w:rsid w:val="00F05BA8"/>
    <w:rsid w:val="00F068A1"/>
    <w:rsid w:val="00F14068"/>
    <w:rsid w:val="00F1451D"/>
    <w:rsid w:val="00F15277"/>
    <w:rsid w:val="00F17923"/>
    <w:rsid w:val="00F219BE"/>
    <w:rsid w:val="00F24F34"/>
    <w:rsid w:val="00F26B09"/>
    <w:rsid w:val="00F31DD6"/>
    <w:rsid w:val="00F378F1"/>
    <w:rsid w:val="00F443D9"/>
    <w:rsid w:val="00F51332"/>
    <w:rsid w:val="00F541E4"/>
    <w:rsid w:val="00F63C81"/>
    <w:rsid w:val="00F664CA"/>
    <w:rsid w:val="00F67571"/>
    <w:rsid w:val="00F73527"/>
    <w:rsid w:val="00F73D8F"/>
    <w:rsid w:val="00F743EB"/>
    <w:rsid w:val="00F804B6"/>
    <w:rsid w:val="00F80EEE"/>
    <w:rsid w:val="00F8114C"/>
    <w:rsid w:val="00F85577"/>
    <w:rsid w:val="00F855B7"/>
    <w:rsid w:val="00F879F6"/>
    <w:rsid w:val="00F944A2"/>
    <w:rsid w:val="00F9459C"/>
    <w:rsid w:val="00F977F7"/>
    <w:rsid w:val="00FA1A56"/>
    <w:rsid w:val="00FA1C32"/>
    <w:rsid w:val="00FB5BA7"/>
    <w:rsid w:val="00FB669D"/>
    <w:rsid w:val="00FC0F24"/>
    <w:rsid w:val="00FC325C"/>
    <w:rsid w:val="00FC4217"/>
    <w:rsid w:val="00FD1FEA"/>
    <w:rsid w:val="00FD6146"/>
    <w:rsid w:val="00FD7538"/>
    <w:rsid w:val="00FD7868"/>
    <w:rsid w:val="00FE7E3A"/>
    <w:rsid w:val="0237474D"/>
    <w:rsid w:val="0312C7D5"/>
    <w:rsid w:val="03879C3E"/>
    <w:rsid w:val="03D04B15"/>
    <w:rsid w:val="044349A7"/>
    <w:rsid w:val="05168128"/>
    <w:rsid w:val="05394CD0"/>
    <w:rsid w:val="069C8975"/>
    <w:rsid w:val="07C2BEF4"/>
    <w:rsid w:val="08C7EF46"/>
    <w:rsid w:val="09100083"/>
    <w:rsid w:val="09E9F24B"/>
    <w:rsid w:val="0A83D8DF"/>
    <w:rsid w:val="0A9D25C3"/>
    <w:rsid w:val="0AB31D04"/>
    <w:rsid w:val="0B26CF90"/>
    <w:rsid w:val="0C7CF0F4"/>
    <w:rsid w:val="0CBB820C"/>
    <w:rsid w:val="1524F020"/>
    <w:rsid w:val="152CA4F2"/>
    <w:rsid w:val="1653B387"/>
    <w:rsid w:val="181B6680"/>
    <w:rsid w:val="1899B0EC"/>
    <w:rsid w:val="193AA2B7"/>
    <w:rsid w:val="193B211E"/>
    <w:rsid w:val="1A9A2130"/>
    <w:rsid w:val="1B8B8684"/>
    <w:rsid w:val="1D59259C"/>
    <w:rsid w:val="1EC7A8B0"/>
    <w:rsid w:val="1FBE71DC"/>
    <w:rsid w:val="2044C2DF"/>
    <w:rsid w:val="207E5D1D"/>
    <w:rsid w:val="21443F61"/>
    <w:rsid w:val="215D1B75"/>
    <w:rsid w:val="2243DE6A"/>
    <w:rsid w:val="23EE246B"/>
    <w:rsid w:val="247ED74F"/>
    <w:rsid w:val="25BC3A4E"/>
    <w:rsid w:val="2933FE24"/>
    <w:rsid w:val="2E1AB3AA"/>
    <w:rsid w:val="2E227620"/>
    <w:rsid w:val="2EA05223"/>
    <w:rsid w:val="31277404"/>
    <w:rsid w:val="326855B6"/>
    <w:rsid w:val="33963AF7"/>
    <w:rsid w:val="3506E887"/>
    <w:rsid w:val="3731FA81"/>
    <w:rsid w:val="37833E4A"/>
    <w:rsid w:val="3BEBBCC0"/>
    <w:rsid w:val="3D27C862"/>
    <w:rsid w:val="3E85C511"/>
    <w:rsid w:val="3F6E3E26"/>
    <w:rsid w:val="407D384A"/>
    <w:rsid w:val="42384A0C"/>
    <w:rsid w:val="43D9836C"/>
    <w:rsid w:val="43ED111A"/>
    <w:rsid w:val="43F7FD95"/>
    <w:rsid w:val="448C67CA"/>
    <w:rsid w:val="453DE7B0"/>
    <w:rsid w:val="454359F4"/>
    <w:rsid w:val="454FD326"/>
    <w:rsid w:val="46311389"/>
    <w:rsid w:val="46FE03FA"/>
    <w:rsid w:val="47E10FC7"/>
    <w:rsid w:val="482CAE9B"/>
    <w:rsid w:val="4C0FF433"/>
    <w:rsid w:val="4D9B7486"/>
    <w:rsid w:val="4E554979"/>
    <w:rsid w:val="4F14085A"/>
    <w:rsid w:val="4FFA3650"/>
    <w:rsid w:val="50B26BC5"/>
    <w:rsid w:val="510FAA08"/>
    <w:rsid w:val="518BDD6B"/>
    <w:rsid w:val="53F01A45"/>
    <w:rsid w:val="56BB6F9C"/>
    <w:rsid w:val="577EC8BD"/>
    <w:rsid w:val="57EC9387"/>
    <w:rsid w:val="58DE272D"/>
    <w:rsid w:val="59882169"/>
    <w:rsid w:val="5C5CC872"/>
    <w:rsid w:val="5CE52493"/>
    <w:rsid w:val="5D5A7129"/>
    <w:rsid w:val="5E92EC61"/>
    <w:rsid w:val="5F0A4980"/>
    <w:rsid w:val="63A3E31A"/>
    <w:rsid w:val="63B73C53"/>
    <w:rsid w:val="644103F3"/>
    <w:rsid w:val="649E7B96"/>
    <w:rsid w:val="66D4BA94"/>
    <w:rsid w:val="67575264"/>
    <w:rsid w:val="68311819"/>
    <w:rsid w:val="6A829160"/>
    <w:rsid w:val="6AD7C006"/>
    <w:rsid w:val="6B54F8E6"/>
    <w:rsid w:val="6DE10C42"/>
    <w:rsid w:val="6E46309D"/>
    <w:rsid w:val="6F4F5591"/>
    <w:rsid w:val="6FAA4645"/>
    <w:rsid w:val="6FFCEB1D"/>
    <w:rsid w:val="70527FB7"/>
    <w:rsid w:val="705EB283"/>
    <w:rsid w:val="71CAF900"/>
    <w:rsid w:val="735C9F76"/>
    <w:rsid w:val="7366C961"/>
    <w:rsid w:val="7375C7D3"/>
    <w:rsid w:val="740FD2EE"/>
    <w:rsid w:val="74EF3EFA"/>
    <w:rsid w:val="764E8A42"/>
    <w:rsid w:val="76944038"/>
    <w:rsid w:val="76C23CCE"/>
    <w:rsid w:val="774E6517"/>
    <w:rsid w:val="7767E757"/>
    <w:rsid w:val="77EB9CBB"/>
    <w:rsid w:val="78301099"/>
    <w:rsid w:val="79030E57"/>
    <w:rsid w:val="79A1EA26"/>
    <w:rsid w:val="79CBE0FA"/>
    <w:rsid w:val="7AAE390A"/>
    <w:rsid w:val="7B67B15B"/>
    <w:rsid w:val="7CF314CB"/>
    <w:rsid w:val="7D34E7AD"/>
    <w:rsid w:val="7DB6B534"/>
    <w:rsid w:val="7E0BEADB"/>
    <w:rsid w:val="7FA7B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B34B"/>
  <w15:chartTrackingRefBased/>
  <w15:docId w15:val="{0CEB8132-7F61-48EE-8B6D-D214D54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bodytext">
    <w:name w:val="x_msobodytext"/>
    <w:basedOn w:val="Normalny"/>
    <w:rsid w:val="005E3C3E"/>
    <w:pPr>
      <w:spacing w:after="120" w:line="240" w:lineRule="auto"/>
    </w:pPr>
    <w:rPr>
      <w:rFonts w:ascii="Calibri" w:hAnsi="Calibri" w:cs="Calibri"/>
      <w:lang w:eastAsia="pl-PL"/>
    </w:rPr>
  </w:style>
  <w:style w:type="paragraph" w:customStyle="1" w:styleId="paragraph">
    <w:name w:val="paragraph"/>
    <w:basedOn w:val="Normalny"/>
    <w:rsid w:val="008A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1D56"/>
  </w:style>
  <w:style w:type="character" w:customStyle="1" w:styleId="eop">
    <w:name w:val="eop"/>
    <w:basedOn w:val="Domylnaczcionkaakapitu"/>
    <w:rsid w:val="008A1D56"/>
  </w:style>
  <w:style w:type="character" w:customStyle="1" w:styleId="spellingerror">
    <w:name w:val="spellingerror"/>
    <w:basedOn w:val="Domylnaczcionkaakapitu"/>
    <w:rsid w:val="008A1D56"/>
  </w:style>
  <w:style w:type="character" w:customStyle="1" w:styleId="scxw235807056">
    <w:name w:val="scxw235807056"/>
    <w:basedOn w:val="Domylnaczcionkaakapitu"/>
    <w:rsid w:val="008A1D56"/>
  </w:style>
  <w:style w:type="character" w:styleId="Hipercze">
    <w:name w:val="Hyperlink"/>
    <w:basedOn w:val="Domylnaczcionkaakapitu"/>
    <w:uiPriority w:val="99"/>
    <w:unhideWhenUsed/>
    <w:rsid w:val="00164E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CC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1CCE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Domylnaczcionkaakapitu"/>
    <w:rsid w:val="00C776C6"/>
  </w:style>
  <w:style w:type="paragraph" w:styleId="NormalnyWeb">
    <w:name w:val="Normal (Web)"/>
    <w:basedOn w:val="Normalny"/>
    <w:uiPriority w:val="99"/>
    <w:unhideWhenUsed/>
    <w:rsid w:val="00E65DA1"/>
    <w:pPr>
      <w:spacing w:before="100" w:beforeAutospacing="1" w:after="100" w:afterAutospacing="1" w:line="240" w:lineRule="auto"/>
    </w:pPr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2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8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8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8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ndacja.digitaluniversity.pl/work-in-tech-ukraine-u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069db-5b97-4e4e-af6e-39f081db7f85" xsi:nil="true"/>
    <lcf76f155ced4ddcb4097134ff3c332f xmlns="a76faee8-11b8-4ea8-a9e5-dd9ff4e84c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DDB408E4514458151CDF581439538" ma:contentTypeVersion="10" ma:contentTypeDescription="Utwórz nowy dokument." ma:contentTypeScope="" ma:versionID="3ef563d9eedeb5fe7ca4cb5f15b0fd64">
  <xsd:schema xmlns:xsd="http://www.w3.org/2001/XMLSchema" xmlns:xs="http://www.w3.org/2001/XMLSchema" xmlns:p="http://schemas.microsoft.com/office/2006/metadata/properties" xmlns:ns2="a76faee8-11b8-4ea8-a9e5-dd9ff4e84c90" xmlns:ns3="8b4069db-5b97-4e4e-af6e-39f081db7f85" targetNamespace="http://schemas.microsoft.com/office/2006/metadata/properties" ma:root="true" ma:fieldsID="e3701f002878f9172cb0e17c864f48b7" ns2:_="" ns3:_="">
    <xsd:import namespace="a76faee8-11b8-4ea8-a9e5-dd9ff4e84c90"/>
    <xsd:import namespace="8b4069db-5b97-4e4e-af6e-39f081db7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faee8-11b8-4ea8-a9e5-dd9ff4e84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b950089c-eef4-4cf3-9a5a-19e4f99f9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069db-5b97-4e4e-af6e-39f081db7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46bf724-60f9-429a-bfbc-2c9bcbc50ba1}" ma:internalName="TaxCatchAll" ma:showField="CatchAllData" ma:web="8b4069db-5b97-4e4e-af6e-39f081db7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715C-0B50-4899-9231-9A0E43079FD3}">
  <ds:schemaRefs>
    <ds:schemaRef ds:uri="http://schemas.microsoft.com/office/2006/metadata/properties"/>
    <ds:schemaRef ds:uri="http://schemas.microsoft.com/office/infopath/2007/PartnerControls"/>
    <ds:schemaRef ds:uri="8b4069db-5b97-4e4e-af6e-39f081db7f85"/>
    <ds:schemaRef ds:uri="a76faee8-11b8-4ea8-a9e5-dd9ff4e84c90"/>
  </ds:schemaRefs>
</ds:datastoreItem>
</file>

<file path=customXml/itemProps2.xml><?xml version="1.0" encoding="utf-8"?>
<ds:datastoreItem xmlns:ds="http://schemas.openxmlformats.org/officeDocument/2006/customXml" ds:itemID="{25F69AD1-D329-467C-B690-C42C6CFAB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5E994-4563-41C1-BB6E-C3058CFEC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faee8-11b8-4ea8-a9e5-dd9ff4e84c90"/>
    <ds:schemaRef ds:uri="8b4069db-5b97-4e4e-af6e-39f081db7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E0CA9-8D85-4170-A213-3EA81595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Urbańczyk</dc:creator>
  <cp:keywords/>
  <dc:description/>
  <cp:lastModifiedBy>Aneta Urbańczyk</cp:lastModifiedBy>
  <cp:revision>35</cp:revision>
  <dcterms:created xsi:type="dcterms:W3CDTF">2022-10-31T06:53:00Z</dcterms:created>
  <dcterms:modified xsi:type="dcterms:W3CDTF">2023-05-09T09:38:00Z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0x0101006FBDDB408E4514458151CDF581439538</vt:lpwstr>
  </property>
  <property fmtid="{D5CDD505-2E9C-101B-9397-08002B2CF9AE}" pid="3" name="MediaServiceImageTags">
    <vt:lpwstr/>
  </property>
</Properties>
</file>