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94B86" w14:textId="3FE644E9" w:rsidR="00B732A1" w:rsidRDefault="00B732A1" w:rsidP="00B732A1">
      <w:bookmarkStart w:id="0" w:name="_GoBack"/>
      <w:bookmarkEnd w:id="0"/>
    </w:p>
    <w:p w14:paraId="7FEE85BE" w14:textId="424214FE" w:rsidR="00002E6B" w:rsidRDefault="00991E67" w:rsidP="00002E6B">
      <w:pPr>
        <w:jc w:val="right"/>
      </w:pPr>
      <w:r>
        <w:t>Poznań, 30</w:t>
      </w:r>
      <w:r w:rsidR="00002E6B">
        <w:t xml:space="preserve"> marca 2022r.</w:t>
      </w:r>
    </w:p>
    <w:p w14:paraId="5669D900" w14:textId="77777777" w:rsidR="00002E6B" w:rsidRDefault="00002E6B" w:rsidP="00002E6B"/>
    <w:p w14:paraId="757CC201" w14:textId="5CE849F3" w:rsidR="00002E6B" w:rsidRPr="000F216B" w:rsidRDefault="00002E6B" w:rsidP="00002E6B">
      <w:pPr>
        <w:rPr>
          <w:rFonts w:cs="Times New Roman"/>
          <w:szCs w:val="24"/>
        </w:rPr>
      </w:pPr>
      <w:r w:rsidRPr="000F216B">
        <w:rPr>
          <w:rFonts w:cs="Times New Roman"/>
          <w:szCs w:val="24"/>
        </w:rPr>
        <w:t>Szanowni Państwo,</w:t>
      </w:r>
    </w:p>
    <w:p w14:paraId="4E2B8C56" w14:textId="77777777" w:rsidR="00002E6B" w:rsidRPr="000F216B" w:rsidRDefault="00002E6B" w:rsidP="00002E6B">
      <w:pPr>
        <w:rPr>
          <w:rFonts w:cs="Times New Roman"/>
          <w:szCs w:val="24"/>
        </w:rPr>
      </w:pPr>
    </w:p>
    <w:p w14:paraId="77B38F56" w14:textId="6EF3E946" w:rsidR="00002E6B" w:rsidRPr="000F216B" w:rsidRDefault="00002E6B" w:rsidP="00991E67">
      <w:pPr>
        <w:jc w:val="both"/>
        <w:rPr>
          <w:rFonts w:cs="Times New Roman"/>
          <w:b/>
          <w:bCs/>
          <w:szCs w:val="24"/>
        </w:rPr>
      </w:pPr>
      <w:r w:rsidRPr="000F216B">
        <w:rPr>
          <w:rFonts w:cs="Times New Roman"/>
          <w:szCs w:val="24"/>
        </w:rPr>
        <w:t>Informujemy o rozpoczęciu naboru na nieodpłatne (finansowane w 100% przez Ministerstwo Edukacji i Nauki) studia podyplomowe (</w:t>
      </w:r>
      <w:r w:rsidR="00991E67" w:rsidRPr="000F216B">
        <w:rPr>
          <w:rFonts w:cs="Times New Roman"/>
          <w:szCs w:val="24"/>
        </w:rPr>
        <w:t>dwusemestralne</w:t>
      </w:r>
      <w:r w:rsidR="00EB40DB" w:rsidRPr="000F216B">
        <w:rPr>
          <w:rFonts w:cs="Times New Roman"/>
          <w:szCs w:val="24"/>
        </w:rPr>
        <w:t xml:space="preserve">, </w:t>
      </w:r>
      <w:r w:rsidR="00991E67" w:rsidRPr="000F216B">
        <w:rPr>
          <w:rFonts w:cs="Times New Roman"/>
          <w:szCs w:val="24"/>
        </w:rPr>
        <w:t xml:space="preserve">kwiecień- grudzień </w:t>
      </w:r>
      <w:r w:rsidR="00EB40DB" w:rsidRPr="000F216B">
        <w:rPr>
          <w:rFonts w:cs="Times New Roman"/>
          <w:szCs w:val="24"/>
        </w:rPr>
        <w:t>2022</w:t>
      </w:r>
      <w:r w:rsidRPr="000F216B">
        <w:rPr>
          <w:rFonts w:cs="Times New Roman"/>
          <w:szCs w:val="24"/>
        </w:rPr>
        <w:t xml:space="preserve">) </w:t>
      </w:r>
      <w:r w:rsidR="00991E67" w:rsidRPr="000F216B">
        <w:rPr>
          <w:rFonts w:cs="Times New Roman"/>
          <w:b/>
          <w:bCs/>
          <w:szCs w:val="24"/>
        </w:rPr>
        <w:t>Doskonalące studia podyplomowe dla nauczycieli szkół podstawowych i ponadpodstawowych prowadzących zajęcia z uczniami o zróżnicowanych potrzebach rozwojowych i edukacyjnych</w:t>
      </w:r>
      <w:r w:rsidRPr="000F216B">
        <w:rPr>
          <w:rFonts w:cs="Times New Roman"/>
          <w:b/>
          <w:bCs/>
          <w:szCs w:val="24"/>
        </w:rPr>
        <w:t>.</w:t>
      </w:r>
    </w:p>
    <w:p w14:paraId="0D191E92" w14:textId="77777777" w:rsidR="00002E6B" w:rsidRPr="000F216B" w:rsidRDefault="00002E6B" w:rsidP="00991E67">
      <w:pPr>
        <w:rPr>
          <w:rFonts w:cs="Times New Roman"/>
          <w:b/>
          <w:bCs/>
          <w:szCs w:val="24"/>
        </w:rPr>
      </w:pPr>
    </w:p>
    <w:p w14:paraId="3E8EDD1D" w14:textId="06A7CDA2" w:rsidR="00002E6B" w:rsidRPr="000F216B" w:rsidRDefault="00002E6B" w:rsidP="00991E67">
      <w:pPr>
        <w:rPr>
          <w:rFonts w:cs="Times New Roman"/>
          <w:b/>
          <w:bCs/>
          <w:szCs w:val="24"/>
        </w:rPr>
      </w:pPr>
      <w:r w:rsidRPr="000F216B">
        <w:rPr>
          <w:rFonts w:cs="Times New Roman"/>
          <w:b/>
          <w:bCs/>
          <w:szCs w:val="24"/>
        </w:rPr>
        <w:t>Informacje na stronie:</w:t>
      </w:r>
      <w:r w:rsidR="00991E67" w:rsidRPr="000F216B">
        <w:rPr>
          <w:rFonts w:cs="Times New Roman"/>
          <w:b/>
          <w:bCs/>
          <w:szCs w:val="24"/>
        </w:rPr>
        <w:t xml:space="preserve"> </w:t>
      </w:r>
      <w:hyperlink r:id="rId11" w:history="1">
        <w:r w:rsidR="00991E67" w:rsidRPr="000F216B">
          <w:rPr>
            <w:rStyle w:val="Hipercze"/>
            <w:rFonts w:cs="Times New Roman"/>
            <w:bCs/>
            <w:szCs w:val="24"/>
          </w:rPr>
          <w:t>http://wse.home.amu.edu.pl/podyplomowe/uczniami_o_zroznicowanych_potrzebach_rozwojowych_i_edukacyjnych/</w:t>
        </w:r>
      </w:hyperlink>
      <w:r w:rsidR="00991E67" w:rsidRPr="000F216B">
        <w:rPr>
          <w:rFonts w:cs="Times New Roman"/>
          <w:b/>
          <w:bCs/>
          <w:szCs w:val="24"/>
        </w:rPr>
        <w:t xml:space="preserve"> </w:t>
      </w:r>
    </w:p>
    <w:p w14:paraId="37FD23E4" w14:textId="77777777" w:rsidR="00890532" w:rsidRDefault="00890532" w:rsidP="00991E67">
      <w:pPr>
        <w:jc w:val="both"/>
        <w:outlineLvl w:val="1"/>
        <w:rPr>
          <w:rFonts w:cs="Times New Roman"/>
          <w:szCs w:val="24"/>
        </w:rPr>
      </w:pPr>
    </w:p>
    <w:p w14:paraId="078DB8E0" w14:textId="7C53DAC8" w:rsidR="00991E67" w:rsidRPr="000F216B" w:rsidRDefault="00991E67" w:rsidP="00991E67">
      <w:pPr>
        <w:jc w:val="both"/>
        <w:outlineLvl w:val="1"/>
        <w:rPr>
          <w:rFonts w:cs="Times New Roman"/>
          <w:szCs w:val="24"/>
        </w:rPr>
      </w:pPr>
      <w:r w:rsidRPr="000F216B">
        <w:rPr>
          <w:rFonts w:cs="Times New Roman"/>
          <w:szCs w:val="24"/>
        </w:rPr>
        <w:t xml:space="preserve">W związku ze stale zwiększającą się liczbą uczniów ze specjalnymi potrzebami edukacyjnymi w szkolnictwie ogólnodostępnym, konieczne jest zadbanie, by ich obecność stała się pozytywnym doświadczeniem, przynoszącym korzyści zarówno tej grupie uczniów, jak i ich </w:t>
      </w:r>
      <w:proofErr w:type="spellStart"/>
      <w:r w:rsidRPr="000F216B">
        <w:rPr>
          <w:rFonts w:cs="Times New Roman"/>
          <w:szCs w:val="24"/>
        </w:rPr>
        <w:t>neurotypowo</w:t>
      </w:r>
      <w:proofErr w:type="spellEnd"/>
      <w:r w:rsidRPr="000F216B">
        <w:rPr>
          <w:rFonts w:cs="Times New Roman"/>
          <w:szCs w:val="24"/>
        </w:rPr>
        <w:t xml:space="preserve"> rozwijającym się rówieśnikom. Podstawowym warunkiem powodzenia tak rozumianego włączania szkolnego są kompetencje nauczycieli w zakresie pracy z uczniami o zróżnicowanych potrzebach rozwojowych i edukacyjnych.</w:t>
      </w:r>
    </w:p>
    <w:p w14:paraId="62FA15CE" w14:textId="77777777" w:rsidR="00991E67" w:rsidRPr="000F216B" w:rsidRDefault="00991E67" w:rsidP="00991E67">
      <w:pPr>
        <w:outlineLvl w:val="1"/>
        <w:rPr>
          <w:rFonts w:cs="Times New Roman"/>
          <w:szCs w:val="24"/>
        </w:rPr>
      </w:pPr>
    </w:p>
    <w:p w14:paraId="2F237506" w14:textId="51688CA7" w:rsidR="00991E67" w:rsidRPr="000F216B" w:rsidRDefault="00991E67" w:rsidP="00991E67">
      <w:pPr>
        <w:outlineLvl w:val="1"/>
        <w:rPr>
          <w:rFonts w:cs="Times New Roman"/>
          <w:szCs w:val="24"/>
        </w:rPr>
      </w:pPr>
      <w:r w:rsidRPr="000F216B">
        <w:rPr>
          <w:rFonts w:cs="Times New Roman"/>
          <w:szCs w:val="24"/>
        </w:rPr>
        <w:t>Adresaci:</w:t>
      </w:r>
    </w:p>
    <w:p w14:paraId="7E4D4450" w14:textId="77777777" w:rsidR="00991E67" w:rsidRPr="000F216B" w:rsidRDefault="00991E67" w:rsidP="00991E67">
      <w:pPr>
        <w:outlineLvl w:val="1"/>
        <w:rPr>
          <w:rFonts w:cs="Times New Roman"/>
          <w:szCs w:val="24"/>
        </w:rPr>
      </w:pPr>
      <w:r w:rsidRPr="000F216B">
        <w:rPr>
          <w:rFonts w:cs="Times New Roman"/>
          <w:szCs w:val="24"/>
        </w:rPr>
        <w:t>Czynni zawodowo nauczyciele pracujący w:</w:t>
      </w:r>
    </w:p>
    <w:p w14:paraId="19527E24" w14:textId="77777777" w:rsidR="00991E67" w:rsidRPr="000F216B" w:rsidRDefault="00991E67" w:rsidP="00991E67">
      <w:pPr>
        <w:outlineLvl w:val="1"/>
        <w:rPr>
          <w:rFonts w:cs="Times New Roman"/>
          <w:szCs w:val="24"/>
        </w:rPr>
      </w:pPr>
      <w:r w:rsidRPr="000F216B">
        <w:rPr>
          <w:rFonts w:cs="Times New Roman"/>
          <w:szCs w:val="24"/>
        </w:rPr>
        <w:t>szkole podstawowej w klasach I-III</w:t>
      </w:r>
    </w:p>
    <w:p w14:paraId="63795CD0" w14:textId="58AFA7A0" w:rsidR="00991E67" w:rsidRPr="000F216B" w:rsidRDefault="00991E67" w:rsidP="00991E67">
      <w:pPr>
        <w:outlineLvl w:val="1"/>
        <w:rPr>
          <w:rFonts w:cs="Times New Roman"/>
          <w:szCs w:val="24"/>
        </w:rPr>
      </w:pPr>
      <w:r w:rsidRPr="000F216B">
        <w:rPr>
          <w:rFonts w:cs="Times New Roman"/>
          <w:szCs w:val="24"/>
        </w:rPr>
        <w:t>szkole podstawowej w klasach IV-VIII</w:t>
      </w:r>
    </w:p>
    <w:p w14:paraId="1E078CC8" w14:textId="77777777" w:rsidR="00991E67" w:rsidRPr="000F216B" w:rsidRDefault="00991E67" w:rsidP="00991E67">
      <w:pPr>
        <w:outlineLvl w:val="1"/>
        <w:rPr>
          <w:rFonts w:cs="Times New Roman"/>
          <w:szCs w:val="24"/>
        </w:rPr>
      </w:pPr>
      <w:r w:rsidRPr="000F216B">
        <w:rPr>
          <w:rFonts w:cs="Times New Roman"/>
          <w:szCs w:val="24"/>
        </w:rPr>
        <w:t>szkole ponadpodstawowej</w:t>
      </w:r>
    </w:p>
    <w:p w14:paraId="32E8C653" w14:textId="77777777" w:rsidR="00991E67" w:rsidRPr="000F216B" w:rsidRDefault="00991E67" w:rsidP="00991E67">
      <w:pPr>
        <w:rPr>
          <w:rFonts w:cs="Times New Roman"/>
          <w:b/>
          <w:bCs/>
          <w:szCs w:val="24"/>
        </w:rPr>
      </w:pPr>
    </w:p>
    <w:p w14:paraId="2B597D8B" w14:textId="40E9A876" w:rsidR="00991E67" w:rsidRPr="000F216B" w:rsidRDefault="00002E6B" w:rsidP="00890532">
      <w:pPr>
        <w:rPr>
          <w:rFonts w:cs="Times New Roman"/>
          <w:szCs w:val="24"/>
        </w:rPr>
      </w:pPr>
      <w:r w:rsidRPr="000F216B">
        <w:rPr>
          <w:rFonts w:cs="Times New Roman"/>
          <w:b/>
          <w:bCs/>
          <w:szCs w:val="24"/>
        </w:rPr>
        <w:t>Termin składania dokumentów:</w:t>
      </w:r>
      <w:r w:rsidRPr="000F216B">
        <w:rPr>
          <w:rFonts w:cs="Times New Roman"/>
          <w:szCs w:val="24"/>
        </w:rPr>
        <w:br/>
        <w:t xml:space="preserve">Z uwagi na planowane rozpoczęcie zajęć w </w:t>
      </w:r>
      <w:r w:rsidR="00F84E1B">
        <w:rPr>
          <w:rFonts w:cs="Times New Roman"/>
          <w:szCs w:val="24"/>
        </w:rPr>
        <w:t xml:space="preserve">drugiej połowie </w:t>
      </w:r>
      <w:r w:rsidR="00991E67" w:rsidRPr="000F216B">
        <w:rPr>
          <w:rFonts w:cs="Times New Roman"/>
          <w:szCs w:val="24"/>
        </w:rPr>
        <w:t>kwietni</w:t>
      </w:r>
      <w:r w:rsidR="00F84E1B">
        <w:rPr>
          <w:rFonts w:cs="Times New Roman"/>
          <w:szCs w:val="24"/>
        </w:rPr>
        <w:t>a</w:t>
      </w:r>
      <w:r w:rsidRPr="000F216B">
        <w:rPr>
          <w:rFonts w:cs="Times New Roman"/>
          <w:szCs w:val="24"/>
        </w:rPr>
        <w:t xml:space="preserve"> 2022</w:t>
      </w:r>
      <w:r w:rsidRPr="000F216B">
        <w:rPr>
          <w:rFonts w:cs="Times New Roman"/>
          <w:b/>
          <w:bCs/>
          <w:szCs w:val="24"/>
        </w:rPr>
        <w:t xml:space="preserve"> rekrutacja trwa do </w:t>
      </w:r>
      <w:r w:rsidR="00890532">
        <w:rPr>
          <w:rFonts w:cs="Times New Roman"/>
          <w:b/>
          <w:bCs/>
          <w:szCs w:val="24"/>
        </w:rPr>
        <w:t>20</w:t>
      </w:r>
      <w:r w:rsidRPr="000F216B">
        <w:rPr>
          <w:rFonts w:cs="Times New Roman"/>
          <w:b/>
          <w:bCs/>
          <w:szCs w:val="24"/>
        </w:rPr>
        <w:t xml:space="preserve"> </w:t>
      </w:r>
      <w:r w:rsidR="00991E67" w:rsidRPr="000F216B">
        <w:rPr>
          <w:rFonts w:cs="Times New Roman"/>
          <w:b/>
          <w:bCs/>
          <w:szCs w:val="24"/>
        </w:rPr>
        <w:t>kwietnia</w:t>
      </w:r>
      <w:r w:rsidRPr="000F216B">
        <w:rPr>
          <w:rFonts w:cs="Times New Roman"/>
          <w:b/>
          <w:bCs/>
          <w:szCs w:val="24"/>
        </w:rPr>
        <w:t xml:space="preserve"> 2022 r. </w:t>
      </w:r>
      <w:r w:rsidRPr="000F216B">
        <w:rPr>
          <w:rFonts w:cs="Times New Roman"/>
          <w:szCs w:val="24"/>
        </w:rPr>
        <w:br/>
        <w:t>Dokumenty można składać osobiście lub listem poleconym (</w:t>
      </w:r>
      <w:r w:rsidRPr="000F216B">
        <w:rPr>
          <w:rFonts w:cs="Times New Roman"/>
          <w:b/>
          <w:bCs/>
          <w:szCs w:val="24"/>
        </w:rPr>
        <w:t>liczy się data wpływu do sekretariatu</w:t>
      </w:r>
      <w:r w:rsidR="00991E67" w:rsidRPr="000F216B">
        <w:rPr>
          <w:rFonts w:cs="Times New Roman"/>
          <w:szCs w:val="24"/>
        </w:rPr>
        <w:t>)  z dopiskiem - Doskonalące studia podyplomowe dla nauczycieli</w:t>
      </w:r>
      <w:r w:rsidR="00F46102">
        <w:rPr>
          <w:rFonts w:cs="Times New Roman"/>
          <w:szCs w:val="24"/>
        </w:rPr>
        <w:t xml:space="preserve"> </w:t>
      </w:r>
      <w:r w:rsidR="00F46102" w:rsidRPr="00F46102">
        <w:rPr>
          <w:rFonts w:cs="Times New Roman"/>
          <w:szCs w:val="24"/>
        </w:rPr>
        <w:t>szkół podstawowych i ponadpodstawowych</w:t>
      </w:r>
      <w:r w:rsidRPr="000F216B">
        <w:rPr>
          <w:rFonts w:cs="Times New Roman"/>
          <w:szCs w:val="24"/>
        </w:rPr>
        <w:t xml:space="preserve">, </w:t>
      </w:r>
    </w:p>
    <w:p w14:paraId="25CF0E69" w14:textId="5313D079" w:rsidR="00002E6B" w:rsidRDefault="00375D07" w:rsidP="00991E67">
      <w:pPr>
        <w:autoSpaceDE/>
        <w:autoSpaceDN/>
        <w:spacing w:before="100" w:beforeAutospacing="1" w:after="100" w:afterAutospacing="1" w:line="259" w:lineRule="auto"/>
        <w:rPr>
          <w:rFonts w:cs="Times New Roman"/>
          <w:color w:val="000000"/>
          <w:szCs w:val="24"/>
        </w:rPr>
      </w:pPr>
      <w:hyperlink r:id="rId12" w:history="1">
        <w:r w:rsidR="000F216B" w:rsidRPr="0030383C">
          <w:rPr>
            <w:rStyle w:val="Hipercze"/>
            <w:rFonts w:cs="Times New Roman"/>
            <w:szCs w:val="24"/>
          </w:rPr>
          <w:t>http://wse.home.amu.edu.pl/podyplomowe/uczniami_o_zroznicowanych_potrzebach_rozwojowych_i_edukacyjnych/rekrutacja.php</w:t>
        </w:r>
      </w:hyperlink>
    </w:p>
    <w:p w14:paraId="1368A146" w14:textId="3838B0DA" w:rsidR="00002E6B" w:rsidRPr="000F216B" w:rsidRDefault="00002E6B" w:rsidP="00F46102">
      <w:pPr>
        <w:rPr>
          <w:rFonts w:cs="Times New Roman"/>
          <w:szCs w:val="24"/>
        </w:rPr>
      </w:pPr>
      <w:r w:rsidRPr="000F216B">
        <w:rPr>
          <w:rFonts w:cs="Times New Roman"/>
          <w:b/>
          <w:bCs/>
          <w:szCs w:val="24"/>
        </w:rPr>
        <w:t>Miejsce składania dokumentów:</w:t>
      </w:r>
      <w:r w:rsidRPr="000F216B">
        <w:rPr>
          <w:rFonts w:cs="Times New Roman"/>
          <w:szCs w:val="24"/>
        </w:rPr>
        <w:br/>
        <w:t xml:space="preserve">Dokumenty można składać osobiście w pokoju 119, bud. D przy ul. A. </w:t>
      </w:r>
      <w:r w:rsidR="00991E67" w:rsidRPr="000F216B">
        <w:rPr>
          <w:rFonts w:cs="Times New Roman"/>
          <w:szCs w:val="24"/>
        </w:rPr>
        <w:t>S</w:t>
      </w:r>
      <w:r w:rsidRPr="000F216B">
        <w:rPr>
          <w:rFonts w:cs="Times New Roman"/>
          <w:szCs w:val="24"/>
        </w:rPr>
        <w:t>zamarzewskiego 89, Poznań w godz. 8:00–15:00</w:t>
      </w:r>
      <w:r w:rsidRPr="000F216B">
        <w:rPr>
          <w:rFonts w:cs="Times New Roman"/>
          <w:szCs w:val="24"/>
        </w:rPr>
        <w:br/>
        <w:t>lub przesłać pocztą na adres:</w:t>
      </w:r>
      <w:r w:rsidRPr="000F216B">
        <w:rPr>
          <w:rFonts w:cs="Times New Roman"/>
          <w:szCs w:val="24"/>
        </w:rPr>
        <w:br/>
      </w:r>
      <w:r w:rsidRPr="000F216B">
        <w:rPr>
          <w:rFonts w:cs="Times New Roman"/>
          <w:szCs w:val="24"/>
        </w:rPr>
        <w:br/>
        <w:t>Uniwersytet im. Adama Mickiewicza w Poznaniu</w:t>
      </w:r>
      <w:r w:rsidRPr="000F216B">
        <w:rPr>
          <w:rFonts w:cs="Times New Roman"/>
          <w:szCs w:val="24"/>
        </w:rPr>
        <w:br/>
        <w:t>Wydział Studiów Edukacyjnych</w:t>
      </w:r>
      <w:r w:rsidRPr="000F216B">
        <w:rPr>
          <w:rFonts w:cs="Times New Roman"/>
          <w:szCs w:val="24"/>
        </w:rPr>
        <w:br/>
      </w:r>
      <w:r w:rsidRPr="000F216B">
        <w:rPr>
          <w:rFonts w:cs="Times New Roman"/>
          <w:szCs w:val="24"/>
        </w:rPr>
        <w:lastRenderedPageBreak/>
        <w:t>ul. Szamarzewskiego 89</w:t>
      </w:r>
      <w:r w:rsidR="00F84E1B">
        <w:rPr>
          <w:rFonts w:cs="Times New Roman"/>
          <w:szCs w:val="24"/>
        </w:rPr>
        <w:t>d pok.119</w:t>
      </w:r>
      <w:r w:rsidRPr="000F216B">
        <w:rPr>
          <w:rFonts w:cs="Times New Roman"/>
          <w:szCs w:val="24"/>
        </w:rPr>
        <w:br/>
        <w:t>60-568 Poznań</w:t>
      </w:r>
      <w:r w:rsidRPr="000F216B">
        <w:rPr>
          <w:rFonts w:cs="Times New Roman"/>
          <w:szCs w:val="24"/>
        </w:rPr>
        <w:br/>
        <w:t xml:space="preserve">z dopiskiem: </w:t>
      </w:r>
      <w:r w:rsidR="00F46102" w:rsidRPr="00F46102">
        <w:rPr>
          <w:rFonts w:cs="Times New Roman"/>
          <w:szCs w:val="24"/>
        </w:rPr>
        <w:t>Doskonalące studia podyplomowe dla nauczycieli szkół podstawowych i ponadpodstawowych</w:t>
      </w:r>
      <w:r w:rsidR="00F84E1B">
        <w:rPr>
          <w:rFonts w:cs="Times New Roman"/>
          <w:szCs w:val="24"/>
        </w:rPr>
        <w:t>.</w:t>
      </w:r>
    </w:p>
    <w:p w14:paraId="6637E8F4" w14:textId="09CA8B19" w:rsidR="00002E6B" w:rsidRPr="000F216B" w:rsidRDefault="00002E6B" w:rsidP="00B732A1">
      <w:pPr>
        <w:rPr>
          <w:rFonts w:cs="Times New Roman"/>
          <w:szCs w:val="24"/>
        </w:rPr>
      </w:pPr>
    </w:p>
    <w:p w14:paraId="3A46FA8D" w14:textId="5006BD1A" w:rsidR="00002E6B" w:rsidRPr="000F216B" w:rsidRDefault="00002E6B" w:rsidP="00B732A1">
      <w:pPr>
        <w:rPr>
          <w:rFonts w:cs="Times New Roman"/>
          <w:szCs w:val="24"/>
        </w:rPr>
      </w:pPr>
    </w:p>
    <w:p w14:paraId="2D916C08" w14:textId="78EBBBA7" w:rsidR="00002E6B" w:rsidRPr="000F216B" w:rsidRDefault="000F216B" w:rsidP="000F216B">
      <w:pPr>
        <w:jc w:val="center"/>
        <w:rPr>
          <w:rFonts w:cs="Times New Roman"/>
          <w:szCs w:val="24"/>
        </w:rPr>
      </w:pPr>
      <w:r w:rsidRPr="000F216B">
        <w:rPr>
          <w:rFonts w:cs="Times New Roman"/>
          <w:szCs w:val="24"/>
        </w:rPr>
        <w:t xml:space="preserve">                                                                           </w:t>
      </w:r>
      <w:r w:rsidR="00002E6B" w:rsidRPr="000F216B">
        <w:rPr>
          <w:rFonts w:cs="Times New Roman"/>
          <w:szCs w:val="24"/>
        </w:rPr>
        <w:t>z poważaniem</w:t>
      </w:r>
    </w:p>
    <w:p w14:paraId="499362A9" w14:textId="068AF75F" w:rsidR="00002E6B" w:rsidRPr="000F216B" w:rsidRDefault="000F216B" w:rsidP="000F216B">
      <w:pPr>
        <w:jc w:val="center"/>
        <w:rPr>
          <w:rFonts w:cs="Times New Roman"/>
          <w:szCs w:val="24"/>
        </w:rPr>
      </w:pPr>
      <w:r w:rsidRPr="000F216B">
        <w:rPr>
          <w:rFonts w:cs="Times New Roman"/>
          <w:szCs w:val="24"/>
        </w:rPr>
        <w:t xml:space="preserve">                                                                           prof. dr hab. Iwona Chrzanowska</w:t>
      </w:r>
    </w:p>
    <w:p w14:paraId="52FC2458" w14:textId="1C40BB2D" w:rsidR="00002E6B" w:rsidRDefault="000F216B" w:rsidP="000F216B">
      <w:pPr>
        <w:jc w:val="center"/>
        <w:rPr>
          <w:rFonts w:cs="Times New Roman"/>
          <w:szCs w:val="24"/>
        </w:rPr>
      </w:pPr>
      <w:r w:rsidRPr="000F216B">
        <w:rPr>
          <w:rFonts w:cs="Times New Roman"/>
          <w:szCs w:val="24"/>
        </w:rPr>
        <w:t xml:space="preserve">                                                                                </w:t>
      </w:r>
      <w:r w:rsidR="00002E6B" w:rsidRPr="000F216B">
        <w:rPr>
          <w:rFonts w:cs="Times New Roman"/>
          <w:szCs w:val="24"/>
        </w:rPr>
        <w:t>kierownik studiów</w:t>
      </w:r>
    </w:p>
    <w:p w14:paraId="490036FA" w14:textId="77777777" w:rsidR="00F84E1B" w:rsidRDefault="00F84E1B" w:rsidP="000F216B">
      <w:pPr>
        <w:jc w:val="center"/>
        <w:rPr>
          <w:rFonts w:cs="Times New Roman"/>
          <w:szCs w:val="24"/>
        </w:rPr>
      </w:pPr>
    </w:p>
    <w:p w14:paraId="2849F495" w14:textId="77777777" w:rsidR="00F84E1B" w:rsidRDefault="00F84E1B" w:rsidP="000F216B">
      <w:pPr>
        <w:jc w:val="center"/>
        <w:rPr>
          <w:rFonts w:cs="Times New Roman"/>
          <w:szCs w:val="24"/>
        </w:rPr>
      </w:pPr>
    </w:p>
    <w:p w14:paraId="12EA7890" w14:textId="77777777" w:rsidR="00F84E1B" w:rsidRDefault="00F84E1B" w:rsidP="000F216B">
      <w:pPr>
        <w:jc w:val="center"/>
        <w:rPr>
          <w:rFonts w:cs="Times New Roman"/>
          <w:szCs w:val="24"/>
        </w:rPr>
      </w:pPr>
    </w:p>
    <w:p w14:paraId="0A493504" w14:textId="77777777" w:rsidR="00F84E1B" w:rsidRPr="007B6F96" w:rsidRDefault="00F84E1B" w:rsidP="00F84E1B">
      <w:pPr>
        <w:shd w:val="clear" w:color="auto" w:fill="FFFFFF"/>
        <w:autoSpaceDE/>
        <w:autoSpaceDN/>
        <w:jc w:val="center"/>
        <w:rPr>
          <w:rFonts w:ascii="Arial" w:hAnsi="Arial" w:cs="Arial"/>
          <w:color w:val="303F50"/>
          <w:sz w:val="20"/>
          <w:szCs w:val="20"/>
        </w:rPr>
      </w:pPr>
      <w:r w:rsidRPr="007B6F96">
        <w:rPr>
          <w:rFonts w:ascii="Arial" w:hAnsi="Arial" w:cs="Arial"/>
          <w:color w:val="303F50"/>
          <w:sz w:val="20"/>
          <w:szCs w:val="20"/>
        </w:rPr>
        <w:t>Zadanie finansowane ze środków Ministra</w:t>
      </w:r>
    </w:p>
    <w:p w14:paraId="35838636" w14:textId="77777777" w:rsidR="00F84E1B" w:rsidRPr="000F216B" w:rsidRDefault="00F84E1B" w:rsidP="00F84E1B">
      <w:pPr>
        <w:jc w:val="center"/>
        <w:rPr>
          <w:rFonts w:cs="Times New Roman"/>
          <w:szCs w:val="24"/>
        </w:rPr>
      </w:pPr>
      <w:r w:rsidRPr="007B6F96">
        <w:rPr>
          <w:rFonts w:ascii="Arial" w:hAnsi="Arial" w:cs="Arial"/>
          <w:color w:val="303F50"/>
          <w:sz w:val="20"/>
          <w:szCs w:val="20"/>
        </w:rPr>
        <w:br/>
      </w:r>
      <w:r w:rsidRPr="007B6F96">
        <w:rPr>
          <w:rFonts w:cs="Times New Roman"/>
          <w:noProof/>
          <w:szCs w:val="24"/>
        </w:rPr>
        <w:drawing>
          <wp:inline distT="0" distB="0" distL="0" distR="0" wp14:anchorId="11C0A275" wp14:editId="26251801">
            <wp:extent cx="2377440" cy="1002030"/>
            <wp:effectExtent l="0" t="0" r="3810" b="7620"/>
            <wp:docPr id="2" name="Obraz 2" descr="Logo minister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nisterstw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F96">
        <w:rPr>
          <w:rFonts w:ascii="Arial" w:hAnsi="Arial" w:cs="Arial"/>
          <w:color w:val="303F50"/>
          <w:sz w:val="20"/>
          <w:szCs w:val="20"/>
          <w:shd w:val="clear" w:color="auto" w:fill="FFFFFF"/>
        </w:rPr>
        <w:t> </w:t>
      </w:r>
      <w:r w:rsidRPr="007B6F96">
        <w:rPr>
          <w:rFonts w:cs="Times New Roman"/>
          <w:noProof/>
          <w:szCs w:val="24"/>
        </w:rPr>
        <w:drawing>
          <wp:inline distT="0" distB="0" distL="0" distR="0" wp14:anchorId="7816AC5C" wp14:editId="18DF4900">
            <wp:extent cx="2377440" cy="1002030"/>
            <wp:effectExtent l="0" t="0" r="3810" b="7620"/>
            <wp:docPr id="1" name="Obraz 1" descr="Logo min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inist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FE2B6" w14:textId="77777777" w:rsidR="00F84E1B" w:rsidRPr="000F216B" w:rsidRDefault="00F84E1B" w:rsidP="000F216B">
      <w:pPr>
        <w:jc w:val="center"/>
        <w:rPr>
          <w:rFonts w:cs="Times New Roman"/>
          <w:szCs w:val="24"/>
        </w:rPr>
      </w:pPr>
    </w:p>
    <w:sectPr w:rsidR="00F84E1B" w:rsidRPr="000F216B" w:rsidSect="000F216B">
      <w:headerReference w:type="default" r:id="rId15"/>
      <w:footerReference w:type="default" r:id="rId16"/>
      <w:pgSz w:w="11906" w:h="16838"/>
      <w:pgMar w:top="2104" w:right="1274" w:bottom="1560" w:left="1276" w:header="0" w:footer="1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B76C0" w14:textId="77777777" w:rsidR="00375D07" w:rsidRDefault="00375D07" w:rsidP="00C00370">
      <w:r>
        <w:separator/>
      </w:r>
    </w:p>
  </w:endnote>
  <w:endnote w:type="continuationSeparator" w:id="0">
    <w:p w14:paraId="43EFEC23" w14:textId="77777777" w:rsidR="00375D07" w:rsidRDefault="00375D07" w:rsidP="00C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3C490" w14:textId="77777777" w:rsidR="00F93D81" w:rsidRDefault="000F0A5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39E494" wp14:editId="7502B9E2">
              <wp:simplePos x="0" y="0"/>
              <wp:positionH relativeFrom="column">
                <wp:posOffset>1990090</wp:posOffset>
              </wp:positionH>
              <wp:positionV relativeFrom="paragraph">
                <wp:posOffset>524510</wp:posOffset>
              </wp:positionV>
              <wp:extent cx="3954780" cy="381000"/>
              <wp:effectExtent l="0" t="0" r="762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30EBA" w14:textId="77777777" w:rsidR="00F93D81" w:rsidRPr="004036CF" w:rsidRDefault="00F93D81" w:rsidP="004036CF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4036CF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ul. A. Szamarzewskiego 89, 60-568 Poznań</w:t>
                          </w:r>
                        </w:p>
                        <w:p w14:paraId="38B8B7E2" w14:textId="4731F173" w:rsidR="00F93D81" w:rsidRPr="00B732A1" w:rsidRDefault="00F93D81" w:rsidP="004036CF">
                          <w:pPr>
                            <w:rPr>
                              <w:szCs w:val="14"/>
                            </w:rPr>
                          </w:pPr>
                          <w:r w:rsidRPr="00B732A1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tel. +48 61 829 </w:t>
                          </w:r>
                          <w:r w:rsidR="000F216B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21 44</w:t>
                          </w:r>
                          <w:r w:rsidRPr="00B732A1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, wse@amu.edu.pl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139E4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6.7pt;margin-top:41.3pt;width:311.4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" stroked="f">
              <v:textbox>
                <w:txbxContent>
                  <w:p w14:paraId="03E30EBA" w14:textId="77777777" w:rsidR="00F93D81" w:rsidRPr="004036CF" w:rsidRDefault="00F93D81" w:rsidP="004036CF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4036CF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ul. A. Szamarzewskiego 89, 60-568 Poznań</w:t>
                    </w:r>
                  </w:p>
                  <w:p w14:paraId="38B8B7E2" w14:textId="4731F173" w:rsidR="00F93D81" w:rsidRPr="00B732A1" w:rsidRDefault="00F93D81" w:rsidP="004036CF">
                    <w:pPr>
                      <w:rPr>
                        <w:szCs w:val="14"/>
                      </w:rPr>
                    </w:pPr>
                    <w:r w:rsidRPr="00B732A1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tel. +48 61 829 </w:t>
                    </w:r>
                    <w:r w:rsidR="000F216B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21 44</w:t>
                    </w:r>
                    <w:r w:rsidRPr="00B732A1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, wse@amu.edu.pl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A2152E" wp14:editId="591345C6">
              <wp:simplePos x="0" y="0"/>
              <wp:positionH relativeFrom="column">
                <wp:posOffset>2066290</wp:posOffset>
              </wp:positionH>
              <wp:positionV relativeFrom="paragraph">
                <wp:posOffset>863600</wp:posOffset>
              </wp:positionV>
              <wp:extent cx="2204720" cy="267970"/>
              <wp:effectExtent l="0" t="0" r="0" b="1905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909A5" w14:textId="77777777" w:rsidR="00F93D81" w:rsidRPr="004036CF" w:rsidRDefault="00F93D81" w:rsidP="004036CF">
                          <w:pPr>
                            <w:rPr>
                              <w:szCs w:val="20"/>
                            </w:rPr>
                          </w:pPr>
                          <w:r w:rsidRPr="004036CF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www.wse.amu.edu.pl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4A2152E" id="Text Box 3" o:spid="_x0000_s1028" type="#_x0000_t202" style="position:absolute;margin-left:162.7pt;margin-top:68pt;width:173.6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2ootw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" filled="f" stroked="f">
              <v:textbox>
                <w:txbxContent>
                  <w:p w14:paraId="5A0909A5" w14:textId="77777777" w:rsidR="00F93D81" w:rsidRPr="004036CF" w:rsidRDefault="00F93D81" w:rsidP="004036CF">
                    <w:pPr>
                      <w:rPr>
                        <w:szCs w:val="20"/>
                      </w:rPr>
                    </w:pPr>
                    <w:r w:rsidRPr="004036CF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www.wse.amu.edu.pl</w:t>
                    </w:r>
                  </w:p>
                </w:txbxContent>
              </v:textbox>
            </v:shape>
          </w:pict>
        </mc:Fallback>
      </mc:AlternateContent>
    </w:r>
    <w:r w:rsidR="00F93D81">
      <w:rPr>
        <w:noProof/>
      </w:rPr>
      <w:drawing>
        <wp:anchor distT="0" distB="0" distL="114300" distR="114300" simplePos="0" relativeHeight="251659776" behindDoc="1" locked="0" layoutInCell="1" allowOverlap="1" wp14:anchorId="5368A262" wp14:editId="702A6131">
          <wp:simplePos x="0" y="0"/>
          <wp:positionH relativeFrom="column">
            <wp:posOffset>-800100</wp:posOffset>
          </wp:positionH>
          <wp:positionV relativeFrom="paragraph">
            <wp:posOffset>896620</wp:posOffset>
          </wp:positionV>
          <wp:extent cx="7560310" cy="735330"/>
          <wp:effectExtent l="19050" t="0" r="2540" b="0"/>
          <wp:wrapNone/>
          <wp:docPr id="23" name="Obraz 2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BBFB2" w14:textId="77777777" w:rsidR="00375D07" w:rsidRDefault="00375D07" w:rsidP="00C00370">
      <w:r>
        <w:separator/>
      </w:r>
    </w:p>
  </w:footnote>
  <w:footnote w:type="continuationSeparator" w:id="0">
    <w:p w14:paraId="3F7C736D" w14:textId="77777777" w:rsidR="00375D07" w:rsidRDefault="00375D07" w:rsidP="00C0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DB620" w14:textId="77777777" w:rsidR="00F93D81" w:rsidRDefault="000F0A52" w:rsidP="00133F37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FAA98C" wp14:editId="5847107D">
              <wp:simplePos x="0" y="0"/>
              <wp:positionH relativeFrom="column">
                <wp:posOffset>1978660</wp:posOffset>
              </wp:positionH>
              <wp:positionV relativeFrom="paragraph">
                <wp:posOffset>812165</wp:posOffset>
              </wp:positionV>
              <wp:extent cx="4274820" cy="340360"/>
              <wp:effectExtent l="0" t="2540" r="444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F7B9B" w14:textId="77777777" w:rsidR="00F93D81" w:rsidRDefault="00F93D81" w:rsidP="004036CF">
                          <w:pPr>
                            <w:rPr>
                              <w:b/>
                              <w:spacing w:val="-3"/>
                              <w:sz w:val="22"/>
                            </w:rPr>
                          </w:pPr>
                          <w:r w:rsidRPr="005422A6">
                            <w:rPr>
                              <w:b/>
                              <w:spacing w:val="-3"/>
                              <w:sz w:val="22"/>
                            </w:rPr>
                            <w:t>Wydział Studiów Edukacyjnych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1FAA9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8pt;margin-top:63.95pt;width:336.6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" stroked="f">
              <v:textbox inset=",0,,0">
                <w:txbxContent>
                  <w:p w14:paraId="24DF7B9B" w14:textId="77777777" w:rsidR="00F93D81" w:rsidRDefault="00F93D81" w:rsidP="004036CF">
                    <w:pPr>
                      <w:rPr>
                        <w:b/>
                        <w:spacing w:val="-3"/>
                        <w:sz w:val="22"/>
                      </w:rPr>
                    </w:pPr>
                    <w:r w:rsidRPr="005422A6">
                      <w:rPr>
                        <w:b/>
                        <w:spacing w:val="-3"/>
                        <w:sz w:val="22"/>
                      </w:rPr>
                      <w:t>Wydział Studiów Edukacyjnych</w:t>
                    </w:r>
                  </w:p>
                </w:txbxContent>
              </v:textbox>
            </v:shape>
          </w:pict>
        </mc:Fallback>
      </mc:AlternateContent>
    </w:r>
    <w:r w:rsidR="00F93D81">
      <w:rPr>
        <w:noProof/>
      </w:rPr>
      <w:drawing>
        <wp:anchor distT="0" distB="0" distL="114300" distR="114300" simplePos="0" relativeHeight="251655680" behindDoc="1" locked="0" layoutInCell="1" allowOverlap="1" wp14:anchorId="395060D4" wp14:editId="5B9F818D">
          <wp:simplePos x="0" y="0"/>
          <wp:positionH relativeFrom="column">
            <wp:posOffset>-802640</wp:posOffset>
          </wp:positionH>
          <wp:positionV relativeFrom="paragraph">
            <wp:posOffset>-19050</wp:posOffset>
          </wp:positionV>
          <wp:extent cx="7560310" cy="1265555"/>
          <wp:effectExtent l="19050" t="0" r="2540" b="0"/>
          <wp:wrapNone/>
          <wp:docPr id="22" name="Obraz 22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8F1B6B"/>
    <w:multiLevelType w:val="hybridMultilevel"/>
    <w:tmpl w:val="D062C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55A4D"/>
    <w:multiLevelType w:val="hybridMultilevel"/>
    <w:tmpl w:val="19EA7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A6BF0"/>
    <w:multiLevelType w:val="hybridMultilevel"/>
    <w:tmpl w:val="A4247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D00F3"/>
    <w:multiLevelType w:val="hybridMultilevel"/>
    <w:tmpl w:val="A57E7F1E"/>
    <w:lvl w:ilvl="0" w:tplc="27961D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491F0F"/>
    <w:multiLevelType w:val="hybridMultilevel"/>
    <w:tmpl w:val="050295E2"/>
    <w:lvl w:ilvl="0" w:tplc="BDAAB8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DBF0620"/>
    <w:multiLevelType w:val="hybridMultilevel"/>
    <w:tmpl w:val="57048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5243"/>
    <w:multiLevelType w:val="hybridMultilevel"/>
    <w:tmpl w:val="B1B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D2EEB"/>
    <w:multiLevelType w:val="hybridMultilevel"/>
    <w:tmpl w:val="64A0E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E29C7"/>
    <w:multiLevelType w:val="hybridMultilevel"/>
    <w:tmpl w:val="2BF47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D23BA"/>
    <w:multiLevelType w:val="hybridMultilevel"/>
    <w:tmpl w:val="36722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46B26"/>
    <w:multiLevelType w:val="hybridMultilevel"/>
    <w:tmpl w:val="C1545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46A52"/>
    <w:multiLevelType w:val="hybridMultilevel"/>
    <w:tmpl w:val="00786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45FA4"/>
    <w:multiLevelType w:val="hybridMultilevel"/>
    <w:tmpl w:val="AAC6FB78"/>
    <w:lvl w:ilvl="0" w:tplc="01743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67733"/>
    <w:multiLevelType w:val="hybridMultilevel"/>
    <w:tmpl w:val="8F16E282"/>
    <w:lvl w:ilvl="0" w:tplc="19B8F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14031"/>
    <w:multiLevelType w:val="hybridMultilevel"/>
    <w:tmpl w:val="1F821E1E"/>
    <w:lvl w:ilvl="0" w:tplc="5AE22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5947BC"/>
    <w:multiLevelType w:val="hybridMultilevel"/>
    <w:tmpl w:val="3354AD38"/>
    <w:lvl w:ilvl="0" w:tplc="BFE8CCC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323C8"/>
    <w:multiLevelType w:val="multilevel"/>
    <w:tmpl w:val="BAA6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42488B"/>
    <w:multiLevelType w:val="hybridMultilevel"/>
    <w:tmpl w:val="64CC6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D79E7"/>
    <w:multiLevelType w:val="hybridMultilevel"/>
    <w:tmpl w:val="20781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E5F12"/>
    <w:multiLevelType w:val="hybridMultilevel"/>
    <w:tmpl w:val="B750F6B8"/>
    <w:lvl w:ilvl="0" w:tplc="AC3A97E6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7F145A5"/>
    <w:multiLevelType w:val="hybridMultilevel"/>
    <w:tmpl w:val="DA709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07294"/>
    <w:multiLevelType w:val="hybridMultilevel"/>
    <w:tmpl w:val="DAAC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10117"/>
    <w:multiLevelType w:val="hybridMultilevel"/>
    <w:tmpl w:val="8C3A1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82E17"/>
    <w:multiLevelType w:val="hybridMultilevel"/>
    <w:tmpl w:val="5BD8D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15696"/>
    <w:multiLevelType w:val="hybridMultilevel"/>
    <w:tmpl w:val="89C4AF7C"/>
    <w:lvl w:ilvl="0" w:tplc="4C165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2604AB"/>
    <w:multiLevelType w:val="hybridMultilevel"/>
    <w:tmpl w:val="E50CA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96FF0"/>
    <w:multiLevelType w:val="hybridMultilevel"/>
    <w:tmpl w:val="FE48BAF8"/>
    <w:lvl w:ilvl="0" w:tplc="DCC06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CE90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F6456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6706A"/>
    <w:multiLevelType w:val="hybridMultilevel"/>
    <w:tmpl w:val="745EA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B4190"/>
    <w:multiLevelType w:val="hybridMultilevel"/>
    <w:tmpl w:val="516E7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46F41"/>
    <w:multiLevelType w:val="hybridMultilevel"/>
    <w:tmpl w:val="2B1AF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90902"/>
    <w:multiLevelType w:val="hybridMultilevel"/>
    <w:tmpl w:val="D46A7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2BFA"/>
    <w:multiLevelType w:val="hybridMultilevel"/>
    <w:tmpl w:val="D780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86B26"/>
    <w:multiLevelType w:val="hybridMultilevel"/>
    <w:tmpl w:val="855EF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C7960"/>
    <w:multiLevelType w:val="hybridMultilevel"/>
    <w:tmpl w:val="C5B2F6A0"/>
    <w:lvl w:ilvl="0" w:tplc="6FB25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4C1BE4"/>
    <w:multiLevelType w:val="multilevel"/>
    <w:tmpl w:val="853A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9A4CEE"/>
    <w:multiLevelType w:val="hybridMultilevel"/>
    <w:tmpl w:val="A8987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841F1"/>
    <w:multiLevelType w:val="hybridMultilevel"/>
    <w:tmpl w:val="8394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C4084"/>
    <w:multiLevelType w:val="hybridMultilevel"/>
    <w:tmpl w:val="A6768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26411"/>
    <w:multiLevelType w:val="hybridMultilevel"/>
    <w:tmpl w:val="D910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C4785"/>
    <w:multiLevelType w:val="hybridMultilevel"/>
    <w:tmpl w:val="E244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A0406"/>
    <w:multiLevelType w:val="hybridMultilevel"/>
    <w:tmpl w:val="19226B1A"/>
    <w:lvl w:ilvl="0" w:tplc="D3C6EB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ABC4069"/>
    <w:multiLevelType w:val="hybridMultilevel"/>
    <w:tmpl w:val="C62A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81F1F"/>
    <w:multiLevelType w:val="hybridMultilevel"/>
    <w:tmpl w:val="59382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B4BD9"/>
    <w:multiLevelType w:val="hybridMultilevel"/>
    <w:tmpl w:val="29C8522C"/>
    <w:lvl w:ilvl="0" w:tplc="C498AEBE">
      <w:start w:val="1"/>
      <w:numFmt w:val="upperRoman"/>
      <w:lvlText w:val="%1."/>
      <w:lvlJc w:val="left"/>
      <w:pPr>
        <w:ind w:left="862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C3D7ACF"/>
    <w:multiLevelType w:val="hybridMultilevel"/>
    <w:tmpl w:val="A6E41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41DE8"/>
    <w:multiLevelType w:val="hybridMultilevel"/>
    <w:tmpl w:val="3EC67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16"/>
  </w:num>
  <w:num w:numId="4">
    <w:abstractNumId w:val="35"/>
  </w:num>
  <w:num w:numId="5">
    <w:abstractNumId w:val="13"/>
  </w:num>
  <w:num w:numId="6">
    <w:abstractNumId w:val="46"/>
  </w:num>
  <w:num w:numId="7">
    <w:abstractNumId w:val="28"/>
  </w:num>
  <w:num w:numId="8">
    <w:abstractNumId w:val="19"/>
  </w:num>
  <w:num w:numId="9">
    <w:abstractNumId w:val="34"/>
  </w:num>
  <w:num w:numId="10">
    <w:abstractNumId w:val="23"/>
  </w:num>
  <w:num w:numId="11">
    <w:abstractNumId w:val="29"/>
  </w:num>
  <w:num w:numId="12">
    <w:abstractNumId w:val="37"/>
  </w:num>
  <w:num w:numId="13">
    <w:abstractNumId w:val="7"/>
  </w:num>
  <w:num w:numId="14">
    <w:abstractNumId w:val="9"/>
  </w:num>
  <w:num w:numId="15">
    <w:abstractNumId w:val="3"/>
  </w:num>
  <w:num w:numId="16">
    <w:abstractNumId w:val="27"/>
  </w:num>
  <w:num w:numId="17">
    <w:abstractNumId w:val="2"/>
  </w:num>
  <w:num w:numId="18">
    <w:abstractNumId w:val="25"/>
  </w:num>
  <w:num w:numId="19">
    <w:abstractNumId w:val="45"/>
  </w:num>
  <w:num w:numId="20">
    <w:abstractNumId w:val="15"/>
  </w:num>
  <w:num w:numId="21">
    <w:abstractNumId w:val="10"/>
  </w:num>
  <w:num w:numId="22">
    <w:abstractNumId w:val="26"/>
  </w:num>
  <w:num w:numId="23">
    <w:abstractNumId w:val="6"/>
  </w:num>
  <w:num w:numId="24">
    <w:abstractNumId w:val="42"/>
  </w:num>
  <w:num w:numId="25">
    <w:abstractNumId w:val="30"/>
  </w:num>
  <w:num w:numId="26">
    <w:abstractNumId w:val="20"/>
  </w:num>
  <w:num w:numId="27">
    <w:abstractNumId w:val="11"/>
  </w:num>
  <w:num w:numId="28">
    <w:abstractNumId w:val="41"/>
  </w:num>
  <w:num w:numId="29">
    <w:abstractNumId w:val="8"/>
  </w:num>
  <w:num w:numId="30">
    <w:abstractNumId w:val="39"/>
  </w:num>
  <w:num w:numId="31">
    <w:abstractNumId w:val="47"/>
  </w:num>
  <w:num w:numId="32">
    <w:abstractNumId w:val="44"/>
  </w:num>
  <w:num w:numId="33">
    <w:abstractNumId w:val="12"/>
  </w:num>
  <w:num w:numId="34">
    <w:abstractNumId w:val="33"/>
  </w:num>
  <w:num w:numId="35">
    <w:abstractNumId w:val="40"/>
  </w:num>
  <w:num w:numId="36">
    <w:abstractNumId w:val="31"/>
  </w:num>
  <w:num w:numId="37">
    <w:abstractNumId w:val="1"/>
  </w:num>
  <w:num w:numId="38">
    <w:abstractNumId w:val="48"/>
  </w:num>
  <w:num w:numId="39">
    <w:abstractNumId w:val="32"/>
  </w:num>
  <w:num w:numId="40">
    <w:abstractNumId w:val="14"/>
  </w:num>
  <w:num w:numId="41">
    <w:abstractNumId w:val="22"/>
  </w:num>
  <w:num w:numId="42">
    <w:abstractNumId w:val="4"/>
  </w:num>
  <w:num w:numId="43">
    <w:abstractNumId w:val="43"/>
  </w:num>
  <w:num w:numId="44">
    <w:abstractNumId w:val="5"/>
  </w:num>
  <w:num w:numId="45">
    <w:abstractNumId w:val="21"/>
  </w:num>
  <w:num w:numId="46">
    <w:abstractNumId w:val="17"/>
  </w:num>
  <w:num w:numId="47">
    <w:abstractNumId w:val="24"/>
  </w:num>
  <w:num w:numId="48">
    <w:abstractNumId w:val="18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70"/>
    <w:rsid w:val="000010BD"/>
    <w:rsid w:val="00002AAB"/>
    <w:rsid w:val="00002E6B"/>
    <w:rsid w:val="00020764"/>
    <w:rsid w:val="00027C4E"/>
    <w:rsid w:val="00043E9E"/>
    <w:rsid w:val="00044633"/>
    <w:rsid w:val="00054CFF"/>
    <w:rsid w:val="000562D7"/>
    <w:rsid w:val="00070434"/>
    <w:rsid w:val="0007290E"/>
    <w:rsid w:val="00080F6A"/>
    <w:rsid w:val="000860E1"/>
    <w:rsid w:val="000A26B2"/>
    <w:rsid w:val="000B3026"/>
    <w:rsid w:val="000C2866"/>
    <w:rsid w:val="000D6B5C"/>
    <w:rsid w:val="000E51CC"/>
    <w:rsid w:val="000F0A52"/>
    <w:rsid w:val="000F216B"/>
    <w:rsid w:val="000F5925"/>
    <w:rsid w:val="00111DBA"/>
    <w:rsid w:val="00117955"/>
    <w:rsid w:val="00122CAC"/>
    <w:rsid w:val="00133F37"/>
    <w:rsid w:val="00134604"/>
    <w:rsid w:val="00143BA0"/>
    <w:rsid w:val="001453B2"/>
    <w:rsid w:val="00152936"/>
    <w:rsid w:val="00162324"/>
    <w:rsid w:val="001631E4"/>
    <w:rsid w:val="0016583C"/>
    <w:rsid w:val="00173982"/>
    <w:rsid w:val="00174FD5"/>
    <w:rsid w:val="001874E6"/>
    <w:rsid w:val="00187862"/>
    <w:rsid w:val="0019518E"/>
    <w:rsid w:val="0019692B"/>
    <w:rsid w:val="001A0353"/>
    <w:rsid w:val="001C13AC"/>
    <w:rsid w:val="001D2212"/>
    <w:rsid w:val="001E2D35"/>
    <w:rsid w:val="001E6E7D"/>
    <w:rsid w:val="001F3A8D"/>
    <w:rsid w:val="001F3BAE"/>
    <w:rsid w:val="001F4F26"/>
    <w:rsid w:val="0020295D"/>
    <w:rsid w:val="002217BA"/>
    <w:rsid w:val="00221A91"/>
    <w:rsid w:val="00221DA1"/>
    <w:rsid w:val="00226099"/>
    <w:rsid w:val="0023558B"/>
    <w:rsid w:val="00244DC7"/>
    <w:rsid w:val="00264486"/>
    <w:rsid w:val="002655DE"/>
    <w:rsid w:val="00280331"/>
    <w:rsid w:val="002907D4"/>
    <w:rsid w:val="002A0B72"/>
    <w:rsid w:val="002A0F8A"/>
    <w:rsid w:val="002A7840"/>
    <w:rsid w:val="002B6181"/>
    <w:rsid w:val="002B713A"/>
    <w:rsid w:val="002D1F12"/>
    <w:rsid w:val="002D5B99"/>
    <w:rsid w:val="002D7C97"/>
    <w:rsid w:val="002E297B"/>
    <w:rsid w:val="002E4375"/>
    <w:rsid w:val="002F6F02"/>
    <w:rsid w:val="00303EBE"/>
    <w:rsid w:val="0030626D"/>
    <w:rsid w:val="00330CE6"/>
    <w:rsid w:val="00342864"/>
    <w:rsid w:val="00351AB0"/>
    <w:rsid w:val="003556E4"/>
    <w:rsid w:val="0035673C"/>
    <w:rsid w:val="003758AF"/>
    <w:rsid w:val="00375D07"/>
    <w:rsid w:val="00394221"/>
    <w:rsid w:val="00395EE8"/>
    <w:rsid w:val="003B05FB"/>
    <w:rsid w:val="003B1286"/>
    <w:rsid w:val="003C30EC"/>
    <w:rsid w:val="003D15B7"/>
    <w:rsid w:val="003E1409"/>
    <w:rsid w:val="003F4CA4"/>
    <w:rsid w:val="00401477"/>
    <w:rsid w:val="004036CF"/>
    <w:rsid w:val="0042028B"/>
    <w:rsid w:val="00423E3B"/>
    <w:rsid w:val="0042596E"/>
    <w:rsid w:val="0043557C"/>
    <w:rsid w:val="00476FD8"/>
    <w:rsid w:val="00483259"/>
    <w:rsid w:val="004844AC"/>
    <w:rsid w:val="0048534D"/>
    <w:rsid w:val="004869F1"/>
    <w:rsid w:val="004A45F7"/>
    <w:rsid w:val="004A4716"/>
    <w:rsid w:val="004B1E24"/>
    <w:rsid w:val="004C2643"/>
    <w:rsid w:val="004C5AEB"/>
    <w:rsid w:val="004D6494"/>
    <w:rsid w:val="004E268A"/>
    <w:rsid w:val="004E7C05"/>
    <w:rsid w:val="004F1C1D"/>
    <w:rsid w:val="004F7D6E"/>
    <w:rsid w:val="0051615A"/>
    <w:rsid w:val="00535827"/>
    <w:rsid w:val="00540555"/>
    <w:rsid w:val="005422A6"/>
    <w:rsid w:val="0054438D"/>
    <w:rsid w:val="00552F90"/>
    <w:rsid w:val="005655AD"/>
    <w:rsid w:val="00572702"/>
    <w:rsid w:val="00575669"/>
    <w:rsid w:val="005A3EDE"/>
    <w:rsid w:val="005C02A7"/>
    <w:rsid w:val="005C7A4D"/>
    <w:rsid w:val="005D59D2"/>
    <w:rsid w:val="005E518F"/>
    <w:rsid w:val="00605F7D"/>
    <w:rsid w:val="00620178"/>
    <w:rsid w:val="00625441"/>
    <w:rsid w:val="00626C9C"/>
    <w:rsid w:val="006427E6"/>
    <w:rsid w:val="00645AD4"/>
    <w:rsid w:val="00646C16"/>
    <w:rsid w:val="00650E7E"/>
    <w:rsid w:val="006513BD"/>
    <w:rsid w:val="00665594"/>
    <w:rsid w:val="00670F00"/>
    <w:rsid w:val="006743FB"/>
    <w:rsid w:val="00685EF7"/>
    <w:rsid w:val="00694A1B"/>
    <w:rsid w:val="006A6171"/>
    <w:rsid w:val="006C1861"/>
    <w:rsid w:val="006D595B"/>
    <w:rsid w:val="006E0330"/>
    <w:rsid w:val="006E0B49"/>
    <w:rsid w:val="00702CE7"/>
    <w:rsid w:val="00705CAD"/>
    <w:rsid w:val="0071365A"/>
    <w:rsid w:val="00715845"/>
    <w:rsid w:val="00720B16"/>
    <w:rsid w:val="0073664A"/>
    <w:rsid w:val="00737BFA"/>
    <w:rsid w:val="00741969"/>
    <w:rsid w:val="00745032"/>
    <w:rsid w:val="00754C36"/>
    <w:rsid w:val="00755A0A"/>
    <w:rsid w:val="00785E58"/>
    <w:rsid w:val="007930AC"/>
    <w:rsid w:val="00793D58"/>
    <w:rsid w:val="00797963"/>
    <w:rsid w:val="007A1547"/>
    <w:rsid w:val="007A1B37"/>
    <w:rsid w:val="007A7493"/>
    <w:rsid w:val="007B04F9"/>
    <w:rsid w:val="007B3634"/>
    <w:rsid w:val="007D65ED"/>
    <w:rsid w:val="007F080E"/>
    <w:rsid w:val="007F65F0"/>
    <w:rsid w:val="008031AC"/>
    <w:rsid w:val="0082296B"/>
    <w:rsid w:val="008378A6"/>
    <w:rsid w:val="008549A5"/>
    <w:rsid w:val="008615F3"/>
    <w:rsid w:val="008676BA"/>
    <w:rsid w:val="00881843"/>
    <w:rsid w:val="00890532"/>
    <w:rsid w:val="008A1951"/>
    <w:rsid w:val="008A1E04"/>
    <w:rsid w:val="008B22D6"/>
    <w:rsid w:val="008B61BA"/>
    <w:rsid w:val="008F20C7"/>
    <w:rsid w:val="009006F3"/>
    <w:rsid w:val="00900EA1"/>
    <w:rsid w:val="00903A8B"/>
    <w:rsid w:val="009059F7"/>
    <w:rsid w:val="00910293"/>
    <w:rsid w:val="009209E4"/>
    <w:rsid w:val="00922427"/>
    <w:rsid w:val="00924B9E"/>
    <w:rsid w:val="00932777"/>
    <w:rsid w:val="009409F6"/>
    <w:rsid w:val="00943110"/>
    <w:rsid w:val="00952EA4"/>
    <w:rsid w:val="00964599"/>
    <w:rsid w:val="00966DC2"/>
    <w:rsid w:val="009711F1"/>
    <w:rsid w:val="00982FC0"/>
    <w:rsid w:val="00991E67"/>
    <w:rsid w:val="009A1B23"/>
    <w:rsid w:val="009A30EB"/>
    <w:rsid w:val="009A7A2F"/>
    <w:rsid w:val="009B37DA"/>
    <w:rsid w:val="009B5FDC"/>
    <w:rsid w:val="009D1DD4"/>
    <w:rsid w:val="009D317A"/>
    <w:rsid w:val="009F7CE4"/>
    <w:rsid w:val="00A03A8D"/>
    <w:rsid w:val="00A06BBE"/>
    <w:rsid w:val="00A079A0"/>
    <w:rsid w:val="00A22189"/>
    <w:rsid w:val="00A30FD8"/>
    <w:rsid w:val="00A32F30"/>
    <w:rsid w:val="00A45805"/>
    <w:rsid w:val="00A5490D"/>
    <w:rsid w:val="00A71F5C"/>
    <w:rsid w:val="00A73876"/>
    <w:rsid w:val="00A95648"/>
    <w:rsid w:val="00AB7D29"/>
    <w:rsid w:val="00AC10E6"/>
    <w:rsid w:val="00AC30F8"/>
    <w:rsid w:val="00AD2378"/>
    <w:rsid w:val="00AE1D50"/>
    <w:rsid w:val="00AE43D9"/>
    <w:rsid w:val="00AE48E9"/>
    <w:rsid w:val="00AF6DDC"/>
    <w:rsid w:val="00B01794"/>
    <w:rsid w:val="00B07C2B"/>
    <w:rsid w:val="00B20B52"/>
    <w:rsid w:val="00B24A28"/>
    <w:rsid w:val="00B24CF2"/>
    <w:rsid w:val="00B34A7C"/>
    <w:rsid w:val="00B35A0B"/>
    <w:rsid w:val="00B36E3C"/>
    <w:rsid w:val="00B54607"/>
    <w:rsid w:val="00B54BC0"/>
    <w:rsid w:val="00B56CB3"/>
    <w:rsid w:val="00B64225"/>
    <w:rsid w:val="00B6507D"/>
    <w:rsid w:val="00B7218B"/>
    <w:rsid w:val="00B732A1"/>
    <w:rsid w:val="00B73FC9"/>
    <w:rsid w:val="00B7739E"/>
    <w:rsid w:val="00B91357"/>
    <w:rsid w:val="00BA12C6"/>
    <w:rsid w:val="00BA4AE8"/>
    <w:rsid w:val="00BA4F54"/>
    <w:rsid w:val="00BA54E6"/>
    <w:rsid w:val="00BA6361"/>
    <w:rsid w:val="00BA6A03"/>
    <w:rsid w:val="00BB1B05"/>
    <w:rsid w:val="00BB455A"/>
    <w:rsid w:val="00BC724F"/>
    <w:rsid w:val="00BF0E8A"/>
    <w:rsid w:val="00BF42C0"/>
    <w:rsid w:val="00BF6174"/>
    <w:rsid w:val="00C00370"/>
    <w:rsid w:val="00C1414A"/>
    <w:rsid w:val="00C141CD"/>
    <w:rsid w:val="00C60A3C"/>
    <w:rsid w:val="00C61818"/>
    <w:rsid w:val="00C61E0F"/>
    <w:rsid w:val="00C63E0B"/>
    <w:rsid w:val="00C676C1"/>
    <w:rsid w:val="00C71100"/>
    <w:rsid w:val="00C743A5"/>
    <w:rsid w:val="00C9791C"/>
    <w:rsid w:val="00CA2590"/>
    <w:rsid w:val="00CB3015"/>
    <w:rsid w:val="00CB797D"/>
    <w:rsid w:val="00CC5058"/>
    <w:rsid w:val="00CD3446"/>
    <w:rsid w:val="00CE0D1E"/>
    <w:rsid w:val="00CE30EC"/>
    <w:rsid w:val="00CF6880"/>
    <w:rsid w:val="00D12624"/>
    <w:rsid w:val="00D270FB"/>
    <w:rsid w:val="00D331D8"/>
    <w:rsid w:val="00D463CB"/>
    <w:rsid w:val="00D47152"/>
    <w:rsid w:val="00D477A6"/>
    <w:rsid w:val="00D56FEF"/>
    <w:rsid w:val="00D90CD2"/>
    <w:rsid w:val="00DB1E77"/>
    <w:rsid w:val="00DB3FD8"/>
    <w:rsid w:val="00DB7183"/>
    <w:rsid w:val="00DB7EC6"/>
    <w:rsid w:val="00DC0631"/>
    <w:rsid w:val="00DC2637"/>
    <w:rsid w:val="00DC3338"/>
    <w:rsid w:val="00DC41C0"/>
    <w:rsid w:val="00DF1152"/>
    <w:rsid w:val="00DF1C2D"/>
    <w:rsid w:val="00DF6EAF"/>
    <w:rsid w:val="00E03053"/>
    <w:rsid w:val="00E320E6"/>
    <w:rsid w:val="00E374FC"/>
    <w:rsid w:val="00E41EEE"/>
    <w:rsid w:val="00E431D8"/>
    <w:rsid w:val="00E461E5"/>
    <w:rsid w:val="00E512BF"/>
    <w:rsid w:val="00E54DF5"/>
    <w:rsid w:val="00E601D9"/>
    <w:rsid w:val="00E751AF"/>
    <w:rsid w:val="00E77402"/>
    <w:rsid w:val="00E872AC"/>
    <w:rsid w:val="00E9463B"/>
    <w:rsid w:val="00E97440"/>
    <w:rsid w:val="00EA3F7D"/>
    <w:rsid w:val="00EA50AE"/>
    <w:rsid w:val="00EA54D7"/>
    <w:rsid w:val="00EA748B"/>
    <w:rsid w:val="00EB1E2B"/>
    <w:rsid w:val="00EB40DB"/>
    <w:rsid w:val="00EB4AE4"/>
    <w:rsid w:val="00EB57B9"/>
    <w:rsid w:val="00EC02C4"/>
    <w:rsid w:val="00EC31D1"/>
    <w:rsid w:val="00EC383C"/>
    <w:rsid w:val="00EC4027"/>
    <w:rsid w:val="00ED7291"/>
    <w:rsid w:val="00EE561F"/>
    <w:rsid w:val="00EE60B0"/>
    <w:rsid w:val="00EE7023"/>
    <w:rsid w:val="00EF55AD"/>
    <w:rsid w:val="00F0728D"/>
    <w:rsid w:val="00F144D4"/>
    <w:rsid w:val="00F26ADE"/>
    <w:rsid w:val="00F321E0"/>
    <w:rsid w:val="00F42FBA"/>
    <w:rsid w:val="00F434D2"/>
    <w:rsid w:val="00F45BFB"/>
    <w:rsid w:val="00F45FC4"/>
    <w:rsid w:val="00F46102"/>
    <w:rsid w:val="00F50C6C"/>
    <w:rsid w:val="00F72841"/>
    <w:rsid w:val="00F76775"/>
    <w:rsid w:val="00F776E6"/>
    <w:rsid w:val="00F84E1B"/>
    <w:rsid w:val="00F84EB6"/>
    <w:rsid w:val="00F93D81"/>
    <w:rsid w:val="00F9755E"/>
    <w:rsid w:val="00F97993"/>
    <w:rsid w:val="00FB03C2"/>
    <w:rsid w:val="00FB728A"/>
    <w:rsid w:val="00FD4515"/>
    <w:rsid w:val="00FD4B5B"/>
    <w:rsid w:val="00FD7774"/>
    <w:rsid w:val="00FE1C13"/>
    <w:rsid w:val="00FE3556"/>
    <w:rsid w:val="00FF00C6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DE900"/>
  <w15:docId w15:val="{F4038C87-CCDA-4A6C-BCD0-39A119CF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cs="Times New Roman"/>
      <w:b/>
      <w:bCs/>
      <w:sz w:val="22"/>
      <w:szCs w:val="1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Times New Roman"/>
      <w:b/>
      <w:i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0EA1"/>
    <w:pPr>
      <w:outlineLvl w:val="6"/>
    </w:pPr>
    <w:rPr>
      <w:rFonts w:ascii="Cambria" w:hAnsi="Cambria" w:cs="Times New Roman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99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rFonts w:ascii="Calibri" w:hAnsi="Calibri" w:cs="Times New Roman"/>
      <w:i/>
      <w:iCs/>
      <w:sz w:val="20"/>
      <w:szCs w:val="20"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nhideWhenUsed/>
    <w:rsid w:val="004A45F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76FD8"/>
    <w:pPr>
      <w:autoSpaceDE/>
      <w:autoSpaceDN/>
      <w:spacing w:line="360" w:lineRule="auto"/>
      <w:ind w:firstLine="708"/>
      <w:jc w:val="both"/>
    </w:pPr>
    <w:rPr>
      <w:rFonts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76FD8"/>
    <w:rPr>
      <w:rFonts w:ascii="Times New Roman" w:hAnsi="Times New Roman"/>
      <w:sz w:val="28"/>
      <w:szCs w:val="28"/>
    </w:rPr>
  </w:style>
  <w:style w:type="paragraph" w:styleId="Tekstblokowy">
    <w:name w:val="Block Text"/>
    <w:basedOn w:val="Normalny"/>
    <w:rsid w:val="00476FD8"/>
    <w:pPr>
      <w:autoSpaceDE/>
      <w:autoSpaceDN/>
      <w:ind w:left="170" w:right="170" w:firstLine="708"/>
      <w:jc w:val="both"/>
    </w:pPr>
    <w:rPr>
      <w:rFonts w:cs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3A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3A8B"/>
    <w:rPr>
      <w:rFonts w:ascii="Times New Roman" w:hAnsi="Times New Roman" w:cs="Calibri"/>
      <w:sz w:val="24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E6B"/>
    <w:pPr>
      <w:autoSpaceDE/>
      <w:autoSpaceDN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E6B"/>
    <w:rPr>
      <w:rFonts w:eastAsia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02E6B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002E6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2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se.home.amu.edu.pl/podyplomowe/uczniami_o_zroznicowanych_potrzebach_rozwojowych_i_edukacyjnych/rekrutacja.ph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se.home.amu.edu.pl/podyplomowe/uczniami_o_zroznicowanych_potrzebach_rozwojowych_i_edukacyjnych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5A89533D224443A18D46A612F8E840" ma:contentTypeVersion="14" ma:contentTypeDescription="Utwórz nowy dokument." ma:contentTypeScope="" ma:versionID="5426126f96ab186f9b63543a081cb5dc">
  <xsd:schema xmlns:xsd="http://www.w3.org/2001/XMLSchema" xmlns:xs="http://www.w3.org/2001/XMLSchema" xmlns:p="http://schemas.microsoft.com/office/2006/metadata/properties" xmlns:ns3="ea5a3929-5b9b-4bbb-b0f3-bf3d24768689" xmlns:ns4="44637a19-756b-4fab-bc22-41de3f78c59c" targetNamespace="http://schemas.microsoft.com/office/2006/metadata/properties" ma:root="true" ma:fieldsID="1b4d9d7b0cf978bae56682c1c64a615f" ns3:_="" ns4:_="">
    <xsd:import namespace="ea5a3929-5b9b-4bbb-b0f3-bf3d24768689"/>
    <xsd:import namespace="44637a19-756b-4fab-bc22-41de3f78c5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a3929-5b9b-4bbb-b0f3-bf3d24768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37a19-756b-4fab-bc22-41de3f78c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4C500-F4B2-4CF3-ADEF-59936C03B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EEA0A-08BB-4576-BCEA-85BB930DC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a3929-5b9b-4bbb-b0f3-bf3d24768689"/>
    <ds:schemaRef ds:uri="44637a19-756b-4fab-bc22-41de3f78c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90A90-FBB4-47FC-BCA0-4D6B261AB4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F7FDF-0A8B-40EE-BC93-7B1EF29E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Jolanta Lipińska</cp:lastModifiedBy>
  <cp:revision>2</cp:revision>
  <cp:lastPrinted>2022-01-27T14:20:00Z</cp:lastPrinted>
  <dcterms:created xsi:type="dcterms:W3CDTF">2022-04-12T08:58:00Z</dcterms:created>
  <dcterms:modified xsi:type="dcterms:W3CDTF">2022-04-12T08:58:00Z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0x010100055A89533D224443A18D46A612F8E840</vt:lpwstr>
  </property>
</Properties>
</file>