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29" w:rsidRDefault="00344CA3" w:rsidP="00E977B6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BE1AB3">
        <w:rPr>
          <w:rFonts w:ascii="Arial" w:hAnsi="Arial" w:cs="Arial"/>
          <w:b/>
        </w:rPr>
        <w:t xml:space="preserve">Harmonogram monitorowania </w:t>
      </w:r>
      <w:r w:rsidR="00E977B6" w:rsidRPr="00E977B6">
        <w:rPr>
          <w:rFonts w:ascii="Arial" w:hAnsi="Arial" w:cs="Arial"/>
          <w:b/>
          <w:color w:val="000000"/>
        </w:rPr>
        <w:t xml:space="preserve">wdrażania podstaw programowych kształcenia </w:t>
      </w:r>
      <w:r w:rsidR="00E977B6">
        <w:rPr>
          <w:rFonts w:ascii="Arial" w:hAnsi="Arial" w:cs="Arial"/>
          <w:b/>
          <w:color w:val="000000"/>
        </w:rPr>
        <w:t xml:space="preserve">   </w:t>
      </w:r>
      <w:r w:rsidR="00E977B6" w:rsidRPr="00E977B6">
        <w:rPr>
          <w:rFonts w:ascii="Arial" w:hAnsi="Arial" w:cs="Arial"/>
          <w:b/>
          <w:color w:val="000000"/>
        </w:rPr>
        <w:t>w zawodach szkolnictwa branżowego w zakresie warunków realizacji kształcenia w zawodzie</w:t>
      </w:r>
    </w:p>
    <w:p w:rsidR="00957129" w:rsidRDefault="00E977B6" w:rsidP="00957129">
      <w:pPr>
        <w:jc w:val="both"/>
        <w:rPr>
          <w:rFonts w:ascii="Arial" w:hAnsi="Arial" w:cs="Arial"/>
          <w:b/>
          <w:color w:val="000000"/>
        </w:rPr>
      </w:pPr>
      <w:r w:rsidRPr="00E977B6">
        <w:rPr>
          <w:rFonts w:ascii="Arial" w:hAnsi="Arial" w:cs="Arial"/>
        </w:rPr>
        <w:t>Monitorowanie będzie przeprowadzone w publicznych i niepublicznych szkołach policealnych, w oddziałach semestru pierwszego lub drugiego, w których kształcenie jest realizowane w zawodach szkolnictwa branżowego określonych w klasyfikacji zawodów szkolnictwa branżowego . Monitorowaniem należy objąć kształcenie we wszystkich zawodach szkolnictwa branżowego, w których szkoła rozpoczęła kształcenie od dnia 1 września 2019 r. Monitorowanie zostanie przeprowadzone w okresie od lutego 2020 r. do czerwca 2020 r. i obejmie po 30% publicznych szkół policealnych i 30% niepublicznych szkół policealnych.</w:t>
      </w:r>
    </w:p>
    <w:p w:rsidR="00BE1AB3" w:rsidRPr="00BE1AB3" w:rsidRDefault="00BE1AB3" w:rsidP="00BE1AB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Pr="001D36A0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Działanie</w:t>
            </w:r>
          </w:p>
          <w:p w:rsidR="00FE2731" w:rsidRPr="001D36A0" w:rsidRDefault="00FE2731" w:rsidP="008C49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4A3D95">
            <w:pPr>
              <w:jc w:val="both"/>
              <w:rPr>
                <w:rFonts w:ascii="Arial" w:hAnsi="Arial" w:cs="Arial"/>
              </w:rPr>
            </w:pPr>
          </w:p>
          <w:p w:rsidR="00344CA3" w:rsidRDefault="00957129" w:rsidP="004A3D95">
            <w:pPr>
              <w:jc w:val="both"/>
              <w:rPr>
                <w:rFonts w:ascii="Arial" w:hAnsi="Arial" w:cs="Arial"/>
                <w:bCs/>
                <w:color w:val="2E2014"/>
              </w:rPr>
            </w:pPr>
            <w:r w:rsidRPr="00957129">
              <w:rPr>
                <w:rFonts w:ascii="Arial" w:hAnsi="Arial" w:cs="Arial"/>
                <w:bCs/>
                <w:color w:val="2E2014"/>
              </w:rPr>
              <w:t>Zgodnie</w:t>
            </w:r>
            <w:r>
              <w:rPr>
                <w:rFonts w:ascii="Arial" w:hAnsi="Arial" w:cs="Arial"/>
                <w:bCs/>
                <w:color w:val="2E2014"/>
              </w:rPr>
              <w:t xml:space="preserve"> z §19b rozporządzenia Ministra Edukacji Narodowej z dnia 25 sierpnia 2017 r. w sprawie nadzoru pedagogicznego (Dz. U. z 2017 r. poz. 1658, z </w:t>
            </w:r>
            <w:proofErr w:type="spellStart"/>
            <w:r>
              <w:rPr>
                <w:rFonts w:ascii="Arial" w:hAnsi="Arial" w:cs="Arial"/>
                <w:bCs/>
                <w:color w:val="2E2014"/>
              </w:rPr>
              <w:t>późn</w:t>
            </w:r>
            <w:proofErr w:type="spellEnd"/>
            <w:r>
              <w:rPr>
                <w:rFonts w:ascii="Arial" w:hAnsi="Arial" w:cs="Arial"/>
                <w:bCs/>
                <w:color w:val="2E2014"/>
              </w:rPr>
              <w:t>. zm.)</w:t>
            </w:r>
          </w:p>
          <w:p w:rsidR="008E18D2" w:rsidRPr="00957129" w:rsidRDefault="008E18D2" w:rsidP="004A3D95">
            <w:pPr>
              <w:jc w:val="both"/>
              <w:rPr>
                <w:rFonts w:ascii="Arial" w:hAnsi="Arial" w:cs="Arial"/>
                <w:bCs/>
                <w:color w:val="2E201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Poinformowanie dyrektorów szkół o terminie i sposobie przeprowadzania monitorowania, a także o sposobie rejestracj</w:t>
            </w:r>
            <w:r w:rsidR="00957129">
              <w:rPr>
                <w:rFonts w:ascii="Arial" w:hAnsi="Arial" w:cs="Arial"/>
              </w:rPr>
              <w:t>i i logowania na platformie</w:t>
            </w:r>
            <w:r w:rsidRPr="001D36A0">
              <w:rPr>
                <w:rFonts w:ascii="Arial" w:hAnsi="Arial" w:cs="Arial"/>
              </w:rPr>
              <w:t>.</w:t>
            </w:r>
          </w:p>
          <w:p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44CA3" w:rsidRPr="00913ED1" w:rsidRDefault="00E977B6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marzec-kwiecień</w:t>
            </w:r>
            <w:r w:rsidR="000E77AC">
              <w:rPr>
                <w:rFonts w:ascii="Arial" w:hAnsi="Arial" w:cs="Arial"/>
                <w:color w:val="000000" w:themeColor="text1"/>
              </w:rPr>
              <w:t xml:space="preserve"> 2020 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344CA3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Wypełnianie ankiet on-</w:t>
            </w:r>
            <w:proofErr w:type="spellStart"/>
            <w:r w:rsidRPr="001D36A0">
              <w:rPr>
                <w:rFonts w:ascii="Arial" w:hAnsi="Arial" w:cs="Arial"/>
              </w:rPr>
              <w:t>line</w:t>
            </w:r>
            <w:proofErr w:type="spellEnd"/>
            <w:r w:rsidRPr="001D36A0">
              <w:rPr>
                <w:rFonts w:ascii="Arial" w:hAnsi="Arial" w:cs="Arial"/>
              </w:rPr>
              <w:t xml:space="preserve"> przez dyrektorów</w:t>
            </w:r>
            <w:r w:rsidR="000E77AC">
              <w:rPr>
                <w:rFonts w:ascii="Arial" w:hAnsi="Arial" w:cs="Arial"/>
              </w:rPr>
              <w:t xml:space="preserve"> szkół</w:t>
            </w:r>
            <w:r w:rsidRPr="001D36A0">
              <w:rPr>
                <w:rFonts w:ascii="Arial" w:hAnsi="Arial" w:cs="Arial"/>
              </w:rPr>
              <w:t>.</w:t>
            </w:r>
          </w:p>
          <w:p w:rsidR="001D36A0" w:rsidRPr="001D36A0" w:rsidRDefault="001D36A0" w:rsidP="00344CA3">
            <w:pPr>
              <w:jc w:val="both"/>
              <w:rPr>
                <w:rFonts w:ascii="Arial" w:hAnsi="Arial" w:cs="Arial"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44CA3" w:rsidRPr="00913ED1" w:rsidRDefault="00E977B6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maj 2020 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Analiza ankiet on-</w:t>
            </w:r>
            <w:proofErr w:type="spellStart"/>
            <w:r w:rsidRPr="001D36A0">
              <w:rPr>
                <w:rFonts w:ascii="Arial" w:hAnsi="Arial" w:cs="Arial"/>
              </w:rPr>
              <w:t>line</w:t>
            </w:r>
            <w:proofErr w:type="spellEnd"/>
            <w:r w:rsidRPr="001D36A0">
              <w:rPr>
                <w:rFonts w:ascii="Arial" w:hAnsi="Arial" w:cs="Arial"/>
              </w:rPr>
              <w:t xml:space="preserve"> przez wizytatorów pod kątem poprawności wypełniania i ewentualny kontakt ze szkołą w celu przekazania prośby o korektę w ankiecie.</w:t>
            </w:r>
          </w:p>
          <w:p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  <w:tr w:rsidR="00957129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czerwiec – lipiec 2020 r. </w:t>
            </w:r>
          </w:p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</w:p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zestawienia wyników monitorowania.</w:t>
            </w:r>
          </w:p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</w:p>
        </w:tc>
      </w:tr>
    </w:tbl>
    <w:p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0E77AC"/>
    <w:rsid w:val="0015096B"/>
    <w:rsid w:val="00193246"/>
    <w:rsid w:val="001A7300"/>
    <w:rsid w:val="001C11AC"/>
    <w:rsid w:val="001D36A0"/>
    <w:rsid w:val="00213EB6"/>
    <w:rsid w:val="00230302"/>
    <w:rsid w:val="002737BA"/>
    <w:rsid w:val="003062D5"/>
    <w:rsid w:val="0030719F"/>
    <w:rsid w:val="00344CA3"/>
    <w:rsid w:val="00374771"/>
    <w:rsid w:val="003A09A2"/>
    <w:rsid w:val="003B4E21"/>
    <w:rsid w:val="00411B83"/>
    <w:rsid w:val="004605ED"/>
    <w:rsid w:val="004742FC"/>
    <w:rsid w:val="004A3D95"/>
    <w:rsid w:val="004D05CB"/>
    <w:rsid w:val="005D08B6"/>
    <w:rsid w:val="006242FA"/>
    <w:rsid w:val="00641DFB"/>
    <w:rsid w:val="006921E8"/>
    <w:rsid w:val="006A5AA5"/>
    <w:rsid w:val="00704C9C"/>
    <w:rsid w:val="0076467F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540D"/>
    <w:rsid w:val="008A687F"/>
    <w:rsid w:val="008C4A77"/>
    <w:rsid w:val="008E18D2"/>
    <w:rsid w:val="00913ED1"/>
    <w:rsid w:val="00922417"/>
    <w:rsid w:val="00957129"/>
    <w:rsid w:val="0095788E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A732F"/>
    <w:rsid w:val="00BD33EC"/>
    <w:rsid w:val="00BD6487"/>
    <w:rsid w:val="00BE1AB3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977B6"/>
    <w:rsid w:val="00EA2E19"/>
    <w:rsid w:val="00EB1CC1"/>
    <w:rsid w:val="00EF26CA"/>
    <w:rsid w:val="00F47F46"/>
    <w:rsid w:val="00F500C2"/>
    <w:rsid w:val="00F50546"/>
    <w:rsid w:val="00F50AD5"/>
    <w:rsid w:val="00FE273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Sylwia Czapla</cp:lastModifiedBy>
  <cp:revision>3</cp:revision>
  <cp:lastPrinted>2020-02-25T10:12:00Z</cp:lastPrinted>
  <dcterms:created xsi:type="dcterms:W3CDTF">2020-03-02T08:00:00Z</dcterms:created>
  <dcterms:modified xsi:type="dcterms:W3CDTF">2020-03-02T08:47:00Z</dcterms:modified>
</cp:coreProperties>
</file>