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709" w:rsidRDefault="00BB2E04" w:rsidP="006F3709">
      <w:pPr>
        <w:jc w:val="right"/>
      </w:pPr>
      <w:bookmarkStart w:id="0" w:name="_GoBack"/>
      <w:bookmarkEnd w:id="0"/>
      <w:r>
        <w:t xml:space="preserve">Warszawa,  </w:t>
      </w:r>
      <w:bookmarkStart w:id="1" w:name="ezdDataPodpisu"/>
      <w:r>
        <w:t>01 października 2018</w:t>
      </w:r>
      <w:bookmarkEnd w:id="1"/>
      <w:r>
        <w:t xml:space="preserve"> r.</w:t>
      </w:r>
    </w:p>
    <w:p w:rsidR="001E42D3" w:rsidRDefault="00BB2E04" w:rsidP="001E42D3">
      <w:pPr>
        <w:pStyle w:val="menfont"/>
      </w:pPr>
      <w:bookmarkStart w:id="2" w:name="ezdSprawaZnak"/>
      <w:r>
        <w:t>DWKI-WPB.5013.22.2018</w:t>
      </w:r>
      <w:bookmarkEnd w:id="2"/>
      <w:r>
        <w:t>.</w:t>
      </w:r>
      <w:bookmarkStart w:id="3" w:name="ezdAutorInicjaly"/>
      <w:r>
        <w:t>BN</w:t>
      </w:r>
      <w:bookmarkEnd w:id="3"/>
    </w:p>
    <w:p w:rsidR="001E42D3" w:rsidRDefault="00BB2E04" w:rsidP="001E42D3">
      <w:pPr>
        <w:pStyle w:val="menfont"/>
      </w:pPr>
    </w:p>
    <w:p w:rsidR="001E42D3" w:rsidRDefault="00BB2E04" w:rsidP="001E42D3">
      <w:pPr>
        <w:pStyle w:val="menfont"/>
      </w:pPr>
    </w:p>
    <w:p w:rsidR="001E42D3" w:rsidRPr="00464AB0" w:rsidRDefault="00BB2E04" w:rsidP="001E42D3">
      <w:pPr>
        <w:pStyle w:val="menfont"/>
      </w:pPr>
    </w:p>
    <w:p w:rsidR="001E42D3" w:rsidRPr="00464AB0" w:rsidRDefault="00BB2E04" w:rsidP="001E42D3">
      <w:pPr>
        <w:pStyle w:val="menfont"/>
      </w:pPr>
      <w:r w:rsidRPr="00464AB0">
        <w:t>Państwo Kuratorzy Oświaty</w:t>
      </w:r>
    </w:p>
    <w:p w:rsidR="001E42D3" w:rsidRPr="00464AB0" w:rsidRDefault="00BB2E04" w:rsidP="001E42D3">
      <w:pPr>
        <w:pStyle w:val="menfont"/>
      </w:pPr>
      <w:r w:rsidRPr="00464AB0">
        <w:t>wg rozdzielnika</w:t>
      </w:r>
    </w:p>
    <w:p w:rsidR="001E42D3" w:rsidRDefault="00BB2E04" w:rsidP="001E42D3">
      <w:pPr>
        <w:pStyle w:val="menfont"/>
      </w:pPr>
    </w:p>
    <w:p w:rsidR="001E42D3" w:rsidRDefault="00BB2E04" w:rsidP="001E42D3">
      <w:pPr>
        <w:pStyle w:val="menfont"/>
      </w:pPr>
    </w:p>
    <w:p w:rsidR="001E42D3" w:rsidRDefault="00BB2E04" w:rsidP="001E42D3">
      <w:pPr>
        <w:pStyle w:val="menfont"/>
      </w:pPr>
    </w:p>
    <w:p w:rsidR="001E42D3" w:rsidRPr="00464AB0" w:rsidRDefault="00BB2E04" w:rsidP="001E42D3">
      <w:pPr>
        <w:pStyle w:val="menfont"/>
      </w:pPr>
    </w:p>
    <w:p w:rsidR="001E42D3" w:rsidRPr="001E42D3" w:rsidRDefault="00BB2E04" w:rsidP="001E42D3">
      <w:pPr>
        <w:pStyle w:val="menfont"/>
        <w:rPr>
          <w:i/>
        </w:rPr>
      </w:pPr>
      <w:r w:rsidRPr="001E42D3">
        <w:rPr>
          <w:i/>
        </w:rPr>
        <w:t>Szanowni Państwo,</w:t>
      </w:r>
    </w:p>
    <w:p w:rsidR="001E42D3" w:rsidRPr="00464AB0" w:rsidRDefault="00BB2E04" w:rsidP="001E42D3">
      <w:pPr>
        <w:pStyle w:val="menfont"/>
      </w:pPr>
    </w:p>
    <w:p w:rsidR="001E42D3" w:rsidRPr="00464AB0" w:rsidRDefault="00BB2E04" w:rsidP="001E42D3">
      <w:pPr>
        <w:pStyle w:val="menfont"/>
        <w:jc w:val="both"/>
      </w:pPr>
      <w:r>
        <w:t xml:space="preserve">w związku z napływającymi do Ministerstwa Edukacji Narodowej sygnałami </w:t>
      </w:r>
      <w:r>
        <w:br/>
        <w:t>i wątpliwościami, uprzejmie przypominam</w:t>
      </w:r>
      <w:r w:rsidRPr="00464AB0">
        <w:t xml:space="preserve">, że w obecnym stanie prawnym </w:t>
      </w:r>
      <w:r>
        <w:br/>
      </w:r>
      <w:r w:rsidRPr="00464AB0">
        <w:t xml:space="preserve">nie ma regulacji ustanawiających obowiązkowe ubezpieczenia w odniesieniu </w:t>
      </w:r>
      <w:r>
        <w:br/>
      </w:r>
      <w:r w:rsidRPr="00464AB0">
        <w:t>do działalności szkół i placówek oświatowych, z wyjątkiem sytuacji, w której szkoła organizuje wycieczkę zagraniczną</w:t>
      </w:r>
      <w:r>
        <w:rPr>
          <w:rStyle w:val="Odwoanieprzypisudolnego"/>
        </w:rPr>
        <w:footnoteReference w:id="1"/>
      </w:r>
      <w:r w:rsidRPr="00464AB0">
        <w:t xml:space="preserve"> lub wypoczynek za granicą</w:t>
      </w:r>
      <w:r>
        <w:rPr>
          <w:rStyle w:val="Odwoanieprzypisudolnego"/>
        </w:rPr>
        <w:footnoteReference w:id="2"/>
      </w:r>
      <w:r w:rsidRPr="00464AB0">
        <w:t xml:space="preserve"> (samod</w:t>
      </w:r>
      <w:r w:rsidRPr="00464AB0">
        <w:t>zielnie lub we współpracy z przedsiębiorcami zajmującymi</w:t>
      </w:r>
      <w:r>
        <w:t xml:space="preserve"> się działalnością turystyczną). </w:t>
      </w:r>
      <w:r w:rsidRPr="00464AB0">
        <w:t>Umowa ubezpieczenia od następstw nieszcz</w:t>
      </w:r>
      <w:r>
        <w:t xml:space="preserve">ęśliwych wypadków (NNW) dzieci </w:t>
      </w:r>
      <w:r w:rsidRPr="00464AB0">
        <w:t xml:space="preserve">i młodzieży szkolnej jest dobrowolną umową ubezpieczenia. Może być ona zawarta wyłącznie z woli </w:t>
      </w:r>
      <w:r w:rsidRPr="00464AB0">
        <w:t xml:space="preserve">rodziców. </w:t>
      </w:r>
    </w:p>
    <w:p w:rsidR="001E42D3" w:rsidRPr="00464AB0" w:rsidRDefault="00BB2E04" w:rsidP="001E42D3">
      <w:pPr>
        <w:pStyle w:val="menfont"/>
      </w:pPr>
    </w:p>
    <w:p w:rsidR="001E42D3" w:rsidRPr="00464AB0" w:rsidRDefault="00BB2E04" w:rsidP="001E42D3">
      <w:pPr>
        <w:pStyle w:val="menfont"/>
        <w:jc w:val="both"/>
      </w:pPr>
      <w:r w:rsidRPr="00464AB0">
        <w:t>Przepisy ustawy Prawo oświatowe</w:t>
      </w:r>
      <w:r>
        <w:rPr>
          <w:rStyle w:val="Odwoanieprzypisudolnego"/>
        </w:rPr>
        <w:footnoteReference w:id="3"/>
      </w:r>
      <w:r w:rsidRPr="00464AB0">
        <w:t xml:space="preserve"> nie upoważniają dyrektora szkoły,</w:t>
      </w:r>
      <w:r w:rsidRPr="00464AB0">
        <w:br/>
        <w:t xml:space="preserve">jak również innych organów szkoły, do podejmowania czynności związanych </w:t>
      </w:r>
      <w:r w:rsidRPr="00464AB0">
        <w:br/>
        <w:t>z zawieraniem umów ubezpieczenia na rzecz uczniów. Także rady rodziców</w:t>
      </w:r>
      <w:r w:rsidRPr="00464AB0">
        <w:br/>
        <w:t>nie mają upoważnienia prawnego do</w:t>
      </w:r>
      <w:r w:rsidRPr="00464AB0">
        <w:t xml:space="preserve"> zawierania jakichkolwiek umów, w tym umów ubezpieczenia grupowego NNW. Mogą jednak wnioskować do organu prowadzącego we wszystkich sprawach szkoły, w tym również w sprawach dotyczących ubezpieczenia</w:t>
      </w:r>
      <w:r>
        <w:rPr>
          <w:rStyle w:val="Odwoanieprzypisudolnego"/>
        </w:rPr>
        <w:footnoteReference w:id="4"/>
      </w:r>
      <w:r w:rsidRPr="00464AB0">
        <w:t>.</w:t>
      </w:r>
    </w:p>
    <w:p w:rsidR="001E42D3" w:rsidRPr="00464AB0" w:rsidRDefault="00BB2E04" w:rsidP="001E42D3">
      <w:pPr>
        <w:pStyle w:val="menfont"/>
        <w:jc w:val="both"/>
      </w:pPr>
    </w:p>
    <w:p w:rsidR="001E42D3" w:rsidRPr="00464AB0" w:rsidRDefault="00BB2E04" w:rsidP="001E42D3">
      <w:pPr>
        <w:pStyle w:val="menfont"/>
        <w:jc w:val="both"/>
      </w:pPr>
      <w:r>
        <w:t>T</w:t>
      </w:r>
      <w:r w:rsidRPr="00464AB0">
        <w:t>o rodzice rozstrzygają, czy należy w szkole ubezpiec</w:t>
      </w:r>
      <w:r w:rsidRPr="00464AB0">
        <w:t xml:space="preserve">zyć dziecko i od nich zależy przyjęty sposób procedowania  wyboru ubezpieczyciela oraz wybór </w:t>
      </w:r>
      <w:r w:rsidRPr="00464AB0">
        <w:lastRenderedPageBreak/>
        <w:t>oferty.</w:t>
      </w:r>
      <w:r>
        <w:t xml:space="preserve"> Żądanie przez dyrektorów szkół i placówek od rodziców pokrycia kosztów ubezpieczenia dzieci od następstw nieszczęśliwych wypadków (bezpośrednio lub za pośr</w:t>
      </w:r>
      <w:r>
        <w:t>ednictwem szkoły), jak również żądanie jakichkolwiek oświadczeń w związku z odmową przez nich uiszczenia dobrowolnych ubezpieczeń, jest niedopuszczalną praktyką.</w:t>
      </w:r>
    </w:p>
    <w:p w:rsidR="001E42D3" w:rsidRPr="00464AB0" w:rsidRDefault="00BB2E04" w:rsidP="001E42D3">
      <w:pPr>
        <w:pStyle w:val="menfont"/>
      </w:pPr>
    </w:p>
    <w:p w:rsidR="001E42D3" w:rsidRPr="00464AB0" w:rsidRDefault="00BB2E04" w:rsidP="001E42D3">
      <w:pPr>
        <w:pStyle w:val="menfont"/>
        <w:jc w:val="both"/>
      </w:pPr>
      <w:r>
        <w:t>M</w:t>
      </w:r>
      <w:r w:rsidRPr="00464AB0">
        <w:t xml:space="preserve">ając na względzie powyższe, zwracam się z uprzejmą prośbą </w:t>
      </w:r>
      <w:r>
        <w:br/>
      </w:r>
      <w:r w:rsidRPr="00464AB0">
        <w:t>o przypomnienie i upowszechnienie</w:t>
      </w:r>
      <w:r w:rsidRPr="00464AB0">
        <w:t xml:space="preserve"> ww. treści wśród szkół i placówek oświatowych na terenie Państwa województwa.</w:t>
      </w:r>
    </w:p>
    <w:p w:rsidR="001E42D3" w:rsidRDefault="00BB2E04" w:rsidP="001E42D3">
      <w:pPr>
        <w:pStyle w:val="menfont"/>
        <w:jc w:val="both"/>
      </w:pPr>
    </w:p>
    <w:p w:rsidR="001E42D3" w:rsidRDefault="00BB2E04" w:rsidP="001E42D3">
      <w:pPr>
        <w:pStyle w:val="menfont"/>
        <w:jc w:val="both"/>
      </w:pPr>
      <w:r w:rsidRPr="00464AB0">
        <w:t>Przyczynić się to powinno do wyeliminowania ewentualnych nieprawidłowości na gruncie dobrowolnych ubezpieczeń zawieranych w szkołach i placówkach oświatowych.</w:t>
      </w:r>
    </w:p>
    <w:p w:rsidR="001E42D3" w:rsidRPr="00464AB0" w:rsidRDefault="00BB2E04" w:rsidP="001E42D3">
      <w:pPr>
        <w:pStyle w:val="menfont"/>
        <w:jc w:val="both"/>
      </w:pPr>
    </w:p>
    <w:p w:rsidR="001E42D3" w:rsidRDefault="00BB2E04" w:rsidP="001E42D3">
      <w:pPr>
        <w:pStyle w:val="menfont"/>
        <w:jc w:val="both"/>
      </w:pPr>
    </w:p>
    <w:p w:rsidR="001E42D3" w:rsidRPr="001E42D3" w:rsidRDefault="00BB2E04" w:rsidP="001E42D3">
      <w:pPr>
        <w:pStyle w:val="menfont"/>
        <w:rPr>
          <w:i/>
        </w:rPr>
      </w:pPr>
      <w:r w:rsidRPr="001E42D3">
        <w:rPr>
          <w:i/>
        </w:rPr>
        <w:t>Z poważaniem</w:t>
      </w:r>
    </w:p>
    <w:p w:rsidR="00312C81" w:rsidRDefault="00BB2E04">
      <w:pPr>
        <w:pStyle w:val="menfont"/>
      </w:pPr>
    </w:p>
    <w:p w:rsidR="00312C81" w:rsidRDefault="00BB2E04">
      <w:pPr>
        <w:pStyle w:val="menfont"/>
      </w:pPr>
    </w:p>
    <w:p w:rsidR="001E42D3" w:rsidRDefault="00BB2E04" w:rsidP="00424993">
      <w:pPr>
        <w:pStyle w:val="menfont"/>
      </w:pPr>
    </w:p>
    <w:p w:rsidR="00424993" w:rsidRDefault="00BB2E04" w:rsidP="00424993">
      <w:pPr>
        <w:pStyle w:val="menfon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196215</wp:posOffset>
                </wp:positionV>
                <wp:extent cx="2628900" cy="1409700"/>
                <wp:effectExtent l="0" t="0" r="0" b="381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993" w:rsidRDefault="00BB2E04" w:rsidP="00424993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Z upoważnienia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br/>
                              <w:t>MINISTRA EDUKACJI NARODOWEJ</w:t>
                            </w:r>
                          </w:p>
                          <w:p w:rsidR="00424993" w:rsidRDefault="00BB2E04" w:rsidP="00424993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4" w:name="ezdPracownikNazwa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Marzena Machałek</w:t>
                            </w:r>
                            <w:bookmarkEnd w:id="4"/>
                          </w:p>
                          <w:p w:rsidR="00424993" w:rsidRDefault="00BB2E04" w:rsidP="00424993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5" w:name="ezdPracownikStanowisko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Sekretarz Stanu</w:t>
                            </w:r>
                            <w:bookmarkEnd w:id="5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br/>
                              <w:t>/ – podpisany cyfrowo/</w:t>
                            </w:r>
                          </w:p>
                          <w:p w:rsidR="00424993" w:rsidRDefault="00BB2E04" w:rsidP="00424993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5" type="#_x0000_t202" style="height:111pt;margin-left:-5.55pt;margin-top:15.45pt;mso-height-percent:0;mso-height-relative:margin;mso-width-percent:0;mso-width-relative:margin;mso-wrap-distance-bottom:0;mso-wrap-distance-left:9pt;mso-wrap-distance-right:9pt;mso-wrap-distance-top:0;position:absolute;width:207pt;z-index:251658240" fillcolor="white" stroked="f">
                <v:textbox>
                  <w:txbxContent>
                    <w:p w:rsidR="00424993" w:rsidP="00424993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FF0000"/>
                          <w:sz w:val="20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Z upoważnienia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br/>
                        <w:t>MINISTRA EDUKACJI NARODOWEJ</w:t>
                      </w:r>
                    </w:p>
                    <w:p w:rsidR="00424993" w:rsidP="00424993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4" w:name="ezdPracownikNazwa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>Marzena Machałek</w:t>
                      </w:r>
                      <w:bookmarkEnd w:id="4"/>
                    </w:p>
                    <w:p w:rsidR="00424993" w:rsidP="00424993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5" w:name="ezdPracownikStanowisko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>Sekretarz Stanu</w:t>
                      </w:r>
                      <w:bookmarkEnd w:id="5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br/>
                        <w:t>/ – podpisany cyfrowo/</w:t>
                      </w:r>
                    </w:p>
                    <w:p w:rsidR="00424993" w:rsidP="00424993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4993" w:rsidRDefault="00BB2E04" w:rsidP="00424993">
      <w:pPr>
        <w:pStyle w:val="menfont"/>
      </w:pPr>
    </w:p>
    <w:p w:rsidR="00424993" w:rsidRDefault="00BB2E04" w:rsidP="00424993">
      <w:pPr>
        <w:pStyle w:val="menfont"/>
      </w:pPr>
    </w:p>
    <w:p w:rsidR="00EF44B2" w:rsidRDefault="00BB2E04" w:rsidP="00424993">
      <w:pPr>
        <w:pStyle w:val="menfont"/>
      </w:pPr>
    </w:p>
    <w:sectPr w:rsidR="00EF44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E04" w:rsidRDefault="00BB2E04">
      <w:r>
        <w:separator/>
      </w:r>
    </w:p>
  </w:endnote>
  <w:endnote w:type="continuationSeparator" w:id="0">
    <w:p w:rsidR="00BB2E04" w:rsidRDefault="00BB2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AD8" w:rsidRDefault="00BB2E0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C81" w:rsidRDefault="00BB2E04">
    <w:pPr>
      <w:pStyle w:val="Stopka"/>
    </w:pPr>
    <w:r>
      <w:rPr>
        <w:noProof/>
      </w:rPr>
      <w:drawing>
        <wp:anchor distT="0" distB="0" distL="114300" distR="114300" simplePos="0" relativeHeight="251659264" behindDoc="1" locked="1" layoutInCell="0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1" name="Obraz 1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C81" w:rsidRDefault="00BB2E04">
    <w:pPr>
      <w:pStyle w:val="Stopka"/>
    </w:pPr>
    <w:r>
      <w:rPr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E04" w:rsidRDefault="00BB2E04">
      <w:r>
        <w:separator/>
      </w:r>
    </w:p>
  </w:footnote>
  <w:footnote w:type="continuationSeparator" w:id="0">
    <w:p w:rsidR="00BB2E04" w:rsidRDefault="00BB2E04">
      <w:r>
        <w:continuationSeparator/>
      </w:r>
    </w:p>
  </w:footnote>
  <w:footnote w:id="1">
    <w:p w:rsidR="001E42D3" w:rsidRDefault="00BB2E04" w:rsidP="001E42D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40427B">
        <w:t xml:space="preserve">§15 rozporządzania z dnia 8 listopada 2001 r. w sprawie warunków </w:t>
      </w:r>
      <w:r>
        <w:t xml:space="preserve">i </w:t>
      </w:r>
      <w:r w:rsidRPr="0040427B">
        <w:t>sposobu organizowania przez publiczne przedszkola, szkoły i placówki krajoznawstwa i turystyki (Dz. U. z 2001 r. Nr 135, poz. 1516) w brzmieniu rozporządzenia z dnia 28.08.2014 r. (Dz. U. z</w:t>
      </w:r>
      <w:r w:rsidRPr="0040427B">
        <w:t xml:space="preserve"> 2014 r. poz. 1150) - wejście w życie z 1.09.2014 r. oraz § 7 ust. 2 rozporządzenia Ministra Edukacji Narodowej </w:t>
      </w:r>
      <w:r>
        <w:br/>
      </w:r>
      <w:r w:rsidRPr="0040427B">
        <w:t>z dnia 25 maja 2018 r. w sprawie warunków i sposobu organizowania przez publiczne przedszkola, szkoły i placówki krajoznawstwa i turystyki (Dz.</w:t>
      </w:r>
      <w:r w:rsidRPr="0040427B">
        <w:t xml:space="preserve"> U. z 2018 r. poz. 1055).</w:t>
      </w:r>
    </w:p>
  </w:footnote>
  <w:footnote w:id="2">
    <w:p w:rsidR="001E42D3" w:rsidRDefault="00BB2E04" w:rsidP="001E42D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0427B">
        <w:t>Art. 92c ust. 4 pkt 1 ustawy z dnia 7 września 1991 r. o systemie oświaty (Dz. U. z 2017 r. poz. 2198, z późn. zm.).</w:t>
      </w:r>
    </w:p>
  </w:footnote>
  <w:footnote w:id="3">
    <w:p w:rsidR="001E42D3" w:rsidRPr="00CD4336" w:rsidRDefault="00BB2E04" w:rsidP="001E42D3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CD4336">
        <w:rPr>
          <w:sz w:val="18"/>
          <w:szCs w:val="18"/>
        </w:rPr>
        <w:t>ustawa z dnia 14 grudnia 2016 r. Prawo oświatowe (tj.: Dz. U. z 2018 r. poz. 996, z późn. zm.).</w:t>
      </w:r>
    </w:p>
  </w:footnote>
  <w:footnote w:id="4">
    <w:p w:rsidR="001E42D3" w:rsidRDefault="00BB2E04" w:rsidP="001E42D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11F8B">
        <w:t xml:space="preserve">zgodnie z </w:t>
      </w:r>
      <w:r w:rsidRPr="00A11F8B">
        <w:t>art. 84 ust.1 ustawy Prawo oświatowe.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AD8" w:rsidRDefault="00BB2E0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AD8" w:rsidRDefault="00BB2E0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043" w:rsidRDefault="00BB2E04" w:rsidP="00505043">
    <w:pPr>
      <w:pStyle w:val="Nagwek"/>
    </w:pPr>
  </w:p>
  <w:p w:rsidR="00505043" w:rsidRPr="002E763F" w:rsidRDefault="00BB2E04" w:rsidP="00505043">
    <w:pPr>
      <w:pStyle w:val="Nagwek"/>
      <w:rPr>
        <w:sz w:val="28"/>
      </w:rPr>
    </w:pPr>
  </w:p>
  <w:p w:rsidR="00505043" w:rsidRPr="00F030A2" w:rsidRDefault="00BB2E04" w:rsidP="00F030A2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F030A2">
      <w:rPr>
        <w:rFonts w:asciiTheme="majorHAnsi" w:hAnsiTheme="majorHAnsi" w:cs="Times New Roman"/>
        <w:sz w:val="34"/>
        <w:szCs w:val="34"/>
      </w:rPr>
      <w:t>MINISTER EDUKACJI NARODOWEJ</w:t>
    </w:r>
    <w:r w:rsidRPr="00F030A2">
      <w:rPr>
        <w:noProof/>
        <w:sz w:val="34"/>
        <w:szCs w:val="34"/>
      </w:rPr>
      <w:drawing>
        <wp:anchor distT="0" distB="18034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2C81" w:rsidRPr="00505043" w:rsidRDefault="00BB2E04" w:rsidP="0050504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B8D"/>
    <w:rsid w:val="00B92B8D"/>
    <w:rsid w:val="00BB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przypisudolnego">
    <w:name w:val="footnote text"/>
    <w:basedOn w:val="Normalny"/>
    <w:link w:val="TekstprzypisudolnegoZnak"/>
    <w:semiHidden/>
    <w:unhideWhenUsed/>
    <w:rsid w:val="001E42D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E42D3"/>
    <w:rPr>
      <w:rFonts w:ascii="Arial" w:hAnsi="Arial" w:cs="Arial"/>
    </w:rPr>
  </w:style>
  <w:style w:type="character" w:styleId="Odwoanieprzypisudolnego">
    <w:name w:val="footnote reference"/>
    <w:basedOn w:val="Domylnaczcionkaakapitu"/>
    <w:semiHidden/>
    <w:unhideWhenUsed/>
    <w:rsid w:val="001E42D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przypisudolnego">
    <w:name w:val="footnote text"/>
    <w:basedOn w:val="Normalny"/>
    <w:link w:val="TekstprzypisudolnegoZnak"/>
    <w:semiHidden/>
    <w:unhideWhenUsed/>
    <w:rsid w:val="001E42D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E42D3"/>
    <w:rPr>
      <w:rFonts w:ascii="Arial" w:hAnsi="Arial" w:cs="Arial"/>
    </w:rPr>
  </w:style>
  <w:style w:type="character" w:styleId="Odwoanieprzypisudolnego">
    <w:name w:val="footnote reference"/>
    <w:basedOn w:val="Domylnaczcionkaakapitu"/>
    <w:semiHidden/>
    <w:unhideWhenUsed/>
    <w:rsid w:val="001E42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2018-10-03T12:59:00Z</dcterms:created>
  <dcterms:modified xsi:type="dcterms:W3CDTF">2018-10-03T12:59:00Z</dcterms:modified>
</cp:coreProperties>
</file>