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9233E0">
        <w:rPr>
          <w:rFonts w:ascii="Arial" w:eastAsia="Times New Roman" w:hAnsi="Arial" w:cs="Arial"/>
          <w:b/>
          <w:bCs/>
          <w:kern w:val="28"/>
          <w:sz w:val="36"/>
          <w:szCs w:val="36"/>
        </w:rPr>
        <w:t>Lubuskiego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B03C71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okresie od 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1 czerwca </w:t>
      </w:r>
      <w:r w:rsidR="009D4774">
        <w:rPr>
          <w:rFonts w:ascii="Arial" w:eastAsia="Times New Roman" w:hAnsi="Arial" w:cs="Arial"/>
          <w:b/>
          <w:bCs/>
          <w:kern w:val="28"/>
          <w:sz w:val="36"/>
          <w:szCs w:val="36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r.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do 31 maja </w:t>
      </w:r>
      <w:r w:rsidR="009D4774">
        <w:rPr>
          <w:rFonts w:ascii="Arial" w:eastAsia="Times New Roman" w:hAnsi="Arial" w:cs="Arial"/>
          <w:b/>
          <w:bCs/>
          <w:kern w:val="28"/>
          <w:sz w:val="36"/>
          <w:szCs w:val="36"/>
        </w:rPr>
        <w:t>2017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r.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C20D6" w:rsidRDefault="003C20D6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272BBF" w:rsidRDefault="00272BBF" w:rsidP="00272BB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Spis treści</w:t>
      </w:r>
    </w:p>
    <w:p w:rsidR="00272BBF" w:rsidRPr="00E92393" w:rsidRDefault="00272BBF" w:rsidP="00272BB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392"/>
        <w:gridCol w:w="6946"/>
        <w:gridCol w:w="483"/>
      </w:tblGrid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1392" w:type="dxa"/>
            <w:vAlign w:val="center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Wstęp</w:t>
            </w:r>
          </w:p>
        </w:tc>
        <w:tc>
          <w:tcPr>
            <w:tcW w:w="6946" w:type="dxa"/>
          </w:tcPr>
          <w:p w:rsidR="00A810D2" w:rsidRPr="00370CBA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70C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</w:t>
            </w:r>
            <w:r w:rsidRPr="00370C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</w:t>
            </w:r>
            <w:r w:rsidRPr="00370C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</w:t>
            </w:r>
          </w:p>
        </w:tc>
        <w:tc>
          <w:tcPr>
            <w:tcW w:w="483" w:type="dxa"/>
          </w:tcPr>
          <w:p w:rsidR="00A810D2" w:rsidRPr="00370CBA" w:rsidRDefault="003C20D6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1392" w:type="dxa"/>
            <w:vAlign w:val="center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Ewaluacja</w:t>
            </w:r>
          </w:p>
        </w:tc>
        <w:tc>
          <w:tcPr>
            <w:tcW w:w="6946" w:type="dxa"/>
          </w:tcPr>
          <w:p w:rsidR="00A810D2" w:rsidRPr="00370CBA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483" w:type="dxa"/>
          </w:tcPr>
          <w:p w:rsidR="00A810D2" w:rsidRPr="00370CBA" w:rsidRDefault="003C20D6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9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338" w:type="dxa"/>
            <w:gridSpan w:val="2"/>
            <w:vAlign w:val="center"/>
          </w:tcPr>
          <w:p w:rsidR="00A810D2" w:rsidRPr="008803F4" w:rsidRDefault="00A810D2" w:rsidP="007A2D34">
            <w:pPr>
              <w:pStyle w:val="Akapitzlist"/>
              <w:ind w:left="292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Część A (okres od 1 czerwca do 31 sierpnia 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2016 r.)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92393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Ogólne informacje o liczbie ewaluacji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9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92393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Wyniki ewaluacji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2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2.2.1.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Zestawienie ilościowych wyników ewaluacji p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rzeprowadzonych w </w:t>
            </w: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poszczególnych typach szkół i placówek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………………………..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12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2.2.2.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Podsumowanie analizy jakości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owych wyników ewaluacji szkół i </w:t>
            </w: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placówek w ramach badanych obszarów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14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338" w:type="dxa"/>
            <w:gridSpan w:val="2"/>
            <w:vAlign w:val="center"/>
          </w:tcPr>
          <w:p w:rsidR="00A810D2" w:rsidRPr="008803F4" w:rsidRDefault="00A810D2" w:rsidP="007A2D34">
            <w:pPr>
              <w:pStyle w:val="Akapitzlist"/>
              <w:spacing w:line="288" w:lineRule="auto"/>
              <w:ind w:left="292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Część B (okres od 1 września 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2016 r.</w:t>
            </w:r>
            <w:r w:rsidRPr="00E92393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 do 31 maja 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2017 r.</w:t>
            </w:r>
            <w:r w:rsidRPr="00E92393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)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92393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Ogólne informacje o liczbie ewaluacji planowych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21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92393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ewaluacji planowych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24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Zestawienie ilościowych wyników ewaluacji przeprowadzonych </w:t>
            </w: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br/>
              <w:t>w poszczególnych typach szkół i placówek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…………….………….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24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D4F1F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Podsumowanie analizy jakościowych wyników ewaluacji szkół i placówek w ramach badanych wymagań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25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D4F1F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Ogólne informacje o liczbie ewaluacji doraźnych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33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2.6. 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ewaluacji doraźnych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35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A810D2" w:rsidRPr="004C77A3" w:rsidRDefault="00A810D2" w:rsidP="007A2D34">
            <w:pPr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4C77A3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Zestawienie ilościowych wyników ewaluacji przeprowadzonych w poszczególnych typach szkół i placówek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……………………….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br/>
              <w:t>35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Podsumowanie analizy jakościowych wyników ewaluacji szkół i placówek w ramach badanych wymagań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35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A810D2" w:rsidRPr="008E0654" w:rsidRDefault="00A810D2" w:rsidP="007A2D34">
            <w:pPr>
              <w:pStyle w:val="Akapitzlist"/>
              <w:spacing w:line="288" w:lineRule="auto"/>
              <w:ind w:left="292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  <w:t>Część C (okres od 1 czerwca 2016 r. do 31 maja 2017 r.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  <w:t>)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2.7.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przeprowadzonych ewaluacji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37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2.8.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D4F1F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Rekomendacje na następny rok szkolny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…………………………..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41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A810D2" w:rsidRPr="008E0654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r w:rsidRPr="008E0654"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  <w:t>Kontrola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42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A810D2" w:rsidRPr="004C77A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Kontrole planowe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42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A810D2" w:rsidRPr="008E0654" w:rsidRDefault="00A810D2" w:rsidP="007A2D34">
            <w:pPr>
              <w:spacing w:line="288" w:lineRule="auto"/>
              <w:ind w:left="292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8E0654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Część A (okres od 1 czerwca do 31 sierpnia 2016 r.)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3.1.1.</w:t>
            </w:r>
          </w:p>
        </w:tc>
        <w:tc>
          <w:tcPr>
            <w:tcW w:w="6946" w:type="dxa"/>
          </w:tcPr>
          <w:p w:rsidR="00A810D2" w:rsidRPr="00006D1C" w:rsidRDefault="00A810D2" w:rsidP="007A2D34">
            <w:pPr>
              <w:spacing w:line="288" w:lineRule="auto"/>
              <w:ind w:left="-108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006D1C">
              <w:rPr>
                <w:rFonts w:ascii="Arial" w:hAnsi="Arial" w:cs="Arial"/>
                <w:bCs/>
                <w:kern w:val="28"/>
                <w:sz w:val="24"/>
                <w:szCs w:val="24"/>
              </w:rPr>
              <w:t>Ogólne informacje o liczbie przeprowadzonych kontroli planowych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42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3.1.2.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Wyniki kontroli planowych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83" w:type="dxa"/>
          </w:tcPr>
          <w:p w:rsidR="00A810D2" w:rsidRDefault="003C20D6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43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454096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3.1.2.1.</w:t>
            </w:r>
          </w:p>
        </w:tc>
        <w:tc>
          <w:tcPr>
            <w:tcW w:w="6946" w:type="dxa"/>
          </w:tcPr>
          <w:p w:rsidR="00A810D2" w:rsidRPr="004C77A3" w:rsidRDefault="00A810D2" w:rsidP="007A2D34">
            <w:pPr>
              <w:spacing w:line="288" w:lineRule="auto"/>
              <w:ind w:left="-108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C77A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Zgodność z przepisami prawa wydawania orzeczeń i opinii przez zespoły orzekające działające w publicznych poradniach </w:t>
            </w:r>
            <w:proofErr w:type="spellStart"/>
            <w:r w:rsidRPr="004C77A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4C77A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– pedagogicznych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72A4F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3.1.2.2.</w:t>
            </w:r>
          </w:p>
        </w:tc>
        <w:tc>
          <w:tcPr>
            <w:tcW w:w="6946" w:type="dxa"/>
          </w:tcPr>
          <w:p w:rsidR="00A810D2" w:rsidRPr="00ED4F1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72A4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przeprowadzania egzaminów klasyfikacyjnych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3C20D6" w:rsidRDefault="003C20D6" w:rsidP="007A2D34">
            <w:pPr>
              <w:spacing w:line="288" w:lineRule="auto"/>
              <w:ind w:left="292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  <w:p w:rsidR="00A810D2" w:rsidRPr="00006D1C" w:rsidRDefault="00A810D2" w:rsidP="007A2D34">
            <w:pPr>
              <w:spacing w:line="288" w:lineRule="auto"/>
              <w:ind w:left="292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006D1C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lastRenderedPageBreak/>
              <w:t>Część B (okres od 1 września 2016 r. do 31 maja 2017 r.)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72A4F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3.1.3.</w:t>
            </w:r>
          </w:p>
        </w:tc>
        <w:tc>
          <w:tcPr>
            <w:tcW w:w="6946" w:type="dxa"/>
          </w:tcPr>
          <w:p w:rsidR="00A810D2" w:rsidRPr="00E72A4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Ogólne informacje o liczbie prze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prowadzonych kontroli planowych……………………………………………………………..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5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4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72A4F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3.1.4.</w:t>
            </w:r>
          </w:p>
        </w:tc>
        <w:tc>
          <w:tcPr>
            <w:tcW w:w="6946" w:type="dxa"/>
          </w:tcPr>
          <w:p w:rsidR="00A810D2" w:rsidRPr="00006D1C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06D1C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Wyniki kontroli planowych 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5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72A4F" w:rsidRDefault="00A810D2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D03941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3.1.4.1.</w:t>
            </w:r>
          </w:p>
        </w:tc>
        <w:tc>
          <w:tcPr>
            <w:tcW w:w="6946" w:type="dxa"/>
          </w:tcPr>
          <w:p w:rsidR="00A810D2" w:rsidRPr="00006D1C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006D1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Prawidłowość organizacji i fun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kcjonowania biblioteki szkolnej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E72A4F" w:rsidRDefault="00A810D2" w:rsidP="007A2D34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D03941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3.1.4.2.</w:t>
            </w:r>
          </w:p>
        </w:tc>
        <w:tc>
          <w:tcPr>
            <w:tcW w:w="6946" w:type="dxa"/>
          </w:tcPr>
          <w:p w:rsidR="00A810D2" w:rsidRPr="00006D1C" w:rsidRDefault="00A810D2" w:rsidP="007A2D34">
            <w:pPr>
              <w:spacing w:line="288" w:lineRule="auto"/>
              <w:jc w:val="both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006D1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Realizacja kształcenia dualnego w ramach praktycznej nauki zawodu.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8338" w:type="dxa"/>
            <w:gridSpan w:val="2"/>
          </w:tcPr>
          <w:p w:rsidR="00A810D2" w:rsidRPr="00006D1C" w:rsidRDefault="00A810D2" w:rsidP="007A2D34">
            <w:pPr>
              <w:spacing w:line="288" w:lineRule="auto"/>
              <w:ind w:left="292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006D1C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Część C (okres od 1 czerwca 2016 r. do 31 maja 2017 r.)</w:t>
            </w:r>
          </w:p>
        </w:tc>
        <w:tc>
          <w:tcPr>
            <w:tcW w:w="483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006D1C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006D1C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3.1.5.</w:t>
            </w:r>
          </w:p>
        </w:tc>
        <w:tc>
          <w:tcPr>
            <w:tcW w:w="6946" w:type="dxa"/>
          </w:tcPr>
          <w:p w:rsidR="00A810D2" w:rsidRPr="00E72A4F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Wnioski wynikające z kontroli planowych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………………………….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7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006D1C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006D1C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A810D2" w:rsidRPr="004C77A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E92393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Kontrole 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doraźne </w:t>
            </w:r>
            <w:r w:rsidRPr="00DB590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(okres od 1 czerwca 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2016</w:t>
            </w:r>
            <w:r w:rsidRPr="00DB590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 r. do 31 maja </w:t>
            </w: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2017</w:t>
            </w:r>
            <w:r w:rsidRPr="00DB590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 r.)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  <w:t>7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006D1C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59744D">
              <w:rPr>
                <w:rFonts w:ascii="Arial" w:hAnsi="Arial" w:cs="Arial"/>
                <w:bCs/>
                <w:kern w:val="28"/>
                <w:sz w:val="24"/>
                <w:szCs w:val="24"/>
              </w:rPr>
              <w:t>3.2.1.</w:t>
            </w:r>
          </w:p>
        </w:tc>
        <w:tc>
          <w:tcPr>
            <w:tcW w:w="6946" w:type="dxa"/>
          </w:tcPr>
          <w:p w:rsidR="00A810D2" w:rsidRPr="004C77A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59744D">
              <w:rPr>
                <w:rFonts w:ascii="Arial" w:hAnsi="Arial" w:cs="Arial"/>
                <w:sz w:val="24"/>
                <w:szCs w:val="24"/>
              </w:rPr>
              <w:t xml:space="preserve">Ogólne informacje o przeprowadzonych kontrolach doraźnych 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006D1C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</w:t>
            </w: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Informacje dotyczące organizacji i przeprowadzania kontroli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7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9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006D1C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</w:t>
            </w: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Wyniki kontroli doraźnych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1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Pr="00006D1C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</w:t>
            </w: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810D2" w:rsidRPr="00E92393" w:rsidRDefault="00A810D2" w:rsidP="007A2D34">
            <w:pPr>
              <w:pStyle w:val="Akapitzlist"/>
              <w:spacing w:line="288" w:lineRule="auto"/>
              <w:ind w:left="-108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E92393">
              <w:rPr>
                <w:rFonts w:ascii="Arial" w:hAnsi="Arial" w:cs="Arial"/>
                <w:bCs/>
                <w:kern w:val="28"/>
                <w:sz w:val="24"/>
                <w:szCs w:val="24"/>
              </w:rPr>
              <w:t>Wnioski wynikające z analizy wyników kontroli doraźnych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1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8338" w:type="dxa"/>
            <w:gridSpan w:val="2"/>
          </w:tcPr>
          <w:p w:rsidR="00A810D2" w:rsidRPr="0099083C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B6D5A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Wspomaganie (okres od 1 czerwca 2016 r. do 31 maja 2017 r.)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…………..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3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A810D2" w:rsidRPr="00EB6D5A" w:rsidRDefault="00A810D2" w:rsidP="007A2D34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Informacje opisujące działania Kuratora Oświaty w zakresie wspomagania szkół i 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placówek</w:t>
            </w: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……………………………..…….</w:t>
            </w:r>
          </w:p>
        </w:tc>
        <w:tc>
          <w:tcPr>
            <w:tcW w:w="483" w:type="dxa"/>
          </w:tcPr>
          <w:p w:rsidR="00A810D2" w:rsidRDefault="00A810D2" w:rsidP="003C20D6">
            <w:pPr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</w: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3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4.1.1.</w:t>
            </w:r>
          </w:p>
        </w:tc>
        <w:tc>
          <w:tcPr>
            <w:tcW w:w="6946" w:type="dxa"/>
          </w:tcPr>
          <w:p w:rsidR="00A810D2" w:rsidRPr="00EB6D5A" w:rsidRDefault="00A810D2" w:rsidP="007A2D34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D5A">
              <w:rPr>
                <w:rFonts w:ascii="Arial" w:hAnsi="Arial" w:cs="Arial"/>
                <w:sz w:val="24"/>
                <w:szCs w:val="24"/>
              </w:rPr>
              <w:t>Przygotowywanie i podawanie do publicznej wiadomości na stronie internetowej Kuratorium analiz wyników sprawowanego nadzoru pedagogicznego, w tym wniosków z ewaluacji zewnętrznych i kontroli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483" w:type="dxa"/>
          </w:tcPr>
          <w:p w:rsidR="00A810D2" w:rsidRDefault="00A810D2" w:rsidP="003C20D6">
            <w:pPr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D5A">
              <w:rPr>
                <w:rFonts w:ascii="Arial" w:hAnsi="Arial" w:cs="Arial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4.1.2.</w:t>
            </w:r>
          </w:p>
        </w:tc>
        <w:tc>
          <w:tcPr>
            <w:tcW w:w="6946" w:type="dxa"/>
          </w:tcPr>
          <w:p w:rsidR="00A810D2" w:rsidRPr="00EB6D5A" w:rsidRDefault="00A810D2" w:rsidP="007A2D34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B6D5A">
              <w:rPr>
                <w:rFonts w:ascii="Arial" w:hAnsi="Arial" w:cs="Arial"/>
                <w:sz w:val="24"/>
                <w:szCs w:val="24"/>
              </w:rPr>
              <w:t>Promowanie wykorzystania ewaluacji w procesie doskonalenia jakości działalności dydaktycznej, wychowawczej i opiekuńczej oraz innej działaln</w:t>
            </w:r>
            <w:r>
              <w:rPr>
                <w:rFonts w:ascii="Arial" w:hAnsi="Arial" w:cs="Arial"/>
                <w:sz w:val="24"/>
                <w:szCs w:val="24"/>
              </w:rPr>
              <w:t>ości statutowej szkół i placówek</w:t>
            </w:r>
            <w:r w:rsidRPr="00EB6D5A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...</w:t>
            </w:r>
            <w:r w:rsidRPr="00EB6D5A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EB6D5A">
              <w:rPr>
                <w:rFonts w:ascii="Arial" w:hAnsi="Arial" w:cs="Arial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4.1.3</w:t>
            </w:r>
          </w:p>
        </w:tc>
        <w:tc>
          <w:tcPr>
            <w:tcW w:w="6946" w:type="dxa"/>
          </w:tcPr>
          <w:p w:rsidR="00A810D2" w:rsidRPr="00EB6D5A" w:rsidRDefault="00A810D2" w:rsidP="007A2D34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Inne działania wspomagające……………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…...</w:t>
            </w: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4</w:t>
            </w:r>
          </w:p>
        </w:tc>
      </w:tr>
      <w:tr w:rsidR="00A810D2" w:rsidTr="007A2D34">
        <w:tc>
          <w:tcPr>
            <w:tcW w:w="417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392" w:type="dxa"/>
          </w:tcPr>
          <w:p w:rsidR="00A810D2" w:rsidRDefault="00A810D2" w:rsidP="007A2D34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A810D2" w:rsidRPr="00EB6D5A" w:rsidRDefault="00A810D2" w:rsidP="007A2D34">
            <w:pPr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Wnioski z działalności wspomagającej …..………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.</w:t>
            </w: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………...……</w:t>
            </w:r>
          </w:p>
        </w:tc>
        <w:tc>
          <w:tcPr>
            <w:tcW w:w="483" w:type="dxa"/>
          </w:tcPr>
          <w:p w:rsidR="00A810D2" w:rsidRDefault="00A810D2" w:rsidP="003C20D6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EB6D5A"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  <w:r w:rsidR="003C20D6">
              <w:rPr>
                <w:rFonts w:ascii="Arial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</w:tbl>
    <w:p w:rsidR="00272BBF" w:rsidRDefault="00272BBF" w:rsidP="00272BBF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272BBF" w:rsidRDefault="00272BBF" w:rsidP="00272BBF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:rsidR="00272BBF" w:rsidRDefault="00272BBF" w:rsidP="007B7260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0" w:name="_Toc299879208"/>
      <w:r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0"/>
    </w:p>
    <w:p w:rsidR="00272BBF" w:rsidRDefault="00272BBF" w:rsidP="00272BB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roku szkolnym 2015/2016, w okresie od 1 czerwca do 31 sierpnia 2016 r. przeprowadzono 25 ewaluacji i były to wyłącznie ewaluacje problemowe (20 w szkołach i placówkach samodzielnych</w:t>
      </w:r>
      <w:r w:rsidRPr="00173FC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oraz 5 w zespołach szkół). Ewaluacje były prowadzone w zakresie wymagań wskazanych w 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</w:t>
      </w:r>
      <w:r>
        <w:rPr>
          <w:rFonts w:ascii="Arial" w:eastAsia="Times New Roman" w:hAnsi="Arial" w:cs="Arial"/>
          <w:sz w:val="24"/>
          <w:szCs w:val="24"/>
        </w:rPr>
        <w:t xml:space="preserve">, w tym: w przedszkolach – 10, </w:t>
      </w:r>
      <w:r w:rsidRPr="00732785">
        <w:rPr>
          <w:rFonts w:ascii="Arial" w:eastAsia="Times New Roman" w:hAnsi="Arial" w:cs="Arial"/>
          <w:sz w:val="24"/>
          <w:szCs w:val="24"/>
        </w:rPr>
        <w:t>w szkołach podstawowych – 3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73FC6">
        <w:rPr>
          <w:rFonts w:ascii="Arial" w:eastAsia="Times New Roman" w:hAnsi="Arial" w:cs="Arial"/>
          <w:sz w:val="24"/>
          <w:szCs w:val="24"/>
        </w:rPr>
        <w:t>w młodzieżowych ośrodkach wychowawczych, młodzieżowych ośrodkach socjoterapii, specjalnych ośrodkach szkolno-wychowawczych, ośrodkach umożliwiających dzieciom i młodzieży z upośledzeniem umysłowym w stopniu głębokim, a także dzieciom i młodzieży z upośledzeniem umysłowym z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173FC6">
        <w:rPr>
          <w:rFonts w:ascii="Arial" w:eastAsia="Times New Roman" w:hAnsi="Arial" w:cs="Arial"/>
          <w:sz w:val="24"/>
          <w:szCs w:val="24"/>
        </w:rPr>
        <w:t xml:space="preserve">niepełnosprawnościami sprzężonymi realizację odpowiednio obowiązku rocznego przygotowania przedszkolnego, obowiązku szkolnego </w:t>
      </w:r>
      <w:r>
        <w:rPr>
          <w:rFonts w:ascii="Arial" w:eastAsia="Times New Roman" w:hAnsi="Arial" w:cs="Arial"/>
          <w:sz w:val="24"/>
          <w:szCs w:val="24"/>
        </w:rPr>
        <w:t xml:space="preserve">i obowiązku nauki </w:t>
      </w:r>
      <w:r w:rsidRPr="00173FC6">
        <w:rPr>
          <w:rFonts w:ascii="Arial" w:eastAsia="Times New Roman" w:hAnsi="Arial" w:cs="Arial"/>
          <w:sz w:val="24"/>
          <w:szCs w:val="24"/>
        </w:rPr>
        <w:t>– 3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173FC6">
        <w:rPr>
          <w:rFonts w:ascii="Arial" w:eastAsia="Times New Roman" w:hAnsi="Arial" w:cs="Arial"/>
          <w:sz w:val="24"/>
          <w:szCs w:val="24"/>
        </w:rPr>
        <w:t>ewaluacje</w:t>
      </w:r>
      <w:r>
        <w:rPr>
          <w:rFonts w:ascii="Arial" w:eastAsia="Times New Roman" w:hAnsi="Arial" w:cs="Arial"/>
          <w:sz w:val="24"/>
          <w:szCs w:val="24"/>
        </w:rPr>
        <w:t xml:space="preserve"> oraz w placówce zapewniającej opiekę i wychowanie uczniom w okresie pobierania nauki poza miejscem stałego zamieszkania – 1. Ponadto były prowadzone ewaluacje problemowe w zakresie wymagań wskazanych przez kuratora oświaty („</w:t>
      </w:r>
      <w:r w:rsidRPr="00AE5771">
        <w:rPr>
          <w:rFonts w:ascii="Arial" w:eastAsia="Times New Roman" w:hAnsi="Arial" w:cs="Arial"/>
          <w:sz w:val="24"/>
          <w:szCs w:val="24"/>
        </w:rPr>
        <w:t>Procesy edukacyjne są zorganizowane w sposób sprzyjający uczeniu się</w:t>
      </w:r>
      <w:r>
        <w:rPr>
          <w:rFonts w:ascii="Arial" w:eastAsia="Times New Roman" w:hAnsi="Arial" w:cs="Arial"/>
          <w:sz w:val="24"/>
          <w:szCs w:val="24"/>
        </w:rPr>
        <w:t>”, „</w:t>
      </w:r>
      <w:r w:rsidRPr="00AE5771">
        <w:rPr>
          <w:rFonts w:ascii="Arial" w:eastAsia="Times New Roman" w:hAnsi="Arial" w:cs="Arial"/>
          <w:sz w:val="24"/>
          <w:szCs w:val="24"/>
        </w:rPr>
        <w:t>Zarządzanie szkołą lub placówką służy j</w:t>
      </w:r>
      <w:r>
        <w:rPr>
          <w:rFonts w:ascii="Arial" w:eastAsia="Times New Roman" w:hAnsi="Arial" w:cs="Arial"/>
          <w:sz w:val="24"/>
          <w:szCs w:val="24"/>
        </w:rPr>
        <w:t>ej rozwojowi</w:t>
      </w:r>
      <w:r w:rsidRPr="00AE5771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>) – 8 ewaluacji w szkołach podstawowych, liceach ogólnokształcących, technikach, zasadniczych szkołach zawodowych i szkołach specjalnych.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wyników przeprowadzonych w tym okresie ewaluacji można stwierdzić, że wszystkie przedszkola (10), technika (1), zasadnicze szkoły zawodowe (1), szkoły specjalne (2), </w:t>
      </w:r>
      <w:r w:rsidRPr="006B607A">
        <w:rPr>
          <w:rFonts w:ascii="Arial" w:eastAsia="Times New Roman" w:hAnsi="Arial" w:cs="Arial"/>
          <w:sz w:val="24"/>
          <w:szCs w:val="24"/>
        </w:rPr>
        <w:t>młodzieżow</w:t>
      </w:r>
      <w:r>
        <w:rPr>
          <w:rFonts w:ascii="Arial" w:eastAsia="Times New Roman" w:hAnsi="Arial" w:cs="Arial"/>
          <w:sz w:val="24"/>
          <w:szCs w:val="24"/>
        </w:rPr>
        <w:t>e</w:t>
      </w:r>
      <w:r w:rsidRPr="006B607A">
        <w:rPr>
          <w:rFonts w:ascii="Arial" w:eastAsia="Times New Roman" w:hAnsi="Arial" w:cs="Arial"/>
          <w:sz w:val="24"/>
          <w:szCs w:val="24"/>
        </w:rPr>
        <w:t xml:space="preserve"> ośrodk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6B607A">
        <w:rPr>
          <w:rFonts w:ascii="Arial" w:eastAsia="Times New Roman" w:hAnsi="Arial" w:cs="Arial"/>
          <w:sz w:val="24"/>
          <w:szCs w:val="24"/>
        </w:rPr>
        <w:t xml:space="preserve"> wychowawcz</w:t>
      </w:r>
      <w:r>
        <w:rPr>
          <w:rFonts w:ascii="Arial" w:eastAsia="Times New Roman" w:hAnsi="Arial" w:cs="Arial"/>
          <w:sz w:val="24"/>
          <w:szCs w:val="24"/>
        </w:rPr>
        <w:t>e</w:t>
      </w:r>
      <w:r w:rsidRPr="006B607A">
        <w:rPr>
          <w:rFonts w:ascii="Arial" w:eastAsia="Times New Roman" w:hAnsi="Arial" w:cs="Arial"/>
          <w:sz w:val="24"/>
          <w:szCs w:val="24"/>
        </w:rPr>
        <w:t>, młodzieżow</w:t>
      </w:r>
      <w:r>
        <w:rPr>
          <w:rFonts w:ascii="Arial" w:eastAsia="Times New Roman" w:hAnsi="Arial" w:cs="Arial"/>
          <w:sz w:val="24"/>
          <w:szCs w:val="24"/>
        </w:rPr>
        <w:t>e</w:t>
      </w:r>
      <w:r w:rsidRPr="006B607A">
        <w:rPr>
          <w:rFonts w:ascii="Arial" w:eastAsia="Times New Roman" w:hAnsi="Arial" w:cs="Arial"/>
          <w:sz w:val="24"/>
          <w:szCs w:val="24"/>
        </w:rPr>
        <w:t xml:space="preserve"> ośrodk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6B607A">
        <w:rPr>
          <w:rFonts w:ascii="Arial" w:eastAsia="Times New Roman" w:hAnsi="Arial" w:cs="Arial"/>
          <w:sz w:val="24"/>
          <w:szCs w:val="24"/>
        </w:rPr>
        <w:t xml:space="preserve"> socjoterapii, specjaln</w:t>
      </w:r>
      <w:r>
        <w:rPr>
          <w:rFonts w:ascii="Arial" w:eastAsia="Times New Roman" w:hAnsi="Arial" w:cs="Arial"/>
          <w:sz w:val="24"/>
          <w:szCs w:val="24"/>
        </w:rPr>
        <w:t>e</w:t>
      </w:r>
      <w:r w:rsidRPr="006B607A">
        <w:rPr>
          <w:rFonts w:ascii="Arial" w:eastAsia="Times New Roman" w:hAnsi="Arial" w:cs="Arial"/>
          <w:sz w:val="24"/>
          <w:szCs w:val="24"/>
        </w:rPr>
        <w:t xml:space="preserve"> ośrodk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6B607A">
        <w:rPr>
          <w:rFonts w:ascii="Arial" w:eastAsia="Times New Roman" w:hAnsi="Arial" w:cs="Arial"/>
          <w:sz w:val="24"/>
          <w:szCs w:val="24"/>
        </w:rPr>
        <w:t xml:space="preserve"> szkolno-wychowawcz</w:t>
      </w:r>
      <w:r>
        <w:rPr>
          <w:rFonts w:ascii="Arial" w:eastAsia="Times New Roman" w:hAnsi="Arial" w:cs="Arial"/>
          <w:sz w:val="24"/>
          <w:szCs w:val="24"/>
        </w:rPr>
        <w:t>e</w:t>
      </w:r>
      <w:r w:rsidRPr="006B607A">
        <w:rPr>
          <w:rFonts w:ascii="Arial" w:eastAsia="Times New Roman" w:hAnsi="Arial" w:cs="Arial"/>
          <w:sz w:val="24"/>
          <w:szCs w:val="24"/>
        </w:rPr>
        <w:t>, ośrodk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6B607A">
        <w:rPr>
          <w:rFonts w:ascii="Arial" w:eastAsia="Times New Roman" w:hAnsi="Arial" w:cs="Arial"/>
          <w:sz w:val="24"/>
          <w:szCs w:val="24"/>
        </w:rPr>
        <w:t xml:space="preserve"> umożliwiając</w:t>
      </w:r>
      <w:r>
        <w:rPr>
          <w:rFonts w:ascii="Arial" w:eastAsia="Times New Roman" w:hAnsi="Arial" w:cs="Arial"/>
          <w:sz w:val="24"/>
          <w:szCs w:val="24"/>
        </w:rPr>
        <w:t>e</w:t>
      </w:r>
      <w:r w:rsidRPr="006B607A">
        <w:rPr>
          <w:rFonts w:ascii="Arial" w:eastAsia="Times New Roman" w:hAnsi="Arial" w:cs="Arial"/>
          <w:sz w:val="24"/>
          <w:szCs w:val="24"/>
        </w:rPr>
        <w:t xml:space="preserve"> dzieciom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6B607A">
        <w:rPr>
          <w:rFonts w:ascii="Arial" w:eastAsia="Times New Roman" w:hAnsi="Arial" w:cs="Arial"/>
          <w:sz w:val="24"/>
          <w:szCs w:val="24"/>
        </w:rPr>
        <w:t>młodzieży z upośledzeniem umysłowym w stopniu głębokim, a także dzieciom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6B607A">
        <w:rPr>
          <w:rFonts w:ascii="Arial" w:eastAsia="Times New Roman" w:hAnsi="Arial" w:cs="Arial"/>
          <w:sz w:val="24"/>
          <w:szCs w:val="24"/>
        </w:rPr>
        <w:t xml:space="preserve">młodzieży z upośledzeniem umysłowym z niepełnosprawnościami sprzężonymi realizację odpowiednio obowiązku rocznego przygotowania przedszkolnego, obowiązku szkolnego i obowiązku nauki </w:t>
      </w:r>
      <w:r>
        <w:rPr>
          <w:rFonts w:ascii="Arial" w:eastAsia="Times New Roman" w:hAnsi="Arial" w:cs="Arial"/>
          <w:sz w:val="24"/>
          <w:szCs w:val="24"/>
        </w:rPr>
        <w:t xml:space="preserve">(3) i placówki zapewniające opiekę i wychowanie uczniom w okresie pobierania nauki poza miejscem stałego zamieszkania (1) spełniają badane wymagania. 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jednej z badanych szkół podstawowych niespełnione było jedno wymaganie („</w:t>
      </w:r>
      <w:r w:rsidRPr="00AE5771">
        <w:rPr>
          <w:rFonts w:ascii="Arial" w:eastAsia="Times New Roman" w:hAnsi="Arial" w:cs="Arial"/>
          <w:sz w:val="24"/>
          <w:szCs w:val="24"/>
        </w:rPr>
        <w:t>Zarządzanie szkołą lub placówką służy j</w:t>
      </w:r>
      <w:r>
        <w:rPr>
          <w:rFonts w:ascii="Arial" w:eastAsia="Times New Roman" w:hAnsi="Arial" w:cs="Arial"/>
          <w:sz w:val="24"/>
          <w:szCs w:val="24"/>
        </w:rPr>
        <w:t>ej rozwojowi</w:t>
      </w:r>
      <w:r w:rsidRPr="00AE5771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>), a w jednym liceum ogólnokształcącym niespełnione było również jedno wymaganie („</w:t>
      </w:r>
      <w:r w:rsidRPr="00AE5771">
        <w:rPr>
          <w:rFonts w:ascii="Arial" w:eastAsia="Times New Roman" w:hAnsi="Arial" w:cs="Arial"/>
          <w:sz w:val="24"/>
          <w:szCs w:val="24"/>
        </w:rPr>
        <w:t>Procesy edukacyjne są zorganizowane w sposób sprzyjający uczeniu się</w:t>
      </w:r>
      <w:r>
        <w:rPr>
          <w:rFonts w:ascii="Arial" w:eastAsia="Times New Roman" w:hAnsi="Arial" w:cs="Arial"/>
          <w:sz w:val="24"/>
          <w:szCs w:val="24"/>
        </w:rPr>
        <w:t xml:space="preserve">”). 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Ogółem, w roku szkolnym 2015/2016 (od 1 września 2015 r. do 31 sierpnia 2016 r.) przeprowadzono 128 ewaluacji, co stanowi 97% planu – 92,3% planu w zakresie ewaluacji całościowych i 97,5% w zakresie ewaluacji problemowych. Niezrealizowanie zaplanowanej na rok szkolny 2015/2016 liczby ewaluacji spowodowane było w szczególności zmniejszeniem liczby wizytatorów do spraw ewaluacji – na 22 czynnych </w:t>
      </w:r>
      <w:proofErr w:type="spellStart"/>
      <w:r>
        <w:rPr>
          <w:rFonts w:ascii="Arial" w:eastAsia="Times New Roman" w:hAnsi="Arial" w:cs="Arial"/>
          <w:sz w:val="24"/>
          <w:szCs w:val="24"/>
        </w:rPr>
        <w:t>ewaluatorów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odeszły w ciągu roku szkolnego 4 osoby. Warto również zauważyć, że utrudnieniem (również w obecnym roku szkolnym) </w:t>
      </w:r>
      <w:r>
        <w:rPr>
          <w:rFonts w:ascii="Arial" w:eastAsia="Times New Roman" w:hAnsi="Arial" w:cs="Arial"/>
          <w:sz w:val="24"/>
          <w:szCs w:val="24"/>
        </w:rPr>
        <w:lastRenderedPageBreak/>
        <w:t>w planowaniu i realizacji ewaluacji są nie zawsze aktualne dane w systemie informacji oświatowej. Niejednokrotnie powoduje to konieczność wprowadzania korekty do listy szkół zaplanowanych do prowadzenia ewaluacji.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roku szkolnym 2016/2017 zaplanowano przeprowadzenie 40 ewaluacji, w tym 20 w szkołach samodzielnych i 20 w zespołach szkół, 24 – w zakresie wymagań wskazanych w 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państwa,</w:t>
      </w:r>
      <w:r>
        <w:rPr>
          <w:rFonts w:ascii="Arial" w:eastAsia="Times New Roman" w:hAnsi="Arial" w:cs="Arial"/>
          <w:sz w:val="24"/>
          <w:szCs w:val="24"/>
        </w:rPr>
        <w:t xml:space="preserve"> odpowiednio do typu szkoły lub placówki oraz w zakresie wymagań wybranych przez kuratora oświaty – 16 ewaluacji („</w:t>
      </w:r>
      <w:r w:rsidRPr="00AE5771">
        <w:rPr>
          <w:rFonts w:ascii="Arial" w:eastAsia="Times New Roman" w:hAnsi="Arial" w:cs="Arial"/>
          <w:sz w:val="24"/>
          <w:szCs w:val="24"/>
        </w:rPr>
        <w:t>Procesy edukacyjne są zorganizowane w sposób sprzyjający uczeniu się</w:t>
      </w:r>
      <w:r>
        <w:rPr>
          <w:rFonts w:ascii="Arial" w:eastAsia="Times New Roman" w:hAnsi="Arial" w:cs="Arial"/>
          <w:sz w:val="24"/>
          <w:szCs w:val="24"/>
        </w:rPr>
        <w:t>”, „</w:t>
      </w:r>
      <w:r w:rsidRPr="00DF75A7">
        <w:rPr>
          <w:rFonts w:ascii="Arial" w:eastAsia="Times New Roman" w:hAnsi="Arial" w:cs="Arial"/>
          <w:sz w:val="24"/>
          <w:szCs w:val="24"/>
        </w:rPr>
        <w:t>Szkoła lub placówka, organizując procesy edukacyjne, uwzględnia wnioski z analizy wyników sprawdzianu, egzaminu gimnazjalnego, egzaminu maturalnego, egzaminu potwierdzającego kwalifikacje zawodowe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DF75A7">
        <w:rPr>
          <w:rFonts w:ascii="Arial" w:eastAsia="Times New Roman" w:hAnsi="Arial" w:cs="Arial"/>
          <w:sz w:val="24"/>
          <w:szCs w:val="24"/>
        </w:rPr>
        <w:t>egzaminu potwierdzającego kwalifikacje w zawodzie oraz innych bada</w:t>
      </w:r>
      <w:r>
        <w:rPr>
          <w:rFonts w:ascii="Arial" w:eastAsia="Times New Roman" w:hAnsi="Arial" w:cs="Arial"/>
          <w:sz w:val="24"/>
          <w:szCs w:val="24"/>
        </w:rPr>
        <w:t>ń zewnętrznych i wewnętrznych</w:t>
      </w:r>
      <w:r w:rsidRPr="00AE5771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>).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Od 1 września 2016 r. do 31 maja 2017 r. przeprowadzono 41 ewaluacji problemowych (21 w szkołach samodzielnych i 20 w zespołach szkół), w tym: 25 – w zakresie wymagań wskazanych w 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państwa,</w:t>
      </w:r>
      <w:r>
        <w:rPr>
          <w:rFonts w:ascii="Arial" w:eastAsia="Times New Roman" w:hAnsi="Arial" w:cs="Arial"/>
          <w:sz w:val="24"/>
          <w:szCs w:val="24"/>
        </w:rPr>
        <w:t xml:space="preserve"> odpowiednio do typu szkoły lub placówki oraz w zakresie wymagań wybranych przez kuratora oświaty – 16 ewaluacji. Oznacza to, że zrealizowano o jedną więcej niż planowano ewaluację w zakresie wymagań wskazanych w 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</w:t>
      </w:r>
      <w:r>
        <w:rPr>
          <w:rFonts w:ascii="Arial" w:eastAsia="Times New Roman" w:hAnsi="Arial" w:cs="Arial"/>
          <w:sz w:val="24"/>
          <w:szCs w:val="24"/>
        </w:rPr>
        <w:t>, co wynikało z przeprowadzenia ewaluacji w zespole szkół.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Ponadto w roku szkolnym 2016/2017 przeprowadzono 6 ewaluacji doraźnych całościowych w 4 szkołach podstawowych i 2 gimnazjach. 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425A3">
        <w:rPr>
          <w:rFonts w:ascii="Arial" w:eastAsia="Times New Roman" w:hAnsi="Arial" w:cs="Arial"/>
          <w:sz w:val="24"/>
          <w:szCs w:val="24"/>
        </w:rPr>
        <w:t xml:space="preserve">Wyniki </w:t>
      </w:r>
      <w:r>
        <w:rPr>
          <w:rFonts w:ascii="Arial" w:eastAsia="Times New Roman" w:hAnsi="Arial" w:cs="Arial"/>
          <w:sz w:val="24"/>
          <w:szCs w:val="24"/>
        </w:rPr>
        <w:t xml:space="preserve">ewaluacji wskazują, że badane placówki kształcenia ustawicznego i inne, o których mowa w art. 2 pkt 3a ustawy (2) spełniają wszystkie badane podczas ewaluacji wymagania. 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18 szkół podstawowych, w których przeprowadzono ewaluacje problemowe </w:t>
      </w:r>
      <w:r w:rsidR="003F68F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w 2 szkołach nie spełniono łącznie 3 wymagań, co oznacza, że jedna ze szkół nie spełniła obu badanych wymagań. W obu szkołach podstawowych, które nie spełniły badanych wymagań, była prowadzona ewaluacja w zakresie wymagań wskazanych w 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Natomiast w szkołach podstawowych, w których przeprowadzono ewaluacje całościowe (4) jedna z nich nie spełniła jednego wymagania („</w:t>
      </w:r>
      <w:r w:rsidRPr="00AE5771">
        <w:rPr>
          <w:rFonts w:ascii="Arial" w:eastAsia="Times New Roman" w:hAnsi="Arial" w:cs="Arial"/>
          <w:sz w:val="24"/>
          <w:szCs w:val="24"/>
        </w:rPr>
        <w:t>Procesy edukacyjne są zorganizowane w sposób sprzyjający uczeniu się</w:t>
      </w:r>
      <w:r>
        <w:rPr>
          <w:rFonts w:ascii="Arial" w:eastAsia="Times New Roman" w:hAnsi="Arial" w:cs="Arial"/>
          <w:sz w:val="24"/>
          <w:szCs w:val="24"/>
        </w:rPr>
        <w:t xml:space="preserve">”). 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Powyższe wyniki wskazują, że większość szkół podstawowych, spełniając badane wymagania, pracowało na ugruntowanym, solidnym poziomie podstawowym, jednocześnie podejmując się realizacji wymagań z poziomu wysokiego.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badanych gimnazjach (8, w tym 2 w zakresie wymagań wskazanych w 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</w:t>
      </w:r>
      <w:r>
        <w:rPr>
          <w:rFonts w:ascii="Arial" w:eastAsia="Times New Roman" w:hAnsi="Arial" w:cs="Arial"/>
          <w:sz w:val="24"/>
          <w:szCs w:val="24"/>
        </w:rPr>
        <w:t>, 4 w zakresie wskazanym przez kuratora oświaty i 2 doraźne) stwierdzono, że 5 spośród nich nie spełnia wymagania drugiego, jedno nie spełnia wymagania szóstego, a jedno gimnazjum, poddane ewaluacji całościowej nie spełnia 6 wymagań (2, 3, 4, 5, 8 i 9).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 szkołach ponadgimnazjalnych, w których prowadzono ewaluacje problemowe, wymaganiem sprawiającym szkołom trudność było wymaganie szóste (</w:t>
      </w:r>
      <w:r w:rsidRPr="00B43447">
        <w:rPr>
          <w:rFonts w:ascii="Arial" w:eastAsia="Times New Roman" w:hAnsi="Arial" w:cs="Arial"/>
          <w:sz w:val="24"/>
          <w:szCs w:val="24"/>
        </w:rPr>
        <w:t xml:space="preserve">„Szkoła </w:t>
      </w:r>
      <w:r w:rsidR="003F68F8">
        <w:rPr>
          <w:rFonts w:ascii="Arial" w:eastAsia="Times New Roman" w:hAnsi="Arial" w:cs="Arial"/>
          <w:sz w:val="24"/>
          <w:szCs w:val="24"/>
        </w:rPr>
        <w:br/>
      </w:r>
      <w:r w:rsidRPr="00B43447">
        <w:rPr>
          <w:rFonts w:ascii="Arial" w:eastAsia="Times New Roman" w:hAnsi="Arial" w:cs="Arial"/>
          <w:sz w:val="24"/>
          <w:szCs w:val="24"/>
        </w:rPr>
        <w:t>lub p</w:t>
      </w:r>
      <w:r>
        <w:rPr>
          <w:rFonts w:ascii="Arial" w:eastAsia="Times New Roman" w:hAnsi="Arial" w:cs="Arial"/>
          <w:sz w:val="24"/>
          <w:szCs w:val="24"/>
        </w:rPr>
        <w:t xml:space="preserve">lacówka wspomaga rozwój uczniów </w:t>
      </w:r>
      <w:r w:rsidRPr="00B43447">
        <w:rPr>
          <w:rFonts w:ascii="Arial" w:eastAsia="Times New Roman" w:hAnsi="Arial" w:cs="Arial"/>
          <w:sz w:val="24"/>
          <w:szCs w:val="24"/>
        </w:rPr>
        <w:t>z uwzględnieniem ich indywidualnej sytuacji"</w:t>
      </w:r>
      <w:r>
        <w:rPr>
          <w:rFonts w:ascii="Arial" w:eastAsia="Times New Roman" w:hAnsi="Arial" w:cs="Arial"/>
          <w:sz w:val="24"/>
          <w:szCs w:val="24"/>
        </w:rPr>
        <w:t xml:space="preserve">) i drugie („Procesy są zorganizowane w sposób sprzyjający uczeniu się”). Szóstego wymagania nie spełniło 1 z 5 badanych liceów ogólnokształcących, </w:t>
      </w:r>
      <w:r w:rsidR="003F68F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1 z 7 badanych techników i 1 z 3 badanych zasadniczych szkół zawodowych. Natomiast wymagania drugiego nie spełniło1 z 5 badanych liceów ogólnokształcących i 1 z 7 badanych techników. Ponadto, trzy szkoły ponadgimnazjalne, w których prowadzono ewaluację według wymagań wskazanych przez kuratora oświaty nie spełniły również wymagania jedenastego.</w:t>
      </w:r>
    </w:p>
    <w:p w:rsidR="00272BBF" w:rsidRDefault="00272BBF" w:rsidP="00272BBF">
      <w:pPr>
        <w:spacing w:before="120" w:after="60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podstawie zgromadzonych danych podczas przeprowadzonych ewaluacji sformułowano następujące rekomendacje dotyczące podejmowanych działań mających na celu doskonalenie jakości pracy szkół w województwie lubuskim w roku szkolnym 2017/2018:</w:t>
      </w:r>
    </w:p>
    <w:p w:rsidR="00272BBF" w:rsidRDefault="00272BBF" w:rsidP="00AE5472">
      <w:pPr>
        <w:numPr>
          <w:ilvl w:val="0"/>
          <w:numId w:val="33"/>
        </w:numPr>
        <w:spacing w:before="24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wskazane jest w dalszym ciągu prowadzenie ewaluacji z uwzględnieniem badania spełniania wymagań </w:t>
      </w:r>
      <w:r w:rsidRPr="003B5352">
        <w:rPr>
          <w:rFonts w:ascii="Arial" w:eastAsia="Times New Roman" w:hAnsi="Arial" w:cs="Arial"/>
          <w:i/>
          <w:sz w:val="24"/>
          <w:szCs w:val="24"/>
        </w:rPr>
        <w:t>„Szkoła lub placówka wspomaga rozwój uczniów z uwzględnieniem ich indywidualnej sytuacji"</w:t>
      </w:r>
      <w:r w:rsidRPr="003B53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 xml:space="preserve">oraz „Procesy edukacyjne są zorganizowane w sposób sprzyjający uczeniu się”; </w:t>
      </w:r>
    </w:p>
    <w:p w:rsidR="00272BBF" w:rsidRDefault="00272BBF" w:rsidP="00AE5472">
      <w:pPr>
        <w:numPr>
          <w:ilvl w:val="0"/>
          <w:numId w:val="33"/>
        </w:numPr>
        <w:spacing w:before="120" w:after="60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ramach wspomagania szkół i placówek należy zadbać o doskonalenie dyrektorów i nauczycieli (np. w ramach grantów edukacyjnych) w zakresie:</w:t>
      </w:r>
    </w:p>
    <w:p w:rsidR="00272BBF" w:rsidRDefault="00272BBF" w:rsidP="00AE5472">
      <w:pPr>
        <w:numPr>
          <w:ilvl w:val="0"/>
          <w:numId w:val="34"/>
        </w:numPr>
        <w:spacing w:before="120" w:after="60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dostosowywania organizacji procesu lekcyjnego, metod i form pracy </w:t>
      </w:r>
      <w:r>
        <w:rPr>
          <w:rFonts w:ascii="Arial" w:eastAsia="Times New Roman" w:hAnsi="Arial" w:cs="Arial"/>
          <w:sz w:val="24"/>
          <w:szCs w:val="24"/>
        </w:rPr>
        <w:br/>
        <w:t>do zdiagnozowanych indywidualnych potrzeb i możliwości uczniów, w szczególności na obowiązkowych zajęciach edukacyjnych;</w:t>
      </w:r>
    </w:p>
    <w:p w:rsidR="00272BBF" w:rsidRDefault="00272BBF" w:rsidP="00AE5472">
      <w:pPr>
        <w:numPr>
          <w:ilvl w:val="0"/>
          <w:numId w:val="34"/>
        </w:numPr>
        <w:spacing w:before="120" w:after="60"/>
        <w:ind w:left="1134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stosowania metod i form pracy na lekcji sprzyjających wzajemnemu uczeniu się uczniów od siebie, wyzwalających kreatywność oraz w pełni wykorzystujących potencjał uczniów i umożliwiających im wpływanie </w:t>
      </w:r>
      <w:r>
        <w:rPr>
          <w:rFonts w:ascii="Arial" w:eastAsia="Times New Roman" w:hAnsi="Arial" w:cs="Arial"/>
          <w:sz w:val="24"/>
          <w:szCs w:val="24"/>
        </w:rPr>
        <w:br/>
        <w:t>na przebieg zajęć, a także motywujących ich do nauki;</w:t>
      </w:r>
    </w:p>
    <w:p w:rsidR="00272BBF" w:rsidRDefault="00272BBF" w:rsidP="00AE5472">
      <w:pPr>
        <w:numPr>
          <w:ilvl w:val="0"/>
          <w:numId w:val="35"/>
        </w:numPr>
        <w:spacing w:before="120" w:after="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 poziomie sprawowanego przez dyrektorów szkół wewnętrznego nadzoru pedagogicznego należy zwrócić większą uwagę na:</w:t>
      </w:r>
    </w:p>
    <w:p w:rsidR="00272BBF" w:rsidRDefault="00272BBF" w:rsidP="00AE5472">
      <w:pPr>
        <w:numPr>
          <w:ilvl w:val="0"/>
          <w:numId w:val="36"/>
        </w:numPr>
        <w:spacing w:before="60" w:after="60" w:line="288" w:lineRule="auto"/>
        <w:ind w:left="1134" w:hanging="283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monitorowanie realizacji działań wychowawczych i profilaktycznych dostosowanych do potrzeb uczniów;</w:t>
      </w:r>
    </w:p>
    <w:p w:rsidR="00272BBF" w:rsidRDefault="00272BBF" w:rsidP="00AE5472">
      <w:pPr>
        <w:numPr>
          <w:ilvl w:val="0"/>
          <w:numId w:val="36"/>
        </w:numPr>
        <w:spacing w:before="120" w:after="60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prowadzenie obserwacji w kontekście realizowanych przez nauczycieli procesów edukacyjnych z wykorzystaniem metod stwarzających uczniom możliwość aktywnego uczenia się, umożliwiających podejmowanie decyzji, a także pod kątem indywidualizacji i udzielania pełnej informacji zwrotnej uczniom na każdym etapie uczenia się.</w:t>
      </w:r>
    </w:p>
    <w:p w:rsidR="009233E0" w:rsidRDefault="009233E0" w:rsidP="009233E0">
      <w:pPr>
        <w:spacing w:before="120" w:after="60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233E0" w:rsidRDefault="009233E0" w:rsidP="00272BBF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9233E0" w:rsidRPr="00FE52E9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roku szkolnym 2015/2016, w okresie </w:t>
      </w:r>
      <w:r w:rsidRPr="00962238">
        <w:rPr>
          <w:rFonts w:ascii="Arial" w:hAnsi="Arial" w:cs="Arial"/>
          <w:bCs/>
          <w:sz w:val="24"/>
          <w:szCs w:val="24"/>
        </w:rPr>
        <w:t xml:space="preserve">od 1 czerwca do 31 sierpnia </w:t>
      </w:r>
      <w:r>
        <w:rPr>
          <w:rFonts w:ascii="Arial" w:hAnsi="Arial" w:cs="Arial"/>
          <w:bCs/>
          <w:sz w:val="24"/>
          <w:szCs w:val="24"/>
        </w:rPr>
        <w:t>2016 r., na </w:t>
      </w:r>
      <w:r w:rsidRPr="00AE41B4">
        <w:rPr>
          <w:rFonts w:ascii="Arial" w:hAnsi="Arial" w:cs="Arial"/>
          <w:bCs/>
          <w:sz w:val="24"/>
          <w:szCs w:val="24"/>
        </w:rPr>
        <w:t xml:space="preserve">podstawie arkuszy zatwierdzonych przez Ministra Edukacji Narodowej, </w:t>
      </w:r>
      <w:r>
        <w:rPr>
          <w:rFonts w:ascii="Arial" w:hAnsi="Arial" w:cs="Arial"/>
          <w:bCs/>
          <w:sz w:val="24"/>
          <w:szCs w:val="24"/>
        </w:rPr>
        <w:t>Lubuski Kurator Oświaty p</w:t>
      </w:r>
      <w:r w:rsidRPr="00606ED5">
        <w:rPr>
          <w:rFonts w:ascii="Arial" w:hAnsi="Arial" w:cs="Arial"/>
          <w:sz w:val="24"/>
          <w:szCs w:val="24"/>
        </w:rPr>
        <w:t>rzeprowadz</w:t>
      </w:r>
      <w:r>
        <w:rPr>
          <w:rFonts w:ascii="Arial" w:hAnsi="Arial" w:cs="Arial"/>
          <w:sz w:val="24"/>
          <w:szCs w:val="24"/>
        </w:rPr>
        <w:t>ił kontrole przewidziane w planie nadzoru pedagogicznego Lubuskiego Kuratora Oświaty w</w:t>
      </w:r>
      <w:r w:rsidRPr="00FE52E9">
        <w:rPr>
          <w:rFonts w:ascii="Arial" w:hAnsi="Arial" w:cs="Arial"/>
          <w:sz w:val="24"/>
          <w:szCs w:val="24"/>
        </w:rPr>
        <w:t xml:space="preserve"> zakresie z</w:t>
      </w:r>
      <w:r>
        <w:rPr>
          <w:rFonts w:ascii="Arial" w:hAnsi="Arial" w:cs="Arial"/>
          <w:color w:val="000000" w:themeColor="text1"/>
          <w:sz w:val="24"/>
          <w:szCs w:val="24"/>
        </w:rPr>
        <w:t>godności</w:t>
      </w:r>
      <w:r w:rsidRPr="00FE52E9">
        <w:rPr>
          <w:rFonts w:ascii="Arial" w:hAnsi="Arial" w:cs="Arial"/>
          <w:color w:val="000000" w:themeColor="text1"/>
          <w:sz w:val="24"/>
          <w:szCs w:val="24"/>
        </w:rPr>
        <w:t xml:space="preserve"> z przepisami prawa wydawania orzeczeń i opinii przez </w:t>
      </w:r>
      <w:r>
        <w:rPr>
          <w:rFonts w:ascii="Arial" w:hAnsi="Arial" w:cs="Arial"/>
          <w:color w:val="000000" w:themeColor="text1"/>
          <w:sz w:val="24"/>
          <w:szCs w:val="24"/>
        </w:rPr>
        <w:t>zespoły orzekające działające w </w:t>
      </w:r>
      <w:r w:rsidRPr="00FE52E9">
        <w:rPr>
          <w:rFonts w:ascii="Arial" w:hAnsi="Arial" w:cs="Arial"/>
          <w:color w:val="000000" w:themeColor="text1"/>
          <w:sz w:val="24"/>
          <w:szCs w:val="24"/>
        </w:rPr>
        <w:t>publiczn</w:t>
      </w:r>
      <w:r>
        <w:rPr>
          <w:rFonts w:ascii="Arial" w:hAnsi="Arial" w:cs="Arial"/>
          <w:color w:val="000000" w:themeColor="text1"/>
          <w:sz w:val="24"/>
          <w:szCs w:val="24"/>
        </w:rPr>
        <w:t>ych poradniach psychologiczno-</w:t>
      </w:r>
      <w:r w:rsidRPr="00FE52E9">
        <w:rPr>
          <w:rFonts w:ascii="Arial" w:hAnsi="Arial" w:cs="Arial"/>
          <w:color w:val="000000" w:themeColor="text1"/>
          <w:sz w:val="24"/>
          <w:szCs w:val="24"/>
        </w:rPr>
        <w:t>pedagogicznych.</w:t>
      </w: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3E0" w:rsidRPr="00F46724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6724">
        <w:rPr>
          <w:rFonts w:ascii="Arial" w:hAnsi="Arial" w:cs="Arial"/>
          <w:sz w:val="24"/>
          <w:szCs w:val="24"/>
        </w:rPr>
        <w:t xml:space="preserve">W roku szkolnym 2016/2017, w okresie od </w:t>
      </w:r>
      <w:r w:rsidRPr="00F46724">
        <w:rPr>
          <w:rFonts w:ascii="Arial" w:hAnsi="Arial" w:cs="Arial"/>
          <w:bCs/>
          <w:sz w:val="24"/>
          <w:szCs w:val="24"/>
        </w:rPr>
        <w:t>1 września 2016 r. do 31 maja 2017 r.</w:t>
      </w:r>
      <w:r w:rsidRPr="00F46724">
        <w:rPr>
          <w:rFonts w:ascii="Arial" w:hAnsi="Arial" w:cs="Arial"/>
          <w:sz w:val="24"/>
          <w:szCs w:val="24"/>
        </w:rPr>
        <w:t xml:space="preserve">, pracownicy Kuratorium Oświaty w Gorzowie Wielkopolskim przeprowadzili 176 kontroli przewidzianych w planie nadzoru pedagogicznego Lubuskiego Kuratora Oświaty w 168 spośród 1265 nadzorowanych szkół i placówek. Kontrole te zostały przeprowadzone w szkołach i placówkach kierowanych przez 168 dyrektorów. </w:t>
      </w: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2016/2017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Gorzowie Wielkopolskim zaplanowano przeprowadzenie 176 kontroli. </w:t>
      </w:r>
    </w:p>
    <w:p w:rsidR="009233E0" w:rsidRPr="00606ED5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maja</w:t>
      </w:r>
      <w:r w:rsidRPr="00BA7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2017 r.</w:t>
      </w:r>
      <w:r>
        <w:rPr>
          <w:rFonts w:ascii="Arial" w:hAnsi="Arial" w:cs="Arial"/>
          <w:sz w:val="24"/>
          <w:szCs w:val="24"/>
        </w:rPr>
        <w:t xml:space="preserve"> zrealizowano 176 kontroli, co stanowi 100%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9233E0" w:rsidRDefault="009233E0" w:rsidP="009233E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3E0" w:rsidRPr="00330807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9D4">
        <w:rPr>
          <w:rFonts w:ascii="Arial" w:hAnsi="Arial" w:cs="Arial"/>
          <w:bCs/>
          <w:color w:val="000000"/>
          <w:sz w:val="24"/>
          <w:szCs w:val="24"/>
        </w:rPr>
        <w:t>Analiza wyników kontroli wskazuje konieczn</w:t>
      </w:r>
      <w:r>
        <w:rPr>
          <w:rFonts w:ascii="Arial" w:hAnsi="Arial" w:cs="Arial"/>
          <w:bCs/>
          <w:color w:val="000000"/>
          <w:sz w:val="24"/>
          <w:szCs w:val="24"/>
        </w:rPr>
        <w:t>ość wspomagania pracy poradni w </w:t>
      </w:r>
      <w:r w:rsidRPr="005C29D4">
        <w:rPr>
          <w:rFonts w:ascii="Arial" w:hAnsi="Arial" w:cs="Arial"/>
          <w:bCs/>
          <w:color w:val="000000"/>
          <w:sz w:val="24"/>
          <w:szCs w:val="24"/>
        </w:rPr>
        <w:t>zakresie zgodnego z prawem konstruowania orzeczeń w części dotyczącej zaleceń i uzasadnienia.</w:t>
      </w:r>
      <w:r>
        <w:rPr>
          <w:rFonts w:ascii="Arial" w:hAnsi="Arial" w:cs="Arial"/>
          <w:sz w:val="24"/>
          <w:szCs w:val="24"/>
        </w:rPr>
        <w:t xml:space="preserve"> W związku z tym, że w 83% skontrolowanych poradni zostały wydane zalecenia zasadnym byłoby zaplanowanie kontroli w zakresie zgodności z przepisami prawa wydawania orzeczeń przez zespoły orzekające działające w publicznych poradniach psychologiczno-pedagogicznych.</w:t>
      </w: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3E0" w:rsidRPr="00D265BF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5BF">
        <w:rPr>
          <w:rFonts w:ascii="Arial" w:hAnsi="Arial" w:cs="Arial"/>
          <w:sz w:val="24"/>
          <w:szCs w:val="24"/>
        </w:rPr>
        <w:t>W związku z tym, że 47% szkół otrzymało zalecenia w wyniku kontroli w zakresie prawidłowości organizacji i funkcjonowania biblioteki szkolnej, istnieje potrzeba wspomagania pracy szkół, szczególnie w zakresie zgodnego z prawem opracowania statutu szkoły w obszarze organizacji biblioteki szkolnej i zadań nauczyciela bibliotekarza.</w:t>
      </w:r>
    </w:p>
    <w:p w:rsidR="009233E0" w:rsidRPr="003531C9" w:rsidRDefault="009233E0" w:rsidP="009233E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3E0" w:rsidRPr="00D265BF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C71">
        <w:rPr>
          <w:rFonts w:ascii="Arial" w:hAnsi="Arial" w:cs="Arial"/>
          <w:sz w:val="24"/>
          <w:szCs w:val="24"/>
        </w:rPr>
        <w:t xml:space="preserve">W wyniku kontroli stwierdzono, że </w:t>
      </w:r>
      <w:r>
        <w:rPr>
          <w:rFonts w:ascii="Arial" w:hAnsi="Arial" w:cs="Arial"/>
          <w:sz w:val="24"/>
          <w:szCs w:val="24"/>
        </w:rPr>
        <w:t>nie wszystkie szkoły zapewniają uczniom możliwość korzystania z biblioteki. Zatrudnieni są w nich nauczyciele bibliotekarze bez wymaganych kwalifikacji. Dlatego</w:t>
      </w:r>
      <w:r w:rsidRPr="00FA0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FA0C71">
        <w:rPr>
          <w:rFonts w:ascii="Arial" w:hAnsi="Arial" w:cs="Arial"/>
          <w:sz w:val="24"/>
          <w:szCs w:val="24"/>
        </w:rPr>
        <w:t xml:space="preserve">stnieje potrzeba </w:t>
      </w:r>
      <w:r>
        <w:rPr>
          <w:rFonts w:ascii="Arial" w:hAnsi="Arial" w:cs="Arial"/>
          <w:sz w:val="24"/>
          <w:szCs w:val="24"/>
        </w:rPr>
        <w:t>wspomagania pracy szkół</w:t>
      </w:r>
      <w:r w:rsidRPr="00FA0C71">
        <w:rPr>
          <w:rFonts w:ascii="Arial" w:hAnsi="Arial" w:cs="Arial"/>
          <w:sz w:val="24"/>
          <w:szCs w:val="24"/>
        </w:rPr>
        <w:t xml:space="preserve"> w zakresie zgodnego z prawem opracowywania </w:t>
      </w:r>
      <w:r>
        <w:rPr>
          <w:rFonts w:ascii="Arial" w:hAnsi="Arial" w:cs="Arial"/>
          <w:sz w:val="24"/>
          <w:szCs w:val="24"/>
        </w:rPr>
        <w:t>statutów w części dotyczącej</w:t>
      </w:r>
      <w:r w:rsidRPr="00D265BF">
        <w:rPr>
          <w:rFonts w:ascii="Arial" w:hAnsi="Arial" w:cs="Arial"/>
          <w:sz w:val="24"/>
          <w:szCs w:val="24"/>
        </w:rPr>
        <w:t xml:space="preserve"> organizacji biblioteki szkolnej i </w:t>
      </w:r>
      <w:r>
        <w:rPr>
          <w:rFonts w:ascii="Arial" w:hAnsi="Arial" w:cs="Arial"/>
          <w:sz w:val="24"/>
          <w:szCs w:val="24"/>
        </w:rPr>
        <w:t>zadań nauczyciela bibliotekarza oraz ponownego zaplanowania kontroli w ww. zakresie.</w:t>
      </w:r>
    </w:p>
    <w:p w:rsidR="009233E0" w:rsidRDefault="009233E0" w:rsidP="009233E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3E0" w:rsidRDefault="009233E0" w:rsidP="009233E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3E0" w:rsidRPr="003C7927" w:rsidRDefault="009233E0" w:rsidP="009233E0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0C71">
        <w:rPr>
          <w:rFonts w:ascii="Arial" w:hAnsi="Arial" w:cs="Arial"/>
          <w:sz w:val="24"/>
          <w:szCs w:val="24"/>
        </w:rPr>
        <w:t xml:space="preserve">Analiza </w:t>
      </w:r>
      <w:r>
        <w:rPr>
          <w:rFonts w:ascii="Arial" w:hAnsi="Arial" w:cs="Arial"/>
          <w:sz w:val="24"/>
          <w:szCs w:val="24"/>
        </w:rPr>
        <w:t>wyników kontroli w zakresie realizacji kształcenia dualnego w ramach praktycznej nauki zawodu</w:t>
      </w:r>
      <w:r w:rsidRPr="00FA0C71">
        <w:rPr>
          <w:rFonts w:ascii="Arial" w:hAnsi="Arial" w:cs="Arial"/>
          <w:sz w:val="24"/>
          <w:szCs w:val="24"/>
        </w:rPr>
        <w:t xml:space="preserve"> nie prowadzi do wniosku wskazującego na potrzebę planowania nadzoru pedagogicznego w</w:t>
      </w:r>
      <w:r>
        <w:rPr>
          <w:rFonts w:ascii="Arial" w:hAnsi="Arial" w:cs="Arial"/>
          <w:sz w:val="24"/>
          <w:szCs w:val="24"/>
        </w:rPr>
        <w:t> </w:t>
      </w:r>
      <w:r w:rsidRPr="00FA0C71">
        <w:rPr>
          <w:rFonts w:ascii="Arial" w:hAnsi="Arial" w:cs="Arial"/>
          <w:sz w:val="24"/>
          <w:szCs w:val="24"/>
        </w:rPr>
        <w:t>ww.</w:t>
      </w:r>
      <w:r>
        <w:rPr>
          <w:rFonts w:ascii="Arial" w:hAnsi="Arial" w:cs="Arial"/>
          <w:sz w:val="24"/>
          <w:szCs w:val="24"/>
        </w:rPr>
        <w:t> zakresie.</w:t>
      </w:r>
    </w:p>
    <w:p w:rsidR="00272BBF" w:rsidRDefault="00272BBF" w:rsidP="00272BBF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 w:type="page"/>
      </w:r>
    </w:p>
    <w:p w:rsidR="00272BBF" w:rsidRPr="007B7260" w:rsidRDefault="00272BBF" w:rsidP="007B7260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7B7260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lastRenderedPageBreak/>
        <w:t xml:space="preserve">2. Ewaluacja </w:t>
      </w:r>
    </w:p>
    <w:p w:rsidR="00272BBF" w:rsidRPr="007B7260" w:rsidRDefault="00272BBF" w:rsidP="007B7260">
      <w:pPr>
        <w:pStyle w:val="Akapitzlist"/>
        <w:spacing w:before="60" w:after="60" w:line="288" w:lineRule="auto"/>
        <w:ind w:left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  <w:u w:val="single"/>
        </w:rPr>
      </w:pPr>
      <w:r w:rsidRPr="007B7260">
        <w:rPr>
          <w:rFonts w:ascii="Arial" w:eastAsia="Times New Roman" w:hAnsi="Arial" w:cs="Arial"/>
          <w:b/>
          <w:bCs/>
          <w:kern w:val="28"/>
          <w:sz w:val="28"/>
          <w:szCs w:val="28"/>
          <w:u w:val="single"/>
        </w:rPr>
        <w:t>Część A (okres od 1 czerwca do 31 sierpnia 2016 r.)</w:t>
      </w:r>
    </w:p>
    <w:p w:rsidR="00272BBF" w:rsidRDefault="00272BBF" w:rsidP="00272BBF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</w:p>
    <w:p w:rsidR="00272BBF" w:rsidRPr="007B1291" w:rsidRDefault="00272BBF" w:rsidP="00272BBF">
      <w:pPr>
        <w:spacing w:before="6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2015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2016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(w okresie od 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czerwc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2016 r.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31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2016 r.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9B4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4BA6">
        <w:rPr>
          <w:rFonts w:ascii="Arial" w:eastAsia="Times New Roman" w:hAnsi="Arial" w:cs="Arial"/>
          <w:sz w:val="24"/>
          <w:szCs w:val="24"/>
          <w:lang w:eastAsia="pl-PL"/>
        </w:rPr>
        <w:t>przeprowadzono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ewaluacji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zewnętrznych, w tym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 xml:space="preserve"> całościowych oraz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25 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problemowych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co obrazuje poniższa tabela</w:t>
      </w:r>
      <w:r w:rsidRPr="001B678C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Default="00272BBF" w:rsidP="00272BBF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ewaluacji przeprowa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dzonych w roku szkolnym 2015/16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(w okresie od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 xml:space="preserve">1 czerwca do 31 sierpnia 2016 r.) 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1615"/>
        <w:gridCol w:w="1608"/>
        <w:gridCol w:w="1794"/>
      </w:tblGrid>
      <w:tr w:rsidR="00272BBF" w:rsidRPr="00B13457" w:rsidTr="009233E0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ewaluacji: </w:t>
            </w:r>
          </w:p>
        </w:tc>
      </w:tr>
      <w:tr w:rsidR="00272BBF" w:rsidRPr="00B13457" w:rsidTr="009233E0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całościowe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problemowe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</w:tr>
      <w:tr w:rsidR="00272BBF" w:rsidRPr="00B13457" w:rsidTr="009233E0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272BBF" w:rsidRPr="00B13457" w:rsidTr="009233E0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systemie oświaty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Placówki zapewniające opiekę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wychowanie, o których mowa w art. 2 pkt 7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2BBF" w:rsidRPr="00B13457" w:rsidTr="009233E0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72BBF" w:rsidRDefault="00272BBF" w:rsidP="00272BBF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</w:rPr>
      </w:pPr>
    </w:p>
    <w:p w:rsidR="00272BBF" w:rsidRPr="00F7287F" w:rsidRDefault="00272BBF" w:rsidP="00272BBF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F7287F">
        <w:rPr>
          <w:rFonts w:ascii="Arial" w:eastAsia="Times New Roman" w:hAnsi="Arial" w:cs="Arial"/>
          <w:bCs/>
          <w:kern w:val="28"/>
          <w:sz w:val="20"/>
          <w:szCs w:val="20"/>
        </w:rPr>
        <w:t xml:space="preserve">** w tym </w:t>
      </w:r>
      <w:r w:rsidRPr="00F7287F">
        <w:rPr>
          <w:rFonts w:ascii="Arial" w:eastAsia="Calibri" w:hAnsi="Arial" w:cs="Arial"/>
          <w:sz w:val="20"/>
          <w:szCs w:val="20"/>
        </w:rPr>
        <w:t>szkoły specjalne przysp</w:t>
      </w:r>
      <w:r>
        <w:rPr>
          <w:rFonts w:ascii="Arial" w:eastAsia="Calibri" w:hAnsi="Arial" w:cs="Arial"/>
          <w:sz w:val="20"/>
          <w:szCs w:val="20"/>
        </w:rPr>
        <w:t>o</w:t>
      </w:r>
      <w:r w:rsidRPr="00F7287F">
        <w:rPr>
          <w:rFonts w:ascii="Arial" w:eastAsia="Calibri" w:hAnsi="Arial" w:cs="Arial"/>
          <w:sz w:val="20"/>
          <w:szCs w:val="20"/>
        </w:rPr>
        <w:t xml:space="preserve">sabiające do pracy </w:t>
      </w:r>
      <w:r w:rsidRPr="00F7287F">
        <w:rPr>
          <w:rFonts w:ascii="Arial" w:hAnsi="Arial" w:cs="Arial"/>
          <w:sz w:val="20"/>
          <w:szCs w:val="20"/>
        </w:rPr>
        <w:t>dla uczniów z upośledzeniem umysłowy</w:t>
      </w:r>
      <w:r>
        <w:rPr>
          <w:rFonts w:ascii="Arial" w:hAnsi="Arial" w:cs="Arial"/>
          <w:sz w:val="20"/>
          <w:szCs w:val="20"/>
        </w:rPr>
        <w:t>m w </w:t>
      </w:r>
      <w:r w:rsidRPr="00F7287F">
        <w:rPr>
          <w:rFonts w:ascii="Arial" w:hAnsi="Arial" w:cs="Arial"/>
          <w:sz w:val="20"/>
          <w:szCs w:val="20"/>
        </w:rPr>
        <w:t>stopniu umiarkowanym lub znacznym oraz dla uczniów z niepełnosprawnościami sprzężonymi</w:t>
      </w:r>
    </w:p>
    <w:p w:rsidR="00272BBF" w:rsidRPr="00474E67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2015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132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ewaluacje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71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szkołach samodzielnych i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61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272BBF" w:rsidRPr="00474E67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czerwca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sierpnia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szkołach samodzielnych i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5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BBF" w:rsidRPr="00474E67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2015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przeprowadzenie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132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ewaluacje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tym: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ewaluacji całościowych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119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problemowych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474E67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wybranych typach szkół i rodzajach placówek oraz w zakresie 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474E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272BBF" w:rsidRPr="004E3FA6" w:rsidRDefault="00272BBF" w:rsidP="00AE5472">
      <w:pPr>
        <w:pStyle w:val="Akapitzlist"/>
        <w:numPr>
          <w:ilvl w:val="0"/>
          <w:numId w:val="37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3F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4E3FA6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4E3FA6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4E3F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4E3F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40</w:t>
      </w:r>
      <w:r w:rsidRPr="004E3F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4E3FA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BF4A20" w:rsidRDefault="00272BBF" w:rsidP="00AE5472">
      <w:pPr>
        <w:pStyle w:val="Akapitzlist"/>
        <w:numPr>
          <w:ilvl w:val="0"/>
          <w:numId w:val="37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F4A2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35</w:t>
      </w: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BF4A20" w:rsidRDefault="00272BBF" w:rsidP="00AE5472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w placówkach oświatowo-wychowawczych 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F4A2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BF4A20" w:rsidRDefault="00272BBF" w:rsidP="00AE5472">
      <w:pPr>
        <w:pStyle w:val="Akapitzlist"/>
        <w:numPr>
          <w:ilvl w:val="0"/>
          <w:numId w:val="37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>w placó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wkach doskonalenia nauczycieli 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F4A2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BF4A20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BF4A20" w:rsidRDefault="00272BBF" w:rsidP="00AE5472">
      <w:pPr>
        <w:pStyle w:val="Akapitzlist"/>
        <w:numPr>
          <w:ilvl w:val="0"/>
          <w:numId w:val="37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BF4A2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 ewaluację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272BBF" w:rsidRPr="00736EC9" w:rsidRDefault="00272BBF" w:rsidP="00AE5472">
      <w:pPr>
        <w:pStyle w:val="Akapitzlist"/>
        <w:numPr>
          <w:ilvl w:val="0"/>
          <w:numId w:val="37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młodzieżowych ośrodkach wychowawczych, młodzieżowych ośrodkach socjoterapii, specjalnych ośrodkach szkolno-wychowawczych, ośrodkach umożliwiających dzieciom i młodzieży z upośledzeniem umysłowym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stopniu głębokim, a także dzieciom i młodzieży z upośledzeniem umysłowym z niepełnosprawnościami sprzężonymi realizację odpowiednio obowiązku rocznego przygotowania przedszkolnego, obowiązku szkolnego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36EC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36E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736E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36EC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BF4A20" w:rsidRDefault="00272BBF" w:rsidP="00AE5472">
      <w:pPr>
        <w:pStyle w:val="Akapitzlist"/>
        <w:numPr>
          <w:ilvl w:val="0"/>
          <w:numId w:val="37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>
        <w:rPr>
          <w:rFonts w:ascii="Arial" w:eastAsia="Times New Roman" w:hAnsi="Arial" w:cs="Arial"/>
          <w:sz w:val="24"/>
          <w:szCs w:val="24"/>
          <w:lang w:eastAsia="pl-PL"/>
        </w:rPr>
        <w:t>38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BF4A2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Pr="00C63CD7" w:rsidRDefault="00272BBF" w:rsidP="00272BBF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63CD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272BBF" w:rsidRDefault="00272BBF" w:rsidP="00272BBF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BBF" w:rsidRPr="00AA1D63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Od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czerwca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sierpnia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0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 całościowych oraz </w:t>
      </w:r>
      <w:r w:rsidRPr="00E057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25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AA1D6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problemowych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AA1D63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wybranych typach szkół i rodzajach placówek oraz w zakresie 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AA1D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272BBF" w:rsidRPr="004E25D1" w:rsidRDefault="00272BBF" w:rsidP="00AE5472">
      <w:pPr>
        <w:pStyle w:val="Akapitzlist"/>
        <w:numPr>
          <w:ilvl w:val="0"/>
          <w:numId w:val="39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4E25D1" w:rsidRDefault="00272BBF" w:rsidP="00AE5472">
      <w:pPr>
        <w:pStyle w:val="Akapitzlist"/>
        <w:numPr>
          <w:ilvl w:val="0"/>
          <w:numId w:val="39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szkołach podstawowych, gimnazjach, szkołach ponadgimnazjalnych, placówkach kształcenia ustawicznego oraz ośrodkach dokształcania 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3 ewaluacje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4E25D1" w:rsidRDefault="00272BBF" w:rsidP="00AE5472">
      <w:pPr>
        <w:pStyle w:val="Akapitzlist"/>
        <w:numPr>
          <w:ilvl w:val="0"/>
          <w:numId w:val="39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w placówkach oświatowo-wychowawczych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0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4E25D1" w:rsidRDefault="00272BBF" w:rsidP="00AE5472">
      <w:pPr>
        <w:pStyle w:val="Akapitzlist"/>
        <w:numPr>
          <w:ilvl w:val="0"/>
          <w:numId w:val="40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placówkach doskonalenia nauczycieli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4E25D1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4E25D1" w:rsidRDefault="00272BBF" w:rsidP="00AE5472">
      <w:pPr>
        <w:pStyle w:val="Akapitzlist"/>
        <w:numPr>
          <w:ilvl w:val="0"/>
          <w:numId w:val="40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1ewaluację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272BBF" w:rsidRPr="004E25D1" w:rsidRDefault="00272BBF" w:rsidP="00AE5472">
      <w:pPr>
        <w:pStyle w:val="Akapitzlist"/>
        <w:numPr>
          <w:ilvl w:val="0"/>
          <w:numId w:val="40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młodzieżowych ośrodkach wychowawczych, młodzieżowych ośrodkach socjoterapii, specjalnych ośrodkach szkolno-wychowawczych, ośrodkach umożliwiających dzieciom i młodzieży z upośledzeniem umysłowym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w stopniu głębokim, a także dzieciom i młodzieży z upośledzeniem umysłowym z niepełnosprawnościami sprzężonymi realizację odpowiednio obowiązku rocznego przygotowania przedszkolnego, obowiązku szkolnego </w:t>
      </w:r>
      <w:r w:rsidRPr="00BF4A20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4E25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4E25D1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4E25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 ewaluacje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4E25D1" w:rsidRDefault="00272BBF" w:rsidP="00AE5472">
      <w:pPr>
        <w:pStyle w:val="Akapitzlist"/>
        <w:numPr>
          <w:ilvl w:val="0"/>
          <w:numId w:val="41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4E25D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Pr="00167862" w:rsidRDefault="00272BBF" w:rsidP="00272BBF">
      <w:pPr>
        <w:pStyle w:val="Akapitzlist"/>
        <w:spacing w:before="60" w:after="60" w:line="288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786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272BBF" w:rsidRPr="00450D7C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pl-PL"/>
        </w:rPr>
      </w:pP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2015/2016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sierpnia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2016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128 ewaluacji, co stanowi 97% planu, 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- 12 ewaluacji całościowych – co stanowi 92,3% planu, 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- 116 ewaluacji problemowych - co stanowi 97,5 % planu, 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Liczba ewaluacji problemowych z podziałem na wymagania:</w:t>
      </w:r>
    </w:p>
    <w:p w:rsidR="00272BBF" w:rsidRDefault="00272BBF" w:rsidP="00AE5472">
      <w:pPr>
        <w:pStyle w:val="Akapitzlist"/>
        <w:numPr>
          <w:ilvl w:val="0"/>
          <w:numId w:val="3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wskazane </w:t>
      </w:r>
      <w:r w:rsidRPr="004938D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4938DC">
        <w:rPr>
          <w:rFonts w:ascii="Arial" w:eastAsia="Times New Roman" w:hAnsi="Arial" w:cs="Arial"/>
          <w:i/>
          <w:sz w:val="24"/>
          <w:szCs w:val="24"/>
          <w:lang w:eastAsia="pl-PL"/>
        </w:rPr>
        <w:t>podst</w:t>
      </w:r>
      <w:r w:rsidRPr="009F082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awowych </w:t>
      </w:r>
      <w:r w:rsidRPr="00652ED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kierunkach polityki oświatowej państwa w roku szkolnym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2015/2016 </w:t>
      </w:r>
      <w:r>
        <w:rPr>
          <w:rFonts w:ascii="Arial" w:eastAsia="Times New Roman" w:hAnsi="Arial" w:cs="Arial"/>
          <w:sz w:val="24"/>
          <w:szCs w:val="24"/>
          <w:lang w:eastAsia="pl-PL"/>
        </w:rPr>
        <w:t>- 83 ewaluacje - co stanowi 102,3 % planu;</w:t>
      </w:r>
    </w:p>
    <w:p w:rsidR="00272BBF" w:rsidRPr="0038040B" w:rsidRDefault="00272BBF" w:rsidP="00AE5472">
      <w:pPr>
        <w:pStyle w:val="Akapitzlist"/>
        <w:numPr>
          <w:ilvl w:val="0"/>
          <w:numId w:val="3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wybrane przez kuratora oświaty - 33 ewaluacje - co stanowi 86,8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 xml:space="preserve"> 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BBF" w:rsidRDefault="00272BBF" w:rsidP="00272BBF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roku szkolnym 2015/2016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2016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>) kurator oświaty zajął stanowisko wobec  4 pisemnych umotywowanych zastrzeżeń dotyczących raportów z ewaluacji (zgłoszonych przez dyrektorów szkół i placówek), stwierdzając:</w:t>
      </w:r>
    </w:p>
    <w:p w:rsidR="00272BBF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zasadność zgłoszonych zastrzeżeń w całości - 0 przypadków;</w:t>
      </w:r>
    </w:p>
    <w:p w:rsidR="00272BBF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>
        <w:rPr>
          <w:rFonts w:ascii="Arial" w:eastAsia="Times New Roman" w:hAnsi="Arial" w:cs="Arial"/>
          <w:sz w:val="24"/>
          <w:szCs w:val="24"/>
          <w:lang w:eastAsia="pl-PL"/>
        </w:rPr>
        <w:t>2 przypadki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5564E0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>zasadnoś</w:t>
      </w:r>
      <w:r>
        <w:rPr>
          <w:rFonts w:ascii="Arial" w:eastAsia="Times New Roman" w:hAnsi="Arial" w:cs="Arial"/>
          <w:sz w:val="24"/>
          <w:szCs w:val="24"/>
          <w:lang w:eastAsia="pl-PL"/>
        </w:rPr>
        <w:t>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2 przypadki.</w:t>
      </w:r>
    </w:p>
    <w:p w:rsidR="00272BBF" w:rsidRPr="00B606D6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72BBF" w:rsidRPr="007B7260" w:rsidRDefault="00272BBF" w:rsidP="00272BBF">
      <w:pPr>
        <w:spacing w:before="60" w:after="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B72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</w:p>
    <w:p w:rsidR="00272BBF" w:rsidRPr="007B7260" w:rsidRDefault="00272BBF" w:rsidP="00AE5472">
      <w:pPr>
        <w:pStyle w:val="Akapitzlist"/>
        <w:numPr>
          <w:ilvl w:val="2"/>
          <w:numId w:val="75"/>
        </w:numPr>
        <w:spacing w:before="60" w:after="60" w:line="288" w:lineRule="auto"/>
        <w:ind w:left="851" w:hanging="851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7B72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Zestawienie ilościowych wyników ewaluacji </w:t>
      </w:r>
      <w:r w:rsidRPr="007B7260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przeprowadzonych w poszczególnych typach szkół </w:t>
      </w:r>
      <w:r w:rsidR="007B726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7B7260">
        <w:rPr>
          <w:rFonts w:ascii="Arial" w:eastAsia="Times New Roman" w:hAnsi="Arial" w:cs="Arial"/>
          <w:b/>
          <w:sz w:val="28"/>
          <w:szCs w:val="28"/>
          <w:lang w:eastAsia="pl-PL"/>
        </w:rPr>
        <w:t>i placówek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poziomów spełniania wymagań państwa w poszczególnych typach szkół i 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ewaluacji całościowych i problemowych zaplanowanych i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272BBF" w:rsidRPr="00AF667D" w:rsidTr="009233E0">
        <w:trPr>
          <w:trHeight w:val="61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272BBF" w:rsidRPr="00AF667D" w:rsidTr="009233E0">
        <w:trPr>
          <w:trHeight w:val="389"/>
        </w:trPr>
        <w:tc>
          <w:tcPr>
            <w:tcW w:w="69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72BBF" w:rsidRPr="00AF667D" w:rsidTr="009233E0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72BBF" w:rsidRPr="00AF667D" w:rsidTr="009233E0">
        <w:trPr>
          <w:trHeight w:val="78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VI. Technika*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Technika uzupełniające </w:t>
            </w:r>
            <w:r w:rsidRPr="00214903">
              <w:rPr>
                <w:rFonts w:ascii="Calibri" w:eastAsia="Times New Roman" w:hAnsi="Calibri" w:cs="Calibri"/>
                <w:color w:val="000000"/>
                <w:lang w:eastAsia="pl-PL"/>
              </w:rPr>
              <w:t>dla absolwentów zasadniczych szkół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272BBF" w:rsidRPr="00AF667D" w:rsidTr="009233E0">
        <w:trPr>
          <w:trHeight w:val="62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VII. Zasadnicze szkoły zawodowe*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272BBF" w:rsidRPr="00AF667D" w:rsidTr="009233E0">
        <w:trPr>
          <w:trHeight w:val="59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Szkoły specjalne*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272BBF" w:rsidRPr="00AF667D" w:rsidTr="009233E0">
        <w:trPr>
          <w:trHeight w:val="79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5C2EF9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76255A" w:rsidRDefault="00272BBF" w:rsidP="009233E0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Szkoły specjalne przyspo</w:t>
            </w:r>
            <w:r w:rsidRPr="000776D9">
              <w:rPr>
                <w:rFonts w:ascii="Calibri" w:eastAsia="Times New Roman" w:hAnsi="Calibri" w:cs="Calibri"/>
                <w:color w:val="000000"/>
                <w:lang w:eastAsia="pl-PL"/>
              </w:rPr>
              <w:t>sabiające do pracy*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MOW-y, MOS-y i inne 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rodki, o których mowa w art.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pkt 5 ustawy</w:t>
            </w: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72BB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szkoły specjalne przyspo</w:t>
            </w:r>
            <w:r w:rsidRPr="000776D9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sabiające do pracy dla uczniów z upośledzeniem umysłowym w stopniu umiarkowanym lub znacznym oraz dla uczniów z niepełnosprawnościami sprzężonymi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zapewniające opiekę i wychowanie, o których mowa w art. 2 pkt 7 ustawy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</w:tbl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BBF" w:rsidRPr="007B7260" w:rsidRDefault="00272BBF" w:rsidP="00AE5472">
      <w:pPr>
        <w:pStyle w:val="Akapitzlist"/>
        <w:keepNext/>
        <w:numPr>
          <w:ilvl w:val="2"/>
          <w:numId w:val="75"/>
        </w:numPr>
        <w:spacing w:before="60" w:after="60" w:line="288" w:lineRule="auto"/>
        <w:ind w:left="709" w:hanging="709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7B7260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lastRenderedPageBreak/>
        <w:t>Podsumowanie analizy jakościowych wyników ewaluacji szkół i placówek w ramach badanych obszarów</w:t>
      </w:r>
    </w:p>
    <w:p w:rsidR="00272BBF" w:rsidRDefault="00272BBF" w:rsidP="00272BBF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272BBF" w:rsidRPr="00A82037" w:rsidRDefault="00272BBF" w:rsidP="00272BBF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 w:rsidR="00D70F2A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obszarów</w:t>
      </w:r>
    </w:p>
    <w:p w:rsidR="00272BBF" w:rsidRPr="003C5DFF" w:rsidRDefault="00272BBF" w:rsidP="00272BBF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</w:pP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*tabele należy uzupełnić wskazując na najistotniejsze jakościowe wyniki ewaluacji (opisując je w ramach poszczególnych wymagań – wskazanych przez MEN </w:t>
      </w:r>
      <w:r w:rsidR="00D70F2A">
        <w:rPr>
          <w:rFonts w:ascii="Arial" w:eastAsia="Calibri" w:hAnsi="Arial" w:cs="Arial"/>
          <w:i/>
          <w:color w:val="000000" w:themeColor="text1"/>
          <w:sz w:val="24"/>
          <w:szCs w:val="24"/>
        </w:rPr>
        <w:br/>
      </w: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lub wybranych przez KO oraz całościowo – </w:t>
      </w:r>
      <w:proofErr w:type="spellStart"/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>międzyobszarowo</w:t>
      </w:r>
      <w:proofErr w:type="spellEnd"/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), zawierające mocne strony i osiągnięcia oraz słabe strony i trudności w poszczególnych typach szkół </w:t>
      </w:r>
      <w:r w:rsidR="00D70F2A">
        <w:rPr>
          <w:rFonts w:ascii="Arial" w:eastAsia="Calibri" w:hAnsi="Arial" w:cs="Arial"/>
          <w:i/>
          <w:color w:val="000000" w:themeColor="text1"/>
          <w:sz w:val="24"/>
          <w:szCs w:val="24"/>
        </w:rPr>
        <w:br/>
      </w: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>i placówek (</w:t>
      </w: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  <w:t>każdorazowo do trzech wskazań</w:t>
      </w:r>
      <w:r w:rsidRPr="003C5DFF">
        <w:rPr>
          <w:rFonts w:ascii="Arial" w:eastAsia="Calibri" w:hAnsi="Arial" w:cs="Arial"/>
          <w:i/>
          <w:color w:val="000000" w:themeColor="text1"/>
          <w:sz w:val="24"/>
          <w:szCs w:val="24"/>
        </w:rPr>
        <w:t>)</w:t>
      </w:r>
    </w:p>
    <w:p w:rsidR="00272BBF" w:rsidRDefault="00272BBF" w:rsidP="00272BBF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3F68F8" w:rsidRDefault="003F68F8" w:rsidP="00272BBF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sz w:val="24"/>
          <w:szCs w:val="24"/>
          <w:u w:val="single"/>
        </w:rPr>
      </w:pP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3935"/>
      </w:tblGrid>
      <w:tr w:rsidR="003F68F8" w:rsidRPr="003F68F8" w:rsidTr="003F68F8">
        <w:tc>
          <w:tcPr>
            <w:tcW w:w="675" w:type="dxa"/>
            <w:vMerge w:val="restart"/>
            <w:vAlign w:val="center"/>
          </w:tcPr>
          <w:p w:rsidR="003F68F8" w:rsidRPr="003F68F8" w:rsidRDefault="003F68F8" w:rsidP="003F68F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68F8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3F68F8" w:rsidRPr="003F68F8" w:rsidRDefault="003F68F8" w:rsidP="003F68F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68F8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6770" w:type="dxa"/>
            <w:gridSpan w:val="2"/>
            <w:vAlign w:val="center"/>
          </w:tcPr>
          <w:p w:rsidR="003F68F8" w:rsidRPr="003F68F8" w:rsidRDefault="003F68F8" w:rsidP="003F68F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68F8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3F68F8" w:rsidTr="003F68F8">
        <w:tc>
          <w:tcPr>
            <w:tcW w:w="675" w:type="dxa"/>
            <w:vMerge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935" w:type="dxa"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3F68F8" w:rsidTr="003F68F8">
        <w:tc>
          <w:tcPr>
            <w:tcW w:w="675" w:type="dxa"/>
          </w:tcPr>
          <w:p w:rsidR="003F68F8" w:rsidRPr="00A2566B" w:rsidRDefault="003F68F8" w:rsidP="003F68F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E559B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68F8" w:rsidRPr="00E14B13" w:rsidRDefault="003F68F8" w:rsidP="003F68F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E14B13">
              <w:rPr>
                <w:rFonts w:ascii="Arial" w:eastAsia="Calibri" w:hAnsi="Arial" w:cs="Arial"/>
              </w:rPr>
              <w:t>„</w:t>
            </w:r>
            <w:r w:rsidRPr="0075365F">
              <w:rPr>
                <w:rFonts w:ascii="Arial" w:eastAsia="Calibri" w:hAnsi="Arial" w:cs="Arial"/>
                <w:bCs/>
              </w:rPr>
              <w:t>Przedszkole realizuje koncepcję pracy ukierunkowaną na rozwój dzieci</w:t>
            </w:r>
            <w:r w:rsidRPr="0075365F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2835" w:type="dxa"/>
          </w:tcPr>
          <w:p w:rsidR="003F68F8" w:rsidRPr="000D521F" w:rsidRDefault="003F68F8" w:rsidP="003F68F8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1.Działanie</w:t>
            </w:r>
            <w:r w:rsidRPr="000D521F">
              <w:rPr>
                <w:rFonts w:ascii="Arial" w:eastAsia="Calibri" w:hAnsi="Arial" w:cs="Arial"/>
                <w:sz w:val="18"/>
                <w:szCs w:val="18"/>
              </w:rPr>
              <w:t xml:space="preserve"> w oparciu o własną koncepcję pracy, uwzględniając</w:t>
            </w:r>
            <w:r>
              <w:rPr>
                <w:rFonts w:ascii="Arial" w:eastAsia="Calibri" w:hAnsi="Arial" w:cs="Arial"/>
                <w:sz w:val="18"/>
                <w:szCs w:val="18"/>
              </w:rPr>
              <w:t>ą</w:t>
            </w:r>
            <w:r w:rsidRPr="000D521F">
              <w:rPr>
                <w:rFonts w:ascii="Arial" w:eastAsia="Calibri" w:hAnsi="Arial" w:cs="Arial"/>
                <w:sz w:val="18"/>
                <w:szCs w:val="18"/>
              </w:rPr>
              <w:t xml:space="preserve"> potrzeby rozwojowe dzieci, specyfikę pracy przedszkola oraz zidentyfikowane oczekiwania środowiska lokalnego.</w:t>
            </w:r>
          </w:p>
          <w:p w:rsidR="003F68F8" w:rsidRPr="000D521F" w:rsidRDefault="003F68F8" w:rsidP="003F68F8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Rodzice znają i akceptują założenia koncepcji pracy przedszkola oraz działania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je realizujące oraz partycypują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w ich modyfikacji.</w:t>
            </w:r>
          </w:p>
          <w:p w:rsidR="003F68F8" w:rsidRPr="00B115C9" w:rsidRDefault="003F68F8" w:rsidP="003F68F8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Praca przedszkoli skutecznie ukierunkowana jest na angażowanie rodziców w realizację zaplanowanych działań, co pozytywnie wpływa na spójność oddziaływań wychowawczych.</w:t>
            </w:r>
          </w:p>
        </w:tc>
        <w:tc>
          <w:tcPr>
            <w:tcW w:w="3935" w:type="dxa"/>
          </w:tcPr>
          <w:p w:rsidR="003F68F8" w:rsidRPr="00B115C9" w:rsidRDefault="003F68F8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Nie zawsze rzetelna i świadoma realizacja założeń koncepcji pracy przedszkola przez wszystkie nauczycielki.</w:t>
            </w:r>
          </w:p>
          <w:p w:rsidR="00D70F2A" w:rsidRDefault="00D70F2A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F68F8" w:rsidRDefault="003F68F8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Brak wpływu rodziców na warunki lokalowe przedszkola, nie zawsze odpowiadające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ich oczekiwaniom.</w:t>
            </w:r>
          </w:p>
          <w:p w:rsidR="00D70F2A" w:rsidRDefault="00D70F2A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F68F8" w:rsidRPr="00A2566B" w:rsidRDefault="003F68F8" w:rsidP="003F68F8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Niewystarczająca, w opinii rodziców niektórych przedszkoli, oferta zajęć edukacyjno-wychowawczych.</w:t>
            </w:r>
          </w:p>
        </w:tc>
      </w:tr>
      <w:tr w:rsidR="003F68F8" w:rsidTr="003F68F8">
        <w:tc>
          <w:tcPr>
            <w:tcW w:w="675" w:type="dxa"/>
          </w:tcPr>
          <w:p w:rsidR="003F68F8" w:rsidRPr="00A2566B" w:rsidRDefault="003F68F8" w:rsidP="003F68F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559B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68F8" w:rsidRPr="00E14B13" w:rsidRDefault="003F68F8" w:rsidP="003F68F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E14B13">
              <w:rPr>
                <w:rFonts w:ascii="Arial" w:eastAsia="Calibri" w:hAnsi="Arial" w:cs="Arial"/>
              </w:rPr>
              <w:t xml:space="preserve">"Dzieci </w:t>
            </w:r>
            <w:r>
              <w:rPr>
                <w:rFonts w:ascii="Arial" w:eastAsia="Calibri" w:hAnsi="Arial" w:cs="Arial"/>
              </w:rPr>
              <w:t>są aktywne</w:t>
            </w:r>
            <w:r w:rsidRPr="00E14B13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2835" w:type="dxa"/>
          </w:tcPr>
          <w:p w:rsidR="003F68F8" w:rsidRPr="00745297" w:rsidRDefault="003F68F8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1.Skuteczne angażowanie dzieci do aktywności poprzez umożliwianie im udziału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w różnorodnych przedsięwzięciach i działaniach. </w:t>
            </w:r>
          </w:p>
          <w:p w:rsidR="00D70F2A" w:rsidRDefault="00D70F2A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F68F8" w:rsidRPr="00B115C9" w:rsidRDefault="003F68F8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Stosowanie metod i form pracy z dziećmi skutecznie wdrażających je do samodzielności oraz podejmowania inicjatyw na rzecz własnego rozwoju dzieci.</w:t>
            </w:r>
          </w:p>
          <w:p w:rsidR="00D70F2A" w:rsidRDefault="00D70F2A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F68F8" w:rsidRPr="00B115C9" w:rsidRDefault="003F68F8" w:rsidP="003F68F8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Aktywność dzieci i przedszkoli w działaniach prowadzonych we współpracy z instytucjami środowiska lokalnego.</w:t>
            </w:r>
          </w:p>
        </w:tc>
        <w:tc>
          <w:tcPr>
            <w:tcW w:w="3935" w:type="dxa"/>
          </w:tcPr>
          <w:p w:rsidR="003F68F8" w:rsidRPr="00B115C9" w:rsidRDefault="003F68F8" w:rsidP="003F68F8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Brak</w:t>
            </w:r>
          </w:p>
          <w:p w:rsidR="003F68F8" w:rsidRPr="00B115C9" w:rsidRDefault="003F68F8" w:rsidP="003F68F8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F68F8" w:rsidRDefault="003F68F8" w:rsidP="00272BB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52"/>
        <w:gridCol w:w="3177"/>
        <w:gridCol w:w="3118"/>
      </w:tblGrid>
      <w:tr w:rsidR="00272BBF" w:rsidRPr="00A2566B" w:rsidTr="009233E0">
        <w:trPr>
          <w:trHeight w:val="60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  <w:r w:rsidR="00E559B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272BBF" w:rsidRPr="00E14B13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E14B13">
              <w:rPr>
                <w:rFonts w:ascii="Arial" w:eastAsia="Calibri" w:hAnsi="Arial" w:cs="Arial"/>
              </w:rPr>
              <w:t>„</w:t>
            </w:r>
            <w:r w:rsidRPr="0075365F">
              <w:rPr>
                <w:rFonts w:ascii="Arial" w:eastAsia="Calibri" w:hAnsi="Arial" w:cs="Arial"/>
                <w:bCs/>
              </w:rPr>
              <w:t xml:space="preserve">Przedszkole wspomaga rozwój dzieci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>z uwzględnieniem ich indywidualnej sytuacji</w:t>
            </w:r>
            <w:r w:rsidRPr="00E14B13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  <w:hideMark/>
          </w:tcPr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1.Systemowe i celowe rozpoznawanie możliwości psychofizycznych, potrzeb rozwojowych oraz sytuacji społecznej każdego dziecka. 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Różnorodność oferty edukacyjnej oraz działań realizowanych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 uwzględnieniem indywidualnych potrzeb i możliwości każdego dziecka. 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Wysoki stopień akceptacji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 zadowolenia rodziców z wsparcia wspomagającego rozwój dziecka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w przedszkolu.</w:t>
            </w:r>
          </w:p>
        </w:tc>
        <w:tc>
          <w:tcPr>
            <w:tcW w:w="3118" w:type="dxa"/>
            <w:noWrap/>
            <w:hideMark/>
          </w:tcPr>
          <w:p w:rsidR="00272BBF" w:rsidRPr="00B115C9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Brak</w:t>
            </w:r>
          </w:p>
        </w:tc>
      </w:tr>
    </w:tbl>
    <w:p w:rsidR="00272BBF" w:rsidRPr="00E8477C" w:rsidRDefault="00272BBF" w:rsidP="00272BBF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:rsidR="003F68F8" w:rsidRDefault="003F68F8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3F68F8" w:rsidRDefault="003F68F8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3935"/>
      </w:tblGrid>
      <w:tr w:rsidR="003F68F8" w:rsidRPr="003F68F8" w:rsidTr="003F68F8">
        <w:tc>
          <w:tcPr>
            <w:tcW w:w="675" w:type="dxa"/>
            <w:vMerge w:val="restart"/>
            <w:vAlign w:val="center"/>
          </w:tcPr>
          <w:p w:rsidR="003F68F8" w:rsidRPr="003F68F8" w:rsidRDefault="003F68F8" w:rsidP="003F68F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68F8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3F68F8" w:rsidRPr="003F68F8" w:rsidRDefault="003F68F8" w:rsidP="003F68F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68F8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6770" w:type="dxa"/>
            <w:gridSpan w:val="2"/>
            <w:vAlign w:val="center"/>
          </w:tcPr>
          <w:p w:rsidR="003F68F8" w:rsidRPr="003F68F8" w:rsidRDefault="003F68F8" w:rsidP="003F68F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F68F8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3F68F8" w:rsidTr="003F68F8">
        <w:tc>
          <w:tcPr>
            <w:tcW w:w="675" w:type="dxa"/>
            <w:vMerge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935" w:type="dxa"/>
            <w:vAlign w:val="center"/>
          </w:tcPr>
          <w:p w:rsidR="003F68F8" w:rsidRDefault="003F68F8" w:rsidP="003F68F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3F68F8" w:rsidTr="003F68F8">
        <w:tc>
          <w:tcPr>
            <w:tcW w:w="675" w:type="dxa"/>
          </w:tcPr>
          <w:p w:rsidR="003F68F8" w:rsidRPr="00A2566B" w:rsidRDefault="003F68F8" w:rsidP="003F68F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F68F8" w:rsidRPr="001E0AAA" w:rsidRDefault="003F68F8" w:rsidP="003F68F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„Uczniowie nabywają wiadomości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i umiejętności określone w podstawie programowej”</w:t>
            </w:r>
          </w:p>
        </w:tc>
        <w:tc>
          <w:tcPr>
            <w:tcW w:w="2835" w:type="dxa"/>
          </w:tcPr>
          <w:p w:rsidR="003F68F8" w:rsidRPr="00F14EE6" w:rsidRDefault="003F68F8" w:rsidP="003F68F8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Systemowe prowadzenie diagnoz, w tym z poprzedniego etapu edukacyjnego, monitorowanie </w:t>
            </w:r>
            <w:r>
              <w:rPr>
                <w:rFonts w:ascii="Arial" w:eastAsia="Calibri" w:hAnsi="Arial" w:cs="Arial"/>
                <w:sz w:val="18"/>
                <w:szCs w:val="18"/>
              </w:rPr>
              <w:t>osiągnięć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wykorzystanie </w:t>
            </w:r>
            <w:r>
              <w:rPr>
                <w:rFonts w:ascii="Arial" w:eastAsia="Calibri" w:hAnsi="Arial" w:cs="Arial"/>
                <w:sz w:val="18"/>
                <w:szCs w:val="18"/>
              </w:rPr>
              <w:t>z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alecanych warunków i sposobów realizacji podstawy programowej </w:t>
            </w:r>
            <w:r>
              <w:rPr>
                <w:rFonts w:ascii="Arial" w:eastAsia="Calibri" w:hAnsi="Arial" w:cs="Arial"/>
                <w:sz w:val="18"/>
                <w:szCs w:val="18"/>
              </w:rPr>
              <w:t>oraz kształtowanie umiejętności kluczowych.</w:t>
            </w:r>
          </w:p>
          <w:p w:rsidR="003F68F8" w:rsidRPr="00F14EE6" w:rsidRDefault="003F68F8" w:rsidP="003F68F8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Działania podejmowane przez nauczycieli w oparciu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o monitorowanie osiągnięć uczniów, </w:t>
            </w:r>
            <w:r>
              <w:rPr>
                <w:rFonts w:ascii="Arial" w:eastAsia="Calibri" w:hAnsi="Arial" w:cs="Arial"/>
                <w:sz w:val="18"/>
                <w:szCs w:val="18"/>
              </w:rPr>
              <w:t>pozytywnie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 wpływ</w:t>
            </w:r>
            <w:r>
              <w:rPr>
                <w:rFonts w:ascii="Arial" w:eastAsia="Calibri" w:hAnsi="Arial" w:cs="Arial"/>
                <w:sz w:val="18"/>
                <w:szCs w:val="18"/>
              </w:rPr>
              <w:t>ają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 na sukcesy edukacyjne dzieci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3F68F8" w:rsidRPr="00B115C9" w:rsidRDefault="003F68F8" w:rsidP="00D70F2A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3. Uczniowie znają stawiane przed nimi cele uczenia się, formułowane wobec nich oczekiwania, są informowani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o swoich postępach w nauce,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a ich ocenianie przebiega zgodnie z przyjętymi zasadami, co pomaga im uczyć się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i planować indywidualny rozwój.</w:t>
            </w:r>
          </w:p>
        </w:tc>
        <w:tc>
          <w:tcPr>
            <w:tcW w:w="3935" w:type="dxa"/>
          </w:tcPr>
          <w:p w:rsidR="003F68F8" w:rsidRPr="00A2566B" w:rsidRDefault="003F68F8" w:rsidP="003F68F8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Brak</w:t>
            </w:r>
          </w:p>
        </w:tc>
      </w:tr>
    </w:tbl>
    <w:p w:rsidR="003F68F8" w:rsidRDefault="003F68F8" w:rsidP="00272BB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3"/>
        <w:gridCol w:w="3177"/>
        <w:gridCol w:w="3118"/>
      </w:tblGrid>
      <w:tr w:rsidR="00272BBF" w:rsidRPr="00A2566B" w:rsidTr="009233E0">
        <w:trPr>
          <w:trHeight w:val="63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  <w:noWrap/>
            <w:hideMark/>
          </w:tcPr>
          <w:p w:rsidR="00272BBF" w:rsidRPr="0075365F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75365F">
              <w:rPr>
                <w:rFonts w:ascii="Arial" w:eastAsia="Calibri" w:hAnsi="Arial" w:cs="Arial"/>
                <w:bCs/>
              </w:rPr>
              <w:t xml:space="preserve">„Szkoła lub placówka wspomaga rozwój uczniów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>z uwzględnieniem ich indywidualnej sytuacji";</w:t>
            </w:r>
          </w:p>
          <w:p w:rsidR="00272BBF" w:rsidRPr="0075365F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77" w:type="dxa"/>
            <w:noWrap/>
            <w:hideMark/>
          </w:tcPr>
          <w:p w:rsidR="00272BBF" w:rsidRPr="00F14EE6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Nauczyciele rozpoznają sytuację dzieci, co sprawia, że znają potrz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eby rozwojowe swoich uczniów i w 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oparciu o </w:t>
            </w:r>
            <w:r>
              <w:rPr>
                <w:rFonts w:ascii="Arial" w:eastAsia="Calibri" w:hAnsi="Arial" w:cs="Arial"/>
                <w:sz w:val="18"/>
                <w:szCs w:val="18"/>
              </w:rPr>
              <w:t>nie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 szkoła podejmuje działania adekwatne d</w:t>
            </w:r>
            <w:r>
              <w:rPr>
                <w:rFonts w:ascii="Arial" w:eastAsia="Calibri" w:hAnsi="Arial" w:cs="Arial"/>
                <w:sz w:val="18"/>
                <w:szCs w:val="18"/>
              </w:rPr>
              <w:t>o potrzeb i możliwości uczniów.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F14EE6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Podejmowane w szkole działania edukacyjne odpowiadają potrzebom wynikającym ze zróżnicowanej sytuacji uczniów i pomagają przezwy</w:t>
            </w:r>
            <w:r>
              <w:rPr>
                <w:rFonts w:ascii="Arial" w:eastAsia="Calibri" w:hAnsi="Arial" w:cs="Arial"/>
                <w:sz w:val="18"/>
                <w:szCs w:val="18"/>
              </w:rPr>
              <w:t>ciężyć trudności w uczeniu się.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14EE6">
              <w:rPr>
                <w:rFonts w:ascii="Arial" w:eastAsia="Calibri" w:hAnsi="Arial" w:cs="Arial"/>
                <w:sz w:val="18"/>
                <w:szCs w:val="18"/>
              </w:rPr>
              <w:t>3.Szkoła wspiera uczniów, adekwatnie do ich p</w:t>
            </w:r>
            <w:r>
              <w:rPr>
                <w:rFonts w:ascii="Arial" w:eastAsia="Calibri" w:hAnsi="Arial" w:cs="Arial"/>
                <w:sz w:val="18"/>
                <w:szCs w:val="18"/>
              </w:rPr>
              <w:t>otrzeb oraz oczekiwań rodziców.</w:t>
            </w:r>
          </w:p>
        </w:tc>
        <w:tc>
          <w:tcPr>
            <w:tcW w:w="3118" w:type="dxa"/>
            <w:noWrap/>
            <w:hideMark/>
          </w:tcPr>
          <w:p w:rsidR="00272BBF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  <w:p w:rsidR="00272BBF" w:rsidRPr="00071A65" w:rsidRDefault="00272BBF" w:rsidP="009233E0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72BBF" w:rsidRPr="00A2566B" w:rsidTr="009233E0">
        <w:trPr>
          <w:trHeight w:val="60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72BBF" w:rsidRPr="0075365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75365F">
              <w:rPr>
                <w:rFonts w:ascii="Arial" w:eastAsia="Calibri" w:hAnsi="Arial" w:cs="Arial"/>
                <w:bCs/>
              </w:rPr>
              <w:t xml:space="preserve">„Szkoła lub placówka organizując procesy edukacyjne uwzględnia wnioski z analizy wyników sprawdzianu, egzaminu gimnazjalnego, egzaminu maturalnego, egzaminu potwierdzającego kwalifikacje zawodowe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 xml:space="preserve">i egzaminu potwierdzającego kwalifikacje w zawodzie oraz innych </w:t>
            </w:r>
            <w:r w:rsidRPr="0075365F">
              <w:rPr>
                <w:rFonts w:ascii="Arial" w:eastAsia="Calibri" w:hAnsi="Arial" w:cs="Arial"/>
              </w:rPr>
              <w:t xml:space="preserve">badań </w:t>
            </w:r>
            <w:r w:rsidRPr="0075365F">
              <w:rPr>
                <w:rFonts w:ascii="Arial" w:eastAsia="Calibri" w:hAnsi="Arial" w:cs="Arial"/>
                <w:bCs/>
              </w:rPr>
              <w:t xml:space="preserve">zewnętrznych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>i wewnętrznych"</w:t>
            </w:r>
          </w:p>
        </w:tc>
        <w:tc>
          <w:tcPr>
            <w:tcW w:w="3177" w:type="dxa"/>
            <w:noWrap/>
            <w:hideMark/>
          </w:tcPr>
          <w:p w:rsidR="00272BBF" w:rsidRPr="00F14EE6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 Szkoła prowadzi analizę wyni</w:t>
            </w:r>
            <w:r>
              <w:rPr>
                <w:rFonts w:ascii="Arial" w:eastAsia="Calibri" w:hAnsi="Arial" w:cs="Arial"/>
                <w:sz w:val="18"/>
                <w:szCs w:val="18"/>
              </w:rPr>
              <w:t>ków z zewnętrznych sprawdzianów.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F14EE6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14EE6">
              <w:rPr>
                <w:rFonts w:ascii="Arial" w:eastAsia="Calibri" w:hAnsi="Arial" w:cs="Arial"/>
                <w:sz w:val="18"/>
                <w:szCs w:val="18"/>
              </w:rPr>
              <w:t>2.Wnioski z analiz osiągnięć uczniów stanowią podstawę formułowan</w:t>
            </w:r>
            <w:r>
              <w:rPr>
                <w:rFonts w:ascii="Arial" w:eastAsia="Calibri" w:hAnsi="Arial" w:cs="Arial"/>
                <w:sz w:val="18"/>
                <w:szCs w:val="18"/>
              </w:rPr>
              <w:t>ych rekomendacji lepszej j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akości pracy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z uczniami.</w:t>
            </w: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8" w:type="dxa"/>
            <w:noWrap/>
            <w:hideMark/>
          </w:tcPr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1.Nauczyciele w swojej pracy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w niewielkim stopniu wykorzystują wyniki badań zewnętrznych oraz wyniki ewaluacji zewnętrznej innych placówek, mogące prowadzić do stałego rozwoju szkoły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i podejmowania nowatorskich rozwiązań dydaktycznych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i wychowawczych.</w:t>
            </w:r>
          </w:p>
        </w:tc>
      </w:tr>
      <w:tr w:rsidR="00272BBF" w:rsidRPr="00A2566B" w:rsidTr="009233E0">
        <w:trPr>
          <w:trHeight w:val="2551"/>
        </w:trPr>
        <w:tc>
          <w:tcPr>
            <w:tcW w:w="550" w:type="dxa"/>
            <w:vMerge w:val="restart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72BBF" w:rsidRPr="001E2FFE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1E0AAA">
              <w:rPr>
                <w:rFonts w:ascii="Arial" w:eastAsia="Calibri" w:hAnsi="Arial" w:cs="Arial"/>
              </w:rPr>
              <w:t xml:space="preserve">Inne: </w:t>
            </w:r>
            <w:r w:rsidRPr="001E2FFE">
              <w:rPr>
                <w:rFonts w:ascii="Arial" w:eastAsia="Calibri" w:hAnsi="Arial" w:cs="Arial"/>
                <w:i/>
              </w:rPr>
              <w:t>Procesy edukacyjne są zorganizowane w sposób sprzyjający uczeniu się.</w:t>
            </w:r>
          </w:p>
          <w:p w:rsidR="00272BBF" w:rsidRPr="00C0502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177" w:type="dxa"/>
            <w:noWrap/>
          </w:tcPr>
          <w:p w:rsidR="00272BBF" w:rsidRPr="00F14EE6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14EE6">
              <w:rPr>
                <w:rFonts w:ascii="Arial" w:eastAsia="Calibri" w:hAnsi="Arial" w:cs="Arial"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</w:rPr>
              <w:t>Podejmowanie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 przez nauczycieli działań rozwijaj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ących umiejętności uczenia się oraz 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organizacj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 adekwatnych do potrz</w:t>
            </w:r>
            <w:r>
              <w:rPr>
                <w:rFonts w:ascii="Arial" w:eastAsia="Calibri" w:hAnsi="Arial" w:cs="Arial"/>
                <w:sz w:val="18"/>
                <w:szCs w:val="18"/>
              </w:rPr>
              <w:t>eb uczniów procesów edukacyjnych, co motywuje do uczenia się.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14EE6">
              <w:rPr>
                <w:rFonts w:ascii="Arial" w:eastAsia="Calibri" w:hAnsi="Arial" w:cs="Arial"/>
                <w:sz w:val="18"/>
                <w:szCs w:val="18"/>
              </w:rPr>
              <w:t>2.Atmosfera pracy i nauki wpływa pozytywnie na efektywną współpracę wszystkich nauczycieli przy wdrażaniu nowatorskich rozwiązań, które odpowiadaj</w:t>
            </w:r>
            <w:r>
              <w:rPr>
                <w:rFonts w:ascii="Arial" w:eastAsia="Calibri" w:hAnsi="Arial" w:cs="Arial"/>
                <w:sz w:val="18"/>
                <w:szCs w:val="18"/>
              </w:rPr>
              <w:t>ą na potrzeby rozwojowe uczniów.</w:t>
            </w:r>
          </w:p>
        </w:tc>
        <w:tc>
          <w:tcPr>
            <w:tcW w:w="3118" w:type="dxa"/>
            <w:noWrap/>
          </w:tcPr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72BBF" w:rsidRPr="00A2566B" w:rsidTr="009233E0">
        <w:trPr>
          <w:trHeight w:val="2539"/>
        </w:trPr>
        <w:tc>
          <w:tcPr>
            <w:tcW w:w="550" w:type="dxa"/>
            <w:vMerge/>
            <w:noWrap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Inne: </w:t>
            </w:r>
            <w:r w:rsidRPr="001E2FFE">
              <w:rPr>
                <w:rFonts w:ascii="Arial" w:eastAsia="Calibri" w:hAnsi="Arial" w:cs="Arial"/>
                <w:i/>
              </w:rPr>
              <w:t>Zarządzanie szkołą lub placówką służy jej rozwojowi.</w:t>
            </w:r>
            <w:r w:rsidRPr="00F14EE6">
              <w:rPr>
                <w:rFonts w:ascii="Arial" w:eastAsia="Calibri" w:hAnsi="Arial" w:cs="Arial"/>
              </w:rPr>
              <w:t xml:space="preserve"> </w:t>
            </w:r>
          </w:p>
          <w:p w:rsidR="00272BBF" w:rsidRPr="001E0AA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177" w:type="dxa"/>
            <w:noWrap/>
          </w:tcPr>
          <w:p w:rsidR="00272BBF" w:rsidRPr="00F14EE6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.Prowadzona przez nauczycieli autoewaluacja przyczynia się do podejmowania efektywnych form i metod pracy o</w:t>
            </w:r>
            <w:r>
              <w:rPr>
                <w:rFonts w:ascii="Arial" w:eastAsia="Calibri" w:hAnsi="Arial" w:cs="Arial"/>
                <w:sz w:val="18"/>
                <w:szCs w:val="18"/>
              </w:rPr>
              <w:t>raz potwierdza ich skuteczność.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F14EE6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 xml:space="preserve">.Skuteczność działań dyrektora, pracowników szkoły i rodziców w pozyskiwaniu sponsorów i partnerów do współpracy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przyczynia 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się do pełniejszego zaspakajania różnorodnych potrzeb uczniów i wzbogacenia zasobów placówki.</w:t>
            </w:r>
          </w:p>
        </w:tc>
        <w:tc>
          <w:tcPr>
            <w:tcW w:w="3118" w:type="dxa"/>
            <w:noWrap/>
          </w:tcPr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F14EE6">
              <w:rPr>
                <w:rFonts w:ascii="Arial" w:eastAsia="Calibri" w:hAnsi="Arial" w:cs="Arial"/>
                <w:sz w:val="18"/>
                <w:szCs w:val="18"/>
              </w:rPr>
              <w:t>1. Udział nauczycieli w działaniach ewaluacyjnych nie jest powszechny, część z nich nie uczestnic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zy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w badaniach zmierzających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do </w:t>
            </w:r>
            <w:r w:rsidRPr="00F14EE6">
              <w:rPr>
                <w:rFonts w:ascii="Arial" w:eastAsia="Calibri" w:hAnsi="Arial" w:cs="Arial"/>
                <w:sz w:val="18"/>
                <w:szCs w:val="18"/>
              </w:rPr>
              <w:t>poprawy jakości pracy.</w:t>
            </w:r>
          </w:p>
        </w:tc>
      </w:tr>
    </w:tbl>
    <w:p w:rsidR="00272BBF" w:rsidRPr="00B175BC" w:rsidRDefault="00272BBF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lastRenderedPageBreak/>
        <w:t>*nie dotyczy szkół zorganizowanych w młodzieżowych ośrodkach wychowawczych, młodzieżowych ośrodkach socjoterapii i specjalnych ośrodkach szkolno-wychowawczych</w:t>
      </w:r>
    </w:p>
    <w:p w:rsidR="00D70F2A" w:rsidRDefault="00D70F2A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D70F2A" w:rsidRDefault="00D70F2A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3"/>
        <w:gridCol w:w="3036"/>
        <w:gridCol w:w="3118"/>
      </w:tblGrid>
      <w:tr w:rsidR="00272BBF" w:rsidRPr="00A2566B" w:rsidTr="00D70F2A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3" w:type="dxa"/>
            <w:vMerge w:val="restart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54" w:type="dxa"/>
            <w:gridSpan w:val="2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D70F2A">
        <w:trPr>
          <w:trHeight w:val="270"/>
        </w:trPr>
        <w:tc>
          <w:tcPr>
            <w:tcW w:w="550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6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2324"/>
        </w:trPr>
        <w:tc>
          <w:tcPr>
            <w:tcW w:w="550" w:type="dxa"/>
            <w:vMerge w:val="restart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>Inne: „</w:t>
            </w:r>
            <w:r w:rsidRPr="00D70F2A">
              <w:rPr>
                <w:rFonts w:ascii="Arial" w:eastAsia="Calibri" w:hAnsi="Arial" w:cs="Arial"/>
                <w:i/>
              </w:rPr>
              <w:t>Procesy edukacyjne są zorganizowane w sposób sprzyjający uczeniu się”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1.Uczniowie czują się odpowiedzialni za własny rozwój.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2.Szkoły podejmują adekwatne do potrzeb uczniów rozwiązania nowatorskie.</w:t>
            </w: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1. Planowanie i organizacja procesów edukacyjnych nie uwzględnia indywidualnych potrzeb uczniów.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2. Brak powszechności działań </w:t>
            </w:r>
            <w:r w:rsidR="00D70F2A" w:rsidRP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w tworzeniu uczniom warunków </w:t>
            </w:r>
            <w:r w:rsidR="00D70F2A" w:rsidRP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70F2A">
              <w:rPr>
                <w:rFonts w:ascii="Arial" w:eastAsia="Calibri" w:hAnsi="Arial" w:cs="Arial"/>
                <w:sz w:val="18"/>
                <w:szCs w:val="18"/>
              </w:rPr>
              <w:t>do uczenia się od siebie nawzajem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3.Brak pełnej informacji zwrotnej podczas oceniania uczniów o ich mocnych i słabych stronach.</w:t>
            </w:r>
          </w:p>
        </w:tc>
      </w:tr>
      <w:tr w:rsidR="00272BBF" w:rsidRPr="00A2566B" w:rsidTr="009233E0">
        <w:trPr>
          <w:trHeight w:val="2484"/>
        </w:trPr>
        <w:tc>
          <w:tcPr>
            <w:tcW w:w="550" w:type="dxa"/>
            <w:vMerge/>
            <w:noWrap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D70F2A">
              <w:rPr>
                <w:rFonts w:ascii="Arial" w:eastAsia="Calibri" w:hAnsi="Arial" w:cs="Arial"/>
              </w:rPr>
              <w:t xml:space="preserve">Inne: </w:t>
            </w:r>
            <w:r w:rsidRPr="00D70F2A">
              <w:rPr>
                <w:rFonts w:ascii="Arial" w:eastAsia="Calibri" w:hAnsi="Arial" w:cs="Arial"/>
                <w:i/>
              </w:rPr>
              <w:t>„Zarządzanie szkołą lub placówką służy jej rozwojowi”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1.Skuteczne sposoby zachęcania nauczycieli do powszechnego udziału w procesach związanych </w:t>
            </w:r>
            <w:r w:rsidR="00D70F2A" w:rsidRP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70F2A">
              <w:rPr>
                <w:rFonts w:ascii="Arial" w:eastAsia="Calibri" w:hAnsi="Arial" w:cs="Arial"/>
                <w:sz w:val="18"/>
                <w:szCs w:val="18"/>
              </w:rPr>
              <w:t>z ewaluacją wewnętrzną.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2. Wdrażanie wniosków ze sprawowanego nadzoru pedagogicznego.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3. Podejmowanie skutecznych działań w organizacji użytecznego </w:t>
            </w:r>
            <w:r w:rsidR="00D70F2A" w:rsidRP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70F2A">
              <w:rPr>
                <w:rFonts w:ascii="Arial" w:eastAsia="Calibri" w:hAnsi="Arial" w:cs="Arial"/>
                <w:sz w:val="18"/>
                <w:szCs w:val="18"/>
              </w:rPr>
              <w:t>i adekwatnego do potrzeb szkoły wspomagania zewnętrznego.</w:t>
            </w: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</w:tbl>
    <w:p w:rsidR="00272BBF" w:rsidRDefault="00E559BB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2BBF" w:rsidRDefault="00D70F2A" w:rsidP="00272BBF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T</w:t>
      </w:r>
      <w:r w:rsidR="00272BBF" w:rsidRPr="00B34B61">
        <w:rPr>
          <w:rFonts w:ascii="Arial" w:eastAsia="Calibri" w:hAnsi="Arial" w:cs="Arial"/>
          <w:b/>
          <w:sz w:val="24"/>
          <w:szCs w:val="24"/>
        </w:rPr>
        <w:t>echnika</w:t>
      </w:r>
      <w:r w:rsidR="00272BBF"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3"/>
        <w:gridCol w:w="3036"/>
        <w:gridCol w:w="3118"/>
      </w:tblGrid>
      <w:tr w:rsidR="00272BBF" w:rsidRPr="00A2566B" w:rsidTr="00D70F2A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3" w:type="dxa"/>
            <w:vMerge w:val="restart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54" w:type="dxa"/>
            <w:gridSpan w:val="2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D70F2A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6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1943"/>
        </w:trPr>
        <w:tc>
          <w:tcPr>
            <w:tcW w:w="550" w:type="dxa"/>
            <w:vMerge w:val="restart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D70F2A">
              <w:rPr>
                <w:rFonts w:ascii="Arial" w:eastAsia="Calibri" w:hAnsi="Arial" w:cs="Arial"/>
              </w:rPr>
              <w:t>Inne</w:t>
            </w:r>
            <w:r w:rsidRPr="00D70F2A">
              <w:rPr>
                <w:rFonts w:ascii="Arial" w:eastAsia="Calibri" w:hAnsi="Arial" w:cs="Arial"/>
                <w:i/>
              </w:rPr>
              <w:t xml:space="preserve">: </w:t>
            </w:r>
            <w:r w:rsidRPr="00D70F2A">
              <w:rPr>
                <w:rFonts w:ascii="Arial" w:hAnsi="Arial" w:cs="Arial"/>
                <w:i/>
              </w:rPr>
              <w:t>Procesy edukacyjne są zorganizowane w sposób sprzyjający uczeniu się.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D70F2A">
              <w:rPr>
                <w:rFonts w:ascii="Arial" w:eastAsia="Calibri" w:hAnsi="Arial" w:cs="Arial"/>
              </w:rPr>
              <w:t xml:space="preserve"> (ewaluacja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1. Wspieranie i motywowanie uczniów do aktywnego uczenia się.</w:t>
            </w: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Pr="00D70F2A">
              <w:rPr>
                <w:rFonts w:ascii="Arial" w:hAnsi="Arial" w:cs="Arial"/>
                <w:sz w:val="18"/>
                <w:szCs w:val="18"/>
              </w:rPr>
              <w:t>Nie wszyscy nauczyciele zachęcają uczniów do realizowania własnych pomysłów.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D70F2A">
              <w:rPr>
                <w:rFonts w:ascii="Arial" w:hAnsi="Arial" w:cs="Arial"/>
                <w:sz w:val="18"/>
                <w:szCs w:val="18"/>
              </w:rPr>
              <w:t>Młodzież ma niewielki wpływ na sposób organizowania i przebieg procesu uczenia się.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3.  Część nauczycieli nie upewnia się czy uczniowie znają cele lekcji.</w:t>
            </w:r>
          </w:p>
        </w:tc>
      </w:tr>
      <w:tr w:rsidR="00272BBF" w:rsidRPr="00A2566B" w:rsidTr="009233E0">
        <w:trPr>
          <w:trHeight w:val="1825"/>
        </w:trPr>
        <w:tc>
          <w:tcPr>
            <w:tcW w:w="550" w:type="dxa"/>
            <w:vMerge/>
            <w:noWrap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  <w:i/>
              </w:rPr>
            </w:pPr>
            <w:r w:rsidRPr="00D70F2A">
              <w:rPr>
                <w:rFonts w:ascii="Arial" w:hAnsi="Arial" w:cs="Arial"/>
              </w:rPr>
              <w:t xml:space="preserve">Inne: </w:t>
            </w:r>
            <w:r w:rsidRPr="00D70F2A">
              <w:rPr>
                <w:rFonts w:ascii="Arial" w:hAnsi="Arial" w:cs="Arial"/>
                <w:i/>
              </w:rPr>
              <w:t>Zarządzanie szkołą lub placówką służy jej rozwojowi.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>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Pr="00D70F2A">
              <w:rPr>
                <w:rFonts w:ascii="Arial" w:hAnsi="Arial" w:cs="Arial"/>
                <w:sz w:val="18"/>
                <w:szCs w:val="18"/>
              </w:rPr>
              <w:t>W szkole podejmuje się działania zapewniające wspomaganie zewnętrzne odpowiednie do jej potrzeb.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D70F2A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2. Nowoczesna baza dydaktyczna sprzyja nabywaniu wiedzy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70F2A">
              <w:rPr>
                <w:rFonts w:ascii="Arial" w:eastAsia="Calibri" w:hAnsi="Arial" w:cs="Arial"/>
                <w:sz w:val="18"/>
                <w:szCs w:val="18"/>
              </w:rPr>
              <w:t>i umiejętności przez uczniów.</w:t>
            </w: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</w:tbl>
    <w:p w:rsidR="00272BBF" w:rsidRPr="00B175BC" w:rsidRDefault="00E559BB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 w:rsidR="00272BBF"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D70F2A" w:rsidRDefault="00D70F2A" w:rsidP="00272BBF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</w:t>
      </w:r>
      <w:r w:rsidRPr="0075365F">
        <w:rPr>
          <w:rFonts w:ascii="Arial" w:eastAsia="Calibri" w:hAnsi="Arial" w:cs="Arial"/>
          <w:b/>
          <w:sz w:val="24"/>
          <w:szCs w:val="24"/>
        </w:rPr>
        <w:t>asadnicz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75365F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Pr="0075365F">
        <w:rPr>
          <w:rFonts w:ascii="Arial" w:eastAsia="Calibri" w:hAnsi="Arial" w:cs="Arial"/>
          <w:b/>
          <w:sz w:val="24"/>
          <w:szCs w:val="24"/>
        </w:rPr>
        <w:t>zk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Pr="0075365F">
        <w:rPr>
          <w:rFonts w:ascii="Arial" w:eastAsia="Calibri" w:hAnsi="Arial" w:cs="Arial"/>
          <w:b/>
          <w:sz w:val="24"/>
          <w:szCs w:val="24"/>
        </w:rPr>
        <w:t>ł</w:t>
      </w:r>
      <w:r>
        <w:rPr>
          <w:rFonts w:ascii="Arial" w:eastAsia="Calibri" w:hAnsi="Arial" w:cs="Arial"/>
          <w:b/>
          <w:sz w:val="24"/>
          <w:szCs w:val="24"/>
        </w:rPr>
        <w:t>y z</w:t>
      </w:r>
      <w:r w:rsidRPr="0075365F">
        <w:rPr>
          <w:rFonts w:ascii="Arial" w:eastAsia="Calibri" w:hAnsi="Arial" w:cs="Arial"/>
          <w:b/>
          <w:sz w:val="24"/>
          <w:szCs w:val="24"/>
        </w:rPr>
        <w:t>awodow</w:t>
      </w:r>
      <w:r>
        <w:rPr>
          <w:rFonts w:ascii="Arial" w:eastAsia="Calibri" w:hAnsi="Arial" w:cs="Arial"/>
          <w:b/>
          <w:sz w:val="24"/>
          <w:szCs w:val="24"/>
        </w:rPr>
        <w:t>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3"/>
        <w:gridCol w:w="3036"/>
        <w:gridCol w:w="3118"/>
      </w:tblGrid>
      <w:tr w:rsidR="00272BBF" w:rsidRPr="00A2566B" w:rsidTr="00D70F2A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3" w:type="dxa"/>
            <w:vMerge w:val="restart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54" w:type="dxa"/>
            <w:gridSpan w:val="2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D70F2A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6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2243"/>
        </w:trPr>
        <w:tc>
          <w:tcPr>
            <w:tcW w:w="550" w:type="dxa"/>
            <w:vMerge w:val="restart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D70F2A">
              <w:rPr>
                <w:rFonts w:ascii="Arial" w:eastAsia="Calibri" w:hAnsi="Arial" w:cs="Arial"/>
              </w:rPr>
              <w:t xml:space="preserve">Inne: </w:t>
            </w:r>
            <w:r w:rsidRPr="00D70F2A">
              <w:rPr>
                <w:rFonts w:ascii="Arial" w:eastAsia="Calibri" w:hAnsi="Arial" w:cs="Arial"/>
                <w:i/>
              </w:rPr>
              <w:t>Procesy edukacyjne są zorganizowane w sposób sprzyjający uczeniu się.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D70F2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D70F2A">
              <w:rPr>
                <w:rFonts w:ascii="Arial" w:hAnsi="Arial" w:cs="Arial"/>
                <w:sz w:val="18"/>
                <w:szCs w:val="18"/>
              </w:rPr>
              <w:t>Szkoła planuje i realizuje procesy edukacyjne zorientowane na rozwój uczniów.</w:t>
            </w: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D70F2A">
              <w:rPr>
                <w:rFonts w:ascii="Arial" w:hAnsi="Arial" w:cs="Arial"/>
                <w:sz w:val="18"/>
                <w:szCs w:val="18"/>
              </w:rPr>
              <w:t>Uczniowie nie zawsze mają stworzone możliwości uczenia się od siebie nawzajem.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2.Część nauczycieli nie upewnia się czy uczniowie znają cele lekcji.</w:t>
            </w:r>
          </w:p>
          <w:p w:rsidR="00D70F2A" w:rsidRPr="00D70F2A" w:rsidRDefault="00D70F2A" w:rsidP="009233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Pr="00D70F2A">
              <w:rPr>
                <w:rFonts w:ascii="Arial" w:hAnsi="Arial" w:cs="Arial"/>
                <w:sz w:val="18"/>
                <w:szCs w:val="18"/>
              </w:rPr>
              <w:t xml:space="preserve"> Nie wszyscy uczniowie mają wpływ na sposób organizowania </w:t>
            </w:r>
            <w:r w:rsidR="00D70F2A">
              <w:rPr>
                <w:rFonts w:ascii="Arial" w:hAnsi="Arial" w:cs="Arial"/>
                <w:sz w:val="18"/>
                <w:szCs w:val="18"/>
              </w:rPr>
              <w:br/>
            </w:r>
            <w:r w:rsidRPr="00D70F2A">
              <w:rPr>
                <w:rFonts w:ascii="Arial" w:hAnsi="Arial" w:cs="Arial"/>
                <w:sz w:val="18"/>
                <w:szCs w:val="18"/>
              </w:rPr>
              <w:t xml:space="preserve">i przebieg procesu uczenia się. </w:t>
            </w:r>
          </w:p>
        </w:tc>
      </w:tr>
      <w:tr w:rsidR="00272BBF" w:rsidRPr="00A2566B" w:rsidTr="009233E0">
        <w:trPr>
          <w:trHeight w:val="1726"/>
        </w:trPr>
        <w:tc>
          <w:tcPr>
            <w:tcW w:w="550" w:type="dxa"/>
            <w:vMerge/>
            <w:noWrap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 xml:space="preserve">Inne: </w:t>
            </w:r>
            <w:r w:rsidRPr="00D70F2A">
              <w:rPr>
                <w:rFonts w:ascii="Arial" w:eastAsia="Calibri" w:hAnsi="Arial" w:cs="Arial"/>
                <w:i/>
              </w:rPr>
              <w:t>Zarządzanie szkołą lub placówką służy jej rozwojowi.</w:t>
            </w:r>
            <w:r w:rsidRPr="00D70F2A">
              <w:rPr>
                <w:rFonts w:ascii="Arial" w:eastAsia="Calibri" w:hAnsi="Arial" w:cs="Arial"/>
              </w:rPr>
              <w:t xml:space="preserve"> 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272BBF" w:rsidRPr="00D70F2A">
              <w:rPr>
                <w:rFonts w:ascii="Arial" w:eastAsia="Calibri" w:hAnsi="Arial" w:cs="Arial"/>
                <w:sz w:val="18"/>
                <w:szCs w:val="18"/>
              </w:rPr>
              <w:t xml:space="preserve">.Nowoczesna baza dydaktyczna sprzyja nabywaniu wiedzy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72BBF" w:rsidRPr="00D70F2A">
              <w:rPr>
                <w:rFonts w:ascii="Arial" w:eastAsia="Calibri" w:hAnsi="Arial" w:cs="Arial"/>
                <w:sz w:val="18"/>
                <w:szCs w:val="18"/>
              </w:rPr>
              <w:t>i umiejętności przez uczniów.</w:t>
            </w:r>
          </w:p>
          <w:p w:rsidR="00D70F2A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272BBF" w:rsidRPr="00D70F2A">
              <w:rPr>
                <w:rFonts w:ascii="Arial" w:eastAsia="Calibri" w:hAnsi="Arial" w:cs="Arial"/>
                <w:sz w:val="18"/>
                <w:szCs w:val="18"/>
              </w:rPr>
              <w:t>.Współpraca ze środowiskiem lokalnym.</w:t>
            </w: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</w:tbl>
    <w:p w:rsidR="00272BBF" w:rsidRPr="00B175BC" w:rsidRDefault="00272BBF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272BBF" w:rsidRDefault="00272BBF" w:rsidP="00272BBF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specjalne*</w:t>
      </w:r>
    </w:p>
    <w:p w:rsidR="00D70F2A" w:rsidRDefault="00D70F2A" w:rsidP="00272BBF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3"/>
        <w:gridCol w:w="3036"/>
        <w:gridCol w:w="3118"/>
      </w:tblGrid>
      <w:tr w:rsidR="00272BBF" w:rsidRPr="00A2566B" w:rsidTr="00D70F2A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3" w:type="dxa"/>
            <w:vMerge w:val="restart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54" w:type="dxa"/>
            <w:gridSpan w:val="2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D70F2A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6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2499"/>
        </w:trPr>
        <w:tc>
          <w:tcPr>
            <w:tcW w:w="550" w:type="dxa"/>
            <w:vMerge w:val="restart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D70F2A">
              <w:rPr>
                <w:rFonts w:ascii="Arial" w:eastAsia="Calibri" w:hAnsi="Arial" w:cs="Arial"/>
              </w:rPr>
              <w:t xml:space="preserve">Inne: </w:t>
            </w:r>
            <w:r w:rsidRPr="00D70F2A">
              <w:rPr>
                <w:rFonts w:ascii="Arial" w:eastAsia="Calibri" w:hAnsi="Arial" w:cs="Arial"/>
                <w:i/>
              </w:rPr>
              <w:t>Procesy edukacyjne są zorganizowane w sposób sprzyjający uczeniu się.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D70F2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1. Dostosowanie procesów edukacyjnych do potrzeb ucznia, grupy i oddziału.</w:t>
            </w:r>
          </w:p>
          <w:p w:rsidR="00D70F2A" w:rsidRPr="00D70F2A" w:rsidRDefault="00D70F2A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70F2A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>2. Tworzenie atmosfery sprzyjającej motywowaniu uczniów do aktywnego uczenia się.</w:t>
            </w: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  <w:tr w:rsidR="00272BBF" w:rsidRPr="00A2566B" w:rsidTr="009233E0">
        <w:trPr>
          <w:trHeight w:val="1780"/>
        </w:trPr>
        <w:tc>
          <w:tcPr>
            <w:tcW w:w="550" w:type="dxa"/>
            <w:vMerge/>
            <w:noWrap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 xml:space="preserve">Inne: </w:t>
            </w:r>
            <w:r w:rsidRPr="00D70F2A">
              <w:rPr>
                <w:rFonts w:ascii="Arial" w:eastAsia="Calibri" w:hAnsi="Arial" w:cs="Arial"/>
                <w:i/>
              </w:rPr>
              <w:t>Zarządzanie szkołą lub placówką służy jej rozwojowi.</w:t>
            </w:r>
            <w:r w:rsidRPr="00D70F2A">
              <w:rPr>
                <w:rFonts w:ascii="Arial" w:eastAsia="Calibri" w:hAnsi="Arial" w:cs="Arial"/>
              </w:rPr>
              <w:t xml:space="preserve"> </w:t>
            </w:r>
          </w:p>
          <w:p w:rsidR="00272BBF" w:rsidRPr="00D70F2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D70F2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6" w:type="dxa"/>
          </w:tcPr>
          <w:p w:rsidR="00272BBF" w:rsidRPr="00D70F2A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1. Wykorzystywanie nowatorskich metod pracy z dziećmi i ich rodzicami. </w:t>
            </w:r>
          </w:p>
          <w:p w:rsidR="00D70F2A" w:rsidRPr="00D70F2A" w:rsidRDefault="00D70F2A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72BBF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2. Szeroka współpraca </w:t>
            </w:r>
            <w:r w:rsidR="00D70F2A" w:rsidRP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z instytucjami zewnętrznymi </w:t>
            </w:r>
            <w:r w:rsidR="00D70F2A" w:rsidRP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70F2A">
              <w:rPr>
                <w:rFonts w:ascii="Arial" w:eastAsia="Calibri" w:hAnsi="Arial" w:cs="Arial"/>
                <w:sz w:val="18"/>
                <w:szCs w:val="18"/>
              </w:rPr>
              <w:t>i pozyskiwanie od nich wsparcia adekwatnego do potrzeb placówki.</w:t>
            </w:r>
          </w:p>
          <w:p w:rsidR="00D70F2A" w:rsidRPr="00D70F2A" w:rsidRDefault="00D70F2A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72BBF" w:rsidRPr="00D70F2A" w:rsidRDefault="00272BBF" w:rsidP="009233E0">
            <w:pPr>
              <w:keepNext/>
              <w:spacing w:after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70F2A"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</w:tbl>
    <w:p w:rsidR="00D70F2A" w:rsidRDefault="00D70F2A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272BBF" w:rsidRDefault="00272BBF" w:rsidP="00272BB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2BBF" w:rsidRDefault="00272BBF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specjalne przysposabiające do pracy*, MOW-y, MOS-y i inne ośrodki, o </w:t>
      </w:r>
      <w:r w:rsidRPr="009D352C">
        <w:rPr>
          <w:rFonts w:ascii="Arial" w:eastAsia="Calibri" w:hAnsi="Arial" w:cs="Arial"/>
          <w:b/>
          <w:sz w:val="24"/>
          <w:szCs w:val="24"/>
        </w:rPr>
        <w:t xml:space="preserve">których mowa w art. 2 pkt 5 ustawy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52"/>
        <w:gridCol w:w="3177"/>
        <w:gridCol w:w="3118"/>
      </w:tblGrid>
      <w:tr w:rsidR="00272BBF" w:rsidRPr="00A2566B" w:rsidTr="00D70F2A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95" w:type="dxa"/>
            <w:gridSpan w:val="2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D70F2A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7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60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  <w:noWrap/>
          </w:tcPr>
          <w:p w:rsidR="00272BBF" w:rsidRPr="004F5EB3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4F5EB3">
              <w:rPr>
                <w:rFonts w:ascii="Arial" w:eastAsia="Calibri" w:hAnsi="Arial" w:cs="Arial"/>
                <w:bCs/>
              </w:rPr>
              <w:t>„Placówka realizuje koncepcję pracy ukierunkowaną na rozwój wychowanków"</w:t>
            </w:r>
          </w:p>
          <w:p w:rsidR="00272BBF" w:rsidRPr="004F5EB3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77" w:type="dxa"/>
            <w:noWrap/>
            <w:hideMark/>
          </w:tcPr>
          <w:p w:rsidR="00272BBF" w:rsidRPr="004E2CBA" w:rsidRDefault="00272BBF" w:rsidP="009233E0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4E2CBA">
              <w:rPr>
                <w:rFonts w:ascii="Arial" w:eastAsia="Calibri" w:hAnsi="Arial" w:cs="Arial"/>
                <w:sz w:val="18"/>
                <w:szCs w:val="18"/>
              </w:rPr>
              <w:t xml:space="preserve">1. Realizacja głównych celów koncepcji, tj. prowadzenie działalności terapeutycznej, rewalidacyjnej i rehabilitacyjnej, które pozwalają na poprawę jakości życia, oraz przygotowują wychowanków do funkcjonowania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4E2CBA">
              <w:rPr>
                <w:rFonts w:ascii="Arial" w:eastAsia="Calibri" w:hAnsi="Arial" w:cs="Arial"/>
                <w:sz w:val="18"/>
                <w:szCs w:val="18"/>
              </w:rPr>
              <w:t>w środowisku społecznym.</w:t>
            </w:r>
          </w:p>
          <w:p w:rsidR="00272BBF" w:rsidRPr="004E2CBA" w:rsidRDefault="00272BBF" w:rsidP="009233E0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4E2CBA">
              <w:rPr>
                <w:rFonts w:ascii="Arial" w:eastAsia="Calibri" w:hAnsi="Arial" w:cs="Arial"/>
                <w:sz w:val="18"/>
                <w:szCs w:val="18"/>
              </w:rPr>
              <w:t>2. Udział rodziców w planowaniu rozwoju ośrodka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E2CBA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E2CBA">
              <w:rPr>
                <w:rFonts w:ascii="Arial" w:eastAsia="Calibri" w:hAnsi="Arial" w:cs="Arial"/>
                <w:sz w:val="18"/>
                <w:szCs w:val="18"/>
              </w:rPr>
              <w:t xml:space="preserve">wspólne ustalanie sfer, działań i metod, jakie są wykorzystywane podczas pracy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4E2CBA">
              <w:rPr>
                <w:rFonts w:ascii="Arial" w:eastAsia="Calibri" w:hAnsi="Arial" w:cs="Arial"/>
                <w:sz w:val="18"/>
                <w:szCs w:val="18"/>
              </w:rPr>
              <w:t>z dzieckiem.</w:t>
            </w:r>
          </w:p>
          <w:p w:rsidR="00272BBF" w:rsidRPr="004E2CBA" w:rsidRDefault="00272BBF" w:rsidP="009233E0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4E2CBA">
              <w:rPr>
                <w:rFonts w:ascii="Arial" w:eastAsia="Calibri" w:hAnsi="Arial" w:cs="Arial"/>
                <w:sz w:val="18"/>
                <w:szCs w:val="18"/>
              </w:rPr>
              <w:t xml:space="preserve">3. Współorganizacja i udział rodziców w uroczystościach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4E2CBA">
              <w:rPr>
                <w:rFonts w:ascii="Arial" w:eastAsia="Calibri" w:hAnsi="Arial" w:cs="Arial"/>
                <w:sz w:val="18"/>
                <w:szCs w:val="18"/>
              </w:rPr>
              <w:t>i wydarzeniach, wspierających działania promujące placówkę.</w:t>
            </w:r>
          </w:p>
        </w:tc>
        <w:tc>
          <w:tcPr>
            <w:tcW w:w="3118" w:type="dxa"/>
            <w:noWrap/>
            <w:hideMark/>
          </w:tcPr>
          <w:p w:rsidR="00272BBF" w:rsidRPr="00A2566B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  <w:tr w:rsidR="00272BBF" w:rsidRPr="00A2566B" w:rsidTr="009233E0">
        <w:trPr>
          <w:trHeight w:val="63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  <w:noWrap/>
          </w:tcPr>
          <w:p w:rsidR="00272BBF" w:rsidRPr="002627AA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4F5EB3">
              <w:rPr>
                <w:rFonts w:ascii="Arial" w:eastAsia="Calibri" w:hAnsi="Arial" w:cs="Arial"/>
                <w:bCs/>
              </w:rPr>
              <w:t>„Placówka w planowaniu pracy uwzględnia wnioski z analiz badań zewnętrznych i wewnętrznych"</w:t>
            </w:r>
          </w:p>
        </w:tc>
        <w:tc>
          <w:tcPr>
            <w:tcW w:w="3177" w:type="dxa"/>
            <w:noWrap/>
            <w:hideMark/>
          </w:tcPr>
          <w:p w:rsidR="00272BBF" w:rsidRPr="004E2CB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4E2CBA">
              <w:rPr>
                <w:rFonts w:ascii="Arial" w:eastAsia="Calibri" w:hAnsi="Arial" w:cs="Arial"/>
                <w:sz w:val="18"/>
                <w:szCs w:val="18"/>
              </w:rPr>
              <w:t xml:space="preserve">1. Ośrodki dokonują analizy wyników badań zewnętrznych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4E2CBA">
              <w:rPr>
                <w:rFonts w:ascii="Arial" w:eastAsia="Calibri" w:hAnsi="Arial" w:cs="Arial"/>
                <w:sz w:val="18"/>
                <w:szCs w:val="18"/>
              </w:rPr>
              <w:t>i wewnętrznych, podejmują użyteczne działania, które przyczyniają się do rozwoju placówki.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4E2CB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4E2CBA">
              <w:rPr>
                <w:rFonts w:ascii="Arial" w:eastAsia="Calibri" w:hAnsi="Arial" w:cs="Arial"/>
                <w:sz w:val="18"/>
                <w:szCs w:val="18"/>
              </w:rPr>
              <w:t>2. Dzięki prowadzonej ewaluacji wewnętrznej doskonalona jest organizacja pracy ośrodków oraz tworzona jest nowa oferta działań.</w:t>
            </w:r>
          </w:p>
        </w:tc>
        <w:tc>
          <w:tcPr>
            <w:tcW w:w="3118" w:type="dxa"/>
            <w:noWrap/>
            <w:hideMark/>
          </w:tcPr>
          <w:p w:rsidR="00272BBF" w:rsidRPr="00B115C9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</w:tbl>
    <w:p w:rsidR="00272BBF" w:rsidRPr="00D70F2A" w:rsidRDefault="00272BBF" w:rsidP="00272BBF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i/>
          <w:sz w:val="24"/>
          <w:szCs w:val="24"/>
        </w:rPr>
      </w:pPr>
      <w:r w:rsidRPr="00D70F2A">
        <w:rPr>
          <w:rFonts w:ascii="Arial" w:eastAsia="Calibri" w:hAnsi="Arial" w:cs="Arial"/>
          <w:i/>
          <w:sz w:val="24"/>
          <w:szCs w:val="24"/>
        </w:rPr>
        <w:t xml:space="preserve">* </w:t>
      </w:r>
      <w:r w:rsidRPr="00D70F2A">
        <w:rPr>
          <w:rFonts w:ascii="Arial" w:eastAsia="Calibri" w:hAnsi="Arial" w:cs="Arial"/>
          <w:i/>
          <w:sz w:val="20"/>
          <w:szCs w:val="20"/>
        </w:rPr>
        <w:t xml:space="preserve">szkoły specjalne przysposabiające do pracy dla uczniów z upośledzeniem umysłowym </w:t>
      </w:r>
      <w:r w:rsidRPr="00D70F2A">
        <w:rPr>
          <w:rFonts w:ascii="Arial" w:eastAsia="Calibri" w:hAnsi="Arial" w:cs="Arial"/>
          <w:i/>
          <w:sz w:val="20"/>
          <w:szCs w:val="20"/>
        </w:rPr>
        <w:br/>
        <w:t>w stopniu umiarkowanym lub znacznym oraz dla uczniów z niepełnosprawnościami sprzężonymi</w:t>
      </w:r>
    </w:p>
    <w:p w:rsidR="00D70F2A" w:rsidRDefault="00D70F2A" w:rsidP="00272BBF">
      <w:pPr>
        <w:keepNext/>
        <w:spacing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keepNext/>
        <w:spacing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Placówki </w:t>
      </w:r>
      <w:r w:rsidRPr="009D352C">
        <w:rPr>
          <w:rFonts w:ascii="Arial" w:eastAsia="Calibri" w:hAnsi="Arial" w:cs="Arial"/>
          <w:b/>
          <w:sz w:val="24"/>
          <w:szCs w:val="24"/>
        </w:rPr>
        <w:t>zapewniające opiekę i wychowanie, o których mowa w art. 2 pkt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52"/>
        <w:gridCol w:w="3177"/>
        <w:gridCol w:w="3118"/>
      </w:tblGrid>
      <w:tr w:rsidR="00272BBF" w:rsidRPr="00A2566B" w:rsidTr="00D70F2A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95" w:type="dxa"/>
            <w:gridSpan w:val="2"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D70F2A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7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272BBF" w:rsidRPr="00A2566B" w:rsidRDefault="00272BBF" w:rsidP="00D70F2A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60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  <w:noWrap/>
            <w:hideMark/>
          </w:tcPr>
          <w:p w:rsidR="00272BBF" w:rsidRPr="002627A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2627AA">
              <w:rPr>
                <w:rFonts w:ascii="Arial" w:eastAsia="Calibri" w:hAnsi="Arial" w:cs="Arial"/>
              </w:rPr>
              <w:t>„</w:t>
            </w:r>
            <w:r w:rsidRPr="005936DB">
              <w:rPr>
                <w:rFonts w:ascii="Arial" w:eastAsia="Calibri" w:hAnsi="Arial" w:cs="Arial"/>
              </w:rPr>
              <w:t xml:space="preserve">Planuje się </w:t>
            </w:r>
            <w:r>
              <w:rPr>
                <w:rFonts w:ascii="Arial" w:eastAsia="Calibri" w:hAnsi="Arial" w:cs="Arial"/>
              </w:rPr>
              <w:t>i </w:t>
            </w:r>
            <w:r w:rsidRPr="005936DB">
              <w:rPr>
                <w:rFonts w:ascii="Arial" w:eastAsia="Calibri" w:hAnsi="Arial" w:cs="Arial"/>
              </w:rPr>
              <w:t xml:space="preserve">organizuje </w:t>
            </w:r>
            <w:r>
              <w:rPr>
                <w:rFonts w:ascii="Arial" w:eastAsia="Calibri" w:hAnsi="Arial" w:cs="Arial"/>
              </w:rPr>
              <w:t>pracę w </w:t>
            </w:r>
            <w:r w:rsidRPr="005936DB">
              <w:rPr>
                <w:rFonts w:ascii="Arial" w:eastAsia="Calibri" w:hAnsi="Arial" w:cs="Arial"/>
              </w:rPr>
              <w:t>sposób sprzyjający osiąganiu celów placówki</w:t>
            </w:r>
            <w:r w:rsidRPr="002627AA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  <w:hideMark/>
          </w:tcPr>
          <w:p w:rsidR="00272BBF" w:rsidRPr="00687455" w:rsidRDefault="00272BBF" w:rsidP="009233E0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687455">
              <w:rPr>
                <w:rFonts w:ascii="Arial" w:eastAsia="Calibri" w:hAnsi="Arial" w:cs="Arial"/>
                <w:sz w:val="18"/>
                <w:szCs w:val="18"/>
              </w:rPr>
              <w:t>Koncepcja pracy jest adekwatna do potrzeb rozwojowych młodzieży oraz środowiska lokalnego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72BBF" w:rsidRPr="00B115C9" w:rsidRDefault="00272BBF" w:rsidP="009233E0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Formułowane wnioski przyczyniają się do angażowania całej społeczności bursy w ich realizację i doskonalenie.</w:t>
            </w:r>
          </w:p>
        </w:tc>
        <w:tc>
          <w:tcPr>
            <w:tcW w:w="3118" w:type="dxa"/>
            <w:noWrap/>
            <w:hideMark/>
          </w:tcPr>
          <w:p w:rsidR="00272BBF" w:rsidRPr="00A2566B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  <w:tr w:rsidR="00272BBF" w:rsidRPr="00A2566B" w:rsidTr="009233E0">
        <w:trPr>
          <w:trHeight w:val="63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  <w:noWrap/>
            <w:hideMark/>
          </w:tcPr>
          <w:p w:rsidR="00272BBF" w:rsidRPr="004F5EB3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4F5EB3">
              <w:rPr>
                <w:rFonts w:ascii="Arial" w:eastAsia="Calibri" w:hAnsi="Arial" w:cs="Arial"/>
                <w:bCs/>
              </w:rPr>
              <w:t>„Placówka wspomaga rozwój wychowanków, z uwzględnieniem ich indywidualnej sytuacji"</w:t>
            </w:r>
          </w:p>
        </w:tc>
        <w:tc>
          <w:tcPr>
            <w:tcW w:w="3177" w:type="dxa"/>
            <w:noWrap/>
            <w:hideMark/>
          </w:tcPr>
          <w:p w:rsidR="00272BBF" w:rsidRPr="00B546B1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W</w:t>
            </w:r>
            <w:r w:rsidRPr="00B546B1">
              <w:rPr>
                <w:rFonts w:ascii="Arial" w:eastAsia="Calibri" w:hAnsi="Arial" w:cs="Arial"/>
                <w:sz w:val="18"/>
                <w:szCs w:val="18"/>
              </w:rPr>
              <w:t>sparcie udzielane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wychowankom</w:t>
            </w:r>
            <w:r w:rsidRPr="00B546B1">
              <w:rPr>
                <w:rFonts w:ascii="Arial" w:eastAsia="Calibri" w:hAnsi="Arial" w:cs="Arial"/>
                <w:sz w:val="18"/>
                <w:szCs w:val="18"/>
              </w:rPr>
              <w:t xml:space="preserve"> jest zgodne z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ich </w:t>
            </w:r>
            <w:r w:rsidRPr="00B546B1">
              <w:rPr>
                <w:rFonts w:ascii="Arial" w:eastAsia="Calibri" w:hAnsi="Arial" w:cs="Arial"/>
                <w:sz w:val="18"/>
                <w:szCs w:val="18"/>
              </w:rPr>
              <w:t>potrzebami.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2.Realizowane są własne inicjatywy wychowanków obejmujące ich rozwój pasji i zainteresowań oraz odpowiadające na potrzeby środowiska.</w:t>
            </w:r>
          </w:p>
        </w:tc>
        <w:tc>
          <w:tcPr>
            <w:tcW w:w="3118" w:type="dxa"/>
            <w:noWrap/>
            <w:hideMark/>
          </w:tcPr>
          <w:p w:rsidR="00272BBF" w:rsidRPr="00B546B1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B546B1">
              <w:rPr>
                <w:rFonts w:ascii="Arial" w:eastAsia="Calibri" w:hAnsi="Arial" w:cs="Arial"/>
                <w:sz w:val="18"/>
                <w:szCs w:val="18"/>
              </w:rPr>
              <w:t>Prowadzone działania w małym stopniu dotycz</w:t>
            </w:r>
            <w:r>
              <w:rPr>
                <w:rFonts w:ascii="Arial" w:eastAsia="Calibri" w:hAnsi="Arial" w:cs="Arial"/>
                <w:sz w:val="18"/>
                <w:szCs w:val="18"/>
              </w:rPr>
              <w:t>ą</w:t>
            </w:r>
            <w:r w:rsidRPr="00B546B1">
              <w:rPr>
                <w:rFonts w:ascii="Arial" w:eastAsia="Calibri" w:hAnsi="Arial" w:cs="Arial"/>
                <w:sz w:val="18"/>
                <w:szCs w:val="18"/>
              </w:rPr>
              <w:t xml:space="preserve"> potrzeb związanych z pomoc</w:t>
            </w:r>
            <w:r>
              <w:rPr>
                <w:rFonts w:ascii="Arial" w:eastAsia="Calibri" w:hAnsi="Arial" w:cs="Arial"/>
                <w:sz w:val="18"/>
                <w:szCs w:val="18"/>
              </w:rPr>
              <w:t>ą</w:t>
            </w:r>
            <w:r w:rsidRPr="00B546B1">
              <w:rPr>
                <w:rFonts w:ascii="Arial" w:eastAsia="Calibri" w:hAnsi="Arial" w:cs="Arial"/>
                <w:sz w:val="18"/>
                <w:szCs w:val="18"/>
              </w:rPr>
              <w:t xml:space="preserve"> w nauce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0F2A" w:rsidRDefault="00D70F2A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Pr="007B7260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7B7260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Część B (okres od 1 września 2016 r. do 31 maja 2017 r.)</w:t>
      </w:r>
    </w:p>
    <w:p w:rsidR="00D70F2A" w:rsidRDefault="00D70F2A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272BBF" w:rsidRPr="00366C9A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366C9A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2.3. Ogólne informacje o liczbie ewaluacji planowych</w:t>
      </w:r>
    </w:p>
    <w:p w:rsidR="00272BBF" w:rsidRPr="00366C9A" w:rsidRDefault="00272BBF" w:rsidP="00272BBF">
      <w:pPr>
        <w:spacing w:before="60" w:line="288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roku szkolnym 2016/2017 (w okresie od 1 września 2016 r. do 31 maja </w:t>
      </w:r>
      <w:r w:rsidRPr="00366C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2017 r.)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planowych, co obrazuje poniższa tabela.</w:t>
      </w:r>
      <w:r w:rsidRPr="00366C9A">
        <w:rPr>
          <w:rFonts w:ascii="Arial" w:eastAsia="Times New Roman" w:hAnsi="Arial" w:cs="Arial"/>
          <w:i/>
          <w:color w:val="000000" w:themeColor="text1"/>
          <w:sz w:val="16"/>
          <w:szCs w:val="16"/>
          <w:highlight w:val="green"/>
          <w:lang w:eastAsia="pl-PL"/>
        </w:rPr>
        <w:t xml:space="preserve"> </w:t>
      </w:r>
    </w:p>
    <w:p w:rsidR="00272BBF" w:rsidRPr="00366C9A" w:rsidRDefault="00272BBF" w:rsidP="00272BBF">
      <w:pPr>
        <w:spacing w:before="60" w:after="6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Liczba ewaluacji przeprowadzonych w roku szkolnym 2016/2017 (do 31 maja </w:t>
      </w:r>
      <w:r w:rsidRPr="00366C9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br/>
        <w:t>2017 r.) 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55"/>
        <w:gridCol w:w="4081"/>
      </w:tblGrid>
      <w:tr w:rsidR="00272BBF" w:rsidRPr="00366C9A" w:rsidTr="00D70F2A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D70F2A" w:rsidRDefault="00272BBF" w:rsidP="009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70F2A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D70F2A" w:rsidRDefault="00272BBF" w:rsidP="009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BF" w:rsidRPr="00D70F2A" w:rsidRDefault="00272BBF" w:rsidP="009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70F2A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Liczba ewaluacji planowych: </w:t>
            </w:r>
          </w:p>
        </w:tc>
      </w:tr>
      <w:tr w:rsidR="00272BBF" w:rsidRPr="00366C9A" w:rsidTr="00D70F2A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BF" w:rsidRPr="00D70F2A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BF" w:rsidRPr="00D70F2A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9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70F2A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problemowe</w:t>
            </w:r>
          </w:p>
        </w:tc>
      </w:tr>
      <w:tr w:rsidR="00272BBF" w:rsidRPr="00366C9A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366C9A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366C9A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66C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ustawy o systemie oświaty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zapewniające opiekę i wychowanie, o których mowa w art. 2 pkt 7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D70F2A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D70F2A" w:rsidRDefault="00272BBF" w:rsidP="00D70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70F2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</w:tbl>
    <w:p w:rsidR="00272BBF" w:rsidRPr="00D70F2A" w:rsidRDefault="00272BBF" w:rsidP="00272BBF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i/>
          <w:kern w:val="28"/>
          <w:sz w:val="20"/>
          <w:szCs w:val="20"/>
        </w:rPr>
      </w:pPr>
      <w:r w:rsidRPr="00D70F2A">
        <w:rPr>
          <w:rFonts w:ascii="Arial" w:eastAsia="Times New Roman" w:hAnsi="Arial" w:cs="Arial"/>
          <w:bCs/>
          <w:i/>
          <w:kern w:val="28"/>
          <w:sz w:val="20"/>
          <w:szCs w:val="20"/>
        </w:rPr>
        <w:t xml:space="preserve">** w tym </w:t>
      </w:r>
      <w:r w:rsidRPr="00D70F2A">
        <w:rPr>
          <w:rFonts w:ascii="Arial" w:eastAsia="Calibri" w:hAnsi="Arial" w:cs="Arial"/>
          <w:i/>
          <w:sz w:val="20"/>
          <w:szCs w:val="20"/>
        </w:rPr>
        <w:t xml:space="preserve">szkoły specjalne przysposabiające do pracy </w:t>
      </w:r>
      <w:r w:rsidRPr="00D70F2A">
        <w:rPr>
          <w:rFonts w:ascii="Arial" w:hAnsi="Arial" w:cs="Arial"/>
          <w:i/>
          <w:sz w:val="20"/>
          <w:szCs w:val="20"/>
        </w:rPr>
        <w:t>dla uczniów z upośledzeniem umysłowym w stopniu umiarkowanym lub znacznym oraz dla uczniów z niepełnosprawnościami sprzężonymi</w:t>
      </w:r>
    </w:p>
    <w:p w:rsidR="00D70F2A" w:rsidRDefault="00D70F2A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D70F2A" w:rsidRDefault="00D70F2A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72BBF" w:rsidRPr="003C5DF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A08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40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A08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szkołach samodzielnych i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272BBF" w:rsidRPr="003C5DF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września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maja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A08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41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A08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szkołach samodzielnych i </w:t>
      </w:r>
      <w:r w:rsidRPr="00EA08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BBF" w:rsidRPr="003C5DF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przeprowadzenie </w:t>
      </w:r>
      <w:r w:rsidRPr="00EA08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40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3C5DF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wybranych typach szkół i rodzajach placówek oraz w 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272BBF" w:rsidRPr="0077762E" w:rsidRDefault="00272BBF" w:rsidP="00AE5472">
      <w:pPr>
        <w:pStyle w:val="Akapitzlist"/>
        <w:numPr>
          <w:ilvl w:val="0"/>
          <w:numId w:val="43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77762E" w:rsidRDefault="00272BBF" w:rsidP="00AE5472">
      <w:pPr>
        <w:pStyle w:val="Akapitzlist"/>
        <w:numPr>
          <w:ilvl w:val="0"/>
          <w:numId w:val="43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24 ewaluacje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3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3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placówkach doskonalenia nauczycieli 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3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:rsidR="00272BBF" w:rsidRPr="00C7498B" w:rsidRDefault="00272BBF" w:rsidP="00AE5472">
      <w:pPr>
        <w:pStyle w:val="Akapitzlist"/>
        <w:numPr>
          <w:ilvl w:val="0"/>
          <w:numId w:val="43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>(zgodnie z 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77762E" w:rsidRDefault="00272BBF" w:rsidP="00AE5472">
      <w:pPr>
        <w:pStyle w:val="Akapitzlist"/>
        <w:numPr>
          <w:ilvl w:val="0"/>
          <w:numId w:val="43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Pr="00C7498B" w:rsidRDefault="00272BBF" w:rsidP="00272BBF">
      <w:pPr>
        <w:spacing w:before="60" w:after="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272BBF" w:rsidRPr="00B10E33" w:rsidRDefault="00272BBF" w:rsidP="00272BBF">
      <w:pPr>
        <w:spacing w:before="24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września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2016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maja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10E3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EA08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41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zakresie 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B10E33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w wybranych typach szkół i rodzajach placówek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w 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272BBF" w:rsidRPr="0077762E" w:rsidRDefault="00272BBF" w:rsidP="00AE5472">
      <w:pPr>
        <w:pStyle w:val="Akapitzlist"/>
        <w:numPr>
          <w:ilvl w:val="0"/>
          <w:numId w:val="42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przedszkolach 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77762E" w:rsidRDefault="00272BBF" w:rsidP="00AE5472">
      <w:pPr>
        <w:pStyle w:val="Akapitzlist"/>
        <w:numPr>
          <w:ilvl w:val="0"/>
          <w:numId w:val="42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25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2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2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placówkach doskonalenia nauczycieli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2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:rsidR="00272BBF" w:rsidRPr="004C4E61" w:rsidRDefault="00272BBF" w:rsidP="00AE5472">
      <w:pPr>
        <w:pStyle w:val="Akapitzlist"/>
        <w:numPr>
          <w:ilvl w:val="0"/>
          <w:numId w:val="42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>
        <w:rPr>
          <w:rFonts w:ascii="Arial" w:eastAsia="Times New Roman" w:hAnsi="Arial" w:cs="Arial"/>
          <w:sz w:val="24"/>
          <w:szCs w:val="24"/>
          <w:lang w:eastAsia="pl-PL"/>
        </w:rPr>
        <w:t>(zgodnie z 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podstawowymi kierunkami polityki oświatowej państwa)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77762E" w:rsidRDefault="00272BBF" w:rsidP="00AE5472">
      <w:pPr>
        <w:pStyle w:val="Akapitzlist"/>
        <w:numPr>
          <w:ilvl w:val="0"/>
          <w:numId w:val="42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</w:t>
      </w:r>
      <w:r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Pr="004C4E61" w:rsidRDefault="00272BBF" w:rsidP="00272BBF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C4E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2016/2017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08C7">
        <w:rPr>
          <w:rFonts w:ascii="Arial" w:eastAsia="Times New Roman" w:hAnsi="Arial" w:cs="Arial"/>
          <w:b/>
          <w:sz w:val="24"/>
          <w:szCs w:val="24"/>
          <w:lang w:eastAsia="pl-PL"/>
        </w:rPr>
        <w:t>41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co stanowi 102,5% planu:</w:t>
      </w:r>
    </w:p>
    <w:p w:rsidR="00272BBF" w:rsidRDefault="00272BBF" w:rsidP="00AE5472">
      <w:pPr>
        <w:pStyle w:val="Akapitzlist"/>
        <w:numPr>
          <w:ilvl w:val="0"/>
          <w:numId w:val="4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wskazanych w </w:t>
      </w:r>
      <w:r w:rsidRPr="00652ED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Podstawowych kierunkach polityki oświatowej państwa w roku szkolnym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2016/2017 – 2</w:t>
      </w:r>
      <w:r>
        <w:rPr>
          <w:rFonts w:ascii="Arial" w:eastAsia="Times New Roman" w:hAnsi="Arial" w:cs="Arial"/>
          <w:sz w:val="24"/>
          <w:szCs w:val="24"/>
          <w:lang w:eastAsia="pl-PL"/>
        </w:rPr>
        <w:t>5 ewaluacji, co stanowi 104,2 % planu;</w:t>
      </w:r>
    </w:p>
    <w:p w:rsidR="00272BBF" w:rsidRPr="0038040B" w:rsidRDefault="00272BBF" w:rsidP="00AE5472">
      <w:pPr>
        <w:pStyle w:val="Akapitzlist"/>
        <w:numPr>
          <w:ilvl w:val="0"/>
          <w:numId w:val="4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wybranych przez kuratora oświaty – 16 ewaluacji, co stanowi 100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 xml:space="preserve"> 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2016/2017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>) kurator oświaty zajął stanowisko wobec  0 pisemnych umotywowanych zastrzeżeń dotyczących raportów z ewaluacji (zgłoszonych przez dyrektorów szkół i placówek), z czego kurator oświaty:</w:t>
      </w:r>
    </w:p>
    <w:p w:rsidR="00272BBF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stwierdził zasadność zgłoszonych zastrzeżeń (w całości) - 0 przypadków;</w:t>
      </w:r>
    </w:p>
    <w:p w:rsidR="00272BBF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272BBF" w:rsidRPr="005564E0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>brak 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D70F2A" w:rsidRDefault="00D70F2A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272BBF" w:rsidRPr="00366C9A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366C9A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lastRenderedPageBreak/>
        <w:t xml:space="preserve">2.4. Wyniki ewaluacji planowych </w:t>
      </w:r>
    </w:p>
    <w:p w:rsidR="00272BBF" w:rsidRPr="007B7260" w:rsidRDefault="007B7260" w:rsidP="00AE5472">
      <w:pPr>
        <w:pStyle w:val="Akapitzlist"/>
        <w:numPr>
          <w:ilvl w:val="2"/>
          <w:numId w:val="76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Z</w:t>
      </w:r>
      <w:r w:rsidR="00272BBF" w:rsidRPr="007B7260">
        <w:rPr>
          <w:rFonts w:ascii="Arial" w:eastAsia="Times New Roman" w:hAnsi="Arial" w:cs="Arial"/>
          <w:b/>
          <w:bCs/>
          <w:kern w:val="28"/>
          <w:sz w:val="28"/>
          <w:szCs w:val="28"/>
        </w:rPr>
        <w:t>estawienie ilościowych wyników ewaluacji przeprowadzonych w poszczególnych typach szkół i placówek</w:t>
      </w:r>
    </w:p>
    <w:p w:rsidR="00272BBF" w:rsidRDefault="00272BBF" w:rsidP="00272BBF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spełniania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ewaluacji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problemowych zaplanowanych i 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70F2A" w:rsidRDefault="00D70F2A" w:rsidP="00272BBF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72BBF" w:rsidRPr="00AF667D" w:rsidTr="009233E0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72BBF" w:rsidRPr="00AF667D" w:rsidTr="009233E0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72BBF" w:rsidRPr="00AF667D" w:rsidTr="009233E0">
        <w:trPr>
          <w:trHeight w:val="78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Technika uzupełniające </w:t>
            </w:r>
            <w:r w:rsidRPr="00214903">
              <w:rPr>
                <w:rFonts w:ascii="Calibri" w:eastAsia="Times New Roman" w:hAnsi="Calibri" w:cs="Calibri"/>
                <w:color w:val="000000"/>
                <w:lang w:eastAsia="pl-PL"/>
              </w:rPr>
              <w:t>dla absolwentów zasadniczych szkół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72BBF" w:rsidRPr="00AF667D" w:rsidTr="009233E0">
        <w:trPr>
          <w:trHeight w:val="62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70F2A" w:rsidRDefault="00D70F2A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VII. Zasadnicze szkoły zawodowe*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72BBF" w:rsidRPr="00AF667D" w:rsidTr="009233E0">
        <w:trPr>
          <w:trHeight w:val="59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Placówki kształcenia ustawicznego i inne, o których mowa w art. 2 pkt 3a ustawy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</w:tbl>
    <w:p w:rsidR="00272BBF" w:rsidRDefault="00272BBF" w:rsidP="00272BBF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Default="00272BBF" w:rsidP="007B7260">
      <w:pPr>
        <w:pStyle w:val="Akapitzlist"/>
        <w:spacing w:before="60" w:after="60" w:line="288" w:lineRule="auto"/>
        <w:ind w:left="0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2.4.2. Podsumowanie analizy jakościowych wyników ewaluacji </w:t>
      </w:r>
      <w:r w:rsidR="007B7260">
        <w:rPr>
          <w:rFonts w:ascii="Arial" w:eastAsia="Times New Roman" w:hAnsi="Arial" w:cs="Arial"/>
          <w:b/>
          <w:bCs/>
          <w:kern w:val="28"/>
          <w:sz w:val="28"/>
          <w:szCs w:val="28"/>
        </w:rPr>
        <w:br/>
        <w:t xml:space="preserve">            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szkół i placówek w ramach badanych wymagań </w:t>
      </w:r>
    </w:p>
    <w:p w:rsidR="00272BBF" w:rsidRDefault="00272BBF" w:rsidP="00272BBF">
      <w:pPr>
        <w:jc w:val="both"/>
      </w:pPr>
    </w:p>
    <w:p w:rsidR="00272BBF" w:rsidRPr="00A82037" w:rsidRDefault="00272BBF" w:rsidP="00272BBF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272BBF" w:rsidRDefault="00272BBF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*tabele należy uzupełnić wskazując na najistotniejsze jakościowe wyniki ewaluacji (opisując je w ramach poszczególnych wymagań – wskazanych przez MEN lub wybranych przez KO oraz całościowo –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międzyobszarowo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>), zawierające mocne strony i osiągnięcia oraz słabe strony i trudności w poszczególnych typach szkół i placówek (</w:t>
      </w:r>
      <w:r w:rsidRPr="0054002A">
        <w:rPr>
          <w:rFonts w:ascii="Arial" w:eastAsia="Calibri" w:hAnsi="Arial" w:cs="Arial"/>
          <w:i/>
          <w:sz w:val="24"/>
          <w:szCs w:val="24"/>
          <w:u w:val="single"/>
        </w:rPr>
        <w:t>każdorazowo do trzech wskazań</w:t>
      </w:r>
      <w:r>
        <w:rPr>
          <w:rFonts w:ascii="Arial" w:eastAsia="Calibri" w:hAnsi="Arial" w:cs="Arial"/>
          <w:i/>
          <w:sz w:val="24"/>
          <w:szCs w:val="24"/>
        </w:rPr>
        <w:t>)</w:t>
      </w: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52"/>
        <w:gridCol w:w="3177"/>
        <w:gridCol w:w="3118"/>
      </w:tblGrid>
      <w:tr w:rsidR="00D70F2A" w:rsidRPr="00A2566B" w:rsidTr="006E1D32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D70F2A" w:rsidRPr="00A2566B" w:rsidRDefault="00D70F2A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noWrap/>
            <w:vAlign w:val="center"/>
            <w:hideMark/>
          </w:tcPr>
          <w:p w:rsidR="00D70F2A" w:rsidRPr="00A2566B" w:rsidRDefault="00D70F2A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95" w:type="dxa"/>
            <w:gridSpan w:val="2"/>
            <w:vAlign w:val="center"/>
            <w:hideMark/>
          </w:tcPr>
          <w:p w:rsidR="00D70F2A" w:rsidRPr="00A2566B" w:rsidRDefault="00D70F2A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D70F2A" w:rsidRPr="00A2566B" w:rsidTr="006E1D32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D70F2A" w:rsidRPr="00A2566B" w:rsidRDefault="00D70F2A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D70F2A" w:rsidRPr="00A2566B" w:rsidRDefault="00D70F2A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7" w:type="dxa"/>
            <w:noWrap/>
            <w:vAlign w:val="center"/>
            <w:hideMark/>
          </w:tcPr>
          <w:p w:rsidR="00D70F2A" w:rsidRPr="00A2566B" w:rsidRDefault="00D70F2A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D70F2A" w:rsidRPr="00A2566B" w:rsidRDefault="00D70F2A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70F2A" w:rsidRPr="00A2566B" w:rsidTr="006E1D32">
        <w:trPr>
          <w:trHeight w:val="600"/>
        </w:trPr>
        <w:tc>
          <w:tcPr>
            <w:tcW w:w="550" w:type="dxa"/>
            <w:noWrap/>
            <w:hideMark/>
          </w:tcPr>
          <w:p w:rsidR="00D70F2A" w:rsidRPr="00A2566B" w:rsidRDefault="00D70F2A" w:rsidP="006E1D3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  <w:noWrap/>
            <w:hideMark/>
          </w:tcPr>
          <w:p w:rsidR="00D70F2A" w:rsidRPr="00274107" w:rsidRDefault="00D70F2A" w:rsidP="006E1D3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274107">
              <w:rPr>
                <w:rFonts w:ascii="Arial" w:eastAsia="Calibri" w:hAnsi="Arial" w:cs="Arial"/>
              </w:rPr>
              <w:t>„</w:t>
            </w:r>
            <w:r w:rsidRPr="00274107">
              <w:rPr>
                <w:rFonts w:ascii="Arial" w:hAnsi="Arial" w:cs="Arial"/>
              </w:rPr>
              <w:t>Kształtowane są postawy i respektowane normy społeczne</w:t>
            </w:r>
            <w:r w:rsidRPr="00274107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  <w:hideMark/>
          </w:tcPr>
          <w:p w:rsidR="00D70F2A" w:rsidRPr="00775DFF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1. Podejmuje się działania wychowawcze i profilaktyczne adekwatne do potrzeb uczniów i środowiska, </w:t>
            </w:r>
            <w:r>
              <w:rPr>
                <w:rFonts w:ascii="Arial" w:eastAsia="Calibri" w:hAnsi="Arial" w:cs="Arial"/>
                <w:sz w:val="18"/>
                <w:szCs w:val="18"/>
              </w:rPr>
              <w:t>co ogranicza wpływ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 zagrożeń zewnętrznych na zachowania uczniów.</w:t>
            </w:r>
          </w:p>
          <w:p w:rsidR="00D70F2A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0F2A" w:rsidRPr="00775DFF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>2. Nauczyciele w sposób systemowy prowadzą działalność antydyskryminacyjną, dzięki czemu kształtowane są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wśród uczniów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 postawy </w:t>
            </w:r>
            <w:r>
              <w:rPr>
                <w:rFonts w:ascii="Arial" w:eastAsia="Calibri" w:hAnsi="Arial" w:cs="Arial"/>
                <w:sz w:val="18"/>
                <w:szCs w:val="18"/>
              </w:rPr>
              <w:t>tolerancji.</w:t>
            </w:r>
          </w:p>
          <w:p w:rsidR="00D70F2A" w:rsidRPr="00B115C9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ystem oddziaływań wychowawczo - profilaktyczny</w:t>
            </w:r>
            <w:r>
              <w:rPr>
                <w:rFonts w:ascii="Arial" w:eastAsia="Calibri" w:hAnsi="Arial" w:cs="Arial"/>
                <w:sz w:val="18"/>
                <w:szCs w:val="18"/>
              </w:rPr>
              <w:t>ch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 charakteryzuje się wysokim uspołecznieniem, co sprzyja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wprowadzaniu 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zmian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noWrap/>
            <w:hideMark/>
          </w:tcPr>
          <w:p w:rsidR="00D70F2A" w:rsidRPr="00775DFF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>1. Brak powszechności uczestnictwa społeczności szkolnej w ustalaniu lub modyfikowaniu zasad i norm zachowania nie sprzyja ich uwewnętrznieniu oraz przestrzeganiu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codziennej praktyce szkolnej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70F2A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70F2A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W szkole widoczne są przypadki agresji werbalnej i fizycznej wymagające zwiększenia skuteczności działań eliminujących te przejawy.</w:t>
            </w:r>
          </w:p>
          <w:p w:rsidR="00D70F2A" w:rsidRPr="00A2566B" w:rsidRDefault="00D70F2A" w:rsidP="006E1D3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3.W szkołach występują przypadki dyskryminacji, pomimo podejmowanych działań wychowawczych w tym zakresie.</w:t>
            </w:r>
          </w:p>
        </w:tc>
      </w:tr>
    </w:tbl>
    <w:p w:rsidR="00D70F2A" w:rsidRDefault="00D70F2A" w:rsidP="00272BB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23"/>
        <w:gridCol w:w="3035"/>
        <w:gridCol w:w="3055"/>
      </w:tblGrid>
      <w:tr w:rsidR="00272BBF" w:rsidRPr="00A2566B" w:rsidTr="00D70F2A">
        <w:trPr>
          <w:trHeight w:val="63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  <w:noWrap/>
            <w:hideMark/>
          </w:tcPr>
          <w:p w:rsidR="00272BBF" w:rsidRPr="0075365F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75365F">
              <w:rPr>
                <w:rFonts w:ascii="Arial" w:eastAsia="Calibri" w:hAnsi="Arial" w:cs="Arial"/>
                <w:bCs/>
              </w:rPr>
              <w:t xml:space="preserve">„Szkoła lub placówka wspomaga rozwój uczniów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 xml:space="preserve">z uwzględnieniem ich </w:t>
            </w:r>
            <w:r>
              <w:rPr>
                <w:rFonts w:ascii="Arial" w:eastAsia="Calibri" w:hAnsi="Arial" w:cs="Arial"/>
                <w:bCs/>
              </w:rPr>
              <w:t>indywidualnej sytuacji"</w:t>
            </w:r>
          </w:p>
        </w:tc>
        <w:tc>
          <w:tcPr>
            <w:tcW w:w="3035" w:type="dxa"/>
            <w:noWrap/>
            <w:hideMark/>
          </w:tcPr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eastAsia="Calibri" w:hAnsi="Arial" w:cs="Arial"/>
                <w:sz w:val="18"/>
                <w:szCs w:val="18"/>
              </w:rPr>
              <w:t>Działania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 nauczycieli w zakresie indywidualizacji procesu edukacyjnego w stosunku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do każdego ucznia sprzyja</w:t>
            </w:r>
            <w:r>
              <w:rPr>
                <w:rFonts w:ascii="Arial" w:eastAsia="Calibri" w:hAnsi="Arial" w:cs="Arial"/>
                <w:sz w:val="18"/>
                <w:szCs w:val="18"/>
              </w:rPr>
              <w:t>ją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 wykorzystaniu potencjału uczniów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i motywowaniu ich do wysiłku na miarę własnych możliwości. 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Oferta edukacyjna szkół jest adekwatna do rozpoznanych potrzeb i możliwości uczniów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3. Nauczyciele na ogół stosują zróżnicowane metody formy pracy z uczniami, respektują ich indywidualne tempo pracy, wspomagają oraz tworzą okazje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do odniesienia sukcesu.</w:t>
            </w:r>
          </w:p>
        </w:tc>
        <w:tc>
          <w:tcPr>
            <w:tcW w:w="3055" w:type="dxa"/>
            <w:noWrap/>
            <w:hideMark/>
          </w:tcPr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Niewystarczająca diagnoza 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indywidualnych stylów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uczenia się </w:t>
            </w:r>
            <w:r w:rsidR="00D70F2A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i zainteresowań uczniów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2.  Słabą stroną pracy szkoły jest również udzielanie uczniom kształtującej informacji zwrotnej,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co nie sprzyja efektywność realizacji procesu edukacyjnego. </w:t>
            </w:r>
          </w:p>
          <w:p w:rsidR="00272BBF" w:rsidRPr="00071A65" w:rsidRDefault="00272BBF" w:rsidP="009233E0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72BBF" w:rsidRPr="00A2566B" w:rsidTr="00D70F2A">
        <w:trPr>
          <w:trHeight w:val="600"/>
        </w:trPr>
        <w:tc>
          <w:tcPr>
            <w:tcW w:w="550" w:type="dxa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423" w:type="dxa"/>
          </w:tcPr>
          <w:p w:rsidR="00272BBF" w:rsidRPr="008D7CA1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i/>
              </w:rPr>
            </w:pPr>
            <w:r w:rsidRPr="001E0AAA">
              <w:rPr>
                <w:rFonts w:ascii="Arial" w:eastAsia="Calibri" w:hAnsi="Arial" w:cs="Arial"/>
              </w:rPr>
              <w:t xml:space="preserve">Inne: </w:t>
            </w:r>
            <w:r w:rsidRPr="008D7CA1">
              <w:rPr>
                <w:rFonts w:ascii="Arial" w:eastAsia="Calibri" w:hAnsi="Arial" w:cs="Arial"/>
                <w:i/>
              </w:rPr>
              <w:t xml:space="preserve">Procesy są zorganizowane w sposób sprzyjający uczeniu się. </w:t>
            </w:r>
          </w:p>
          <w:p w:rsidR="00272BBF" w:rsidRPr="008D7CA1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i/>
              </w:rPr>
            </w:pPr>
            <w:r w:rsidRPr="008D7CA1">
              <w:rPr>
                <w:rFonts w:ascii="Arial" w:eastAsia="Calibri" w:hAnsi="Arial" w:cs="Arial"/>
                <w:i/>
              </w:rPr>
              <w:t xml:space="preserve">Szkoła lub placówka, organizując procesy edukacyjne, uwzględnia wnioski z analizy wyników sprawdzianu, egzaminu gimnazjalnego, egzaminu maturalnego, egzaminu potwierdzającego kwalifikacje zawodowe i egzaminu potwierdzającego kwalifikacje w zawodzie oraz innych badań zewnętrznych i wewnętrznych.  </w:t>
            </w:r>
          </w:p>
          <w:p w:rsidR="00272BBF" w:rsidRPr="001E0AAA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5" w:type="dxa"/>
            <w:noWrap/>
          </w:tcPr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1. Szkoła planując i organizując procesy edukacyjne uwzględnia wyniki analiz sprawdzianu szóstoklasisty oraz wyniki prowadzonej ewaluacji wewnętrznej, a podejmowane przez nauczycieli działania są monitorowane, co służy ocenie efektywności kierunku działań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i planowaniu dalszej pracy.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>2. Powszechne jest wśród nauczycieli podejmowanie skutecznych działań w zakresie wspierania i motywowania uczniów do aktywnego uczenia się.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3. Uczniowie znają stawiane przed nimi cele uczenia się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i formułowane wobec nich oczekiwania, co sprzyja efektywności procesu edukacyjnego</w:t>
            </w:r>
          </w:p>
        </w:tc>
        <w:tc>
          <w:tcPr>
            <w:tcW w:w="3055" w:type="dxa"/>
            <w:noWrap/>
          </w:tcPr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 Zauważalnie niskie 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uspołecznienie procesu uczenia się nie sprzyja odpowiedzialności uczniów za przebieg tego procesu.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>2. Niska aktywność działań szkoły w tworzeniu warunków do holistycznego (tj. wielozmysłowego) przekazywani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 treści programowych utrudnia 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uczniom nabywanie wiedzy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o charakterze funkcjonalnym.</w:t>
            </w:r>
          </w:p>
          <w:p w:rsidR="00D70F2A" w:rsidRDefault="00D70F2A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775DF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3. Nauczyciele w planowaniu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i organizacji procesów edukacyjnych oraz rozwiązywaniu problemów, pojawiających się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w ich pracy zawodowej, rzadko wykorzystują wyni</w:t>
            </w:r>
            <w:r>
              <w:rPr>
                <w:rFonts w:ascii="Arial" w:eastAsia="Calibri" w:hAnsi="Arial" w:cs="Arial"/>
                <w:sz w:val="18"/>
                <w:szCs w:val="18"/>
              </w:rPr>
              <w:t>ki badań zewnętrznych, przez co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 xml:space="preserve"> podejmowane przez nich działania nie sprzy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jają rozwijaniu innowacyjności </w:t>
            </w:r>
            <w:r w:rsidRPr="00775DFF">
              <w:rPr>
                <w:rFonts w:ascii="Arial" w:eastAsia="Calibri" w:hAnsi="Arial" w:cs="Arial"/>
                <w:sz w:val="18"/>
                <w:szCs w:val="18"/>
              </w:rPr>
              <w:t>w szkole.</w:t>
            </w: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72BBF" w:rsidRPr="00B175BC" w:rsidRDefault="00E559BB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Gimnazja*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52"/>
        <w:gridCol w:w="3177"/>
        <w:gridCol w:w="3118"/>
      </w:tblGrid>
      <w:tr w:rsidR="00E559BB" w:rsidRPr="00A2566B" w:rsidTr="006E1D32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noWrap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95" w:type="dxa"/>
            <w:gridSpan w:val="2"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559BB" w:rsidRPr="00A2566B" w:rsidTr="006E1D32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7" w:type="dxa"/>
            <w:noWrap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559BB" w:rsidRPr="00A2566B" w:rsidTr="00E559BB">
        <w:trPr>
          <w:trHeight w:val="600"/>
        </w:trPr>
        <w:tc>
          <w:tcPr>
            <w:tcW w:w="550" w:type="dxa"/>
            <w:noWrap/>
            <w:hideMark/>
          </w:tcPr>
          <w:p w:rsidR="00E559BB" w:rsidRPr="00A2566B" w:rsidRDefault="00E559BB" w:rsidP="006E1D3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  <w:noWrap/>
          </w:tcPr>
          <w:p w:rsidR="00E559BB" w:rsidRPr="001E0AAA" w:rsidRDefault="00E559BB" w:rsidP="006E1D3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„</w:t>
            </w:r>
            <w:r w:rsidRPr="00274107">
              <w:rPr>
                <w:rFonts w:ascii="Arial" w:hAnsi="Arial" w:cs="Arial"/>
              </w:rPr>
              <w:t>Kształtowane są postawy i respektowane normy społeczne</w:t>
            </w:r>
            <w:r w:rsidRPr="001E0AAA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</w:tcPr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D7CA1">
              <w:rPr>
                <w:rFonts w:ascii="Arial" w:hAnsi="Arial" w:cs="Arial"/>
                <w:sz w:val="18"/>
                <w:szCs w:val="18"/>
              </w:rPr>
              <w:t>Przestrzeganie obowiązujących norm zachowania przez wszystkich pracowników szkoły oraz większość uczniów.</w:t>
            </w:r>
          </w:p>
          <w:p w:rsidR="00E559BB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Systematyczne i systemowe analizowanie podejmowanych działań wychowawczych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i wykorzystywanie uzyskanych wyników do modyfikacji oddziaływań szkoły.</w:t>
            </w:r>
          </w:p>
          <w:p w:rsidR="00E559BB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Brak zjawiska dyskryminacji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w szkole oraz natychmiastowa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i skuteczna reakcja na wszelkie zachowania mogące do niej prowadzić.</w:t>
            </w:r>
          </w:p>
        </w:tc>
        <w:tc>
          <w:tcPr>
            <w:tcW w:w="3118" w:type="dxa"/>
            <w:noWrap/>
          </w:tcPr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Występowanie w szkole przypadków agresji werbalnej, cyfrowej, relacyjnej, fizycznej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oraz materialnej.</w:t>
            </w:r>
          </w:p>
          <w:p w:rsidR="00E559BB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Niewielki udział i zaangażowanie uczniów w tworzenie zasad zachowania obowiązujących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w szkole.</w:t>
            </w:r>
          </w:p>
        </w:tc>
      </w:tr>
      <w:tr w:rsidR="00E559BB" w:rsidRPr="00A2566B" w:rsidTr="00E559BB">
        <w:trPr>
          <w:trHeight w:val="600"/>
        </w:trPr>
        <w:tc>
          <w:tcPr>
            <w:tcW w:w="550" w:type="dxa"/>
            <w:noWrap/>
          </w:tcPr>
          <w:p w:rsidR="00E559BB" w:rsidRPr="00A2566B" w:rsidRDefault="00E559BB" w:rsidP="006E1D3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52" w:type="dxa"/>
            <w:noWrap/>
          </w:tcPr>
          <w:p w:rsidR="00E559BB" w:rsidRPr="0075365F" w:rsidRDefault="00E559BB" w:rsidP="006E1D3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75365F">
              <w:rPr>
                <w:rFonts w:ascii="Arial" w:eastAsia="Calibri" w:hAnsi="Arial" w:cs="Arial"/>
                <w:bCs/>
              </w:rPr>
              <w:t xml:space="preserve">„Szkoła lub placówka wspomaga rozwój uczniów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>z uwzględnieniem ich indywidualnej sytuacji"</w:t>
            </w:r>
          </w:p>
        </w:tc>
        <w:tc>
          <w:tcPr>
            <w:tcW w:w="3177" w:type="dxa"/>
            <w:noWrap/>
          </w:tcPr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D7CA1">
              <w:rPr>
                <w:rFonts w:ascii="Arial" w:hAnsi="Arial" w:cs="Arial"/>
                <w:sz w:val="18"/>
                <w:szCs w:val="18"/>
              </w:rPr>
              <w:t>Wielokierunkowe rozpoznawanie potrzeb i możliwości uczniów, również z udziałem specjalistów.</w:t>
            </w:r>
          </w:p>
          <w:p w:rsidR="00E559BB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W wysokim stopniu udzielanie pomocy i wsparcia psychologiczno-pedagogicznego uczniom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w sytuacjach trudnych losowo.</w:t>
            </w:r>
          </w:p>
        </w:tc>
        <w:tc>
          <w:tcPr>
            <w:tcW w:w="3118" w:type="dxa"/>
            <w:noWrap/>
          </w:tcPr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Mała aktywność nauczycieli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w zakresie pozyskiwania od dzieci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i ich rodziców informacji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o indywidualnych potrzebach uczniów.</w:t>
            </w:r>
          </w:p>
          <w:p w:rsidR="00E559BB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Niewielki stopień dostosowania zajęć pozalekcyjnych do potrzeb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i zainteresowań uczniów. </w:t>
            </w:r>
          </w:p>
          <w:p w:rsidR="00E559BB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8D7CA1">
              <w:rPr>
                <w:rFonts w:ascii="Arial" w:hAnsi="Arial" w:cs="Arial"/>
                <w:sz w:val="18"/>
                <w:szCs w:val="18"/>
              </w:rPr>
              <w:t>Niewystarczająca indywidualizacja w odniesieniu do każdego ucznia podczas procesu lekcyjnego.</w:t>
            </w:r>
          </w:p>
        </w:tc>
      </w:tr>
      <w:tr w:rsidR="00E559BB" w:rsidRPr="00A2566B" w:rsidTr="00E559BB">
        <w:trPr>
          <w:trHeight w:val="600"/>
        </w:trPr>
        <w:tc>
          <w:tcPr>
            <w:tcW w:w="550" w:type="dxa"/>
            <w:noWrap/>
          </w:tcPr>
          <w:p w:rsidR="00E559BB" w:rsidRPr="00A2566B" w:rsidRDefault="00E559BB" w:rsidP="006E1D3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252" w:type="dxa"/>
            <w:noWrap/>
          </w:tcPr>
          <w:p w:rsidR="00E559BB" w:rsidRDefault="00E559BB" w:rsidP="006E1D3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</w:rPr>
            </w:pPr>
            <w:r w:rsidRPr="001E0AAA">
              <w:rPr>
                <w:rFonts w:ascii="Arial" w:eastAsia="Calibri" w:hAnsi="Arial" w:cs="Arial"/>
              </w:rPr>
              <w:t>Inne:</w:t>
            </w:r>
            <w:r>
              <w:rPr>
                <w:rFonts w:ascii="Arial" w:hAnsi="Arial" w:cs="Arial"/>
              </w:rPr>
              <w:t xml:space="preserve"> </w:t>
            </w:r>
            <w:r w:rsidRPr="008D7CA1">
              <w:rPr>
                <w:rFonts w:ascii="Arial" w:hAnsi="Arial" w:cs="Arial"/>
                <w:i/>
              </w:rPr>
              <w:t>Procesy edukacyjne są zorganizowane w sposób sprzyjający uczeniu się</w:t>
            </w:r>
          </w:p>
          <w:p w:rsidR="00E559BB" w:rsidRPr="001C07C0" w:rsidRDefault="00E559BB" w:rsidP="006E1D32">
            <w:pPr>
              <w:keepNext/>
              <w:spacing w:before="60" w:after="60" w:line="288" w:lineRule="auto"/>
              <w:outlineLvl w:val="0"/>
              <w:rPr>
                <w:rFonts w:ascii="Arial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177" w:type="dxa"/>
            <w:noWrap/>
          </w:tcPr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Skuteczność działań nauczycieli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w kwestii uświadamiania uczniom odpowiedzialności za własny rozwój.</w:t>
            </w:r>
          </w:p>
          <w:p w:rsidR="00E559BB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Podejmowanie nowatorskich rozwiązań w ramach organizacji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i realizacji procesów edukacyjnych.</w:t>
            </w:r>
          </w:p>
          <w:p w:rsidR="00E559BB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8D7CA1">
              <w:rPr>
                <w:rFonts w:ascii="Arial" w:hAnsi="Arial" w:cs="Arial"/>
                <w:sz w:val="18"/>
                <w:szCs w:val="18"/>
              </w:rPr>
              <w:t>Spójność procesów edukacyjnych zachodzących w szkole z podstawą programową oraz zalecanymi sposobami jej realizacji.</w:t>
            </w:r>
          </w:p>
        </w:tc>
        <w:tc>
          <w:tcPr>
            <w:tcW w:w="3118" w:type="dxa"/>
            <w:noWrap/>
          </w:tcPr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8D7CA1">
              <w:rPr>
                <w:rFonts w:ascii="Arial" w:hAnsi="Arial" w:cs="Arial"/>
                <w:sz w:val="18"/>
                <w:szCs w:val="18"/>
              </w:rPr>
              <w:t>W niewielkim stopniu nauczyciele umożliwiają uczniom poznanie celów i kryteriów lekcji.</w:t>
            </w:r>
          </w:p>
          <w:p w:rsidR="00E559BB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8D7CA1">
              <w:rPr>
                <w:rFonts w:ascii="Arial" w:hAnsi="Arial" w:cs="Arial"/>
                <w:sz w:val="18"/>
                <w:szCs w:val="18"/>
              </w:rPr>
              <w:t>Mały wpływ uczniów na organizację i przebieg procesu uczenia się.</w:t>
            </w:r>
          </w:p>
          <w:p w:rsidR="00E559BB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E559BB" w:rsidRPr="008D7CA1" w:rsidRDefault="00E559BB" w:rsidP="006E1D32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8D7CA1">
              <w:rPr>
                <w:rFonts w:ascii="Arial" w:hAnsi="Arial" w:cs="Arial"/>
                <w:sz w:val="18"/>
                <w:szCs w:val="18"/>
              </w:rPr>
              <w:t xml:space="preserve">Niewystarczające są działania nauczycieli nakierowane na powiązanie przekazywanej wiedzy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D7CA1">
              <w:rPr>
                <w:rFonts w:ascii="Arial" w:hAnsi="Arial" w:cs="Arial"/>
                <w:sz w:val="18"/>
                <w:szCs w:val="18"/>
              </w:rPr>
              <w:t>z innymi przedmiotami oraz doświadczeniami z życia codziennego.</w:t>
            </w:r>
          </w:p>
        </w:tc>
      </w:tr>
    </w:tbl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272BBF" w:rsidRPr="00A2566B" w:rsidTr="009233E0">
        <w:trPr>
          <w:trHeight w:val="1465"/>
        </w:trPr>
        <w:tc>
          <w:tcPr>
            <w:tcW w:w="551" w:type="dxa"/>
            <w:noWrap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272BBF" w:rsidRPr="001C07C0" w:rsidRDefault="00272BBF" w:rsidP="009233E0">
            <w:pPr>
              <w:keepNext/>
              <w:spacing w:before="60" w:after="60"/>
              <w:outlineLvl w:val="0"/>
              <w:rPr>
                <w:rFonts w:ascii="Arial" w:hAnsi="Arial" w:cs="Arial"/>
              </w:rPr>
            </w:pPr>
            <w:r w:rsidRPr="001E0AAA">
              <w:rPr>
                <w:rFonts w:ascii="Arial" w:eastAsia="Calibri" w:hAnsi="Arial" w:cs="Arial"/>
              </w:rPr>
              <w:t>Inne</w:t>
            </w:r>
            <w:r w:rsidRPr="00FA03F3">
              <w:rPr>
                <w:rFonts w:ascii="Arial" w:eastAsia="Calibri" w:hAnsi="Arial" w:cs="Arial"/>
                <w:i/>
              </w:rPr>
              <w:t>:</w:t>
            </w:r>
            <w:r w:rsidRPr="00FA03F3">
              <w:rPr>
                <w:rFonts w:ascii="Arial" w:hAnsi="Arial" w:cs="Arial"/>
                <w:i/>
              </w:rPr>
              <w:t xml:space="preserve"> Szkoła lub placówka organizując procesy edukacyjne, uwzględnia wnioski z analizy wyników sprawdzianu, egzaminu gimnazjalnego, egzaminu maturalnego, egzaminu potwierdzającego kwalifikacje zawodowe i  egzaminu potwierdzającego kwalifikacje w zawodzie oraz innych badań zewnętrznych i wewnętrznych</w:t>
            </w:r>
            <w:r>
              <w:rPr>
                <w:rFonts w:ascii="Arial" w:hAnsi="Arial" w:cs="Arial"/>
              </w:rPr>
              <w:t xml:space="preserve"> </w:t>
            </w: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272BBF" w:rsidRPr="00FA03F3" w:rsidRDefault="00272BBF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FA03F3">
              <w:rPr>
                <w:rFonts w:ascii="Arial" w:hAnsi="Arial" w:cs="Arial"/>
                <w:sz w:val="18"/>
                <w:szCs w:val="18"/>
              </w:rPr>
              <w:t xml:space="preserve">Celowe i efektywne wykorzystywanie wyników badań zewnętrznych i wewnętrznych. </w:t>
            </w:r>
          </w:p>
          <w:p w:rsidR="00272BBF" w:rsidRPr="00FA03F3" w:rsidRDefault="00272BBF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FA03F3">
              <w:rPr>
                <w:rFonts w:ascii="Arial" w:hAnsi="Arial" w:cs="Arial"/>
                <w:sz w:val="18"/>
                <w:szCs w:val="18"/>
              </w:rPr>
              <w:t>Wdrażanie wniosków wynikających z analizy wyników egzaminów zewnętrznych.</w:t>
            </w:r>
          </w:p>
          <w:p w:rsidR="00272BBF" w:rsidRPr="00FA03F3" w:rsidRDefault="00272BBF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FA03F3">
              <w:rPr>
                <w:rFonts w:ascii="Arial" w:hAnsi="Arial" w:cs="Arial"/>
                <w:sz w:val="18"/>
                <w:szCs w:val="18"/>
              </w:rPr>
              <w:t>Monitorowanie podejmowanych działań oraz wprowadzanie modyfikacji adekwatnych do wyników monitoringu.</w:t>
            </w:r>
          </w:p>
        </w:tc>
        <w:tc>
          <w:tcPr>
            <w:tcW w:w="3105" w:type="dxa"/>
            <w:noWrap/>
          </w:tcPr>
          <w:p w:rsidR="00272BBF" w:rsidRPr="00FA03F3" w:rsidRDefault="00272BBF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FA03F3">
              <w:rPr>
                <w:rFonts w:ascii="Arial" w:hAnsi="Arial" w:cs="Arial"/>
                <w:sz w:val="18"/>
                <w:szCs w:val="18"/>
              </w:rPr>
              <w:t>Mała różnorodność form monitorowania bieżących osiągnięć uczniów i niska skuteczność przekazywanych im informacji zwrotnych.</w:t>
            </w:r>
          </w:p>
          <w:p w:rsidR="00272BBF" w:rsidRDefault="00272BBF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FA03F3">
              <w:rPr>
                <w:rFonts w:ascii="Arial" w:hAnsi="Arial" w:cs="Arial"/>
                <w:sz w:val="18"/>
                <w:szCs w:val="18"/>
              </w:rPr>
              <w:t>Nieefektywne są działania nauczycieli w kwestii tworzenia takich sytuacji dydaktycznych, które zachęcałyby uczniów do aktywności podczas lekcji.</w:t>
            </w:r>
          </w:p>
          <w:p w:rsidR="00272BBF" w:rsidRPr="00FC3F5A" w:rsidRDefault="00272BBF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557555">
              <w:rPr>
                <w:rFonts w:ascii="Arial" w:hAnsi="Arial" w:cs="Arial"/>
                <w:sz w:val="18"/>
                <w:szCs w:val="18"/>
              </w:rPr>
              <w:t>Niski stopień włączania rodziców w rzeczywisty proces decydowania na rzecz zaznajamiania ich z propozycjami szkoły.</w:t>
            </w:r>
          </w:p>
        </w:tc>
      </w:tr>
    </w:tbl>
    <w:p w:rsidR="00272BBF" w:rsidRPr="00B175BC" w:rsidRDefault="00E559BB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52"/>
        <w:gridCol w:w="3177"/>
        <w:gridCol w:w="3118"/>
      </w:tblGrid>
      <w:tr w:rsidR="00E559BB" w:rsidRPr="00A2566B" w:rsidTr="006E1D32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52" w:type="dxa"/>
            <w:vMerge w:val="restart"/>
            <w:noWrap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95" w:type="dxa"/>
            <w:gridSpan w:val="2"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559BB" w:rsidRPr="00A2566B" w:rsidTr="006E1D32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77" w:type="dxa"/>
            <w:noWrap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vAlign w:val="center"/>
            <w:hideMark/>
          </w:tcPr>
          <w:p w:rsidR="00E559BB" w:rsidRPr="00A2566B" w:rsidRDefault="00E559BB" w:rsidP="006E1D3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559BB" w:rsidRPr="00A2566B" w:rsidTr="006E1D32">
        <w:trPr>
          <w:trHeight w:val="300"/>
        </w:trPr>
        <w:tc>
          <w:tcPr>
            <w:tcW w:w="550" w:type="dxa"/>
          </w:tcPr>
          <w:p w:rsidR="00E559BB" w:rsidRPr="00A2566B" w:rsidRDefault="00E559BB" w:rsidP="006E1D3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E559BB" w:rsidRPr="001E0AAA" w:rsidRDefault="00E559BB" w:rsidP="006E1D3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„</w:t>
            </w:r>
            <w:r w:rsidRPr="00274107">
              <w:rPr>
                <w:rFonts w:ascii="Arial" w:hAnsi="Arial" w:cs="Arial"/>
              </w:rPr>
              <w:t>Kształtowane są postawy i respektowane normy społeczne</w:t>
            </w:r>
            <w:r w:rsidRPr="001E0AAA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77" w:type="dxa"/>
            <w:noWrap/>
          </w:tcPr>
          <w:p w:rsidR="00E559BB" w:rsidRDefault="00E559BB" w:rsidP="006E1D32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26652F">
              <w:rPr>
                <w:rFonts w:ascii="Arial" w:eastAsia="Calibri" w:hAnsi="Arial" w:cs="Arial"/>
                <w:sz w:val="18"/>
                <w:szCs w:val="18"/>
              </w:rPr>
              <w:t xml:space="preserve">Działania wychowawcze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6652F">
              <w:rPr>
                <w:rFonts w:ascii="Arial" w:eastAsia="Calibri" w:hAnsi="Arial" w:cs="Arial"/>
                <w:sz w:val="18"/>
                <w:szCs w:val="18"/>
              </w:rPr>
              <w:t xml:space="preserve">i profilaktyczne są adekwatne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26652F">
              <w:rPr>
                <w:rFonts w:ascii="Arial" w:eastAsia="Calibri" w:hAnsi="Arial" w:cs="Arial"/>
                <w:sz w:val="18"/>
                <w:szCs w:val="18"/>
              </w:rPr>
              <w:t>do potrzeb uczniów i środowiska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E559BB" w:rsidRPr="0026652F" w:rsidRDefault="00E559BB" w:rsidP="006E1D32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2. Wszyscy członkowie społeczności szkolnej akceptują obowiązujące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w szkole zasady, a uczniowie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 xml:space="preserve">i pracownicy szkoły ich przestrzegają. </w:t>
            </w:r>
          </w:p>
          <w:p w:rsidR="00E559BB" w:rsidRPr="00B115C9" w:rsidRDefault="00E559BB" w:rsidP="006E1D32">
            <w:pPr>
              <w:keepNext/>
              <w:spacing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br/>
              <w:t>3.Diagnozowane są przejawy dyskryminacji i podejmowane są wobec nich adekwatne działania antydyskryminacyjne.</w:t>
            </w:r>
          </w:p>
        </w:tc>
        <w:tc>
          <w:tcPr>
            <w:tcW w:w="3118" w:type="dxa"/>
            <w:noWrap/>
          </w:tcPr>
          <w:p w:rsidR="00E559BB" w:rsidRPr="00B115C9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Występują przypadki agresji werbalnej i relacyjnej oraz pojedyncze przypadki agresji cyfrowej, fizycznej i materialnej.</w:t>
            </w:r>
          </w:p>
          <w:p w:rsidR="00E559B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59BB" w:rsidRPr="00A2566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Uczniowie nie mają poczucia możliwości wpływania na zmiany zasad postępowania w szkole.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</w:tr>
      <w:tr w:rsidR="00E559BB" w:rsidRPr="00A2566B" w:rsidTr="006E1D32">
        <w:trPr>
          <w:trHeight w:val="300"/>
        </w:trPr>
        <w:tc>
          <w:tcPr>
            <w:tcW w:w="550" w:type="dxa"/>
          </w:tcPr>
          <w:p w:rsidR="00E559BB" w:rsidRPr="00A2566B" w:rsidRDefault="00E559BB" w:rsidP="006E1D32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E559BB" w:rsidRPr="0075365F" w:rsidRDefault="00E559BB" w:rsidP="006E1D3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75365F">
              <w:rPr>
                <w:rFonts w:ascii="Arial" w:eastAsia="Calibri" w:hAnsi="Arial" w:cs="Arial"/>
                <w:bCs/>
              </w:rPr>
              <w:t xml:space="preserve">„Szkoła lub placówka wspomaga rozwój uczniów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>z uwzględnieniem ich indywidualnej sytuacji"</w:t>
            </w:r>
          </w:p>
        </w:tc>
        <w:tc>
          <w:tcPr>
            <w:tcW w:w="3177" w:type="dxa"/>
            <w:noWrap/>
          </w:tcPr>
          <w:p w:rsidR="00E559B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Rozpoznawanie indywidualnych potrzeb i możliwości uczniów.</w:t>
            </w:r>
          </w:p>
          <w:p w:rsidR="00E559B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59BB" w:rsidRPr="00B115C9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Indywidualizacja procesu nauczania.</w:t>
            </w:r>
          </w:p>
          <w:p w:rsidR="00E559B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59BB" w:rsidRPr="00B115C9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 Zapewnienie uczniom wsparcia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w pokonywaniu trudności.</w:t>
            </w:r>
          </w:p>
        </w:tc>
        <w:tc>
          <w:tcPr>
            <w:tcW w:w="3118" w:type="dxa"/>
            <w:noWrap/>
          </w:tcPr>
          <w:p w:rsidR="00E559BB" w:rsidRPr="00B115C9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905C5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1.  Brak możliwości uczestnictwa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w zajęciach pozalekcyjnych uczniów dojeżdżających.</w:t>
            </w:r>
          </w:p>
          <w:p w:rsidR="00E559B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59B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Niewystarczająca atrakcyjność propozycji zajęć pozalekcyjnych dla uczniów.</w:t>
            </w:r>
          </w:p>
          <w:p w:rsidR="00E559BB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559BB" w:rsidRPr="00B115C9" w:rsidRDefault="00E559BB" w:rsidP="006E1D32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Mała skuteczność metod diagnozowania sposobów uczenia się uczniów.</w:t>
            </w:r>
          </w:p>
        </w:tc>
      </w:tr>
    </w:tbl>
    <w:p w:rsidR="00E559BB" w:rsidRDefault="00E559BB" w:rsidP="00272BBF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272BBF" w:rsidRPr="00A2566B" w:rsidTr="009233E0">
        <w:trPr>
          <w:trHeight w:val="2144"/>
        </w:trPr>
        <w:tc>
          <w:tcPr>
            <w:tcW w:w="551" w:type="dxa"/>
            <w:vMerge w:val="restart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83" w:type="dxa"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1E0AAA">
              <w:rPr>
                <w:rFonts w:ascii="Arial" w:eastAsia="Calibri" w:hAnsi="Arial" w:cs="Arial"/>
              </w:rPr>
              <w:t xml:space="preserve">Inne: </w:t>
            </w:r>
            <w:r>
              <w:rPr>
                <w:rFonts w:ascii="Arial" w:eastAsia="Calibri" w:hAnsi="Arial" w:cs="Arial"/>
              </w:rPr>
              <w:t>„</w:t>
            </w:r>
            <w:r>
              <w:rPr>
                <w:rFonts w:ascii="Arial" w:eastAsia="Calibri" w:hAnsi="Arial" w:cs="Arial"/>
                <w:i/>
              </w:rPr>
              <w:t>Procesy edukacyjne są zorganizowane w sposób sprzyjający uczeniu się”</w:t>
            </w:r>
          </w:p>
          <w:p w:rsidR="00272BBF" w:rsidRPr="00D141D9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272BBF" w:rsidRPr="00C378A4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C378A4">
              <w:rPr>
                <w:rFonts w:ascii="Arial" w:eastAsia="Calibri" w:hAnsi="Arial" w:cs="Arial"/>
                <w:sz w:val="18"/>
                <w:szCs w:val="18"/>
              </w:rPr>
              <w:t>Przestrzeganie ustalonych zasad oceniania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C378A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CC489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Powszechna znajomość celów lekcji.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. Poczucie odpowiedzialności za własny rozwój.</w:t>
            </w:r>
          </w:p>
        </w:tc>
        <w:tc>
          <w:tcPr>
            <w:tcW w:w="3105" w:type="dxa"/>
            <w:noWrap/>
          </w:tcPr>
          <w:p w:rsidR="00272BBF" w:rsidRPr="00CC489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1.Brak powszechności w zakresie kształtowania u uczniów umiejętności uczenia się.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CC489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CC4897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Brak powszechności działań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w tworzeniu uczniom warunków do uczenia się od siebie nawzajem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C730B0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Sporadyczne powiązanie różnych dziedzin wiedzy podczas lekcji.</w:t>
            </w:r>
          </w:p>
        </w:tc>
      </w:tr>
      <w:tr w:rsidR="00272BBF" w:rsidRPr="00A2566B" w:rsidTr="009233E0">
        <w:trPr>
          <w:trHeight w:val="708"/>
        </w:trPr>
        <w:tc>
          <w:tcPr>
            <w:tcW w:w="551" w:type="dxa"/>
            <w:vMerge/>
            <w:noWrap/>
          </w:tcPr>
          <w:p w:rsidR="00272BBF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:rsidR="00272BBF" w:rsidRPr="003D19AB" w:rsidRDefault="00E559BB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„</w:t>
            </w:r>
            <w:r w:rsidR="00272BBF">
              <w:rPr>
                <w:rFonts w:ascii="Arial" w:eastAsia="Calibri" w:hAnsi="Arial" w:cs="Arial"/>
                <w:i/>
              </w:rPr>
              <w:t>Szkoła lub placówka, organizując procesy edukacyjne, uwzględnia wnioski z analizy wyników sprawdzianu, egzaminu gimnazjalnego, egzaminu maturalnego , egzaminu potwierdzającego kwalifikacje zawodowe i egzaminu potwierdzającego kwalifikacje w zawodzie oraz innych badań zewnętrznych i wewnętrznych.”</w:t>
            </w:r>
          </w:p>
          <w:p w:rsidR="00272BBF" w:rsidRPr="001E0AAA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1.Wykorzystanie wyników badań zewnętrznych przez nauczycieli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w celu doskonalenia procesu kształcenia.</w:t>
            </w:r>
          </w:p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05" w:type="dxa"/>
            <w:noWrap/>
          </w:tcPr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C730B0">
              <w:rPr>
                <w:rFonts w:ascii="Arial" w:eastAsia="Calibri" w:hAnsi="Arial" w:cs="Arial"/>
                <w:sz w:val="18"/>
                <w:szCs w:val="18"/>
              </w:rPr>
              <w:t>Brak systemowej analizy wyników egzaminu zewnętrznego i ewaluacji wewnętrznej.</w:t>
            </w:r>
          </w:p>
        </w:tc>
      </w:tr>
    </w:tbl>
    <w:p w:rsidR="00272BBF" w:rsidRPr="00B175BC" w:rsidRDefault="00E559BB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2BBF" w:rsidRDefault="00272BBF" w:rsidP="00272BBF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272BBF" w:rsidRPr="00A2566B" w:rsidTr="00E559BB">
        <w:trPr>
          <w:trHeight w:val="300"/>
        </w:trPr>
        <w:tc>
          <w:tcPr>
            <w:tcW w:w="551" w:type="dxa"/>
            <w:vMerge w:val="restart"/>
            <w:vAlign w:val="center"/>
            <w:hideMark/>
          </w:tcPr>
          <w:p w:rsidR="00272BBF" w:rsidRPr="00A2566B" w:rsidRDefault="00272BBF" w:rsidP="00E559BB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:rsidR="00272BBF" w:rsidRPr="00A2566B" w:rsidRDefault="00272BBF" w:rsidP="00E559BB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272BBF" w:rsidRPr="00A2566B" w:rsidRDefault="00272BBF" w:rsidP="00E559BB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E559BB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272BBF" w:rsidRPr="00A2566B" w:rsidRDefault="00272BBF" w:rsidP="00E559BB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272BBF" w:rsidRPr="00A2566B" w:rsidRDefault="00272BBF" w:rsidP="00E559BB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vAlign w:val="center"/>
            <w:hideMark/>
          </w:tcPr>
          <w:p w:rsidR="00272BBF" w:rsidRPr="00A2566B" w:rsidRDefault="00272BBF" w:rsidP="00E559BB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vAlign w:val="center"/>
            <w:hideMark/>
          </w:tcPr>
          <w:p w:rsidR="00272BBF" w:rsidRPr="00A2566B" w:rsidRDefault="00272BBF" w:rsidP="00E559BB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600"/>
        </w:trPr>
        <w:tc>
          <w:tcPr>
            <w:tcW w:w="551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</w:tcPr>
          <w:p w:rsidR="00272BBF" w:rsidRPr="00321EB1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</w:rPr>
            </w:pPr>
            <w:r w:rsidRPr="00321EB1">
              <w:rPr>
                <w:rFonts w:ascii="Arial" w:eastAsia="Calibri" w:hAnsi="Arial" w:cs="Arial"/>
              </w:rPr>
              <w:t>„</w:t>
            </w:r>
            <w:r w:rsidRPr="00321EB1">
              <w:rPr>
                <w:rFonts w:ascii="Arial" w:hAnsi="Arial" w:cs="Arial"/>
              </w:rPr>
              <w:t>Kształtowane są postawy i respektowane normy społeczne</w:t>
            </w:r>
            <w:r w:rsidRPr="00321EB1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023" w:type="dxa"/>
            <w:noWrap/>
            <w:hideMark/>
          </w:tcPr>
          <w:p w:rsidR="00272BBF" w:rsidRPr="00B77B1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B77B13">
              <w:rPr>
                <w:rFonts w:ascii="Arial" w:hAnsi="Arial" w:cs="Arial"/>
                <w:sz w:val="18"/>
                <w:szCs w:val="18"/>
              </w:rPr>
              <w:t>Podejmowanie działań wychowawczych i profilaktycznych adekwatnie do zdiagnozowanych wcześniej potrzeb uczniów.</w:t>
            </w:r>
          </w:p>
          <w:p w:rsidR="00E559BB" w:rsidRDefault="00E559BB" w:rsidP="009233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77B1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Powszechne wśród uczniów poczucie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 bezpieczeństwa</w:t>
            </w:r>
          </w:p>
          <w:p w:rsidR="00272BBF" w:rsidRPr="00B77B1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B77B13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dobre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relacje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 pomiędzy poszczególnymi </w:t>
            </w:r>
            <w:r>
              <w:rPr>
                <w:rFonts w:ascii="Arial" w:hAnsi="Arial" w:cs="Arial"/>
                <w:sz w:val="18"/>
                <w:szCs w:val="18"/>
              </w:rPr>
              <w:t>członkami społeczności szkolnej, dzięki działaniom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77B1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>Brak zjawiska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 dyskryminacji.</w:t>
            </w:r>
          </w:p>
        </w:tc>
        <w:tc>
          <w:tcPr>
            <w:tcW w:w="3105" w:type="dxa"/>
            <w:noWrap/>
            <w:hideMark/>
          </w:tcPr>
          <w:p w:rsidR="00272BBF" w:rsidRPr="00B77B1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</w:rPr>
              <w:t>Rzadkie</w:t>
            </w:r>
            <w:r w:rsidRPr="00B77B1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modyfikacje</w:t>
            </w:r>
            <w:r w:rsidRPr="00B77B13">
              <w:rPr>
                <w:rFonts w:ascii="Arial" w:eastAsia="Calibri" w:hAnsi="Arial" w:cs="Arial"/>
                <w:sz w:val="18"/>
                <w:szCs w:val="18"/>
              </w:rPr>
              <w:t xml:space="preserve"> działań wychowawczych zgłaszanych przez uczniów.  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77B1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2.</w:t>
            </w:r>
            <w:r>
              <w:rPr>
                <w:rFonts w:ascii="Arial" w:eastAsia="Calibri" w:hAnsi="Arial" w:cs="Arial"/>
                <w:sz w:val="18"/>
                <w:szCs w:val="18"/>
              </w:rPr>
              <w:t>Lekceważenie zasad przyjętych</w:t>
            </w:r>
            <w:r w:rsidRPr="00B77B1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559BB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77B13">
              <w:rPr>
                <w:rFonts w:ascii="Arial" w:eastAsia="Calibri" w:hAnsi="Arial" w:cs="Arial"/>
                <w:sz w:val="18"/>
                <w:szCs w:val="18"/>
              </w:rPr>
              <w:t xml:space="preserve">w szkole </w:t>
            </w:r>
            <w:r>
              <w:rPr>
                <w:rFonts w:ascii="Arial" w:eastAsia="Calibri" w:hAnsi="Arial" w:cs="Arial"/>
                <w:sz w:val="18"/>
                <w:szCs w:val="18"/>
              </w:rPr>
              <w:t>przez część uczniów</w:t>
            </w:r>
            <w:r w:rsidRPr="00B77B1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B77B13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</w:tc>
      </w:tr>
      <w:tr w:rsidR="00272BBF" w:rsidRPr="00A2566B" w:rsidTr="009233E0">
        <w:trPr>
          <w:trHeight w:val="630"/>
        </w:trPr>
        <w:tc>
          <w:tcPr>
            <w:tcW w:w="551" w:type="dxa"/>
            <w:noWrap/>
            <w:hideMark/>
          </w:tcPr>
          <w:p w:rsidR="00272BBF" w:rsidRPr="00A2566B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</w:tcPr>
          <w:p w:rsidR="00272BBF" w:rsidRPr="00321EB1" w:rsidRDefault="00272BBF" w:rsidP="009233E0">
            <w:pPr>
              <w:keepNext/>
              <w:spacing w:line="288" w:lineRule="auto"/>
              <w:outlineLvl w:val="0"/>
              <w:rPr>
                <w:rFonts w:ascii="Arial" w:eastAsia="Calibri" w:hAnsi="Arial" w:cs="Arial"/>
              </w:rPr>
            </w:pPr>
            <w:r w:rsidRPr="00321EB1">
              <w:rPr>
                <w:rFonts w:ascii="Arial" w:eastAsia="Calibri" w:hAnsi="Arial" w:cs="Arial"/>
                <w:bCs/>
              </w:rPr>
              <w:t xml:space="preserve">„Szkoła lub placówka wspomaga rozwój uczniów </w:t>
            </w:r>
            <w:r w:rsidRPr="00321EB1">
              <w:rPr>
                <w:rFonts w:ascii="Arial" w:eastAsia="Calibri" w:hAnsi="Arial" w:cs="Arial"/>
                <w:bCs/>
              </w:rPr>
              <w:br/>
              <w:t>z uwzględnieniem ich indywidualnej sytuacji"</w:t>
            </w:r>
          </w:p>
        </w:tc>
        <w:tc>
          <w:tcPr>
            <w:tcW w:w="3023" w:type="dxa"/>
            <w:noWrap/>
            <w:hideMark/>
          </w:tcPr>
          <w:p w:rsidR="00272BBF" w:rsidRPr="00B77B1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1.</w:t>
            </w:r>
            <w:r>
              <w:rPr>
                <w:rFonts w:ascii="Arial" w:eastAsia="Calibri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ozpoznawanie potrzeb rozwojowych i edukacyjnych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 wszystkich uczniów.</w:t>
            </w:r>
          </w:p>
          <w:p w:rsidR="00811633" w:rsidRDefault="0081163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77B1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2.</w:t>
            </w:r>
            <w:r>
              <w:rPr>
                <w:rFonts w:ascii="Arial" w:eastAsia="Calibri" w:hAnsi="Arial" w:cs="Arial"/>
                <w:sz w:val="18"/>
                <w:szCs w:val="18"/>
              </w:rPr>
              <w:t>Podejmowanie działań</w:t>
            </w:r>
            <w:r w:rsidRPr="00B77B13">
              <w:rPr>
                <w:rFonts w:ascii="Arial" w:hAnsi="Arial" w:cs="Arial"/>
                <w:sz w:val="18"/>
                <w:szCs w:val="18"/>
              </w:rPr>
              <w:t>, aby sytuacja społeczna ucznia nie miała wpływu na jego wyniki nauczania.</w:t>
            </w:r>
          </w:p>
          <w:p w:rsidR="00811633" w:rsidRDefault="00811633" w:rsidP="009233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77B1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sz w:val="18"/>
                <w:szCs w:val="18"/>
              </w:rPr>
              <w:t>Indywidualne traktowanie uczniów p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odczas </w:t>
            </w:r>
            <w:r>
              <w:rPr>
                <w:rFonts w:ascii="Arial" w:hAnsi="Arial" w:cs="Arial"/>
                <w:sz w:val="18"/>
                <w:szCs w:val="18"/>
              </w:rPr>
              <w:t>lekcji.</w:t>
            </w:r>
          </w:p>
        </w:tc>
        <w:tc>
          <w:tcPr>
            <w:tcW w:w="3105" w:type="dxa"/>
            <w:noWrap/>
            <w:hideMark/>
          </w:tcPr>
          <w:p w:rsidR="00272BBF" w:rsidRPr="00B77B1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Działania podejmowane w </w:t>
            </w:r>
            <w:r w:rsidRPr="00B77B13">
              <w:rPr>
                <w:rFonts w:ascii="Arial" w:hAnsi="Arial" w:cs="Arial"/>
                <w:sz w:val="18"/>
                <w:szCs w:val="18"/>
              </w:rPr>
              <w:t>szkole w oparciu o wyniki rozpoznanych potrzeb uczniów różnią się od ich oczekiwań.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77B1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Nauczyciele </w:t>
            </w:r>
            <w:r>
              <w:rPr>
                <w:rFonts w:ascii="Arial" w:hAnsi="Arial" w:cs="Arial"/>
                <w:sz w:val="18"/>
                <w:szCs w:val="18"/>
              </w:rPr>
              <w:t>rzadko</w:t>
            </w:r>
            <w:r w:rsidRPr="00B77B13">
              <w:rPr>
                <w:rFonts w:ascii="Arial" w:hAnsi="Arial" w:cs="Arial"/>
                <w:sz w:val="18"/>
                <w:szCs w:val="18"/>
              </w:rPr>
              <w:t xml:space="preserve"> rozmawiają </w:t>
            </w:r>
            <w:r w:rsidR="00E559BB">
              <w:rPr>
                <w:rFonts w:ascii="Arial" w:hAnsi="Arial" w:cs="Arial"/>
                <w:sz w:val="18"/>
                <w:szCs w:val="18"/>
              </w:rPr>
              <w:br/>
            </w:r>
            <w:r w:rsidRPr="00B77B13">
              <w:rPr>
                <w:rFonts w:ascii="Arial" w:hAnsi="Arial" w:cs="Arial"/>
                <w:sz w:val="18"/>
                <w:szCs w:val="18"/>
              </w:rPr>
              <w:t>z ucz</w:t>
            </w:r>
            <w:r>
              <w:rPr>
                <w:rFonts w:ascii="Arial" w:hAnsi="Arial" w:cs="Arial"/>
                <w:sz w:val="18"/>
                <w:szCs w:val="18"/>
              </w:rPr>
              <w:t xml:space="preserve">niami o ich </w:t>
            </w:r>
            <w:r w:rsidRPr="00B77B13">
              <w:rPr>
                <w:rFonts w:ascii="Arial" w:hAnsi="Arial" w:cs="Arial"/>
                <w:sz w:val="18"/>
                <w:szCs w:val="18"/>
              </w:rPr>
              <w:t>zainteresowaniach i sposobach uczenia się.</w:t>
            </w:r>
          </w:p>
          <w:p w:rsidR="00E559BB" w:rsidRDefault="00E559BB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77B1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77B13">
              <w:rPr>
                <w:rFonts w:ascii="Arial" w:eastAsia="Calibri" w:hAnsi="Arial" w:cs="Arial"/>
                <w:sz w:val="18"/>
                <w:szCs w:val="18"/>
              </w:rPr>
              <w:t>3.Godziny rozpoczęcia zajęć pozalekcyjnych uniemożliwiają korzystanie z nich uczniom dojeżdżającym.</w:t>
            </w:r>
          </w:p>
        </w:tc>
      </w:tr>
      <w:tr w:rsidR="00272BBF" w:rsidRPr="00A2566B" w:rsidTr="009233E0">
        <w:trPr>
          <w:trHeight w:val="600"/>
        </w:trPr>
        <w:tc>
          <w:tcPr>
            <w:tcW w:w="551" w:type="dxa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272BBF" w:rsidRPr="00321EB1" w:rsidRDefault="00272BBF" w:rsidP="009233E0">
            <w:pPr>
              <w:keepNext/>
              <w:outlineLvl w:val="0"/>
              <w:rPr>
                <w:rFonts w:ascii="Arial" w:eastAsia="Calibri" w:hAnsi="Arial" w:cs="Arial"/>
              </w:rPr>
            </w:pPr>
            <w:r w:rsidRPr="00321EB1">
              <w:rPr>
                <w:rFonts w:ascii="Arial" w:eastAsia="Calibri" w:hAnsi="Arial" w:cs="Arial"/>
              </w:rPr>
              <w:t xml:space="preserve">Inne: </w:t>
            </w:r>
            <w:r w:rsidRPr="004C4723">
              <w:rPr>
                <w:rFonts w:ascii="Arial" w:eastAsia="Calibri" w:hAnsi="Arial" w:cs="Arial"/>
                <w:i/>
              </w:rPr>
              <w:t>Procesy edukacyjne są zorganizowane w sposób sprzyjający uczeniu się</w:t>
            </w:r>
            <w:r w:rsidRPr="00321EB1">
              <w:rPr>
                <w:rFonts w:ascii="Arial" w:eastAsia="Calibri" w:hAnsi="Arial" w:cs="Arial"/>
              </w:rPr>
              <w:t xml:space="preserve">. </w:t>
            </w:r>
          </w:p>
          <w:p w:rsidR="00272BBF" w:rsidRPr="004C4723" w:rsidRDefault="00272BBF" w:rsidP="009233E0">
            <w:pPr>
              <w:keepNext/>
              <w:outlineLvl w:val="0"/>
              <w:rPr>
                <w:rFonts w:ascii="Arial" w:eastAsia="Calibri" w:hAnsi="Arial" w:cs="Arial"/>
                <w:i/>
              </w:rPr>
            </w:pPr>
            <w:r w:rsidRPr="004C4723">
              <w:rPr>
                <w:rFonts w:ascii="Arial" w:eastAsia="Calibri" w:hAnsi="Arial" w:cs="Arial"/>
                <w:i/>
              </w:rPr>
              <w:t>Szkoła lub placówka, organizując procesy edukacyjne, uwzględnia wnioski z analizy wyników</w:t>
            </w:r>
          </w:p>
          <w:p w:rsidR="00272BBF" w:rsidRPr="004C4723" w:rsidRDefault="00272BBF" w:rsidP="009233E0">
            <w:pPr>
              <w:keepNext/>
              <w:outlineLvl w:val="0"/>
              <w:rPr>
                <w:rFonts w:ascii="Arial" w:eastAsia="Calibri" w:hAnsi="Arial" w:cs="Arial"/>
                <w:i/>
              </w:rPr>
            </w:pPr>
            <w:r w:rsidRPr="004C4723">
              <w:rPr>
                <w:rFonts w:ascii="Arial" w:eastAsia="Calibri" w:hAnsi="Arial" w:cs="Arial"/>
                <w:i/>
              </w:rPr>
              <w:t>sprawdzianu, egzaminu gimnazjalnego, egzaminu maturalnego, egzaminu potwierdzającego</w:t>
            </w:r>
          </w:p>
          <w:p w:rsidR="00272BBF" w:rsidRPr="004C4723" w:rsidRDefault="00272BBF" w:rsidP="009233E0">
            <w:pPr>
              <w:keepNext/>
              <w:outlineLvl w:val="0"/>
              <w:rPr>
                <w:rFonts w:ascii="Arial" w:eastAsia="Calibri" w:hAnsi="Arial" w:cs="Arial"/>
                <w:i/>
              </w:rPr>
            </w:pPr>
            <w:r w:rsidRPr="004C4723">
              <w:rPr>
                <w:rFonts w:ascii="Arial" w:eastAsia="Calibri" w:hAnsi="Arial" w:cs="Arial"/>
                <w:i/>
              </w:rPr>
              <w:t>kwalifikacje zawodowe i egzaminu potwierdzającego kwalifikacje w zawodzie oraz innych</w:t>
            </w:r>
          </w:p>
          <w:p w:rsidR="00272BBF" w:rsidRPr="00321EB1" w:rsidRDefault="00272BBF" w:rsidP="009233E0">
            <w:pPr>
              <w:keepNext/>
              <w:outlineLvl w:val="0"/>
              <w:rPr>
                <w:rFonts w:ascii="Arial" w:eastAsia="Calibri" w:hAnsi="Arial" w:cs="Arial"/>
              </w:rPr>
            </w:pPr>
            <w:r w:rsidRPr="004C4723">
              <w:rPr>
                <w:rFonts w:ascii="Arial" w:eastAsia="Calibri" w:hAnsi="Arial" w:cs="Arial"/>
                <w:i/>
              </w:rPr>
              <w:t>badań zewnętrznych i wewnętrznych</w:t>
            </w:r>
            <w:r w:rsidRPr="00321EB1">
              <w:rPr>
                <w:rFonts w:ascii="Arial" w:eastAsia="Calibri" w:hAnsi="Arial" w:cs="Arial"/>
              </w:rPr>
              <w:t xml:space="preserve"> (ewaluacja problemowa w zakresie wybranym przez Kuratora Oświaty)</w:t>
            </w:r>
          </w:p>
        </w:tc>
        <w:tc>
          <w:tcPr>
            <w:tcW w:w="3023" w:type="dxa"/>
            <w:noWrap/>
          </w:tcPr>
          <w:p w:rsidR="00272BBF" w:rsidRPr="004C472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4C4723">
              <w:rPr>
                <w:rFonts w:ascii="Arial" w:hAnsi="Arial" w:cs="Arial"/>
                <w:sz w:val="18"/>
                <w:szCs w:val="18"/>
              </w:rPr>
              <w:t xml:space="preserve">Użyteczność informacji zwrotnej kierowanej do uczniów i rodziców. </w:t>
            </w:r>
          </w:p>
          <w:p w:rsidR="00811633" w:rsidRDefault="00811633" w:rsidP="009233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4C472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4C4723">
              <w:rPr>
                <w:rFonts w:ascii="Arial" w:hAnsi="Arial" w:cs="Arial"/>
                <w:sz w:val="18"/>
                <w:szCs w:val="18"/>
              </w:rPr>
              <w:t>Powszechna znajomość celu działań pode</w:t>
            </w:r>
            <w:r>
              <w:rPr>
                <w:rFonts w:ascii="Arial" w:hAnsi="Arial" w:cs="Arial"/>
                <w:sz w:val="18"/>
                <w:szCs w:val="18"/>
              </w:rPr>
              <w:t>jmowanych na podstawie wniosków</w:t>
            </w:r>
          </w:p>
          <w:p w:rsidR="00272BBF" w:rsidRPr="004C472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4C4723">
              <w:rPr>
                <w:rFonts w:ascii="Arial" w:hAnsi="Arial" w:cs="Arial"/>
                <w:sz w:val="18"/>
                <w:szCs w:val="18"/>
              </w:rPr>
              <w:t>i rekomendacji z analizy wyników egzaminó</w:t>
            </w:r>
            <w:r>
              <w:rPr>
                <w:rFonts w:ascii="Arial" w:hAnsi="Arial" w:cs="Arial"/>
                <w:sz w:val="18"/>
                <w:szCs w:val="18"/>
              </w:rPr>
              <w:t xml:space="preserve">w zewnętrznych oraz </w:t>
            </w:r>
            <w:r w:rsidR="0081163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ewaluacji </w:t>
            </w:r>
            <w:r w:rsidRPr="004C4723">
              <w:rPr>
                <w:rFonts w:ascii="Arial" w:hAnsi="Arial" w:cs="Arial"/>
                <w:sz w:val="18"/>
                <w:szCs w:val="18"/>
              </w:rPr>
              <w:t>wewnętrznej.</w:t>
            </w:r>
          </w:p>
          <w:p w:rsidR="00811633" w:rsidRDefault="00811633" w:rsidP="009233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4C472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4C472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Skuteczność działań nauczycieli w </w:t>
            </w:r>
            <w:r w:rsidRPr="004C4723">
              <w:rPr>
                <w:rFonts w:ascii="Arial" w:hAnsi="Arial" w:cs="Arial"/>
                <w:sz w:val="18"/>
                <w:szCs w:val="18"/>
              </w:rPr>
              <w:t>zakresie motywowania uczniów do aktywnego uczenia się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wspierania jej przez tworzenie </w:t>
            </w:r>
            <w:r w:rsidRPr="004C4723">
              <w:rPr>
                <w:rFonts w:ascii="Arial" w:hAnsi="Arial" w:cs="Arial"/>
                <w:sz w:val="18"/>
                <w:szCs w:val="18"/>
              </w:rPr>
              <w:t>atmosfery sprzyjającej uczeniu się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72BBF" w:rsidRPr="004C472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05" w:type="dxa"/>
            <w:noWrap/>
          </w:tcPr>
          <w:p w:rsidR="00272BBF" w:rsidRPr="004C472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4C4723">
              <w:rPr>
                <w:rFonts w:ascii="Arial" w:hAnsi="Arial" w:cs="Arial"/>
                <w:sz w:val="18"/>
                <w:szCs w:val="18"/>
              </w:rPr>
              <w:t>Nieskuteczne planowanie proce</w:t>
            </w:r>
            <w:r>
              <w:rPr>
                <w:rFonts w:ascii="Arial" w:hAnsi="Arial" w:cs="Arial"/>
                <w:sz w:val="18"/>
                <w:szCs w:val="18"/>
              </w:rPr>
              <w:t xml:space="preserve">sów edukacyjnych, </w:t>
            </w:r>
            <w:r w:rsidRPr="004C4723">
              <w:rPr>
                <w:rFonts w:ascii="Arial" w:hAnsi="Arial" w:cs="Arial"/>
                <w:sz w:val="18"/>
                <w:szCs w:val="18"/>
              </w:rPr>
              <w:t>co wyraża się brakiem powszechności postrzeg</w:t>
            </w:r>
            <w:r>
              <w:rPr>
                <w:rFonts w:ascii="Arial" w:hAnsi="Arial" w:cs="Arial"/>
                <w:sz w:val="18"/>
                <w:szCs w:val="18"/>
              </w:rPr>
              <w:t xml:space="preserve">ania przez uczniów lekcji, jako </w:t>
            </w:r>
            <w:r w:rsidRPr="004C4723">
              <w:rPr>
                <w:rFonts w:ascii="Arial" w:hAnsi="Arial" w:cs="Arial"/>
                <w:sz w:val="18"/>
                <w:szCs w:val="18"/>
              </w:rPr>
              <w:t xml:space="preserve">zrozumiałych, ciekawych </w:t>
            </w:r>
          </w:p>
          <w:p w:rsidR="00272BBF" w:rsidRPr="004C472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4C4723">
              <w:rPr>
                <w:rFonts w:ascii="Arial" w:hAnsi="Arial" w:cs="Arial"/>
                <w:sz w:val="18"/>
                <w:szCs w:val="18"/>
              </w:rPr>
              <w:t>i zachęcających do uczenia się.</w:t>
            </w:r>
          </w:p>
          <w:p w:rsidR="00811633" w:rsidRDefault="00811633" w:rsidP="009233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4C472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 w:rsidRPr="004C4723"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4C4723">
              <w:rPr>
                <w:rFonts w:ascii="Arial" w:hAnsi="Arial" w:cs="Arial"/>
                <w:sz w:val="18"/>
                <w:szCs w:val="18"/>
              </w:rPr>
              <w:t>W szkole w niewielkim stopniu wykorzystuje się wyniki badań zewnęt</w:t>
            </w:r>
            <w:r>
              <w:rPr>
                <w:rFonts w:ascii="Arial" w:hAnsi="Arial" w:cs="Arial"/>
                <w:sz w:val="18"/>
                <w:szCs w:val="18"/>
              </w:rPr>
              <w:t xml:space="preserve">rznych do doskonalenia procesów </w:t>
            </w:r>
            <w:r w:rsidRPr="004C4723">
              <w:rPr>
                <w:rFonts w:ascii="Arial" w:hAnsi="Arial" w:cs="Arial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z w:val="18"/>
                <w:szCs w:val="18"/>
              </w:rPr>
              <w:t xml:space="preserve">kacyjnych realizowanych </w:t>
            </w:r>
            <w:r w:rsidRPr="004C4723">
              <w:rPr>
                <w:rFonts w:ascii="Arial" w:hAnsi="Arial" w:cs="Arial"/>
                <w:sz w:val="18"/>
                <w:szCs w:val="18"/>
              </w:rPr>
              <w:t>w szkołach.</w:t>
            </w:r>
          </w:p>
          <w:p w:rsidR="00811633" w:rsidRDefault="00811633" w:rsidP="009233E0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4C4723" w:rsidRDefault="00272BBF" w:rsidP="0092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Niski stopień systemowości </w:t>
            </w:r>
            <w:r w:rsidR="00811633">
              <w:rPr>
                <w:rFonts w:ascii="Arial" w:hAnsi="Arial" w:cs="Arial"/>
                <w:sz w:val="18"/>
                <w:szCs w:val="18"/>
              </w:rPr>
              <w:br/>
            </w:r>
            <w:r w:rsidRPr="004C4723">
              <w:rPr>
                <w:rFonts w:ascii="Arial" w:hAnsi="Arial" w:cs="Arial"/>
                <w:sz w:val="18"/>
                <w:szCs w:val="18"/>
              </w:rPr>
              <w:t>w planowaniu i reali</w:t>
            </w:r>
            <w:r>
              <w:rPr>
                <w:rFonts w:ascii="Arial" w:hAnsi="Arial" w:cs="Arial"/>
                <w:sz w:val="18"/>
                <w:szCs w:val="18"/>
              </w:rPr>
              <w:t xml:space="preserve">zowaniu działań, w tym również w zakresie formułowania </w:t>
            </w:r>
            <w:r w:rsidRPr="004C4723">
              <w:rPr>
                <w:rFonts w:ascii="Arial" w:hAnsi="Arial" w:cs="Arial"/>
                <w:sz w:val="18"/>
                <w:szCs w:val="18"/>
              </w:rPr>
              <w:t xml:space="preserve">i udostępniania nauczycielom wniosków z różnych analiz. </w:t>
            </w:r>
          </w:p>
          <w:p w:rsidR="00272BBF" w:rsidRPr="004C472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4C472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72BBF" w:rsidRPr="00B175BC" w:rsidRDefault="00E559BB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 w:rsidR="00272BBF"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272BBF" w:rsidRDefault="00272BBF" w:rsidP="00272BBF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Z</w:t>
      </w:r>
      <w:r w:rsidRPr="0075365F">
        <w:rPr>
          <w:rFonts w:ascii="Arial" w:eastAsia="Calibri" w:hAnsi="Arial" w:cs="Arial"/>
          <w:b/>
          <w:sz w:val="24"/>
          <w:szCs w:val="24"/>
        </w:rPr>
        <w:t>asadnicz</w:t>
      </w:r>
      <w:r>
        <w:rPr>
          <w:rFonts w:ascii="Arial" w:eastAsia="Calibri" w:hAnsi="Arial" w:cs="Arial"/>
          <w:b/>
          <w:sz w:val="24"/>
          <w:szCs w:val="24"/>
        </w:rPr>
        <w:t>e</w:t>
      </w:r>
      <w:r w:rsidRPr="0075365F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Pr="0075365F">
        <w:rPr>
          <w:rFonts w:ascii="Arial" w:eastAsia="Calibri" w:hAnsi="Arial" w:cs="Arial"/>
          <w:b/>
          <w:sz w:val="24"/>
          <w:szCs w:val="24"/>
        </w:rPr>
        <w:t>zk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Pr="0075365F">
        <w:rPr>
          <w:rFonts w:ascii="Arial" w:eastAsia="Calibri" w:hAnsi="Arial" w:cs="Arial"/>
          <w:b/>
          <w:sz w:val="24"/>
          <w:szCs w:val="24"/>
        </w:rPr>
        <w:t>ł</w:t>
      </w:r>
      <w:r>
        <w:rPr>
          <w:rFonts w:ascii="Arial" w:eastAsia="Calibri" w:hAnsi="Arial" w:cs="Arial"/>
          <w:b/>
          <w:sz w:val="24"/>
          <w:szCs w:val="24"/>
        </w:rPr>
        <w:t>y z</w:t>
      </w:r>
      <w:r w:rsidRPr="0075365F">
        <w:rPr>
          <w:rFonts w:ascii="Arial" w:eastAsia="Calibri" w:hAnsi="Arial" w:cs="Arial"/>
          <w:b/>
          <w:sz w:val="24"/>
          <w:szCs w:val="24"/>
        </w:rPr>
        <w:t>awodow</w:t>
      </w:r>
      <w:r>
        <w:rPr>
          <w:rFonts w:ascii="Arial" w:eastAsia="Calibri" w:hAnsi="Arial" w:cs="Arial"/>
          <w:b/>
          <w:sz w:val="24"/>
          <w:szCs w:val="24"/>
        </w:rPr>
        <w:t>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272BBF" w:rsidRPr="00A2566B" w:rsidTr="00811633">
        <w:trPr>
          <w:trHeight w:val="300"/>
        </w:trPr>
        <w:tc>
          <w:tcPr>
            <w:tcW w:w="551" w:type="dxa"/>
            <w:vMerge w:val="restart"/>
            <w:vAlign w:val="center"/>
            <w:hideMark/>
          </w:tcPr>
          <w:p w:rsidR="00272BBF" w:rsidRPr="00A2566B" w:rsidRDefault="00272BBF" w:rsidP="0081163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:rsidR="00272BBF" w:rsidRPr="00A2566B" w:rsidRDefault="00272BBF" w:rsidP="0081163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272BBF" w:rsidRPr="00A2566B" w:rsidRDefault="00272BBF" w:rsidP="0081163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811633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272BBF" w:rsidRPr="00A2566B" w:rsidRDefault="00272BBF" w:rsidP="0081163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272BBF" w:rsidRPr="00A2566B" w:rsidRDefault="00272BBF" w:rsidP="0081163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vAlign w:val="center"/>
            <w:hideMark/>
          </w:tcPr>
          <w:p w:rsidR="00272BBF" w:rsidRPr="00A2566B" w:rsidRDefault="00272BBF" w:rsidP="0081163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vAlign w:val="center"/>
            <w:hideMark/>
          </w:tcPr>
          <w:p w:rsidR="00272BBF" w:rsidRPr="00A2566B" w:rsidRDefault="00272BBF" w:rsidP="0081163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600"/>
        </w:trPr>
        <w:tc>
          <w:tcPr>
            <w:tcW w:w="551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</w:tcPr>
          <w:p w:rsidR="00272BBF" w:rsidRPr="001E0AA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„</w:t>
            </w:r>
            <w:r w:rsidRPr="00274107">
              <w:rPr>
                <w:rFonts w:ascii="Arial" w:hAnsi="Arial" w:cs="Arial"/>
              </w:rPr>
              <w:t>Kształtowane są postawy i respektowane normy społeczne</w:t>
            </w:r>
            <w:r w:rsidRPr="001E0AAA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023" w:type="dxa"/>
            <w:noWrap/>
            <w:hideMark/>
          </w:tcPr>
          <w:p w:rsidR="00272BBF" w:rsidRPr="00FA0EF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1.Znajomość potrzeb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 swoich uc</w:t>
            </w:r>
            <w:r>
              <w:rPr>
                <w:rFonts w:ascii="Arial" w:eastAsia="Calibri" w:hAnsi="Arial" w:cs="Arial"/>
                <w:sz w:val="18"/>
                <w:szCs w:val="18"/>
              </w:rPr>
              <w:t>zniów oraz specyfiki środowiska w jakim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 funkcjonują.</w:t>
            </w:r>
          </w:p>
          <w:p w:rsidR="002E1763" w:rsidRP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72BBF" w:rsidRPr="00FA0EF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2.Podejmowanie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 adekwatn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ych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i skutecznych działań wychowawczych i profilaktycznych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co 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integruje zespoły klasowe oraz uczniów z osobami </w:t>
            </w:r>
            <w:r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>iepełnosprawnymi</w:t>
            </w:r>
          </w:p>
          <w:p w:rsidR="002E1763" w:rsidRP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3.Wysoki poziom poczucia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>ezpieczeństwa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wśród uczniów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105" w:type="dxa"/>
            <w:noWrap/>
            <w:hideMark/>
          </w:tcPr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1.Występowanie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 przypadk</w:t>
            </w:r>
            <w:r>
              <w:rPr>
                <w:rFonts w:ascii="Arial" w:eastAsia="Calibri" w:hAnsi="Arial" w:cs="Arial"/>
                <w:sz w:val="18"/>
                <w:szCs w:val="18"/>
              </w:rPr>
              <w:t>ów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 xml:space="preserve"> agresji słownej wśród młodzieży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FA0EF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2.N</w:t>
            </w:r>
            <w:r w:rsidRPr="00FA0EF3">
              <w:rPr>
                <w:rFonts w:ascii="Arial" w:eastAsia="Calibri" w:hAnsi="Arial" w:cs="Arial"/>
                <w:sz w:val="18"/>
                <w:szCs w:val="18"/>
              </w:rPr>
              <w:t>iski poziom za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ufania uczniów do nauczycieli. </w:t>
            </w:r>
          </w:p>
        </w:tc>
      </w:tr>
      <w:tr w:rsidR="00272BBF" w:rsidRPr="00A2566B" w:rsidTr="009233E0">
        <w:trPr>
          <w:trHeight w:val="630"/>
        </w:trPr>
        <w:tc>
          <w:tcPr>
            <w:tcW w:w="551" w:type="dxa"/>
            <w:noWrap/>
            <w:hideMark/>
          </w:tcPr>
          <w:p w:rsidR="00272BBF" w:rsidRPr="00A2566B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</w:tcPr>
          <w:p w:rsidR="00272BBF" w:rsidRPr="0075365F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75365F">
              <w:rPr>
                <w:rFonts w:ascii="Arial" w:eastAsia="Calibri" w:hAnsi="Arial" w:cs="Arial"/>
                <w:bCs/>
              </w:rPr>
              <w:t xml:space="preserve">„Szkoła lub placówka wspomaga rozwój uczniów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>z uwzględnien</w:t>
            </w:r>
            <w:r>
              <w:rPr>
                <w:rFonts w:ascii="Arial" w:eastAsia="Calibri" w:hAnsi="Arial" w:cs="Arial"/>
                <w:bCs/>
              </w:rPr>
              <w:t>iem ich indywidualnej sytuacji"</w:t>
            </w:r>
          </w:p>
        </w:tc>
        <w:tc>
          <w:tcPr>
            <w:tcW w:w="3023" w:type="dxa"/>
            <w:noWrap/>
            <w:hideMark/>
          </w:tcPr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1.Rozpoznawanie indywidualnych potrzeb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 uczniów</w:t>
            </w:r>
            <w:r>
              <w:rPr>
                <w:rFonts w:ascii="Arial" w:eastAsia="Calibri" w:hAnsi="Arial" w:cs="Arial"/>
                <w:sz w:val="18"/>
                <w:szCs w:val="18"/>
              </w:rPr>
              <w:t>, ich możliwości psychofizycznych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sz w:val="18"/>
                <w:szCs w:val="18"/>
              </w:rPr>
              <w:t>sposobów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 uczen</w:t>
            </w:r>
            <w:r>
              <w:rPr>
                <w:rFonts w:ascii="Arial" w:eastAsia="Calibri" w:hAnsi="Arial" w:cs="Arial"/>
                <w:sz w:val="18"/>
                <w:szCs w:val="18"/>
              </w:rPr>
              <w:t>ia się uczniów oraz ich sytuacji społecznej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E1763" w:rsidRP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2.Organizowanie różnorodnych zajęć rozwijających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 zainteresowania i uzdolnienia uczniów,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zajęć wyrównawczych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>i rewalidacyjnych.</w:t>
            </w:r>
          </w:p>
          <w:p w:rsidR="002E1763" w:rsidRPr="002E1763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0"/>
                <w:szCs w:val="1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3.Udzielanie wsparcia uczniom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w trudnych sytuacjach losowych,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z trudnoś</w:t>
            </w:r>
            <w:r>
              <w:rPr>
                <w:rFonts w:ascii="Arial" w:eastAsia="Calibri" w:hAnsi="Arial" w:cs="Arial"/>
                <w:sz w:val="18"/>
                <w:szCs w:val="18"/>
              </w:rPr>
              <w:t>ciami w nauce oraz posiadającym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 opinię poradni psychologiczno-pedagogicznej.</w:t>
            </w:r>
          </w:p>
        </w:tc>
        <w:tc>
          <w:tcPr>
            <w:tcW w:w="3105" w:type="dxa"/>
            <w:noWrap/>
            <w:hideMark/>
          </w:tcPr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Zajęcia pozalekcyjne ni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 są dla dużej grupy młodzieży 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interesujące lub nie mogą z nich korzystać, ze względu na niedostosowany plan lekcji.</w:t>
            </w:r>
          </w:p>
          <w:p w:rsid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2.Nie wszyscy nauczyciele 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rozmawiają z uczniami o ich zainteresowaniach i w jaki sposób lubią się uczyć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3.N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ie wszyscy wierzą w możliwości młodzieży.</w:t>
            </w: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72BBF" w:rsidRPr="00A2566B" w:rsidTr="009233E0">
        <w:trPr>
          <w:trHeight w:val="600"/>
        </w:trPr>
        <w:tc>
          <w:tcPr>
            <w:tcW w:w="551" w:type="dxa"/>
            <w:noWrap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383" w:type="dxa"/>
          </w:tcPr>
          <w:p w:rsidR="00272BBF" w:rsidRPr="001138C9" w:rsidRDefault="00272BBF" w:rsidP="009233E0">
            <w:pPr>
              <w:keepNext/>
              <w:outlineLvl w:val="0"/>
              <w:rPr>
                <w:rFonts w:ascii="Arial" w:eastAsia="Calibri" w:hAnsi="Arial" w:cs="Arial"/>
                <w:i/>
              </w:rPr>
            </w:pPr>
            <w:r w:rsidRPr="001E0AAA">
              <w:rPr>
                <w:rFonts w:ascii="Arial" w:eastAsia="Calibri" w:hAnsi="Arial" w:cs="Arial"/>
              </w:rPr>
              <w:t xml:space="preserve">Inne: </w:t>
            </w:r>
            <w:r w:rsidRPr="001138C9">
              <w:rPr>
                <w:rFonts w:ascii="Arial" w:eastAsia="Calibri" w:hAnsi="Arial" w:cs="Arial"/>
                <w:i/>
              </w:rPr>
              <w:t>Procesy edukacyjne są zorganizowane w sposób sprzyjający uczeniu się.</w:t>
            </w:r>
          </w:p>
          <w:p w:rsidR="00272BBF" w:rsidRPr="001138C9" w:rsidRDefault="00272BBF" w:rsidP="009233E0">
            <w:pPr>
              <w:keepNext/>
              <w:outlineLvl w:val="0"/>
              <w:rPr>
                <w:rFonts w:ascii="Arial" w:eastAsia="Calibri" w:hAnsi="Arial" w:cs="Arial"/>
                <w:i/>
              </w:rPr>
            </w:pPr>
            <w:r w:rsidRPr="001138C9">
              <w:rPr>
                <w:rFonts w:ascii="Arial" w:eastAsia="Calibri" w:hAnsi="Arial" w:cs="Arial"/>
                <w:i/>
              </w:rPr>
              <w:t>Szkoła lub placówka, organizując procesy edukacyjne, uwzględnia wnioski z analizy wyników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  <w:r w:rsidRPr="001138C9">
              <w:rPr>
                <w:rFonts w:ascii="Arial" w:eastAsia="Calibri" w:hAnsi="Arial" w:cs="Arial"/>
                <w:i/>
              </w:rPr>
              <w:t>sprawdzianu, egzaminu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  <w:r w:rsidRPr="001138C9">
              <w:rPr>
                <w:rFonts w:ascii="Arial" w:eastAsia="Calibri" w:hAnsi="Arial" w:cs="Arial"/>
                <w:i/>
              </w:rPr>
              <w:t>gimnazjalnego,</w:t>
            </w:r>
            <w:r>
              <w:rPr>
                <w:rFonts w:ascii="Arial" w:eastAsia="Calibri" w:hAnsi="Arial" w:cs="Arial"/>
                <w:i/>
              </w:rPr>
              <w:t xml:space="preserve"> egzaminu maturalnego, egzaminu </w:t>
            </w:r>
            <w:r w:rsidRPr="001138C9">
              <w:rPr>
                <w:rFonts w:ascii="Arial" w:eastAsia="Calibri" w:hAnsi="Arial" w:cs="Arial"/>
                <w:i/>
              </w:rPr>
              <w:t>potwierdzającego</w:t>
            </w:r>
          </w:p>
          <w:p w:rsidR="00272BBF" w:rsidRPr="001138C9" w:rsidRDefault="00272BBF" w:rsidP="009233E0">
            <w:pPr>
              <w:keepNext/>
              <w:outlineLvl w:val="0"/>
              <w:rPr>
                <w:rFonts w:ascii="Arial" w:eastAsia="Calibri" w:hAnsi="Arial" w:cs="Arial"/>
                <w:i/>
              </w:rPr>
            </w:pPr>
            <w:r w:rsidRPr="001138C9">
              <w:rPr>
                <w:rFonts w:ascii="Arial" w:eastAsia="Calibri" w:hAnsi="Arial" w:cs="Arial"/>
                <w:i/>
              </w:rPr>
              <w:t>kwalifikacje zawodowe i egzaminu potwierdzającego kwalifikacje w zawodzie oraz innych badań zewnętrznych</w:t>
            </w:r>
          </w:p>
          <w:p w:rsidR="00272BBF" w:rsidRPr="001E0AA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Uczniowie mają w większości poczucie współuczestnictwa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w procesie uczenia się.</w:t>
            </w:r>
          </w:p>
          <w:p w:rsid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 Wśród uczniów panuje powszechne przekonanie, że ich wyniki w nauce w największym stopniu zależą od ich samych.</w:t>
            </w:r>
          </w:p>
          <w:p w:rsid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W szkołach prowadzi się badania wewnętrzne, które są odpowiedzią na zdiagnozowane potrzeby uczniów.</w:t>
            </w: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05" w:type="dxa"/>
            <w:noWrap/>
          </w:tcPr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Organiz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acja procesów edukacyjnych nie 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we wszystkich szkołach umożliwia uczniom w pełni powiązanie różnych dziedzin wiedzy i jej wykorzystanie,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a otwieranie uczniom przestrzeni do współdecydowania o przebiegu procesów edukacyjnych nie jest powszechną praktyką stosowaną przez nauczycieli. </w:t>
            </w:r>
          </w:p>
          <w:p w:rsidR="002E1763" w:rsidRP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Nie we wszystkich szkołach 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rowadzi się analizy jakościowe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i kontekstowe wyników egzaminów zewnętrznych, tym samym brak jest wniosków i rekomendacji do planowania pracy.</w:t>
            </w:r>
          </w:p>
          <w:p w:rsidR="002E1763" w:rsidRP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72BBF" w:rsidRPr="00944357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>Kadra pedagogiczna nie wykorzystuje w swojej pracy wyników różnych badań zewnętrznych.</w:t>
            </w:r>
          </w:p>
          <w:p w:rsidR="002E1763" w:rsidRP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0"/>
                <w:szCs w:val="10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Brak jest w szkołach systemowości sprawdzania efektów działań podejmowanych na podstawie wniosków z analizy egzaminów zewnętrznych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944357">
              <w:rPr>
                <w:rFonts w:ascii="Arial" w:eastAsia="Calibri" w:hAnsi="Arial" w:cs="Arial"/>
                <w:sz w:val="18"/>
                <w:szCs w:val="18"/>
              </w:rPr>
              <w:t xml:space="preserve">i ewaluacji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t>wewnętrznej na poziomie szkoły.</w:t>
            </w:r>
          </w:p>
        </w:tc>
      </w:tr>
    </w:tbl>
    <w:p w:rsidR="00272BBF" w:rsidRPr="00B175BC" w:rsidRDefault="00272BBF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272BBF" w:rsidRDefault="00272BBF" w:rsidP="002E1763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kształcenia ustawicznego</w:t>
      </w:r>
      <w:r w:rsidRPr="0090148E">
        <w:t xml:space="preserve"> </w:t>
      </w:r>
      <w:r w:rsidRPr="0090148E">
        <w:rPr>
          <w:rFonts w:ascii="Arial" w:eastAsia="Calibri" w:hAnsi="Arial" w:cs="Arial"/>
          <w:b/>
          <w:sz w:val="24"/>
          <w:szCs w:val="24"/>
        </w:rPr>
        <w:t>i inne, o których mowa w art. 2 pkt. 3a ustawy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272BBF" w:rsidRPr="00A2566B" w:rsidTr="009233E0">
        <w:trPr>
          <w:trHeight w:val="300"/>
        </w:trPr>
        <w:tc>
          <w:tcPr>
            <w:tcW w:w="550" w:type="dxa"/>
            <w:vMerge w:val="restart"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9233E0">
        <w:trPr>
          <w:trHeight w:val="300"/>
        </w:trPr>
        <w:tc>
          <w:tcPr>
            <w:tcW w:w="550" w:type="dxa"/>
            <w:vMerge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60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</w:tcPr>
          <w:p w:rsidR="00272BBF" w:rsidRPr="001E0AA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„</w:t>
            </w:r>
            <w:r w:rsidRPr="00274107">
              <w:rPr>
                <w:rFonts w:ascii="Arial" w:hAnsi="Arial" w:cs="Arial"/>
              </w:rPr>
              <w:t>Kształtowane są postawy i respektowane normy społeczne</w:t>
            </w:r>
            <w:r w:rsidRPr="001E0AAA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64" w:type="dxa"/>
            <w:noWrap/>
            <w:hideMark/>
          </w:tcPr>
          <w:p w:rsidR="00272BBF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B115C9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Relacje oparte na wzajemnym szacunku i zaufaniu oraz wysoki poziom poczucia bezpieczeństwa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i udział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uczniów w ustalaniu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z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asad prowadzą do skutecznych działań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w zakresie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 xml:space="preserve">profilaktyki 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ntydyskryminacyjnej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2E1763" w:rsidRDefault="002E1763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Podejmowanie skutecznych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 adekwatnych do potrzeb i różnych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środowisk, z których pochodzą młodociani pracownicy, działań wychowawczych i profilaktycznych.</w:t>
            </w:r>
          </w:p>
          <w:p w:rsidR="002E1763" w:rsidRDefault="002E1763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  <w: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W szkole skutecznie kształtowane są postawy i respektowane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normy</w:t>
            </w:r>
            <w:r>
              <w:rPr>
                <w:rFonts w:ascii="Arial" w:eastAsia="Calibri" w:hAnsi="Arial" w:cs="Arial"/>
                <w:sz w:val="18"/>
                <w:szCs w:val="18"/>
              </w:rPr>
              <w:t>, na co wskazuje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 xml:space="preserve"> powszechne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wśród słuchaczy poczucie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bezpieczeństwa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fizycznego i psychicznego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 xml:space="preserve">oraz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poczucie uczestnictwa we współdecydowaniu w sprawach zasad obowiązujących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 xml:space="preserve">w szkole.  </w:t>
            </w:r>
            <w:r w:rsidRPr="00FE1D8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272BBF" w:rsidRPr="00A2566B" w:rsidRDefault="00272BBF" w:rsidP="009233E0">
            <w:pPr>
              <w:keepNext/>
              <w:spacing w:before="6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  <w:tr w:rsidR="00272BBF" w:rsidRPr="00A2566B" w:rsidTr="009233E0">
        <w:trPr>
          <w:trHeight w:val="63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</w:tcPr>
          <w:p w:rsidR="00272BBF" w:rsidRPr="0075365F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75365F">
              <w:rPr>
                <w:rFonts w:ascii="Arial" w:eastAsia="Calibri" w:hAnsi="Arial" w:cs="Arial"/>
                <w:bCs/>
              </w:rPr>
              <w:t xml:space="preserve">„Szkoła lub placówka wspomaga rozwój uczniów </w:t>
            </w:r>
            <w:r>
              <w:rPr>
                <w:rFonts w:ascii="Arial" w:eastAsia="Calibri" w:hAnsi="Arial" w:cs="Arial"/>
                <w:bCs/>
              </w:rPr>
              <w:br/>
            </w:r>
            <w:r w:rsidRPr="0075365F">
              <w:rPr>
                <w:rFonts w:ascii="Arial" w:eastAsia="Calibri" w:hAnsi="Arial" w:cs="Arial"/>
                <w:bCs/>
              </w:rPr>
              <w:t>z uwzględnieniem ich indywidualnej sytuacji"</w:t>
            </w:r>
          </w:p>
        </w:tc>
        <w:tc>
          <w:tcPr>
            <w:tcW w:w="3164" w:type="dxa"/>
            <w:noWrap/>
            <w:hideMark/>
          </w:tcPr>
          <w:p w:rsidR="00272BBF" w:rsidRPr="00B115C9" w:rsidRDefault="00272BBF" w:rsidP="009233E0">
            <w:pPr>
              <w:keepNext/>
              <w:spacing w:before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Systemowa diagnoza potrzeb uczniów -kursantów oraz rozpoznawanie ich sytuacji społecznej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skutkuje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właściwą organizacją i udzielaniem adekwatnej pomocy w procesie kształcenia oraz wsparcia socjalnego</w:t>
            </w:r>
          </w:p>
          <w:p w:rsidR="002E1763" w:rsidRDefault="002E1763" w:rsidP="009233E0">
            <w:pPr>
              <w:keepNext/>
              <w:spacing w:before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spacing w:before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  <w:r>
              <w:t xml:space="preserve">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Stosowanie indywidualizacji procesu edukacyjnego przyczynie się do tego, że uczniowie mają poczucie pełnego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wsparcia ze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strony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nauczycieli, z powodzeniem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rzezwyciężają trudności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eduk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acyjne i unikają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niepowodzeń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F61AD">
              <w:rPr>
                <w:rFonts w:ascii="Arial" w:eastAsia="Calibri" w:hAnsi="Arial" w:cs="Arial"/>
                <w:sz w:val="18"/>
                <w:szCs w:val="18"/>
              </w:rPr>
              <w:t>szko</w:t>
            </w:r>
            <w:r>
              <w:rPr>
                <w:rFonts w:ascii="Arial" w:eastAsia="Calibri" w:hAnsi="Arial" w:cs="Arial"/>
                <w:sz w:val="18"/>
                <w:szCs w:val="18"/>
              </w:rPr>
              <w:t>lnych.</w:t>
            </w:r>
          </w:p>
        </w:tc>
        <w:tc>
          <w:tcPr>
            <w:tcW w:w="3106" w:type="dxa"/>
            <w:noWrap/>
            <w:hideMark/>
          </w:tcPr>
          <w:p w:rsidR="00272BBF" w:rsidRPr="00B115C9" w:rsidRDefault="00272BBF" w:rsidP="009233E0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Brak </w:t>
            </w:r>
          </w:p>
        </w:tc>
      </w:tr>
    </w:tbl>
    <w:p w:rsidR="00272BBF" w:rsidRDefault="00272BBF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E1763" w:rsidRDefault="002E1763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E1763" w:rsidRDefault="002E1763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E1763" w:rsidRDefault="002E1763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E1763" w:rsidRDefault="002E1763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E1763" w:rsidRDefault="002E1763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E1763" w:rsidRDefault="002E1763" w:rsidP="00272BBF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272BBF" w:rsidRPr="00F22DEC" w:rsidRDefault="00272BBF" w:rsidP="00272BBF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F22DE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lastRenderedPageBreak/>
        <w:t>2.5. Ogólne informacje o liczbie ewaluacji doraźnych</w:t>
      </w:r>
    </w:p>
    <w:p w:rsidR="00272BBF" w:rsidRPr="00F22DEC" w:rsidRDefault="002E1763" w:rsidP="002E1763">
      <w:pPr>
        <w:spacing w:after="0" w:line="288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="00272BBF"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roku szkolnym 2016/2017 (w okresie od 1 września 2016 r. do 31 maja </w:t>
      </w:r>
      <w:r w:rsidR="00272BBF"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2017 r.) </w:t>
      </w:r>
      <w:r w:rsidR="00272BBF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 w:rsidR="00272BBF" w:rsidRPr="00610A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6</w:t>
      </w:r>
      <w:r w:rsidR="00272BBF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doraźnych ewaluacji zewnętrznych, w tym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272BBF" w:rsidRPr="00610A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6 </w:t>
      </w:r>
      <w:r w:rsidR="00272BBF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całościowych oraz </w:t>
      </w:r>
      <w:r w:rsidR="00272B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 </w:t>
      </w:r>
      <w:r w:rsidR="00272BBF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problemowych, co obrazuje poniższa tabela.</w:t>
      </w:r>
      <w:r w:rsidR="00272BBF" w:rsidRPr="00F22DEC">
        <w:rPr>
          <w:rFonts w:ascii="Arial" w:eastAsia="Times New Roman" w:hAnsi="Arial" w:cs="Arial"/>
          <w:i/>
          <w:color w:val="000000" w:themeColor="text1"/>
          <w:sz w:val="16"/>
          <w:szCs w:val="16"/>
          <w:highlight w:val="green"/>
          <w:lang w:eastAsia="pl-PL"/>
        </w:rPr>
        <w:t xml:space="preserve"> </w:t>
      </w:r>
    </w:p>
    <w:p w:rsidR="00272BBF" w:rsidRDefault="00272BBF" w:rsidP="00272BBF">
      <w:pPr>
        <w:spacing w:before="60" w:after="6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p w:rsidR="00272BBF" w:rsidRDefault="00272BBF" w:rsidP="00272BBF">
      <w:pPr>
        <w:spacing w:before="60" w:after="6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Liczba ewaluacji przeprowadzonych w roku szkolnym 2016/2017 (do 31 maja </w:t>
      </w: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br/>
        <w:t>2017 r.) z uwzględnieniem typów szkół i placówek</w:t>
      </w:r>
    </w:p>
    <w:p w:rsidR="002E1763" w:rsidRPr="00F22DEC" w:rsidRDefault="002E1763" w:rsidP="00272BBF">
      <w:pPr>
        <w:spacing w:before="60" w:after="6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55"/>
        <w:gridCol w:w="1276"/>
        <w:gridCol w:w="1559"/>
        <w:gridCol w:w="1246"/>
      </w:tblGrid>
      <w:tr w:rsidR="00272BBF" w:rsidRPr="00F22DEC" w:rsidTr="002E1763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E176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4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E176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Liczba ewaluacji doraźnych: </w:t>
            </w:r>
          </w:p>
        </w:tc>
      </w:tr>
      <w:tr w:rsidR="00272BBF" w:rsidRPr="00F22DEC" w:rsidTr="002E1763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</w:p>
        </w:tc>
        <w:tc>
          <w:tcPr>
            <w:tcW w:w="3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E176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całościowe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E176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problemowe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2E1763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łącznie</w:t>
            </w:r>
          </w:p>
        </w:tc>
      </w:tr>
      <w:tr w:rsidR="00272BBF" w:rsidRPr="00F22DEC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F22DEC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F22DEC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2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ustawy o systemie oświaty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56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zapewniające opiekę i wychowanie, o których mowa w art. 2 pkt 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72BBF" w:rsidRPr="00B13457" w:rsidTr="002E1763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BBF" w:rsidRPr="00B13457" w:rsidRDefault="00272BBF" w:rsidP="009233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2E1763" w:rsidRDefault="00272BBF" w:rsidP="002E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17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:rsidR="00272BBF" w:rsidRPr="002E1763" w:rsidRDefault="00272BBF" w:rsidP="00272BBF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i/>
          <w:kern w:val="28"/>
          <w:sz w:val="20"/>
          <w:szCs w:val="20"/>
        </w:rPr>
      </w:pPr>
      <w:r w:rsidRPr="002E1763">
        <w:rPr>
          <w:rFonts w:ascii="Arial" w:eastAsia="Times New Roman" w:hAnsi="Arial" w:cs="Arial"/>
          <w:bCs/>
          <w:i/>
          <w:kern w:val="28"/>
          <w:sz w:val="20"/>
          <w:szCs w:val="20"/>
        </w:rPr>
        <w:t xml:space="preserve">** w tym </w:t>
      </w:r>
      <w:r w:rsidRPr="002E1763">
        <w:rPr>
          <w:rFonts w:ascii="Arial" w:eastAsia="Calibri" w:hAnsi="Arial" w:cs="Arial"/>
          <w:i/>
          <w:sz w:val="20"/>
          <w:szCs w:val="20"/>
        </w:rPr>
        <w:t xml:space="preserve">szkoły specjalne przysposabiające do pracy </w:t>
      </w:r>
      <w:r w:rsidRPr="002E1763">
        <w:rPr>
          <w:rFonts w:ascii="Arial" w:hAnsi="Arial" w:cs="Arial"/>
          <w:i/>
          <w:sz w:val="20"/>
          <w:szCs w:val="20"/>
        </w:rPr>
        <w:t>dla uczniów z upośledzeniem umysłowym w stopniu umiarkowanym lub znacznym oraz dla uczniów z niepełnosprawnościami sprzężonymi</w:t>
      </w:r>
    </w:p>
    <w:p w:rsidR="002E1763" w:rsidRDefault="002E1763" w:rsidP="00272BBF">
      <w:pPr>
        <w:spacing w:before="60" w:after="6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2E1763" w:rsidRDefault="002E1763" w:rsidP="00272BBF">
      <w:pPr>
        <w:spacing w:before="60" w:after="6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272BBF" w:rsidRPr="00F22DEC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lastRenderedPageBreak/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września 2016 r. do 31 maja 2017 r.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10A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6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 doraźnych,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10A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2 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szkołach samodzielnych i </w:t>
      </w:r>
      <w:r w:rsidRPr="00610A1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BBF" w:rsidRPr="00F22DEC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 września 2016 r. do 31 maja 2017 r.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 doraźnych,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tym: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całościowych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problemowych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272BBF" w:rsidRPr="0077762E" w:rsidRDefault="00272BBF" w:rsidP="00AE5472">
      <w:pPr>
        <w:pStyle w:val="Akapitzlist"/>
        <w:numPr>
          <w:ilvl w:val="0"/>
          <w:numId w:val="45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77762E" w:rsidRDefault="00272BBF" w:rsidP="00AE5472">
      <w:pPr>
        <w:pStyle w:val="Akapitzlist"/>
        <w:numPr>
          <w:ilvl w:val="0"/>
          <w:numId w:val="45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6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5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5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placówkach doskonalenia nauczycieli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72BBF" w:rsidRPr="0077762E" w:rsidRDefault="00272BBF" w:rsidP="00AE5472">
      <w:pPr>
        <w:pStyle w:val="Akapitzlist"/>
        <w:numPr>
          <w:ilvl w:val="0"/>
          <w:numId w:val="45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specjalnych ośrodkach wychowawczych oraz placówkach zapewniających opiekę i wychowanie uczniom w okresie pobierania nauki poza miejscem stałego zamieszkania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:rsidR="00272BBF" w:rsidRPr="004C4E61" w:rsidRDefault="00272BBF" w:rsidP="00AE5472">
      <w:pPr>
        <w:pStyle w:val="Akapitzlist"/>
        <w:numPr>
          <w:ilvl w:val="0"/>
          <w:numId w:val="45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2BBF" w:rsidRPr="00F22DEC" w:rsidRDefault="00272BBF" w:rsidP="00272BBF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F22DE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*łączna liczba bez wymienienia wybranych wymagań </w:t>
      </w: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2016/2017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maj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>) kurator oświaty zajął stanowisko wobec  0 pisemnych umotywowanych zastrzeżeń dotyczących raportów z ewaluacji (zgłoszonych przez dyrektorów szkół i placówek), z czego kurator oświaty:</w:t>
      </w:r>
    </w:p>
    <w:p w:rsidR="00272BBF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stwierdził zasadność zgłoszonych zastrzeżeń (w całości) - 0 przypadków;</w:t>
      </w:r>
    </w:p>
    <w:p w:rsidR="00272BBF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272BBF" w:rsidRPr="005564E0" w:rsidRDefault="00272BBF" w:rsidP="00AE5472">
      <w:pPr>
        <w:pStyle w:val="Akapitzlist"/>
        <w:numPr>
          <w:ilvl w:val="0"/>
          <w:numId w:val="13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>brak 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Default="00272BBF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E1763" w:rsidRDefault="002E1763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E1763" w:rsidRDefault="002E1763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E1763" w:rsidRDefault="002E1763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E1763" w:rsidRDefault="002E1763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E1763" w:rsidRDefault="002E1763" w:rsidP="00272BB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Pr="002E1763" w:rsidRDefault="00272BBF" w:rsidP="002E1763">
      <w:pPr>
        <w:pStyle w:val="Akapitzlist"/>
        <w:numPr>
          <w:ilvl w:val="1"/>
          <w:numId w:val="80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2E1763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Wyniki ewaluacji doraźnych</w:t>
      </w:r>
    </w:p>
    <w:p w:rsidR="002E1763" w:rsidRPr="002E1763" w:rsidRDefault="002E1763" w:rsidP="002E1763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Pr="002E1763" w:rsidRDefault="00272BBF" w:rsidP="002E1763">
      <w:pPr>
        <w:pStyle w:val="Akapitzlist"/>
        <w:numPr>
          <w:ilvl w:val="2"/>
          <w:numId w:val="80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2E1763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Zestawienie ilościowych wyników ewaluacji </w:t>
      </w:r>
      <w:r w:rsidR="007B7260" w:rsidRPr="002E1763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</w:t>
      </w:r>
      <w:r w:rsidRPr="002E1763">
        <w:rPr>
          <w:rFonts w:ascii="Arial" w:eastAsia="Times New Roman" w:hAnsi="Arial" w:cs="Arial"/>
          <w:b/>
          <w:bCs/>
          <w:kern w:val="28"/>
          <w:sz w:val="28"/>
          <w:szCs w:val="28"/>
        </w:rPr>
        <w:t>przeprowadzonych w poszczególnych typach szkół i placówek</w:t>
      </w:r>
    </w:p>
    <w:p w:rsidR="00272BBF" w:rsidRDefault="00272BBF" w:rsidP="00272BBF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spełniania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</w:t>
      </w:r>
      <w:r w:rsidRPr="007733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doraźnych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ewaluacji całościowych i problemowych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72BBF" w:rsidRDefault="00272BBF" w:rsidP="00272BBF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72BBF" w:rsidRPr="00AF667D" w:rsidTr="009233E0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72BBF" w:rsidRPr="00AF667D" w:rsidTr="009233E0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72BBF" w:rsidRPr="00AF667D" w:rsidTr="009233E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72BBF" w:rsidRPr="001C07C0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272BBF" w:rsidRPr="001C07C0" w:rsidTr="009233E0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602A4F" w:rsidRDefault="00272BBF" w:rsidP="009233E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BBF" w:rsidRPr="00AF667D" w:rsidRDefault="00272BBF" w:rsidP="009233E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272BBF" w:rsidRPr="00AF667D" w:rsidTr="009233E0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2BBF" w:rsidRPr="00AF667D" w:rsidRDefault="00272BBF" w:rsidP="009233E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</w:tbl>
    <w:p w:rsidR="00DF5950" w:rsidRDefault="00DF5950" w:rsidP="00DF5950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272BBF" w:rsidRPr="007B7260" w:rsidRDefault="00272BBF" w:rsidP="00AE5472">
      <w:pPr>
        <w:pStyle w:val="Akapitzlist"/>
        <w:numPr>
          <w:ilvl w:val="2"/>
          <w:numId w:val="78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7B7260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Podsumowanie analizy jakościowych wyników ewaluacji szkół i placówek w ramach badanych wymagań </w:t>
      </w:r>
    </w:p>
    <w:p w:rsidR="00272BBF" w:rsidRDefault="00272BBF" w:rsidP="00272BBF">
      <w:pPr>
        <w:jc w:val="both"/>
      </w:pPr>
    </w:p>
    <w:p w:rsidR="00272BBF" w:rsidRPr="00A82037" w:rsidRDefault="00272BBF" w:rsidP="00272BBF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 w:rsidR="002E1763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272BBF" w:rsidRPr="00ED4F1F" w:rsidRDefault="00272BBF" w:rsidP="00272BBF">
      <w:pPr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*tabele należy uzupełnić wskazując na najistotniejsze jakościowe wyniki </w:t>
      </w:r>
      <w:r w:rsidRPr="00ED4F1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zewnętrznych ewaluacji problemowych w trybie działań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doraźnych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(opisując je </w:t>
      </w:r>
      <w:r w:rsidR="002E1763">
        <w:rPr>
          <w:rFonts w:ascii="Arial" w:eastAsia="Calibri" w:hAnsi="Arial" w:cs="Arial"/>
          <w:i/>
          <w:color w:val="000000" w:themeColor="text1"/>
          <w:sz w:val="24"/>
          <w:szCs w:val="24"/>
        </w:rPr>
        <w:br/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w ramach poszczególnych wymagań – wybranych przez KO oraz całościowo – </w:t>
      </w:r>
      <w:proofErr w:type="spellStart"/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międzyobszarowo</w:t>
      </w:r>
      <w:proofErr w:type="spellEnd"/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), zawierające mocne strony i osiągnięcia oraz słabe strony i trudności w poszczególnych typach szkół i placówek (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  <w:t>każdorazowo do trzech wskazań</w:t>
      </w:r>
      <w:r w:rsidRPr="00ED4F1F">
        <w:rPr>
          <w:rFonts w:ascii="Arial" w:eastAsia="Calibri" w:hAnsi="Arial" w:cs="Arial"/>
          <w:i/>
          <w:color w:val="000000" w:themeColor="text1"/>
          <w:sz w:val="24"/>
          <w:szCs w:val="24"/>
        </w:rPr>
        <w:t>)</w:t>
      </w:r>
    </w:p>
    <w:p w:rsidR="002E1763" w:rsidRDefault="002E1763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2E1763" w:rsidRDefault="002E1763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23"/>
        <w:gridCol w:w="3035"/>
        <w:gridCol w:w="3055"/>
      </w:tblGrid>
      <w:tr w:rsidR="00272BBF" w:rsidRPr="00A2566B" w:rsidTr="002E1763">
        <w:trPr>
          <w:trHeight w:val="300"/>
        </w:trPr>
        <w:tc>
          <w:tcPr>
            <w:tcW w:w="550" w:type="dxa"/>
            <w:vMerge w:val="restart"/>
            <w:vAlign w:val="center"/>
            <w:hideMark/>
          </w:tcPr>
          <w:p w:rsidR="00272BBF" w:rsidRPr="00A2566B" w:rsidRDefault="00272BBF" w:rsidP="002E176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vAlign w:val="center"/>
            <w:hideMark/>
          </w:tcPr>
          <w:p w:rsidR="00272BBF" w:rsidRPr="00A2566B" w:rsidRDefault="00272BBF" w:rsidP="002E176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vAlign w:val="center"/>
            <w:hideMark/>
          </w:tcPr>
          <w:p w:rsidR="00272BBF" w:rsidRPr="00A2566B" w:rsidRDefault="00272BBF" w:rsidP="002E176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2E1763">
        <w:trPr>
          <w:trHeight w:val="300"/>
        </w:trPr>
        <w:tc>
          <w:tcPr>
            <w:tcW w:w="550" w:type="dxa"/>
            <w:vMerge/>
            <w:vAlign w:val="center"/>
            <w:hideMark/>
          </w:tcPr>
          <w:p w:rsidR="00272BBF" w:rsidRPr="00A2566B" w:rsidRDefault="00272BBF" w:rsidP="002E176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vAlign w:val="center"/>
            <w:hideMark/>
          </w:tcPr>
          <w:p w:rsidR="00272BBF" w:rsidRPr="00A2566B" w:rsidRDefault="00272BBF" w:rsidP="002E176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5" w:type="dxa"/>
            <w:noWrap/>
            <w:vAlign w:val="center"/>
            <w:hideMark/>
          </w:tcPr>
          <w:p w:rsidR="00272BBF" w:rsidRPr="00A2566B" w:rsidRDefault="00272BBF" w:rsidP="002E176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55" w:type="dxa"/>
            <w:noWrap/>
            <w:vAlign w:val="center"/>
            <w:hideMark/>
          </w:tcPr>
          <w:p w:rsidR="00272BBF" w:rsidRPr="00A2566B" w:rsidRDefault="00272BBF" w:rsidP="002E1763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570"/>
        </w:trPr>
        <w:tc>
          <w:tcPr>
            <w:tcW w:w="550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423" w:type="dxa"/>
            <w:noWrap/>
            <w:hideMark/>
          </w:tcPr>
          <w:p w:rsidR="00272BBF" w:rsidRPr="001E0AA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35" w:type="dxa"/>
            <w:noWrap/>
            <w:hideMark/>
          </w:tcPr>
          <w:p w:rsidR="00272BBF" w:rsidRPr="00DF3CE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F3CEA">
              <w:rPr>
                <w:rFonts w:ascii="Arial" w:eastAsia="Calibri" w:hAnsi="Arial" w:cs="Arial"/>
                <w:sz w:val="18"/>
                <w:szCs w:val="18"/>
              </w:rPr>
              <w:t>1. Zarządzanie szkołami, we współpracy z rodzicami i wsparciu instytucji środowiska lokalnego sprzyja podejmowaniu efektywnych działań służących ich rozwojowi.</w:t>
            </w:r>
          </w:p>
          <w:p w:rsid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F3CE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F3CEA">
              <w:rPr>
                <w:rFonts w:ascii="Arial" w:eastAsia="Calibri" w:hAnsi="Arial" w:cs="Arial"/>
                <w:sz w:val="18"/>
                <w:szCs w:val="18"/>
              </w:rPr>
              <w:t xml:space="preserve">2. Nauczyciele tworzą sytuacje zachęcające każdego ucznia do podejmowania różnorodnych aktywności podczas lekcji oraz zajęć pozalekcyjnych. </w:t>
            </w:r>
          </w:p>
          <w:p w:rsid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F3CEA">
              <w:rPr>
                <w:rFonts w:ascii="Arial" w:eastAsia="Calibri" w:hAnsi="Arial" w:cs="Arial"/>
                <w:sz w:val="18"/>
                <w:szCs w:val="18"/>
              </w:rPr>
              <w:t xml:space="preserve">3. Współpraca nauczycieli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F3CEA">
              <w:rPr>
                <w:rFonts w:ascii="Arial" w:eastAsia="Calibri" w:hAnsi="Arial" w:cs="Arial"/>
                <w:sz w:val="18"/>
                <w:szCs w:val="18"/>
              </w:rPr>
              <w:t>w planowaniu, organizowaniu, realizowaniu i modyfikowaniu procesów edukacyjnych, sprzyja efektywności podejmowanych wspólnie działań.</w:t>
            </w:r>
          </w:p>
        </w:tc>
        <w:tc>
          <w:tcPr>
            <w:tcW w:w="3055" w:type="dxa"/>
            <w:noWrap/>
            <w:hideMark/>
          </w:tcPr>
          <w:p w:rsidR="00272BBF" w:rsidRPr="00DF3CE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F3CEA">
              <w:rPr>
                <w:rFonts w:ascii="Arial" w:eastAsia="Calibri" w:hAnsi="Arial" w:cs="Arial"/>
                <w:sz w:val="18"/>
                <w:szCs w:val="18"/>
              </w:rPr>
              <w:t>1.Brak uspołecznienia procesu tworzenia i modyfikowania koncepcji pracy, nie sprzyja efektywnej realizacji jej założeń.</w:t>
            </w:r>
          </w:p>
          <w:p w:rsidR="002E1763" w:rsidRDefault="002E1763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72BBF" w:rsidRPr="00DF3CEA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DF3CEA">
              <w:rPr>
                <w:rFonts w:ascii="Arial" w:eastAsia="Calibri" w:hAnsi="Arial" w:cs="Arial"/>
                <w:sz w:val="18"/>
                <w:szCs w:val="18"/>
              </w:rPr>
              <w:t xml:space="preserve">2. Niska aktywność szkół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DF3CEA">
              <w:rPr>
                <w:rFonts w:ascii="Arial" w:eastAsia="Calibri" w:hAnsi="Arial" w:cs="Arial"/>
                <w:sz w:val="18"/>
                <w:szCs w:val="18"/>
              </w:rPr>
              <w:t>w pozyskiwaniu i wykorzystaniu informacji o losach sw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oich absolwentów, </w:t>
            </w:r>
            <w:r w:rsidRPr="00DF3CEA">
              <w:rPr>
                <w:rFonts w:ascii="Arial" w:eastAsia="Calibri" w:hAnsi="Arial" w:cs="Arial"/>
                <w:sz w:val="18"/>
                <w:szCs w:val="18"/>
              </w:rPr>
              <w:t>nie sprzyja promowaniu wartości 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dukacji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w środowisku lokalnym </w:t>
            </w:r>
            <w:r w:rsidR="002E1763">
              <w:rPr>
                <w:rFonts w:ascii="Arial" w:eastAsia="Calibri" w:hAnsi="Arial" w:cs="Arial"/>
                <w:sz w:val="18"/>
                <w:szCs w:val="18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DF3CEA">
              <w:rPr>
                <w:rFonts w:ascii="Arial" w:eastAsia="Calibri" w:hAnsi="Arial" w:cs="Arial"/>
                <w:sz w:val="18"/>
                <w:szCs w:val="18"/>
              </w:rPr>
              <w:t>doskonaleniu jakości procesu dydaktycznego.</w:t>
            </w:r>
          </w:p>
          <w:p w:rsidR="00272BBF" w:rsidRPr="00B115C9" w:rsidRDefault="00272BBF" w:rsidP="009233E0">
            <w:pPr>
              <w:keepNext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72BBF" w:rsidRPr="00B175BC" w:rsidRDefault="002E1763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</w:p>
    <w:p w:rsidR="00272BBF" w:rsidRDefault="00272BBF" w:rsidP="00272BB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Gimnazja*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272BBF" w:rsidRPr="00A2566B" w:rsidTr="009233E0">
        <w:trPr>
          <w:trHeight w:val="300"/>
        </w:trPr>
        <w:tc>
          <w:tcPr>
            <w:tcW w:w="551" w:type="dxa"/>
            <w:vMerge w:val="restart"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272BBF" w:rsidRPr="00A2566B" w:rsidTr="009233E0">
        <w:trPr>
          <w:trHeight w:val="300"/>
        </w:trPr>
        <w:tc>
          <w:tcPr>
            <w:tcW w:w="551" w:type="dxa"/>
            <w:vMerge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272BBF" w:rsidRPr="00A2566B" w:rsidTr="009233E0">
        <w:trPr>
          <w:trHeight w:val="570"/>
        </w:trPr>
        <w:tc>
          <w:tcPr>
            <w:tcW w:w="551" w:type="dxa"/>
            <w:noWrap/>
            <w:hideMark/>
          </w:tcPr>
          <w:p w:rsidR="00272BBF" w:rsidRPr="00A2566B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383" w:type="dxa"/>
            <w:noWrap/>
            <w:hideMark/>
          </w:tcPr>
          <w:p w:rsidR="00272BBF" w:rsidRPr="001E0AAA" w:rsidRDefault="00272BBF" w:rsidP="009233E0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:rsidR="00272BBF" w:rsidRPr="00610A1B" w:rsidRDefault="00272BBF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10A1B">
              <w:rPr>
                <w:rFonts w:ascii="Arial" w:hAnsi="Arial" w:cs="Arial"/>
                <w:sz w:val="18"/>
                <w:szCs w:val="18"/>
              </w:rPr>
              <w:t xml:space="preserve">Upowszechnianie informacji </w:t>
            </w:r>
            <w:r w:rsidR="002E1763">
              <w:rPr>
                <w:rFonts w:ascii="Arial" w:hAnsi="Arial" w:cs="Arial"/>
                <w:sz w:val="18"/>
                <w:szCs w:val="18"/>
              </w:rPr>
              <w:br/>
            </w:r>
            <w:r w:rsidRPr="00610A1B">
              <w:rPr>
                <w:rFonts w:ascii="Arial" w:hAnsi="Arial" w:cs="Arial"/>
                <w:sz w:val="18"/>
                <w:szCs w:val="18"/>
              </w:rPr>
              <w:t xml:space="preserve">o realizowanych założeniach, </w:t>
            </w:r>
            <w:r w:rsidR="002E1763">
              <w:rPr>
                <w:rFonts w:ascii="Arial" w:hAnsi="Arial" w:cs="Arial"/>
                <w:sz w:val="18"/>
                <w:szCs w:val="18"/>
              </w:rPr>
              <w:br/>
            </w:r>
            <w:r w:rsidRPr="00610A1B">
              <w:rPr>
                <w:rFonts w:ascii="Arial" w:hAnsi="Arial" w:cs="Arial"/>
                <w:sz w:val="18"/>
                <w:szCs w:val="18"/>
              </w:rPr>
              <w:t>co sprzyja pozyskiwaniu akceptacji uczniów i rodziców w zakresie podejmowanych przez szkołę działań.</w:t>
            </w:r>
          </w:p>
          <w:p w:rsidR="002E1763" w:rsidRDefault="002E1763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72BBF" w:rsidRPr="00610A1B" w:rsidRDefault="00272BBF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10A1B">
              <w:rPr>
                <w:rFonts w:ascii="Arial" w:hAnsi="Arial" w:cs="Arial"/>
                <w:sz w:val="18"/>
                <w:szCs w:val="18"/>
              </w:rPr>
              <w:t>Wysoki stopień poczucia bezpieczeństwa wśród uczniów generowany podejmowaniem adekwatnych działań wychowawczych i profilaktycznych.</w:t>
            </w:r>
          </w:p>
          <w:p w:rsidR="002E1763" w:rsidRDefault="002E1763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72BBF" w:rsidRPr="00610A1B" w:rsidRDefault="00272BBF" w:rsidP="009233E0">
            <w:pPr>
              <w:keepNext/>
              <w:ind w:left="-33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610A1B">
              <w:rPr>
                <w:rFonts w:ascii="Arial" w:hAnsi="Arial" w:cs="Arial"/>
                <w:sz w:val="18"/>
                <w:szCs w:val="18"/>
              </w:rPr>
              <w:t xml:space="preserve">Współpraca z rodzicami </w:t>
            </w:r>
            <w:r w:rsidR="002E1763">
              <w:rPr>
                <w:rFonts w:ascii="Arial" w:hAnsi="Arial" w:cs="Arial"/>
                <w:sz w:val="18"/>
                <w:szCs w:val="18"/>
              </w:rPr>
              <w:br/>
            </w:r>
            <w:r w:rsidRPr="00610A1B">
              <w:rPr>
                <w:rFonts w:ascii="Arial" w:hAnsi="Arial" w:cs="Arial"/>
                <w:sz w:val="18"/>
                <w:szCs w:val="18"/>
              </w:rPr>
              <w:t>w zakresie podejmowania działań wynikających z potrzeb rozwojowych i edukacyjnych oraz możliwości psychofizycznych uczniów.</w:t>
            </w:r>
          </w:p>
        </w:tc>
        <w:tc>
          <w:tcPr>
            <w:tcW w:w="3105" w:type="dxa"/>
            <w:noWrap/>
            <w:hideMark/>
          </w:tcPr>
          <w:p w:rsidR="00272BBF" w:rsidRPr="00610A1B" w:rsidRDefault="00272BBF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10A1B">
              <w:rPr>
                <w:rFonts w:ascii="Arial" w:hAnsi="Arial" w:cs="Arial"/>
                <w:sz w:val="18"/>
                <w:szCs w:val="18"/>
              </w:rPr>
              <w:t>Mała różnorodność form monitorowania bieżących osiągnięć uczniów i niska skuteczność przekazywanych im informacji zwrotnych.</w:t>
            </w:r>
          </w:p>
          <w:p w:rsidR="002E1763" w:rsidRDefault="002E1763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72BBF" w:rsidRPr="00610A1B" w:rsidRDefault="00272BBF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610A1B">
              <w:rPr>
                <w:rFonts w:ascii="Arial" w:hAnsi="Arial" w:cs="Arial"/>
                <w:sz w:val="18"/>
                <w:szCs w:val="18"/>
              </w:rPr>
              <w:t>Nieefektywne są działania nauczycieli w kwestii tworzenia takich sytuacji dydaktycznych, które zachęcałyby uczniów do aktywności podczas lekcji.</w:t>
            </w:r>
          </w:p>
          <w:p w:rsidR="002E1763" w:rsidRDefault="002E1763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72BBF" w:rsidRPr="00610A1B" w:rsidRDefault="00272BBF" w:rsidP="009233E0">
            <w:pPr>
              <w:keepNext/>
              <w:ind w:left="-8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610A1B">
              <w:rPr>
                <w:rFonts w:ascii="Arial" w:hAnsi="Arial" w:cs="Arial"/>
                <w:sz w:val="18"/>
                <w:szCs w:val="18"/>
              </w:rPr>
              <w:t xml:space="preserve">Niski stopień włączania rodziców </w:t>
            </w:r>
            <w:r w:rsidR="002E1763">
              <w:rPr>
                <w:rFonts w:ascii="Arial" w:hAnsi="Arial" w:cs="Arial"/>
                <w:sz w:val="18"/>
                <w:szCs w:val="18"/>
              </w:rPr>
              <w:br/>
            </w:r>
            <w:r w:rsidRPr="00610A1B">
              <w:rPr>
                <w:rFonts w:ascii="Arial" w:hAnsi="Arial" w:cs="Arial"/>
                <w:sz w:val="18"/>
                <w:szCs w:val="18"/>
              </w:rPr>
              <w:t xml:space="preserve">w rzeczywisty proces decydowania na rzecz zaznajamiania ich </w:t>
            </w:r>
            <w:r w:rsidR="002E1763">
              <w:rPr>
                <w:rFonts w:ascii="Arial" w:hAnsi="Arial" w:cs="Arial"/>
                <w:sz w:val="18"/>
                <w:szCs w:val="18"/>
              </w:rPr>
              <w:br/>
            </w:r>
            <w:r w:rsidRPr="00610A1B">
              <w:rPr>
                <w:rFonts w:ascii="Arial" w:hAnsi="Arial" w:cs="Arial"/>
                <w:sz w:val="18"/>
                <w:szCs w:val="18"/>
              </w:rPr>
              <w:t>z propozycjami szkoły.</w:t>
            </w:r>
          </w:p>
        </w:tc>
      </w:tr>
    </w:tbl>
    <w:p w:rsidR="00272BBF" w:rsidRPr="00B175BC" w:rsidRDefault="002E1763" w:rsidP="00272BBF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br/>
      </w:r>
      <w:r w:rsidR="00272BBF"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2BBF" w:rsidRPr="00817638" w:rsidRDefault="00272BBF" w:rsidP="00DF5950">
      <w:pPr>
        <w:pStyle w:val="Akapitzlist"/>
        <w:spacing w:before="60" w:after="60" w:line="288" w:lineRule="auto"/>
        <w:ind w:left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Część C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(okres od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1 czerwca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2016 r. do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31 maja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2017 r.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:rsidR="002E1763" w:rsidRDefault="002E1763" w:rsidP="00272BBF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</w:p>
    <w:p w:rsidR="00272BBF" w:rsidRPr="002E1763" w:rsidRDefault="00272BBF" w:rsidP="002E1763">
      <w:pPr>
        <w:pStyle w:val="Akapitzlist"/>
        <w:keepNext/>
        <w:numPr>
          <w:ilvl w:val="1"/>
          <w:numId w:val="78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2E1763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Wnioski z przeprowadzonych ewaluacji (okres od 1 czerwca 2016 r. do 31 maja 2017 r.)</w:t>
      </w:r>
    </w:p>
    <w:p w:rsidR="00272BBF" w:rsidRDefault="00272BBF" w:rsidP="00272BBF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272BBF" w:rsidRPr="00082EAA" w:rsidRDefault="00272BBF" w:rsidP="00272BBF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wnioski z przeprowadzonych ewaluacji z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 i placówek </w:t>
      </w:r>
    </w:p>
    <w:p w:rsidR="00272BBF" w:rsidRDefault="00272BBF" w:rsidP="00272BBF">
      <w:pPr>
        <w:keepNext/>
        <w:spacing w:before="60" w:after="60" w:line="288" w:lineRule="auto"/>
        <w:ind w:left="432" w:hanging="432"/>
        <w:jc w:val="both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</w:p>
    <w:p w:rsidR="00272BBF" w:rsidRDefault="00272BBF" w:rsidP="00272BBF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przedszkol</w:t>
      </w:r>
      <w:r>
        <w:rPr>
          <w:rFonts w:ascii="Arial" w:eastAsia="Times New Roman" w:hAnsi="Arial" w:cs="Arial"/>
          <w:color w:val="000000"/>
          <w:sz w:val="24"/>
          <w:szCs w:val="24"/>
        </w:rPr>
        <w:t>i i innych form wychowania przedszkolnego:</w:t>
      </w:r>
    </w:p>
    <w:p w:rsidR="00272BBF" w:rsidRPr="0049786F" w:rsidRDefault="00272BBF" w:rsidP="00AE5472">
      <w:pPr>
        <w:pStyle w:val="Akapitzlist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9786F">
        <w:rPr>
          <w:rFonts w:ascii="Arial" w:eastAsia="Times New Roman" w:hAnsi="Arial" w:cs="Arial"/>
          <w:color w:val="000000"/>
          <w:sz w:val="24"/>
          <w:szCs w:val="24"/>
        </w:rPr>
        <w:t>Działania edukacyjno-wychowawcze w przedszkolach prowadzone są z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9786F">
        <w:rPr>
          <w:rFonts w:ascii="Arial" w:eastAsia="Times New Roman" w:hAnsi="Arial" w:cs="Arial"/>
          <w:color w:val="000000"/>
          <w:sz w:val="24"/>
          <w:szCs w:val="24"/>
        </w:rPr>
        <w:t xml:space="preserve">akceptacją i zaangażowaniem rodziców, w oparciu o własną koncepcję pracę przedszkola, uwzględniającą potrzeby rozwojowe dzieci, specyfikę pracy przedszkola oraz oczekiwania środowiska lokalnego. </w:t>
      </w:r>
    </w:p>
    <w:p w:rsidR="00272BBF" w:rsidRPr="0049786F" w:rsidRDefault="00272BBF" w:rsidP="00AE5472">
      <w:pPr>
        <w:pStyle w:val="Akapitzlist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9786F">
        <w:rPr>
          <w:rFonts w:ascii="Arial" w:eastAsia="Times New Roman" w:hAnsi="Arial" w:cs="Arial"/>
          <w:color w:val="000000"/>
          <w:sz w:val="24"/>
          <w:szCs w:val="24"/>
        </w:rPr>
        <w:t>Podejmowane działania oraz stosowane w przedszkolach metody i formy pracy skutecznie wdrażają dzieci do samodzielności oraz zachęcają je do podejmowania różnych form aktywności, w tym inicjatyw na rzecz własnego rozwoju oraz na rzecz społeczności lokalnej.</w:t>
      </w:r>
    </w:p>
    <w:p w:rsidR="00272BBF" w:rsidRDefault="00272BBF" w:rsidP="00AE5472">
      <w:pPr>
        <w:pStyle w:val="Akapitzlist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9786F">
        <w:rPr>
          <w:rFonts w:ascii="Arial" w:eastAsia="Times New Roman" w:hAnsi="Arial" w:cs="Arial"/>
          <w:color w:val="000000"/>
          <w:sz w:val="24"/>
          <w:szCs w:val="24"/>
        </w:rPr>
        <w:t>W przedszkolach systemowo rozpoznaje się możliwości psychofizyczne, potrzeby rozwojowe oraz sytuację społeczną każdego dziecka w celu zapewnienia dzieciom adekwatnej oferty edukacyjnej i indywidualnego wsparcia wspomagającego rozwój dziecka.</w:t>
      </w:r>
    </w:p>
    <w:p w:rsidR="00272BBF" w:rsidRPr="0049786F" w:rsidRDefault="00272BBF" w:rsidP="00272B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szkół podstawowych:</w:t>
      </w:r>
    </w:p>
    <w:p w:rsidR="00272BBF" w:rsidRPr="00A569F0" w:rsidRDefault="00272BBF" w:rsidP="00AE5472">
      <w:pPr>
        <w:pStyle w:val="Akapitzlist"/>
        <w:numPr>
          <w:ilvl w:val="0"/>
          <w:numId w:val="50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69F0">
        <w:rPr>
          <w:rFonts w:ascii="Arial" w:eastAsia="Times New Roman" w:hAnsi="Arial" w:cs="Arial"/>
          <w:color w:val="000000"/>
          <w:sz w:val="24"/>
          <w:szCs w:val="24"/>
        </w:rPr>
        <w:t>Planowanie procesów edukacyjnych służy rozwojowi uczniów, na co wskazuje stosowanie przez nauczycieli różnych form i metod pracy dostosowanych do potrzeb i zainteresowań uczniów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2BBF" w:rsidRPr="00A569F0" w:rsidRDefault="00272BBF" w:rsidP="00AE5472">
      <w:pPr>
        <w:pStyle w:val="Akapitzlist"/>
        <w:numPr>
          <w:ilvl w:val="0"/>
          <w:numId w:val="50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69F0">
        <w:rPr>
          <w:rFonts w:ascii="Arial" w:eastAsia="Times New Roman" w:hAnsi="Arial" w:cs="Arial"/>
          <w:color w:val="000000"/>
          <w:sz w:val="24"/>
          <w:szCs w:val="24"/>
        </w:rPr>
        <w:t>Dzięki systemowemu prowadzeniu diagnoz, w tym z poprzedniego etapu edukacyjnego, monitorowaniu ich osiągnięć oraz kształtowaniu umiejętności kluczowych z wykorzystaniem zalecanych warunków i sposobów realizacji podstawy programowej, uczniowie nabywają wiadomości i umiejętności potwierdzone wysokimi wynikami sprawdzianu szóstoklasisty.</w:t>
      </w:r>
    </w:p>
    <w:p w:rsidR="00272BBF" w:rsidRPr="00A569F0" w:rsidRDefault="00272BBF" w:rsidP="00AE5472">
      <w:pPr>
        <w:pStyle w:val="Akapitzlist"/>
        <w:numPr>
          <w:ilvl w:val="0"/>
          <w:numId w:val="50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569F0">
        <w:rPr>
          <w:rFonts w:ascii="Arial" w:eastAsia="Times New Roman" w:hAnsi="Arial" w:cs="Arial"/>
          <w:color w:val="000000"/>
          <w:sz w:val="24"/>
          <w:szCs w:val="24"/>
        </w:rPr>
        <w:t>Niewłaściwe prowadzenie analiz i formułowanie wniosków z prowadzonych analiz utrudnia prowadzenie kompleksowej analizy porównawczej osiągnięć uczniów i podejmowanie dział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ań umożliwiających podniesienie </w:t>
      </w:r>
      <w:r w:rsidRPr="00A569F0">
        <w:rPr>
          <w:rFonts w:ascii="Arial" w:eastAsia="Times New Roman" w:hAnsi="Arial" w:cs="Arial"/>
          <w:color w:val="000000"/>
          <w:sz w:val="24"/>
          <w:szCs w:val="24"/>
        </w:rPr>
        <w:t>jakości pracy szkoły.</w:t>
      </w:r>
    </w:p>
    <w:p w:rsidR="00272BBF" w:rsidRDefault="00272BBF" w:rsidP="00272BB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gimnazjów:</w:t>
      </w:r>
    </w:p>
    <w:p w:rsidR="00272BBF" w:rsidRPr="001C2A10" w:rsidRDefault="00272BBF" w:rsidP="00AE5472">
      <w:pPr>
        <w:pStyle w:val="Akapitzlist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>zięki podejmowaniu przez szkoły działań wychowawczych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 xml:space="preserve">profilaktycznych </w:t>
      </w:r>
      <w:r>
        <w:rPr>
          <w:rFonts w:ascii="Arial" w:eastAsia="Times New Roman" w:hAnsi="Arial" w:cs="Arial"/>
          <w:color w:val="000000"/>
          <w:sz w:val="24"/>
          <w:szCs w:val="24"/>
        </w:rPr>
        <w:t>związanych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 xml:space="preserve"> z problemami środowiska, a także systemowej analizie ich efektywności i modyfikacji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>łodzież czuje się w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 xml:space="preserve">szkole bezpiecznie, a </w:t>
      </w:r>
      <w:r>
        <w:rPr>
          <w:rFonts w:ascii="Arial" w:eastAsia="Times New Roman" w:hAnsi="Arial" w:cs="Arial"/>
          <w:color w:val="000000"/>
          <w:sz w:val="24"/>
          <w:szCs w:val="24"/>
        </w:rPr>
        <w:t>zachowania niepożądane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występują incydentalnie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2BBF" w:rsidRPr="001C2A10" w:rsidRDefault="00272BBF" w:rsidP="00AE5472">
      <w:pPr>
        <w:pStyle w:val="Akapitzlist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2A10">
        <w:rPr>
          <w:rFonts w:ascii="Arial" w:eastAsia="Times New Roman" w:hAnsi="Arial" w:cs="Arial"/>
          <w:color w:val="000000"/>
          <w:sz w:val="24"/>
          <w:szCs w:val="24"/>
        </w:rPr>
        <w:t xml:space="preserve">W szkołach w niewielkim stopniu kształtuje się u uczniów umiejętność uczenia się, w tym uczenia się od siebie oraz </w:t>
      </w:r>
      <w:r>
        <w:rPr>
          <w:rFonts w:ascii="Arial" w:eastAsia="Times New Roman" w:hAnsi="Arial" w:cs="Arial"/>
          <w:color w:val="000000"/>
          <w:sz w:val="24"/>
          <w:szCs w:val="24"/>
        </w:rPr>
        <w:t>rzadko umożliwia się wpływanie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 xml:space="preserve"> na sposób organizowania i przebieg procesu lekcyjnego, </w:t>
      </w:r>
      <w:r w:rsidR="002E176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 xml:space="preserve">co wpływa na niską aktywność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uczniów </w:t>
      </w:r>
      <w:r w:rsidRPr="001C2A10">
        <w:rPr>
          <w:rFonts w:ascii="Arial" w:eastAsia="Times New Roman" w:hAnsi="Arial" w:cs="Arial"/>
          <w:color w:val="000000"/>
          <w:sz w:val="24"/>
          <w:szCs w:val="24"/>
        </w:rPr>
        <w:t>na zajęciach.</w:t>
      </w:r>
    </w:p>
    <w:p w:rsidR="00272BBF" w:rsidRPr="00C24CCD" w:rsidRDefault="00272BBF" w:rsidP="00AE5472">
      <w:pPr>
        <w:pStyle w:val="Akapitzlist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Szkoły podejmują działania nowatorskie, które mają wpływ na podnoszenie wyników kształcenia, a uczniowie mają poczucie odpowiedzialności </w:t>
      </w:r>
      <w:r w:rsidR="002E176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24CCD">
        <w:rPr>
          <w:rFonts w:ascii="Arial" w:eastAsia="Times New Roman" w:hAnsi="Arial" w:cs="Arial"/>
          <w:color w:val="000000"/>
          <w:sz w:val="24"/>
          <w:szCs w:val="24"/>
        </w:rPr>
        <w:t>za własny rozwój.</w:t>
      </w:r>
    </w:p>
    <w:p w:rsidR="00272BBF" w:rsidRDefault="00272BBF" w:rsidP="00272BB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ogólnokształcących:</w:t>
      </w:r>
    </w:p>
    <w:p w:rsidR="00272BBF" w:rsidRPr="00284B0A" w:rsidRDefault="00272BBF" w:rsidP="00AE5472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4B0A">
        <w:rPr>
          <w:rFonts w:ascii="Arial" w:eastAsia="Times New Roman" w:hAnsi="Arial" w:cs="Arial"/>
          <w:color w:val="000000"/>
          <w:sz w:val="24"/>
          <w:szCs w:val="24"/>
        </w:rPr>
        <w:t xml:space="preserve">Nauczyciele rzadko udzielają uczniom </w:t>
      </w:r>
      <w:r>
        <w:rPr>
          <w:rFonts w:ascii="Arial" w:eastAsia="Times New Roman" w:hAnsi="Arial" w:cs="Arial"/>
          <w:color w:val="000000"/>
          <w:sz w:val="24"/>
          <w:szCs w:val="24"/>
        </w:rPr>
        <w:t>pełnej</w:t>
      </w:r>
      <w:r w:rsidRPr="00284B0A">
        <w:rPr>
          <w:rFonts w:ascii="Arial" w:eastAsia="Times New Roman" w:hAnsi="Arial" w:cs="Arial"/>
          <w:color w:val="000000"/>
          <w:sz w:val="24"/>
          <w:szCs w:val="24"/>
        </w:rPr>
        <w:t xml:space="preserve"> informacji zwrotnej, umożliwiają powiązanie wiedzy z różnych dziedzin, uczenie się od siebie, co nieko</w:t>
      </w:r>
      <w:r>
        <w:rPr>
          <w:rFonts w:ascii="Arial" w:eastAsia="Times New Roman" w:hAnsi="Arial" w:cs="Arial"/>
          <w:color w:val="000000"/>
          <w:sz w:val="24"/>
          <w:szCs w:val="24"/>
        </w:rPr>
        <w:t>rzystnie wpływa na zaangażowanie uczniów w proces uczenia się.</w:t>
      </w:r>
    </w:p>
    <w:p w:rsidR="00272BBF" w:rsidRPr="00284B0A" w:rsidRDefault="00272BBF" w:rsidP="00AE5472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4B0A">
        <w:rPr>
          <w:rFonts w:ascii="Arial" w:eastAsia="Times New Roman" w:hAnsi="Arial" w:cs="Arial"/>
          <w:color w:val="000000"/>
          <w:sz w:val="24"/>
          <w:szCs w:val="24"/>
        </w:rPr>
        <w:t>Rozpoznawanie potrzeb uczniów umożliwia organizację zajęć pozalekcyjnych- rozwijających uzdolnienia czy dydaktyczno-wyrównawczych, co jednak nie wpływa na zwiększenia zainteresowania uczniów tymi zajęciami.</w:t>
      </w:r>
    </w:p>
    <w:p w:rsidR="00272BBF" w:rsidRPr="00284B0A" w:rsidRDefault="00272BBF" w:rsidP="00AE5472">
      <w:pPr>
        <w:pStyle w:val="Akapitzlist"/>
        <w:numPr>
          <w:ilvl w:val="0"/>
          <w:numId w:val="46"/>
        </w:numPr>
        <w:spacing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4B0A">
        <w:rPr>
          <w:rFonts w:ascii="Arial" w:eastAsia="Times New Roman" w:hAnsi="Arial" w:cs="Arial"/>
          <w:color w:val="000000"/>
          <w:sz w:val="24"/>
          <w:szCs w:val="24"/>
        </w:rPr>
        <w:t>Wprowadzane w szkołach modyfikacje obowiązujący</w:t>
      </w:r>
      <w:r>
        <w:rPr>
          <w:rFonts w:ascii="Arial" w:eastAsia="Times New Roman" w:hAnsi="Arial" w:cs="Arial"/>
          <w:color w:val="000000"/>
          <w:sz w:val="24"/>
          <w:szCs w:val="24"/>
        </w:rPr>
        <w:t>ch</w:t>
      </w:r>
      <w:r w:rsidRPr="00284B0A">
        <w:rPr>
          <w:rFonts w:ascii="Arial" w:eastAsia="Times New Roman" w:hAnsi="Arial" w:cs="Arial"/>
          <w:color w:val="000000"/>
          <w:sz w:val="24"/>
          <w:szCs w:val="24"/>
        </w:rPr>
        <w:t xml:space="preserve"> zasad odbywają się głównie z inicjatywy nauczycieli, co powoduje u uczniów poczucie braku możliwości wpływania na zmiany.</w:t>
      </w:r>
    </w:p>
    <w:p w:rsidR="00272BBF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techników:</w:t>
      </w:r>
    </w:p>
    <w:p w:rsidR="00272BBF" w:rsidRPr="008A3DFD" w:rsidRDefault="00272BBF" w:rsidP="00AE5472">
      <w:pPr>
        <w:pStyle w:val="Akapitzlist"/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DFD">
        <w:rPr>
          <w:rFonts w:ascii="Arial" w:eastAsia="Times New Roman" w:hAnsi="Arial" w:cs="Arial"/>
          <w:color w:val="000000"/>
          <w:sz w:val="24"/>
          <w:szCs w:val="24"/>
        </w:rPr>
        <w:t>Organizacja procesów edukacyjnych nie umożliwia uczniom w pełni powiązanie różnych dzie</w:t>
      </w:r>
      <w:r>
        <w:rPr>
          <w:rFonts w:ascii="Arial" w:eastAsia="Times New Roman" w:hAnsi="Arial" w:cs="Arial"/>
          <w:color w:val="000000"/>
          <w:sz w:val="24"/>
          <w:szCs w:val="24"/>
        </w:rPr>
        <w:t>dzin wiedzy i jej wykorzystanie.</w:t>
      </w:r>
    </w:p>
    <w:p w:rsidR="00272BBF" w:rsidRPr="008A3DFD" w:rsidRDefault="00272BBF" w:rsidP="00AE5472">
      <w:pPr>
        <w:pStyle w:val="Akapitzlist"/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DFD">
        <w:rPr>
          <w:rFonts w:ascii="Arial" w:eastAsia="Times New Roman" w:hAnsi="Arial" w:cs="Arial"/>
          <w:color w:val="000000"/>
          <w:sz w:val="24"/>
          <w:szCs w:val="24"/>
        </w:rPr>
        <w:t>Nieprzywiązywanie w szkole należytej wagi do formułowania wniosków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A3DFD">
        <w:rPr>
          <w:rFonts w:ascii="Arial" w:eastAsia="Times New Roman" w:hAnsi="Arial" w:cs="Arial"/>
          <w:color w:val="000000"/>
          <w:sz w:val="24"/>
          <w:szCs w:val="24"/>
        </w:rPr>
        <w:t>rekomendacji z analizy wyników egzaminów zewnętrznych oraz ewaluacji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A3DFD">
        <w:rPr>
          <w:rFonts w:ascii="Arial" w:eastAsia="Times New Roman" w:hAnsi="Arial" w:cs="Arial"/>
          <w:color w:val="000000"/>
          <w:sz w:val="24"/>
          <w:szCs w:val="24"/>
        </w:rPr>
        <w:t>badań wewnętrznych oraz nie upowszechnianie ich wśród w nauczycieli, nie sprzyja systemowemu planowaniu i realizowaniu podejmowanych działań.</w:t>
      </w:r>
    </w:p>
    <w:p w:rsidR="00272BBF" w:rsidRDefault="00272BBF" w:rsidP="00AE5472">
      <w:pPr>
        <w:pStyle w:val="Akapitzlist"/>
        <w:numPr>
          <w:ilvl w:val="0"/>
          <w:numId w:val="48"/>
        </w:numPr>
        <w:spacing w:after="0" w:line="240" w:lineRule="auto"/>
        <w:ind w:left="993" w:hanging="27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DFD">
        <w:rPr>
          <w:rFonts w:ascii="Arial" w:eastAsia="Times New Roman" w:hAnsi="Arial" w:cs="Arial"/>
          <w:color w:val="000000"/>
          <w:sz w:val="24"/>
          <w:szCs w:val="24"/>
        </w:rPr>
        <w:t>Młodzież, poza ustalaniem terminów prac pisemnych, ma niewielki wpływ na sposób organizowania i przebieg procesu uczenia się, co wpływa na ich niskie poczucie współdecydowania o organizacji procesów edukacyjnych.</w:t>
      </w:r>
    </w:p>
    <w:p w:rsidR="00272BBF" w:rsidRPr="008A3DFD" w:rsidRDefault="00272BBF" w:rsidP="00272BBF">
      <w:pPr>
        <w:pStyle w:val="Akapitzlist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Pr="008A3DFD" w:rsidRDefault="00272BBF" w:rsidP="00272B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A3DFD">
        <w:rPr>
          <w:rFonts w:ascii="Arial" w:eastAsia="Times New Roman" w:hAnsi="Arial" w:cs="Arial"/>
          <w:color w:val="000000"/>
          <w:sz w:val="24"/>
          <w:szCs w:val="24"/>
        </w:rPr>
        <w:t>Wnioski z ewaluacji zasadniczych szkół zawodowych:</w:t>
      </w:r>
    </w:p>
    <w:p w:rsidR="00272BBF" w:rsidRPr="008D724F" w:rsidRDefault="00272BBF" w:rsidP="00AE5472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724F">
        <w:rPr>
          <w:rFonts w:ascii="Arial" w:eastAsia="Times New Roman" w:hAnsi="Arial" w:cs="Arial"/>
          <w:color w:val="000000"/>
          <w:sz w:val="24"/>
          <w:szCs w:val="24"/>
        </w:rPr>
        <w:t>W szkołach nie prowadzi się analiz jakościowych i kontekstowych wyników egzaminów zewnętrznych, tym samym brak jest wniosków i rekomendacji na podstawie, których nauczyciele planuj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ą i podejmują działania służące podnoszeniu </w:t>
      </w:r>
      <w:r w:rsidRPr="008D724F">
        <w:rPr>
          <w:rFonts w:ascii="Arial" w:eastAsia="Times New Roman" w:hAnsi="Arial" w:cs="Arial"/>
          <w:color w:val="000000"/>
          <w:sz w:val="24"/>
          <w:szCs w:val="24"/>
        </w:rPr>
        <w:t>jakości procesów edukacyjnych.</w:t>
      </w:r>
    </w:p>
    <w:p w:rsidR="00272BBF" w:rsidRPr="008D724F" w:rsidRDefault="00272BBF" w:rsidP="00AE5472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724F">
        <w:rPr>
          <w:rFonts w:ascii="Arial" w:eastAsia="Times New Roman" w:hAnsi="Arial" w:cs="Arial"/>
          <w:color w:val="000000"/>
          <w:sz w:val="24"/>
          <w:szCs w:val="24"/>
        </w:rPr>
        <w:t>Zajęcia pozalekcyjne n</w:t>
      </w:r>
      <w:r>
        <w:rPr>
          <w:rFonts w:ascii="Arial" w:eastAsia="Times New Roman" w:hAnsi="Arial" w:cs="Arial"/>
          <w:color w:val="000000"/>
          <w:sz w:val="24"/>
          <w:szCs w:val="24"/>
        </w:rPr>
        <w:t>ie są dla dużej grupy młodzieży</w:t>
      </w:r>
      <w:r w:rsidRPr="008D724F">
        <w:rPr>
          <w:rFonts w:ascii="Arial" w:eastAsia="Times New Roman" w:hAnsi="Arial" w:cs="Arial"/>
          <w:color w:val="000000"/>
          <w:sz w:val="24"/>
          <w:szCs w:val="24"/>
        </w:rPr>
        <w:t xml:space="preserve"> interesujące oraz tak zaplanowane, że nie mogą z nich korzystać, ze względu na niedostosowany plan lekcji.</w:t>
      </w:r>
    </w:p>
    <w:p w:rsidR="00272BBF" w:rsidRDefault="00272BBF" w:rsidP="00AE5472">
      <w:pPr>
        <w:pStyle w:val="Akapitzlist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724F">
        <w:rPr>
          <w:rFonts w:ascii="Arial" w:eastAsia="Times New Roman" w:hAnsi="Arial" w:cs="Arial"/>
          <w:color w:val="000000"/>
          <w:sz w:val="24"/>
          <w:szCs w:val="24"/>
        </w:rPr>
        <w:t>Organizacja procesów edukacyjnych nie umożliwia uczniom w pełni powiązanie różnych dziedzin wiedzy i jej wykorzystanie, a otwieranie uczniom przestrzeni do współdecydowania o przebiegu procesów edukacyjnych nie jest powszechną prakt</w:t>
      </w:r>
      <w:r>
        <w:rPr>
          <w:rFonts w:ascii="Arial" w:eastAsia="Times New Roman" w:hAnsi="Arial" w:cs="Arial"/>
          <w:color w:val="000000"/>
          <w:sz w:val="24"/>
          <w:szCs w:val="24"/>
        </w:rPr>
        <w:t>yką stosowaną przez nauczycieli.</w:t>
      </w:r>
    </w:p>
    <w:p w:rsidR="00272BBF" w:rsidRPr="008D724F" w:rsidRDefault="00272BBF" w:rsidP="00272BBF">
      <w:pPr>
        <w:pStyle w:val="Akapitzlist"/>
        <w:spacing w:after="0" w:line="240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Pr="0095756E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>Wnioski z ewaluacji</w:t>
      </w:r>
      <w:r w:rsidRPr="008115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szkół </w:t>
      </w:r>
      <w:r>
        <w:rPr>
          <w:rFonts w:ascii="Arial" w:eastAsia="Times New Roman" w:hAnsi="Arial" w:cs="Arial"/>
          <w:color w:val="000000"/>
          <w:sz w:val="24"/>
          <w:szCs w:val="24"/>
        </w:rPr>
        <w:t>specjaln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ych:</w:t>
      </w:r>
    </w:p>
    <w:p w:rsidR="00272BBF" w:rsidRPr="00C24CCD" w:rsidRDefault="00272BBF" w:rsidP="00AE5472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CD">
        <w:rPr>
          <w:rFonts w:ascii="Arial" w:eastAsia="Times New Roman" w:hAnsi="Arial" w:cs="Arial"/>
          <w:color w:val="000000"/>
          <w:sz w:val="24"/>
          <w:szCs w:val="24"/>
        </w:rPr>
        <w:t>Organizacja procesów edukacyjnych jest dostosowana do potrzeb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24CCD">
        <w:rPr>
          <w:rFonts w:ascii="Arial" w:eastAsia="Times New Roman" w:hAnsi="Arial" w:cs="Arial"/>
          <w:color w:val="000000"/>
          <w:sz w:val="24"/>
          <w:szCs w:val="24"/>
        </w:rPr>
        <w:t>możliwości uczniów dzięki temu, że nauczyciele i specjaliści pracują z nimi w oparciu o Indywidualne Programy Edukacyjno-Terapeutyczne, uwzględniające specyfikę niepełnosprawności i indywidualne podejście do każdego dziecka.</w:t>
      </w:r>
    </w:p>
    <w:p w:rsidR="00272BBF" w:rsidRPr="00C24CCD" w:rsidRDefault="00272BBF" w:rsidP="00AE5472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CD">
        <w:rPr>
          <w:rFonts w:ascii="Arial" w:eastAsia="Times New Roman" w:hAnsi="Arial" w:cs="Arial"/>
          <w:color w:val="000000"/>
          <w:sz w:val="24"/>
          <w:szCs w:val="24"/>
        </w:rPr>
        <w:t xml:space="preserve">Nauczyciele i terapeuci podejmują wiele działań o charakterze nowatorskim skierowanych do uczących się i ich rodziców, przez co wspomagają </w:t>
      </w:r>
      <w:r w:rsidRPr="00C24CCD">
        <w:rPr>
          <w:rFonts w:ascii="Arial" w:eastAsia="Times New Roman" w:hAnsi="Arial" w:cs="Arial"/>
          <w:color w:val="000000"/>
          <w:sz w:val="24"/>
          <w:szCs w:val="24"/>
        </w:rPr>
        <w:lastRenderedPageBreak/>
        <w:t>uczniów w lepszym rozumieniu świata i funkcjonowaniu ich w społeczności lokalnej.</w:t>
      </w:r>
    </w:p>
    <w:p w:rsidR="00272BBF" w:rsidRPr="00C24CCD" w:rsidRDefault="00272BBF" w:rsidP="00AE5472">
      <w:pPr>
        <w:pStyle w:val="Akapitzlist"/>
        <w:numPr>
          <w:ilvl w:val="0"/>
          <w:numId w:val="52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24CCD">
        <w:rPr>
          <w:rFonts w:ascii="Arial" w:eastAsia="Times New Roman" w:hAnsi="Arial" w:cs="Arial"/>
          <w:color w:val="000000"/>
          <w:sz w:val="24"/>
          <w:szCs w:val="24"/>
        </w:rPr>
        <w:t>Działania zarządcze dyrektora, zapewniające nauczycielom warunki do rozwoju poprzez nabywanie i wykorzystanie przez nich aktualnej wiedzy pedagogicznej i psychologicznej, skutkują powszechnym uczestnictwem nauczycieli w różnorodnych formach doskonalenia zawodowego i wymiana doświadczeń w ramach zespołów przedmiotowych i zadaniowych.</w:t>
      </w:r>
    </w:p>
    <w:p w:rsidR="00272BBF" w:rsidRPr="0095756E" w:rsidRDefault="00272BBF" w:rsidP="00272BB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placów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kształcenia ustawicznego 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>i inn</w:t>
      </w:r>
      <w:r>
        <w:rPr>
          <w:rFonts w:ascii="Arial" w:eastAsia="Times New Roman" w:hAnsi="Arial" w:cs="Arial"/>
          <w:color w:val="000000"/>
          <w:sz w:val="24"/>
          <w:szCs w:val="24"/>
        </w:rPr>
        <w:t>ych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>, o których mowa w art. 2 pkt. 3a ustawy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272BBF" w:rsidRPr="001F7B29" w:rsidRDefault="00272BBF" w:rsidP="00AE5472">
      <w:pPr>
        <w:pStyle w:val="Akapitzlist"/>
        <w:numPr>
          <w:ilvl w:val="0"/>
          <w:numId w:val="5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W placówkach podejmowane są skuteczne i adekwatne do potrzeb działania wychowawcze i profilaktyczne, co przyczynia się do kształtowania relacji opartych na powszechnym wzajemnym szacunku i zaufaniu. </w:t>
      </w:r>
    </w:p>
    <w:p w:rsidR="00272BBF" w:rsidRPr="001F7B29" w:rsidRDefault="00272BBF" w:rsidP="00AE5472">
      <w:pPr>
        <w:pStyle w:val="Akapitzlist"/>
        <w:numPr>
          <w:ilvl w:val="0"/>
          <w:numId w:val="5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>Stosowanie indywidualizacji procesu edukacyjnego kształtuje wśród słuchaczy i kursantów poczucie, że otrzymują pełne wsparcie ze strony nauczycieli i z powodzeniem przezwyciężają trudności edukacyjne i unikają niepowodzeń szkolnych.</w:t>
      </w:r>
    </w:p>
    <w:p w:rsidR="00272BBF" w:rsidRPr="001F7B29" w:rsidRDefault="00272BBF" w:rsidP="00AE5472">
      <w:pPr>
        <w:pStyle w:val="Akapitzlist"/>
        <w:numPr>
          <w:ilvl w:val="0"/>
          <w:numId w:val="55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F7B29">
        <w:rPr>
          <w:rFonts w:ascii="Arial" w:eastAsia="Times New Roman" w:hAnsi="Arial" w:cs="Arial"/>
          <w:color w:val="000000"/>
          <w:sz w:val="24"/>
          <w:szCs w:val="24"/>
        </w:rPr>
        <w:t xml:space="preserve">Umożliwianie słuchaczom i kursantom uczestnictwa we współdecydowaniu w sprawach zasad obowiązujących w placówce wpływa na ich powszechne poczucie bezpieczeństwa fizycznego i psychicznego.  </w:t>
      </w:r>
    </w:p>
    <w:p w:rsidR="00272BBF" w:rsidRDefault="00272BBF" w:rsidP="00272BB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Pr="0095756E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>Wnioski z ewaluacji</w:t>
      </w:r>
      <w:r w:rsidRPr="00526E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szkół</w:t>
      </w:r>
      <w:r w:rsidRPr="00736EC9">
        <w:rPr>
          <w:rFonts w:ascii="Arial" w:hAnsi="Arial" w:cs="Arial"/>
          <w:sz w:val="24"/>
          <w:szCs w:val="24"/>
        </w:rPr>
        <w:t xml:space="preserve"> specjalnych przysposabiających do pracy dla uczniów z upośledzeniem umysłowym w stopniu umiarkowanym lub znacznym oraz dla uczniów z niepełnosprawnościami sprzężonymi</w:t>
      </w:r>
      <w:r>
        <w:rPr>
          <w:rFonts w:ascii="Arial" w:hAnsi="Arial" w:cs="Arial"/>
          <w:sz w:val="24"/>
          <w:szCs w:val="24"/>
        </w:rPr>
        <w:t>,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MOW-ów, MOS-ów, i innych ośrodków, o których mowa w art. 2 pkt 5 ustawy 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o systemie oświaty:</w:t>
      </w:r>
    </w:p>
    <w:p w:rsidR="00272BBF" w:rsidRPr="00287CDE" w:rsidRDefault="00272BBF" w:rsidP="00AE5472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CDE">
        <w:rPr>
          <w:rFonts w:ascii="Arial" w:eastAsia="Times New Roman" w:hAnsi="Arial" w:cs="Arial"/>
          <w:color w:val="000000"/>
          <w:sz w:val="24"/>
          <w:szCs w:val="24"/>
        </w:rPr>
        <w:t xml:space="preserve">Koncepcja pracy placówki jest znana i akceptowana przez rodziców, </w:t>
      </w:r>
      <w:r w:rsidR="002E176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7CDE">
        <w:rPr>
          <w:rFonts w:ascii="Arial" w:eastAsia="Times New Roman" w:hAnsi="Arial" w:cs="Arial"/>
          <w:color w:val="000000"/>
          <w:sz w:val="24"/>
          <w:szCs w:val="24"/>
        </w:rPr>
        <w:t>a ich zdanie jest brane pod uwagę w sprawach ważnych dla placówki.</w:t>
      </w:r>
    </w:p>
    <w:p w:rsidR="00272BBF" w:rsidRPr="00287CDE" w:rsidRDefault="00272BBF" w:rsidP="00AE5472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CDE">
        <w:rPr>
          <w:rFonts w:ascii="Arial" w:eastAsia="Times New Roman" w:hAnsi="Arial" w:cs="Arial"/>
          <w:color w:val="000000"/>
          <w:sz w:val="24"/>
          <w:szCs w:val="24"/>
        </w:rPr>
        <w:t>Placówka rozpoznaje indywidualne potrzeby i możliwości wychowanków oraz podejmuje adekwatne działania do wyników prowadzonej diagnozy.</w:t>
      </w:r>
    </w:p>
    <w:p w:rsidR="00272BBF" w:rsidRPr="00287CDE" w:rsidRDefault="00272BBF" w:rsidP="00AE5472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7CDE">
        <w:rPr>
          <w:rFonts w:ascii="Arial" w:eastAsia="Times New Roman" w:hAnsi="Arial" w:cs="Arial"/>
          <w:color w:val="000000"/>
          <w:sz w:val="24"/>
          <w:szCs w:val="24"/>
        </w:rPr>
        <w:t>Podejmowane działania przyczyniają się do skutecznej socjalizacji wychowanków, zapewniającej im dobre funkcjonowanie poza Ośrodkiem.</w:t>
      </w:r>
    </w:p>
    <w:p w:rsidR="00272BBF" w:rsidRDefault="00272BBF" w:rsidP="00272BB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Pr="0095756E" w:rsidRDefault="00272BBF" w:rsidP="00272B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zapewniających opiekę i wychowanie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>, o których mowa w art. 2 pkt 7 ustawy o systemie oświaty:</w:t>
      </w:r>
    </w:p>
    <w:p w:rsidR="00272BBF" w:rsidRPr="00284B0A" w:rsidRDefault="00272BBF" w:rsidP="00AE5472">
      <w:pPr>
        <w:pStyle w:val="Akapitzlist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4B0A">
        <w:rPr>
          <w:rFonts w:ascii="Arial" w:eastAsia="Times New Roman" w:hAnsi="Arial" w:cs="Arial"/>
          <w:color w:val="000000"/>
          <w:sz w:val="24"/>
          <w:szCs w:val="24"/>
        </w:rPr>
        <w:t>Koncepcja pracy placówki jest adekwatna do potrzeb rozwojowych młod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zieży oraz środowiska lokalnego, na co wskazują </w:t>
      </w:r>
      <w:r w:rsidRPr="00284B0A">
        <w:rPr>
          <w:rFonts w:ascii="Arial" w:eastAsia="Times New Roman" w:hAnsi="Arial" w:cs="Arial"/>
          <w:color w:val="000000"/>
          <w:sz w:val="24"/>
          <w:szCs w:val="24"/>
        </w:rPr>
        <w:t>systemowe działania w zakresie diagnozowania i analizowania potrzeb i możliwoś</w:t>
      </w:r>
      <w:r>
        <w:rPr>
          <w:rFonts w:ascii="Arial" w:eastAsia="Times New Roman" w:hAnsi="Arial" w:cs="Arial"/>
          <w:color w:val="000000"/>
          <w:sz w:val="24"/>
          <w:szCs w:val="24"/>
        </w:rPr>
        <w:t>ci wychowanków oraz podejmowane</w:t>
      </w:r>
      <w:r w:rsidRPr="00284B0A">
        <w:rPr>
          <w:rFonts w:ascii="Arial" w:eastAsia="Times New Roman" w:hAnsi="Arial" w:cs="Arial"/>
          <w:color w:val="000000"/>
          <w:sz w:val="24"/>
          <w:szCs w:val="24"/>
        </w:rPr>
        <w:t xml:space="preserve"> na tej podstawie przedsięwzięcia.</w:t>
      </w:r>
    </w:p>
    <w:p w:rsidR="00272BBF" w:rsidRPr="00284B0A" w:rsidRDefault="00272BBF" w:rsidP="00AE5472">
      <w:pPr>
        <w:pStyle w:val="Akapitzlist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4B0A">
        <w:rPr>
          <w:rFonts w:ascii="Arial" w:eastAsia="Times New Roman" w:hAnsi="Arial" w:cs="Arial"/>
          <w:color w:val="000000"/>
          <w:sz w:val="24"/>
          <w:szCs w:val="24"/>
        </w:rPr>
        <w:t>Na podstawie prowadzonych badań formułowane są wnioski, które przyczyniają się do angażowania całej społeczności placówki w ich realizację i doskonalenie.</w:t>
      </w:r>
    </w:p>
    <w:p w:rsidR="00272BBF" w:rsidRDefault="00272BBF" w:rsidP="00AE5472">
      <w:pPr>
        <w:pStyle w:val="Akapitzlist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4B0A">
        <w:rPr>
          <w:rFonts w:ascii="Arial" w:eastAsia="Times New Roman" w:hAnsi="Arial" w:cs="Arial"/>
          <w:color w:val="000000"/>
          <w:sz w:val="24"/>
          <w:szCs w:val="24"/>
        </w:rPr>
        <w:t xml:space="preserve">Współpraca wychowawców z </w:t>
      </w:r>
      <w:r>
        <w:rPr>
          <w:rFonts w:ascii="Arial" w:eastAsia="Times New Roman" w:hAnsi="Arial" w:cs="Arial"/>
          <w:color w:val="000000"/>
          <w:sz w:val="24"/>
          <w:szCs w:val="24"/>
        </w:rPr>
        <w:t>wychowankami pomaga w tworzeniu</w:t>
      </w:r>
      <w:r w:rsidRPr="00284B0A">
        <w:rPr>
          <w:rFonts w:ascii="Arial" w:eastAsia="Times New Roman" w:hAnsi="Arial" w:cs="Arial"/>
          <w:color w:val="000000"/>
          <w:sz w:val="24"/>
          <w:szCs w:val="24"/>
        </w:rPr>
        <w:t xml:space="preserve"> optymalnych warunków pobytu i nauki, a stworzona atmosfera mobilizuje wychowanków do aktywności na rzecz placówki oraz własnego rozwoju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BBF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BBF" w:rsidRPr="00811585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1158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Uogólnione wnioski z ewaluacji:</w:t>
      </w:r>
    </w:p>
    <w:p w:rsidR="00272BBF" w:rsidRDefault="00272BBF" w:rsidP="00272BBF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Niewystarczające działania nauczycieli w zakresie powiązania zdobywanej wiedzy z doświadczeniami z życia codziennego nie sprzyjają kształtowaniu u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uczniów umiejętności łączenia teorii z praktyką.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W powszechnej opinii uczniów nauczyciele zapoznają ich z celami zajęć, formułują czytelne oczekiwania, a udzielane informacje zwrotne i ocenianie pomagają im uczyć się i planować indywidualny rozwój.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Skuteczność działań nauczycieli na rzecz kształtowania odpowiedzialności za własny rozwój skutkuje świadomością uczniów, że wyniki w nauce w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największym stopniu zależą od ich indywidualnego zaangażowania.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Przekazywanie uczniom informacji zwrotnej jest mało powszechnie stosowaną praktyką wśród nauczycieli, co ogranicza uczniom orientację, w jakim punkcie procesu uczenia się znajdują.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sz w:val="24"/>
          <w:szCs w:val="24"/>
        </w:rPr>
        <w:t xml:space="preserve">Nauczyciele podejmują szereg działań ukierunkowanych na wyposażanie uczniów w 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kompetencje kluczowe, szczególnie społeczne i obywatelskie oraz świadomego udziału w odbiorze dóbr kultury, co tworzy przesłanki do przejawiania przez uczniów aktywności na dalszej drodze edukacyjnej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zawodowej.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Atmosfera pracy i nauki wpływa pozytywnie na efektywną współpracę wszystkich nauczycieli przy wdrażaniu nowatorskich rozwiązań, które odpowiadają na potrzeby rozwojowe uczniów.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Mało powszechny charakter indywidualnych oddziaływań nauczycieli w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stosunku do każdego ucznia podczas procesu lekcyjnego nie sprzyja efektywnemu wykorzystaniu potencjału uczniów i podejmowaniu przez nich wysiłku na miarę ich możliwości.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Systemowe prowadzenie diagnoz, w tym z poprzedniego etapu edukacyjnego, monitorowanie osiągnięć i wykorzystanie zalecanych warunków i sposobów realizacji podstawy programowej sprzyja kształtowaniu umiejętności kluczowych.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 xml:space="preserve">Podejmowane w szkołach działania wychowawcze i profilaktyczne, ukierunkowane na aktualne problemy i potrzeby uczniów, umożliwiają skuteczną pomoc w trudnych sytuacjach rodzinnych i losowych. 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Systemowa analiza wyników egzaminów oraz badań zewnętrznych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wewnętrznych wpływa na wdrażanie działań sprzyjających rozwojowi uczniów.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Systematycznie prowadzona przez nauczycieli analiza wyników egzaminów zewnętrznych oraz ewaluacji wewnętrznej i zewnętrznej, prowadzi do formułowania wniosków i rekomendacji, ukierunkowujących pracę szkoły w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zakresie planowania i podejmowania spójnych i użytecznych działań na rzecz podnoszenia jakości procesów edukacyjnych.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lastRenderedPageBreak/>
        <w:t>Skuteczność działań dyrektora, pracowników szkoły i rodziców w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pozyskiwaniu sponsorów i partnerów do współpracy przekłada się na uzyskanie użytecznego wsparcia zewnętrznego przyczyniającego się do pełniejszego zaspakajania różnorodnych potrzeb uczniów i wzbogacenia zasobów placówki.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>Przedszkola funkcjonują w oparciu o koncepcję pracy, znaną i akceptowaną przez rodziców oraz realizowaną z ich udziałem, ukierunkowaną na wszechstronny rozwój dzieci.</w:t>
      </w:r>
    </w:p>
    <w:p w:rsidR="00272BBF" w:rsidRPr="00821BCF" w:rsidRDefault="00272BBF" w:rsidP="00AE5472">
      <w:pPr>
        <w:pStyle w:val="Akapitzlist"/>
        <w:numPr>
          <w:ilvl w:val="0"/>
          <w:numId w:val="56"/>
        </w:numPr>
        <w:spacing w:before="60" w:after="60" w:line="288" w:lineRule="auto"/>
        <w:ind w:hanging="436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 xml:space="preserve">Przedszkola wspomagają rozwój dzieci z uwzględnieniem ich indywidualnej sytuacji poprzez dostosowanie oferty edukacyjno-wychowawczej oraz form wsparcia adekwatnych do indywidualnych potrzeb rozwojowych i możliwości psychofizycznych każdego dziecka oraz jego sytuacji społecznej.   </w:t>
      </w:r>
    </w:p>
    <w:p w:rsidR="00272BBF" w:rsidRDefault="00272BBF" w:rsidP="00272BBF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Default="00272BBF" w:rsidP="00272BBF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Pr="00ED4F1F" w:rsidRDefault="00272BBF" w:rsidP="00272BBF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ED4F1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2.8. Rekomendacje na następny rok szkolny </w:t>
      </w:r>
    </w:p>
    <w:p w:rsidR="006E1D32" w:rsidRDefault="006E1D32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72BBF" w:rsidRPr="00D9792B" w:rsidRDefault="00272BBF" w:rsidP="00272BBF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9792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Rekomendacje dotyczące planowania nadzoru pedagogicznego na następny rok szkolny (wynikające z wniosków z ewaluacji): </w:t>
      </w:r>
    </w:p>
    <w:p w:rsidR="00272BBF" w:rsidRPr="00821BCF" w:rsidRDefault="00272BBF" w:rsidP="00272BBF">
      <w:pPr>
        <w:spacing w:before="60" w:after="60" w:line="288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2BBF" w:rsidRPr="00284B0A" w:rsidRDefault="00272BBF" w:rsidP="00AE5472">
      <w:pPr>
        <w:pStyle w:val="Akapitzlist"/>
        <w:numPr>
          <w:ilvl w:val="0"/>
          <w:numId w:val="10"/>
        </w:numPr>
        <w:spacing w:before="60" w:after="60" w:line="288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4B0A">
        <w:rPr>
          <w:rFonts w:ascii="Arial" w:eastAsia="Times New Roman" w:hAnsi="Arial" w:cs="Arial"/>
          <w:color w:val="000000"/>
          <w:sz w:val="24"/>
          <w:szCs w:val="24"/>
        </w:rPr>
        <w:t>Należy zwrócić uwagę na sposób realizacji procesów lekcyjnych prowadzonych przez szkoły, ze szczególnym uwzględnieniem organizacji zajęć lekcyjnych.</w:t>
      </w:r>
    </w:p>
    <w:p w:rsidR="00272BBF" w:rsidRPr="00906491" w:rsidRDefault="00272BBF" w:rsidP="00AE5472">
      <w:pPr>
        <w:pStyle w:val="Akapitzlist"/>
        <w:numPr>
          <w:ilvl w:val="0"/>
          <w:numId w:val="10"/>
        </w:numPr>
        <w:spacing w:before="60" w:after="60" w:line="288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6491">
        <w:rPr>
          <w:rFonts w:ascii="Arial" w:eastAsia="Times New Roman" w:hAnsi="Arial" w:cs="Arial"/>
          <w:color w:val="000000"/>
          <w:sz w:val="24"/>
          <w:szCs w:val="24"/>
        </w:rPr>
        <w:t>Należy zaplanować ewaluacje dotyczące zarządzania placówką.</w:t>
      </w:r>
    </w:p>
    <w:p w:rsidR="00272BBF" w:rsidRDefault="00272BBF" w:rsidP="00AE5472">
      <w:pPr>
        <w:pStyle w:val="Akapitzlist"/>
        <w:numPr>
          <w:ilvl w:val="0"/>
          <w:numId w:val="10"/>
        </w:numPr>
        <w:spacing w:before="60" w:after="60" w:line="288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6491">
        <w:rPr>
          <w:rFonts w:ascii="Arial" w:eastAsia="Times New Roman" w:hAnsi="Arial" w:cs="Arial"/>
          <w:color w:val="000000"/>
          <w:sz w:val="24"/>
          <w:szCs w:val="24"/>
        </w:rPr>
        <w:t xml:space="preserve">Należy przeprowadzić ewaluacje całościowe w szkołach, które nie spełniły badanych wymagań. </w:t>
      </w:r>
    </w:p>
    <w:p w:rsidR="00272BBF" w:rsidRDefault="00272BBF" w:rsidP="00AE5472">
      <w:pPr>
        <w:pStyle w:val="Akapitzlist"/>
        <w:numPr>
          <w:ilvl w:val="0"/>
          <w:numId w:val="10"/>
        </w:numPr>
        <w:spacing w:before="60" w:after="60" w:line="288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21BCF">
        <w:rPr>
          <w:rFonts w:ascii="Arial" w:eastAsia="Times New Roman" w:hAnsi="Arial" w:cs="Arial"/>
          <w:color w:val="000000"/>
          <w:sz w:val="24"/>
          <w:szCs w:val="24"/>
        </w:rPr>
        <w:t xml:space="preserve">Wskazane jest w dalszym ciągu prowadzić ewaluacje zewnętrzne w zakresie wymagań: „Kształtowane są postawy i respektowane normy społeczne” </w:t>
      </w:r>
      <w:r w:rsidR="006E1D3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21BCF">
        <w:rPr>
          <w:rFonts w:ascii="Arial" w:eastAsia="Times New Roman" w:hAnsi="Arial" w:cs="Arial"/>
          <w:color w:val="000000"/>
          <w:sz w:val="24"/>
          <w:szCs w:val="24"/>
        </w:rPr>
        <w:t>oraz „Procesy edukacyjne są zorganizowane w sposób sprzyjający uczeniu się.”</w:t>
      </w:r>
    </w:p>
    <w:p w:rsidR="00272BBF" w:rsidRDefault="00272BBF" w:rsidP="00AE5472">
      <w:pPr>
        <w:pStyle w:val="Akapitzlist"/>
        <w:numPr>
          <w:ilvl w:val="0"/>
          <w:numId w:val="10"/>
        </w:numPr>
        <w:spacing w:before="60" w:after="60" w:line="288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2C2D">
        <w:rPr>
          <w:rFonts w:ascii="Arial" w:eastAsia="Times New Roman" w:hAnsi="Arial" w:cs="Arial"/>
          <w:color w:val="000000"/>
          <w:sz w:val="24"/>
          <w:szCs w:val="24"/>
        </w:rPr>
        <w:t>Należy wpływać na ośrodki doskonalenia nauczycieli, by w ofercie edukacyjnej skupiły się mocniej na kształceniu u nauczycieli umiejętności uczenia „uczenia się”.</w:t>
      </w:r>
    </w:p>
    <w:p w:rsidR="00272BBF" w:rsidRDefault="00272BBF" w:rsidP="00AE5472">
      <w:pPr>
        <w:pStyle w:val="Akapitzlist"/>
        <w:numPr>
          <w:ilvl w:val="0"/>
          <w:numId w:val="10"/>
        </w:numPr>
        <w:spacing w:before="60" w:after="60" w:line="288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2C2D">
        <w:rPr>
          <w:rFonts w:ascii="Arial" w:eastAsia="Times New Roman" w:hAnsi="Arial" w:cs="Arial"/>
          <w:color w:val="000000"/>
          <w:sz w:val="24"/>
          <w:szCs w:val="24"/>
        </w:rPr>
        <w:t>Promować dobre praktyki w zakresie „uczenia się”.</w:t>
      </w:r>
    </w:p>
    <w:p w:rsidR="00272BBF" w:rsidRPr="00BC2C2D" w:rsidRDefault="00272BBF" w:rsidP="00AE5472">
      <w:pPr>
        <w:pStyle w:val="Akapitzlist"/>
        <w:numPr>
          <w:ilvl w:val="0"/>
          <w:numId w:val="10"/>
        </w:numPr>
        <w:spacing w:before="60" w:after="60" w:line="288" w:lineRule="auto"/>
        <w:ind w:left="709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Zachęcić </w:t>
      </w:r>
      <w:r w:rsidRPr="00BC2C2D">
        <w:rPr>
          <w:rFonts w:ascii="Arial" w:eastAsia="Times New Roman" w:hAnsi="Arial" w:cs="Arial"/>
          <w:color w:val="000000"/>
          <w:sz w:val="24"/>
          <w:szCs w:val="24"/>
        </w:rPr>
        <w:t xml:space="preserve">nauczycieli do udziału w szkoleniach, które pomogą </w:t>
      </w:r>
      <w:r w:rsidR="006E1D3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C2C2D">
        <w:rPr>
          <w:rFonts w:ascii="Arial" w:eastAsia="Times New Roman" w:hAnsi="Arial" w:cs="Arial"/>
          <w:color w:val="000000"/>
          <w:sz w:val="24"/>
          <w:szCs w:val="24"/>
        </w:rPr>
        <w:t>im w doskonaleniu procesu oceniania ucznia oraz indywidualizacji pracy z uczniem.</w:t>
      </w:r>
    </w:p>
    <w:p w:rsidR="00811585" w:rsidRDefault="00811585" w:rsidP="00777BA3">
      <w:pPr>
        <w:rPr>
          <w:lang w:eastAsia="pl-PL"/>
        </w:rPr>
      </w:pPr>
    </w:p>
    <w:p w:rsidR="006E1D32" w:rsidRDefault="006E1D32" w:rsidP="00777BA3">
      <w:pPr>
        <w:rPr>
          <w:lang w:eastAsia="pl-PL"/>
        </w:rPr>
      </w:pPr>
    </w:p>
    <w:p w:rsidR="00777BA3" w:rsidRDefault="00163EE0" w:rsidP="00DF5950">
      <w:pPr>
        <w:pStyle w:val="Nagwek1"/>
        <w:numPr>
          <w:ilvl w:val="0"/>
          <w:numId w:val="0"/>
        </w:numPr>
        <w:jc w:val="both"/>
      </w:pPr>
      <w:r w:rsidRPr="00F96ED2">
        <w:lastRenderedPageBreak/>
        <w:t xml:space="preserve">3. </w:t>
      </w:r>
      <w:r w:rsidR="00777BA3" w:rsidRPr="00F96ED2">
        <w:t>Kontrola</w:t>
      </w:r>
    </w:p>
    <w:p w:rsidR="00F96ED2" w:rsidRPr="00F96ED2" w:rsidRDefault="00F96ED2" w:rsidP="00F96ED2">
      <w:pPr>
        <w:rPr>
          <w:lang w:eastAsia="pl-PL"/>
        </w:rPr>
      </w:pPr>
    </w:p>
    <w:p w:rsidR="004713FE" w:rsidRDefault="009233E0" w:rsidP="00AE5472">
      <w:pPr>
        <w:pStyle w:val="Nagwek1"/>
        <w:numPr>
          <w:ilvl w:val="1"/>
          <w:numId w:val="4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Kontrola</w:t>
      </w:r>
      <w:r w:rsidR="00704874" w:rsidRPr="00E36212">
        <w:rPr>
          <w:sz w:val="28"/>
          <w:szCs w:val="28"/>
        </w:rPr>
        <w:t xml:space="preserve"> planowa</w:t>
      </w:r>
    </w:p>
    <w:p w:rsidR="00F96ED2" w:rsidRDefault="00F96ED2" w:rsidP="00F96ED2">
      <w:pPr>
        <w:pStyle w:val="Akapitzlist"/>
        <w:spacing w:before="60" w:after="60" w:line="288" w:lineRule="auto"/>
        <w:ind w:left="112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C443F4" w:rsidRDefault="00F96ED2" w:rsidP="009233E0">
      <w:pPr>
        <w:spacing w:before="60" w:after="60" w:line="288" w:lineRule="auto"/>
        <w:outlineLvl w:val="0"/>
        <w:rPr>
          <w:lang w:eastAsia="pl-PL"/>
        </w:rPr>
      </w:pPr>
      <w:r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Część A (okres od 1 czerwca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1B6C51"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 </w:t>
      </w:r>
      <w:r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do 31 sierpnia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403996"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1B6C51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2015/2016 w okresie </w:t>
      </w:r>
      <w:r w:rsidRPr="00962238">
        <w:rPr>
          <w:rFonts w:ascii="Arial" w:hAnsi="Arial" w:cs="Arial"/>
          <w:bCs/>
          <w:sz w:val="24"/>
          <w:szCs w:val="24"/>
        </w:rPr>
        <w:t xml:space="preserve">od 1 czerwca do 31 sierpnia </w:t>
      </w:r>
      <w:r>
        <w:rPr>
          <w:rFonts w:ascii="Arial" w:hAnsi="Arial" w:cs="Arial"/>
          <w:bCs/>
          <w:sz w:val="24"/>
          <w:szCs w:val="24"/>
        </w:rPr>
        <w:t>2016 r., na </w:t>
      </w:r>
      <w:r w:rsidRPr="00AE41B4">
        <w:rPr>
          <w:rFonts w:ascii="Arial" w:hAnsi="Arial" w:cs="Arial"/>
          <w:bCs/>
          <w:sz w:val="24"/>
          <w:szCs w:val="24"/>
        </w:rPr>
        <w:t xml:space="preserve">podstawie arkuszy zatwierdzonych przez Ministra Edukacji Narodowej, </w:t>
      </w:r>
      <w:r>
        <w:rPr>
          <w:rFonts w:ascii="Arial" w:hAnsi="Arial" w:cs="Arial"/>
          <w:bCs/>
          <w:sz w:val="24"/>
          <w:szCs w:val="24"/>
        </w:rPr>
        <w:t>Lubuski Kurator Oświaty p</w:t>
      </w:r>
      <w:r w:rsidRPr="00606ED5">
        <w:rPr>
          <w:rFonts w:ascii="Arial" w:hAnsi="Arial" w:cs="Arial"/>
          <w:sz w:val="24"/>
          <w:szCs w:val="24"/>
        </w:rPr>
        <w:t>rzeprowadz</w:t>
      </w:r>
      <w:r>
        <w:rPr>
          <w:rFonts w:ascii="Arial" w:hAnsi="Arial" w:cs="Arial"/>
          <w:sz w:val="24"/>
          <w:szCs w:val="24"/>
        </w:rPr>
        <w:t>ił kontrole</w:t>
      </w:r>
      <w:r w:rsidRPr="00606ED5">
        <w:rPr>
          <w:rFonts w:ascii="Arial" w:hAnsi="Arial" w:cs="Arial"/>
          <w:sz w:val="24"/>
          <w:szCs w:val="24"/>
        </w:rPr>
        <w:t xml:space="preserve"> planow</w:t>
      </w:r>
      <w:r>
        <w:rPr>
          <w:rFonts w:ascii="Arial" w:hAnsi="Arial" w:cs="Arial"/>
          <w:sz w:val="24"/>
          <w:szCs w:val="24"/>
        </w:rPr>
        <w:t>e</w:t>
      </w:r>
      <w:r w:rsidRPr="0060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606ED5">
        <w:rPr>
          <w:rFonts w:ascii="Arial" w:hAnsi="Arial" w:cs="Arial"/>
          <w:sz w:val="24"/>
          <w:szCs w:val="24"/>
        </w:rPr>
        <w:t>następujących zakresach:</w:t>
      </w:r>
      <w:r w:rsidR="006E1D32">
        <w:rPr>
          <w:rFonts w:ascii="Arial" w:hAnsi="Arial" w:cs="Arial"/>
          <w:sz w:val="24"/>
          <w:szCs w:val="24"/>
        </w:rPr>
        <w:br/>
      </w:r>
    </w:p>
    <w:p w:rsidR="009233E0" w:rsidRDefault="009233E0" w:rsidP="00AE5472">
      <w:pPr>
        <w:pStyle w:val="menfont"/>
        <w:numPr>
          <w:ilvl w:val="0"/>
          <w:numId w:val="14"/>
        </w:numPr>
        <w:ind w:left="426" w:hanging="284"/>
        <w:jc w:val="both"/>
        <w:rPr>
          <w:color w:val="000000" w:themeColor="text1"/>
        </w:rPr>
      </w:pPr>
      <w:r w:rsidRPr="00E4188D">
        <w:rPr>
          <w:color w:val="000000" w:themeColor="text1"/>
        </w:rPr>
        <w:t xml:space="preserve">Zgodność z przepisami prawa wydawania orzeczeń i opinii przez zespoły orzekające działające w publicznych poradniach </w:t>
      </w:r>
      <w:proofErr w:type="spellStart"/>
      <w:r w:rsidRPr="00E4188D">
        <w:rPr>
          <w:color w:val="000000" w:themeColor="text1"/>
        </w:rPr>
        <w:t>psychologiczno</w:t>
      </w:r>
      <w:proofErr w:type="spellEnd"/>
      <w:r w:rsidRPr="00E4188D">
        <w:rPr>
          <w:color w:val="000000" w:themeColor="text1"/>
        </w:rPr>
        <w:t xml:space="preserve"> – pedagogicznych.</w:t>
      </w:r>
    </w:p>
    <w:p w:rsidR="008A6D9C" w:rsidRPr="00312453" w:rsidRDefault="008A6D9C" w:rsidP="005D19ED">
      <w:pPr>
        <w:pStyle w:val="menfont"/>
        <w:spacing w:line="276" w:lineRule="auto"/>
        <w:jc w:val="both"/>
      </w:pPr>
    </w:p>
    <w:p w:rsidR="005D19ED" w:rsidRDefault="00B46220" w:rsidP="00AE5472">
      <w:pPr>
        <w:pStyle w:val="Nagwek1"/>
        <w:numPr>
          <w:ilvl w:val="2"/>
          <w:numId w:val="47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Ogólne i</w:t>
      </w:r>
      <w:r w:rsidR="004713FE" w:rsidRPr="004713FE">
        <w:rPr>
          <w:sz w:val="28"/>
          <w:szCs w:val="28"/>
        </w:rPr>
        <w:t xml:space="preserve">nformacje o liczbie przeprowadzonych kontroli planowych </w:t>
      </w:r>
      <w:r w:rsidR="00E36212" w:rsidRPr="00E36212">
        <w:rPr>
          <w:sz w:val="28"/>
          <w:szCs w:val="28"/>
        </w:rPr>
        <w:t>(realizacji planu kontroli)</w:t>
      </w:r>
    </w:p>
    <w:p w:rsidR="00E36212" w:rsidRPr="00E36212" w:rsidRDefault="00E36212" w:rsidP="00E36212">
      <w:pPr>
        <w:rPr>
          <w:lang w:eastAsia="pl-PL"/>
        </w:rPr>
      </w:pP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2015/2016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>w Gorzowie Wielkopolskim zaplanowano przeprowadzenie 101 kontroli.</w:t>
      </w: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6D7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sierpnia</w:t>
      </w:r>
      <w:r w:rsidRPr="00BA7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 r.</w:t>
      </w:r>
      <w:r>
        <w:rPr>
          <w:rFonts w:ascii="Arial" w:hAnsi="Arial" w:cs="Arial"/>
          <w:sz w:val="24"/>
          <w:szCs w:val="24"/>
        </w:rPr>
        <w:t xml:space="preserve"> zrealizowano 6 kontroli, co stanowi 5,9%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</w:p>
    <w:p w:rsidR="009233E0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2015/2016 </w:t>
      </w:r>
      <w:r w:rsidRPr="00E95E24">
        <w:rPr>
          <w:rFonts w:ascii="Arial" w:hAnsi="Arial" w:cs="Arial"/>
          <w:b/>
          <w:sz w:val="24"/>
          <w:szCs w:val="24"/>
        </w:rPr>
        <w:t xml:space="preserve">(w okresie od 1 </w:t>
      </w:r>
      <w:r>
        <w:rPr>
          <w:rFonts w:ascii="Arial" w:hAnsi="Arial" w:cs="Arial"/>
          <w:b/>
          <w:sz w:val="24"/>
          <w:szCs w:val="24"/>
        </w:rPr>
        <w:t>czerwca</w:t>
      </w:r>
      <w:r w:rsidRPr="00E95E24">
        <w:rPr>
          <w:rFonts w:ascii="Arial" w:hAnsi="Arial" w:cs="Arial"/>
          <w:b/>
          <w:sz w:val="24"/>
          <w:szCs w:val="24"/>
        </w:rPr>
        <w:t xml:space="preserve"> do 31 </w:t>
      </w:r>
      <w:r>
        <w:rPr>
          <w:rFonts w:ascii="Arial" w:hAnsi="Arial" w:cs="Arial"/>
          <w:b/>
          <w:sz w:val="24"/>
          <w:szCs w:val="24"/>
        </w:rPr>
        <w:t>sierpnia</w:t>
      </w:r>
      <w:r w:rsidRPr="00E95E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2016 r.</w:t>
      </w:r>
      <w:r w:rsidRPr="00E95E24">
        <w:rPr>
          <w:rFonts w:ascii="Arial" w:hAnsi="Arial" w:cs="Arial"/>
          <w:b/>
          <w:sz w:val="24"/>
          <w:szCs w:val="24"/>
        </w:rPr>
        <w:t xml:space="preserve">)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>
        <w:rPr>
          <w:rFonts w:ascii="Arial" w:hAnsi="Arial" w:cs="Arial"/>
          <w:sz w:val="24"/>
          <w:szCs w:val="24"/>
        </w:rPr>
        <w:t xml:space="preserve">Gorzowie Wielkopolskim </w:t>
      </w:r>
      <w:r w:rsidRPr="00606ED5">
        <w:rPr>
          <w:rFonts w:ascii="Arial" w:hAnsi="Arial" w:cs="Arial"/>
          <w:sz w:val="24"/>
          <w:szCs w:val="24"/>
        </w:rPr>
        <w:t>przeprowadzili</w:t>
      </w:r>
      <w:r>
        <w:rPr>
          <w:rFonts w:ascii="Arial" w:hAnsi="Arial" w:cs="Arial"/>
          <w:sz w:val="24"/>
          <w:szCs w:val="24"/>
        </w:rPr>
        <w:t xml:space="preserve"> 6 kontroli przewidzianych w planie nadzoru pedagogicznego LKO </w:t>
      </w:r>
      <w:r w:rsidRPr="00606ED5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6 </w:t>
      </w:r>
      <w:r w:rsidRPr="00606ED5">
        <w:rPr>
          <w:rFonts w:ascii="Arial" w:hAnsi="Arial" w:cs="Arial"/>
          <w:sz w:val="24"/>
          <w:szCs w:val="24"/>
        </w:rPr>
        <w:t>spośród</w:t>
      </w:r>
      <w:r>
        <w:rPr>
          <w:rFonts w:ascii="Arial" w:hAnsi="Arial" w:cs="Arial"/>
          <w:sz w:val="24"/>
          <w:szCs w:val="24"/>
        </w:rPr>
        <w:t xml:space="preserve"> 1281 </w:t>
      </w:r>
      <w:r w:rsidRPr="00606ED5">
        <w:rPr>
          <w:rFonts w:ascii="Arial" w:hAnsi="Arial" w:cs="Arial"/>
          <w:sz w:val="24"/>
          <w:szCs w:val="24"/>
        </w:rPr>
        <w:t>nadzorowanych szkół i placówek. Kontrole te zost</w:t>
      </w:r>
      <w:r>
        <w:rPr>
          <w:rFonts w:ascii="Arial" w:hAnsi="Arial" w:cs="Arial"/>
          <w:sz w:val="24"/>
          <w:szCs w:val="24"/>
        </w:rPr>
        <w:t>ały przeprowadzone w szkołach i </w:t>
      </w:r>
      <w:r w:rsidRPr="00606ED5">
        <w:rPr>
          <w:rFonts w:ascii="Arial" w:hAnsi="Arial" w:cs="Arial"/>
          <w:sz w:val="24"/>
          <w:szCs w:val="24"/>
        </w:rPr>
        <w:t xml:space="preserve">placówkach kierowanych przez </w:t>
      </w:r>
      <w:r>
        <w:rPr>
          <w:rFonts w:ascii="Arial" w:hAnsi="Arial" w:cs="Arial"/>
          <w:sz w:val="24"/>
          <w:szCs w:val="24"/>
        </w:rPr>
        <w:t xml:space="preserve">6 </w:t>
      </w:r>
      <w:r w:rsidRPr="00606ED5">
        <w:rPr>
          <w:rFonts w:ascii="Arial" w:hAnsi="Arial" w:cs="Arial"/>
          <w:sz w:val="24"/>
          <w:szCs w:val="24"/>
        </w:rPr>
        <w:t xml:space="preserve">dyrektorów. </w:t>
      </w:r>
    </w:p>
    <w:p w:rsidR="009233E0" w:rsidRPr="00606ED5" w:rsidRDefault="009233E0" w:rsidP="00923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874" w:rsidRPr="00744870" w:rsidRDefault="00704874" w:rsidP="0070487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 xml:space="preserve">Wykonanie planu </w:t>
      </w:r>
      <w:r w:rsidR="00744870" w:rsidRPr="00744870">
        <w:rPr>
          <w:rFonts w:ascii="Arial" w:hAnsi="Arial" w:cs="Arial"/>
          <w:b/>
          <w:i/>
          <w:sz w:val="24"/>
          <w:szCs w:val="24"/>
        </w:rPr>
        <w:t>kontroli</w:t>
      </w:r>
      <w:r w:rsidR="00744870">
        <w:rPr>
          <w:rFonts w:ascii="Arial" w:hAnsi="Arial" w:cs="Arial"/>
          <w:b/>
          <w:i/>
          <w:sz w:val="24"/>
          <w:szCs w:val="24"/>
        </w:rPr>
        <w:t xml:space="preserve"> </w:t>
      </w:r>
      <w:r w:rsidR="00ED562C" w:rsidRPr="00ED562C">
        <w:rPr>
          <w:rFonts w:ascii="Arial" w:hAnsi="Arial" w:cs="Arial"/>
          <w:b/>
          <w:i/>
          <w:sz w:val="24"/>
          <w:szCs w:val="24"/>
        </w:rPr>
        <w:t xml:space="preserve">(w okresie od 1 czerwca do 31 sierpnia </w:t>
      </w:r>
      <w:r w:rsidR="009D4774">
        <w:rPr>
          <w:rFonts w:ascii="Arial" w:hAnsi="Arial" w:cs="Arial"/>
          <w:b/>
          <w:i/>
          <w:sz w:val="24"/>
          <w:szCs w:val="24"/>
        </w:rPr>
        <w:t>2016</w:t>
      </w:r>
      <w:r w:rsidR="00403996">
        <w:rPr>
          <w:rFonts w:ascii="Arial" w:hAnsi="Arial" w:cs="Arial"/>
          <w:b/>
          <w:i/>
          <w:sz w:val="24"/>
          <w:szCs w:val="24"/>
        </w:rPr>
        <w:t xml:space="preserve"> r.</w:t>
      </w:r>
      <w:r w:rsidR="00ED562C" w:rsidRPr="00ED562C">
        <w:rPr>
          <w:rFonts w:ascii="Arial" w:hAnsi="Arial" w:cs="Arial"/>
          <w:b/>
          <w:i/>
          <w:sz w:val="24"/>
          <w:szCs w:val="24"/>
        </w:rPr>
        <w:t>)</w:t>
      </w:r>
      <w:r w:rsidR="00ED562C">
        <w:rPr>
          <w:rFonts w:ascii="Arial" w:hAnsi="Arial" w:cs="Arial"/>
          <w:b/>
          <w:i/>
          <w:sz w:val="24"/>
          <w:szCs w:val="24"/>
        </w:rPr>
        <w:t xml:space="preserve"> </w:t>
      </w:r>
      <w:r w:rsidR="00ED562C">
        <w:rPr>
          <w:rFonts w:ascii="Arial" w:hAnsi="Arial" w:cs="Arial"/>
          <w:b/>
          <w:i/>
          <w:sz w:val="24"/>
          <w:szCs w:val="24"/>
        </w:rPr>
        <w:br/>
      </w:r>
      <w:r w:rsidR="00744870">
        <w:rPr>
          <w:rFonts w:ascii="Arial" w:hAnsi="Arial" w:cs="Arial"/>
          <w:b/>
          <w:i/>
          <w:sz w:val="24"/>
          <w:szCs w:val="24"/>
        </w:rPr>
        <w:t xml:space="preserve">w ramach zaplanowanych zadań </w:t>
      </w:r>
      <w:r w:rsidR="005D19ED"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9D4774">
        <w:rPr>
          <w:rFonts w:ascii="Arial" w:hAnsi="Arial" w:cs="Arial"/>
          <w:b/>
          <w:i/>
          <w:sz w:val="24"/>
          <w:szCs w:val="24"/>
        </w:rPr>
        <w:t>2015</w:t>
      </w:r>
      <w:r w:rsidR="001B6C51">
        <w:rPr>
          <w:rFonts w:ascii="Arial" w:hAnsi="Arial" w:cs="Arial"/>
          <w:b/>
          <w:i/>
          <w:sz w:val="24"/>
          <w:szCs w:val="24"/>
        </w:rPr>
        <w:t>/</w:t>
      </w:r>
      <w:r w:rsidR="009D4774">
        <w:rPr>
          <w:rFonts w:ascii="Arial" w:hAnsi="Arial" w:cs="Arial"/>
          <w:b/>
          <w:i/>
          <w:sz w:val="24"/>
          <w:szCs w:val="24"/>
        </w:rPr>
        <w:t>2016</w:t>
      </w:r>
      <w:r w:rsidR="006A5A00"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 w:rsidR="00744870"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 w:rsidR="00744870"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6"/>
        <w:gridCol w:w="2064"/>
        <w:gridCol w:w="2410"/>
        <w:gridCol w:w="2000"/>
      </w:tblGrid>
      <w:tr w:rsidR="00744870" w:rsidRPr="00606ED5" w:rsidTr="006E1D3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44870" w:rsidRPr="006E1D32" w:rsidRDefault="00744870" w:rsidP="006E1D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3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744870" w:rsidRPr="006E1D32" w:rsidRDefault="00744870" w:rsidP="006E1D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32">
              <w:rPr>
                <w:rFonts w:ascii="Arial" w:hAnsi="Arial" w:cs="Arial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474" w:type="dxa"/>
            <w:gridSpan w:val="2"/>
            <w:shd w:val="clear" w:color="auto" w:fill="auto"/>
            <w:vAlign w:val="center"/>
          </w:tcPr>
          <w:p w:rsidR="00744870" w:rsidRPr="006E1D32" w:rsidRDefault="00744870" w:rsidP="006E1D3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32">
              <w:rPr>
                <w:rFonts w:ascii="Arial" w:hAnsi="Arial" w:cs="Arial"/>
                <w:b/>
                <w:sz w:val="24"/>
                <w:szCs w:val="24"/>
              </w:rPr>
              <w:t>Liczba kontroli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744870" w:rsidRPr="006E1D32" w:rsidRDefault="00744870" w:rsidP="006E1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32">
              <w:rPr>
                <w:rFonts w:ascii="Arial" w:hAnsi="Arial" w:cs="Arial"/>
                <w:b/>
                <w:sz w:val="24"/>
                <w:szCs w:val="24"/>
              </w:rPr>
              <w:t>Uwagi o realizacji kontroli – przyczyny niewykonania</w:t>
            </w:r>
          </w:p>
        </w:tc>
      </w:tr>
      <w:tr w:rsidR="00704874" w:rsidRPr="00606ED5" w:rsidTr="006E1D32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704874" w:rsidRPr="006E1D32" w:rsidRDefault="00704874" w:rsidP="0074487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32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4874" w:rsidRPr="006E1D32" w:rsidRDefault="00704874" w:rsidP="00744870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D32">
              <w:rPr>
                <w:rFonts w:ascii="Arial" w:hAnsi="Arial" w:cs="Arial"/>
                <w:b/>
                <w:sz w:val="24"/>
                <w:szCs w:val="24"/>
              </w:rPr>
              <w:t>przeprowadzonych</w:t>
            </w:r>
          </w:p>
        </w:tc>
        <w:tc>
          <w:tcPr>
            <w:tcW w:w="2000" w:type="dxa"/>
            <w:vMerge/>
            <w:shd w:val="clear" w:color="auto" w:fill="auto"/>
          </w:tcPr>
          <w:p w:rsidR="00704874" w:rsidRPr="00606ED5" w:rsidRDefault="00704874" w:rsidP="0074487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A00" w:rsidRPr="00B54F11" w:rsidTr="006E1D32">
        <w:trPr>
          <w:jc w:val="center"/>
        </w:trPr>
        <w:tc>
          <w:tcPr>
            <w:tcW w:w="675" w:type="dxa"/>
            <w:shd w:val="clear" w:color="auto" w:fill="auto"/>
          </w:tcPr>
          <w:p w:rsidR="006A5A00" w:rsidRPr="006E1D32" w:rsidRDefault="006A5A00" w:rsidP="006E1D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1D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06" w:type="dxa"/>
            <w:shd w:val="clear" w:color="auto" w:fill="auto"/>
          </w:tcPr>
          <w:p w:rsidR="006A5A00" w:rsidRPr="006E1D32" w:rsidRDefault="00E4188D" w:rsidP="006E1D32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1D32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z przepisami prawa wydawania orzeczeń</w:t>
            </w:r>
            <w:r w:rsidR="006E1D3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6E1D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opinii przez zespoły orzekające działające w publicznych poradniach </w:t>
            </w:r>
            <w:proofErr w:type="spellStart"/>
            <w:r w:rsidRPr="006E1D32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psychologiczno</w:t>
            </w:r>
            <w:proofErr w:type="spellEnd"/>
            <w:r w:rsidRPr="006E1D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pedagogicznych.</w:t>
            </w:r>
          </w:p>
        </w:tc>
        <w:tc>
          <w:tcPr>
            <w:tcW w:w="2064" w:type="dxa"/>
            <w:shd w:val="clear" w:color="auto" w:fill="auto"/>
          </w:tcPr>
          <w:p w:rsidR="006A5A00" w:rsidRPr="006E1D32" w:rsidRDefault="009233E0" w:rsidP="006E1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D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A5A00" w:rsidRPr="006E1D32" w:rsidRDefault="009233E0" w:rsidP="006E1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D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00" w:type="dxa"/>
            <w:shd w:val="clear" w:color="auto" w:fill="auto"/>
          </w:tcPr>
          <w:p w:rsidR="006A5A00" w:rsidRPr="006E1D32" w:rsidRDefault="006A5A00" w:rsidP="006E1D3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A00" w:rsidRPr="00B54F11" w:rsidTr="006E1D32">
        <w:trPr>
          <w:trHeight w:val="449"/>
          <w:jc w:val="center"/>
        </w:trPr>
        <w:tc>
          <w:tcPr>
            <w:tcW w:w="3481" w:type="dxa"/>
            <w:gridSpan w:val="2"/>
            <w:shd w:val="clear" w:color="auto" w:fill="auto"/>
            <w:vAlign w:val="center"/>
          </w:tcPr>
          <w:p w:rsidR="006A5A00" w:rsidRPr="006E1D32" w:rsidRDefault="006A5A00" w:rsidP="006E1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3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6A5A00" w:rsidRPr="006E1D32" w:rsidRDefault="009233E0" w:rsidP="006E1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A00" w:rsidRPr="006E1D32" w:rsidRDefault="009233E0" w:rsidP="006E1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3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6A5A00" w:rsidRPr="006E1D32" w:rsidRDefault="009233E0" w:rsidP="006E1D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D3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6A5A00" w:rsidRDefault="006A5A00" w:rsidP="006A5A00">
      <w:pPr>
        <w:rPr>
          <w:lang w:eastAsia="pl-PL"/>
        </w:rPr>
      </w:pPr>
    </w:p>
    <w:p w:rsidR="00704874" w:rsidRPr="00AF11A4" w:rsidRDefault="00AF11A4" w:rsidP="009233E0">
      <w:pPr>
        <w:pStyle w:val="Nagwek3"/>
        <w:numPr>
          <w:ilvl w:val="0"/>
          <w:numId w:val="0"/>
        </w:numPr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lastRenderedPageBreak/>
        <w:t>3.</w:t>
      </w:r>
      <w:r w:rsidR="008E0109">
        <w:rPr>
          <w:sz w:val="28"/>
          <w:szCs w:val="28"/>
        </w:rPr>
        <w:t>1.2</w:t>
      </w:r>
      <w:r w:rsidRPr="00AF11A4">
        <w:rPr>
          <w:sz w:val="28"/>
          <w:szCs w:val="28"/>
        </w:rPr>
        <w:t>.</w:t>
      </w:r>
      <w:r w:rsidR="0020246F" w:rsidRPr="00AF11A4">
        <w:rPr>
          <w:sz w:val="28"/>
          <w:szCs w:val="28"/>
        </w:rPr>
        <w:t xml:space="preserve"> </w:t>
      </w:r>
      <w:r w:rsidR="00704874" w:rsidRPr="00AF11A4">
        <w:rPr>
          <w:sz w:val="28"/>
          <w:szCs w:val="28"/>
        </w:rPr>
        <w:t xml:space="preserve">Wyniki </w:t>
      </w:r>
      <w:r w:rsidRPr="00AF11A4">
        <w:rPr>
          <w:sz w:val="28"/>
          <w:szCs w:val="28"/>
        </w:rPr>
        <w:t xml:space="preserve">i wnioski z </w:t>
      </w:r>
      <w:r w:rsidR="00704874" w:rsidRPr="00AF11A4">
        <w:rPr>
          <w:sz w:val="28"/>
          <w:szCs w:val="28"/>
        </w:rPr>
        <w:t>kontroli planowych</w:t>
      </w:r>
      <w:r w:rsidR="00704874" w:rsidRPr="00AF11A4">
        <w:rPr>
          <w:i/>
          <w:sz w:val="28"/>
          <w:szCs w:val="28"/>
        </w:rPr>
        <w:t xml:space="preserve"> </w:t>
      </w:r>
    </w:p>
    <w:p w:rsidR="00704874" w:rsidRDefault="00704874" w:rsidP="00704874">
      <w:pPr>
        <w:jc w:val="both"/>
      </w:pPr>
    </w:p>
    <w:p w:rsidR="009C3F96" w:rsidRPr="00416A29" w:rsidRDefault="00E4188D" w:rsidP="00AE5472">
      <w:pPr>
        <w:pStyle w:val="Akapitzlist"/>
        <w:numPr>
          <w:ilvl w:val="3"/>
          <w:numId w:val="54"/>
        </w:numPr>
        <w:spacing w:before="60" w:after="60" w:line="288" w:lineRule="auto"/>
        <w:ind w:left="993" w:hanging="993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6A29">
        <w:rPr>
          <w:rFonts w:ascii="Arial" w:hAnsi="Arial" w:cs="Arial"/>
          <w:b/>
          <w:color w:val="000000" w:themeColor="text1"/>
          <w:sz w:val="24"/>
          <w:szCs w:val="24"/>
        </w:rPr>
        <w:t xml:space="preserve">Zgodność z przepisami prawa wydawania orzeczeń i opinii przez zespoły orzekające działające w publicznych poradniach </w:t>
      </w:r>
      <w:proofErr w:type="spellStart"/>
      <w:r w:rsidRPr="00416A29">
        <w:rPr>
          <w:rFonts w:ascii="Arial" w:hAnsi="Arial" w:cs="Arial"/>
          <w:b/>
          <w:color w:val="000000" w:themeColor="text1"/>
          <w:sz w:val="24"/>
          <w:szCs w:val="24"/>
        </w:rPr>
        <w:t>psychologiczno</w:t>
      </w:r>
      <w:proofErr w:type="spellEnd"/>
      <w:r w:rsidRPr="00416A29">
        <w:rPr>
          <w:rFonts w:ascii="Arial" w:hAnsi="Arial" w:cs="Arial"/>
          <w:b/>
          <w:color w:val="000000" w:themeColor="text1"/>
          <w:sz w:val="24"/>
          <w:szCs w:val="24"/>
        </w:rPr>
        <w:t xml:space="preserve"> – pedagogicznych.</w:t>
      </w:r>
    </w:p>
    <w:p w:rsidR="009C3F96" w:rsidRPr="00794C98" w:rsidRDefault="009C3F96" w:rsidP="009C3F96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54096" w:rsidRDefault="00454096" w:rsidP="0045409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9233E0" w:rsidRDefault="009233E0" w:rsidP="009233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Kontrole </w:t>
      </w:r>
      <w:r w:rsidRPr="001C5F9D">
        <w:rPr>
          <w:rFonts w:ascii="Arial" w:hAnsi="Arial" w:cs="Arial"/>
          <w:color w:val="000000"/>
        </w:rPr>
        <w:t>dotyczy</w:t>
      </w:r>
      <w:r>
        <w:rPr>
          <w:rFonts w:ascii="Arial" w:hAnsi="Arial" w:cs="Arial"/>
          <w:color w:val="000000"/>
        </w:rPr>
        <w:t>ły</w:t>
      </w:r>
      <w:r w:rsidRPr="001C5F9D">
        <w:rPr>
          <w:rFonts w:ascii="Arial" w:hAnsi="Arial" w:cs="Arial"/>
          <w:color w:val="000000"/>
        </w:rPr>
        <w:t xml:space="preserve"> </w:t>
      </w:r>
      <w:r w:rsidRPr="001C5F9D">
        <w:rPr>
          <w:rFonts w:ascii="Arial" w:hAnsi="Arial" w:cs="Arial"/>
        </w:rPr>
        <w:t xml:space="preserve">wydawania przez zespoły orzekające działające w publicznych poradniach psychologiczno-pedagogicznych </w:t>
      </w:r>
      <w:r w:rsidRPr="00047E27">
        <w:rPr>
          <w:rFonts w:ascii="Arial" w:hAnsi="Arial" w:cs="Arial"/>
        </w:rPr>
        <w:t>orzeczeń</w:t>
      </w:r>
      <w:r w:rsidRPr="001C5F9D">
        <w:rPr>
          <w:rFonts w:ascii="Arial" w:hAnsi="Arial" w:cs="Arial"/>
        </w:rPr>
        <w:t xml:space="preserve"> o potrzebie kształcenia specjalnego, orzeczeń o potrzebie indywidualnego obowiązkowego rocznego</w:t>
      </w:r>
      <w:r>
        <w:rPr>
          <w:rFonts w:ascii="Arial" w:hAnsi="Arial" w:cs="Arial"/>
        </w:rPr>
        <w:t xml:space="preserve"> </w:t>
      </w:r>
      <w:r w:rsidRPr="001C5F9D">
        <w:rPr>
          <w:rFonts w:ascii="Arial" w:hAnsi="Arial" w:cs="Arial"/>
        </w:rPr>
        <w:t xml:space="preserve">przygotowania przedszkolnego, orzeczeń o potrzebie indywidualnego nauczania, orzeczeń o potrzebie zajęć rewalidacyjno-wychowawczych i opinii o potrzebie wczesnego wspomagania rozwoju dziecka, w okresie </w:t>
      </w:r>
      <w:r>
        <w:rPr>
          <w:rFonts w:ascii="Arial" w:hAnsi="Arial" w:cs="Arial"/>
          <w:color w:val="000000"/>
        </w:rPr>
        <w:t>od</w:t>
      </w:r>
      <w:r w:rsidRPr="00ED18AE">
        <w:rPr>
          <w:rFonts w:ascii="Arial" w:hAnsi="Arial" w:cs="Arial"/>
          <w:color w:val="000000"/>
        </w:rPr>
        <w:t xml:space="preserve"> </w:t>
      </w:r>
      <w:r w:rsidRPr="001C5F9D">
        <w:rPr>
          <w:rFonts w:ascii="Arial" w:hAnsi="Arial" w:cs="Arial"/>
          <w:color w:val="000000"/>
        </w:rPr>
        <w:t>1 września 2015 r. do 3</w:t>
      </w:r>
      <w:r>
        <w:rPr>
          <w:rFonts w:ascii="Arial" w:hAnsi="Arial" w:cs="Arial"/>
          <w:color w:val="000000"/>
        </w:rPr>
        <w:t xml:space="preserve">1 maja </w:t>
      </w:r>
      <w:r w:rsidRPr="001C5F9D">
        <w:rPr>
          <w:rFonts w:ascii="Arial" w:hAnsi="Arial" w:cs="Arial"/>
          <w:color w:val="000000"/>
        </w:rPr>
        <w:t>2016 r.</w:t>
      </w:r>
      <w:r>
        <w:rPr>
          <w:rFonts w:ascii="Arial" w:hAnsi="Arial" w:cs="Arial"/>
          <w:color w:val="000000"/>
        </w:rPr>
        <w:t xml:space="preserve">   </w:t>
      </w:r>
    </w:p>
    <w:p w:rsidR="009233E0" w:rsidRDefault="009233E0" w:rsidP="009233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</w:p>
    <w:p w:rsidR="009233E0" w:rsidRDefault="009233E0" w:rsidP="009233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Kontrolą objęto 30% nadzorowanych publicznych poradni psychologiczno-pedagogicznych, w tym publicznych poradni specjalistycznych, w których działają zespoły orzekające.</w:t>
      </w:r>
    </w:p>
    <w:p w:rsidR="009233E0" w:rsidRDefault="009233E0" w:rsidP="009233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</w:p>
    <w:p w:rsidR="009233E0" w:rsidRDefault="009233E0" w:rsidP="009233E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Kontrolą objęto 90 losowo wybranych </w:t>
      </w:r>
      <w:r w:rsidRPr="008922A0">
        <w:rPr>
          <w:rFonts w:ascii="Arial" w:hAnsi="Arial" w:cs="Arial"/>
          <w:color w:val="000000"/>
        </w:rPr>
        <w:t>orzeczeń</w:t>
      </w:r>
      <w:r>
        <w:rPr>
          <w:rFonts w:ascii="Arial" w:hAnsi="Arial" w:cs="Arial"/>
          <w:color w:val="000000"/>
        </w:rPr>
        <w:t xml:space="preserve"> każdego rodzaju oraz 27 losowo wybranych </w:t>
      </w:r>
      <w:r>
        <w:rPr>
          <w:rFonts w:ascii="Arial" w:hAnsi="Arial" w:cs="Arial"/>
        </w:rPr>
        <w:t>opinii o potrzebie wczesnego wspomagania rozwoju dziecka,</w:t>
      </w:r>
      <w:r>
        <w:rPr>
          <w:rFonts w:ascii="Arial" w:hAnsi="Arial" w:cs="Arial"/>
          <w:color w:val="000000"/>
        </w:rPr>
        <w:t xml:space="preserve"> wydanych w okresie od 1 września 2015 r. do 31 maja 2016 r. </w:t>
      </w:r>
    </w:p>
    <w:p w:rsidR="00454096" w:rsidRDefault="00454096" w:rsidP="00454096"/>
    <w:p w:rsidR="00454096" w:rsidRDefault="00454096" w:rsidP="0045409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6E1D32" w:rsidRDefault="006E1D32" w:rsidP="0045409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9498"/>
      </w:tblGrid>
      <w:tr w:rsidR="00454096" w:rsidTr="00855118">
        <w:trPr>
          <w:trHeight w:val="121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Pr="009233E0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br w:type="page"/>
            </w:r>
            <w:r w:rsidR="009233E0" w:rsidRPr="009233E0">
              <w:rPr>
                <w:rFonts w:ascii="Arial" w:hAnsi="Arial" w:cs="Arial"/>
                <w:b/>
                <w:bCs/>
                <w:iCs/>
                <w:szCs w:val="20"/>
              </w:rPr>
              <w:t>1.</w:t>
            </w:r>
            <w:r w:rsidRPr="009233E0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r w:rsidRPr="009233E0">
              <w:rPr>
                <w:rFonts w:ascii="Arial" w:hAnsi="Arial" w:cs="Arial"/>
                <w:b/>
              </w:rPr>
              <w:t xml:space="preserve">Liczba orzeczeń objętych kontrolą: </w:t>
            </w:r>
          </w:p>
          <w:p w:rsidR="00431E29" w:rsidRPr="001A72D1" w:rsidRDefault="006E1D32" w:rsidP="00AE5472">
            <w:pPr>
              <w:numPr>
                <w:ilvl w:val="0"/>
                <w:numId w:val="23"/>
              </w:numPr>
              <w:spacing w:after="0"/>
              <w:ind w:left="644" w:hanging="284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54096">
              <w:rPr>
                <w:rFonts w:ascii="Arial" w:hAnsi="Arial" w:cs="Arial"/>
              </w:rPr>
              <w:t>orzeczenia</w:t>
            </w:r>
            <w:r w:rsidR="00454096" w:rsidRPr="001C5F9D">
              <w:rPr>
                <w:rFonts w:ascii="Arial" w:hAnsi="Arial" w:cs="Arial"/>
              </w:rPr>
              <w:t xml:space="preserve"> o potrzebie kształcenia </w:t>
            </w:r>
            <w:r w:rsidR="00431E29" w:rsidRPr="001C5F9D">
              <w:rPr>
                <w:rFonts w:ascii="Arial" w:hAnsi="Arial" w:cs="Arial"/>
              </w:rPr>
              <w:t>specjalnego</w:t>
            </w:r>
            <w:r w:rsidR="00431E29">
              <w:rPr>
                <w:rFonts w:ascii="Arial" w:hAnsi="Arial" w:cs="Arial"/>
              </w:rPr>
              <w:t>: 30,</w:t>
            </w:r>
          </w:p>
          <w:p w:rsidR="00431E29" w:rsidRPr="001A72D1" w:rsidRDefault="006E1D32" w:rsidP="00AE5472">
            <w:pPr>
              <w:numPr>
                <w:ilvl w:val="0"/>
                <w:numId w:val="23"/>
              </w:numPr>
              <w:spacing w:after="0"/>
              <w:ind w:left="644" w:hanging="284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1E29" w:rsidRPr="001A72D1">
              <w:rPr>
                <w:rFonts w:ascii="Arial" w:hAnsi="Arial" w:cs="Arial"/>
              </w:rPr>
              <w:t xml:space="preserve">orzeczenia o potrzebie indywidualnego obowiązkowego rocznego przygotowania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 xml:space="preserve"> </w:t>
            </w:r>
            <w:r w:rsidR="00431E29" w:rsidRPr="001A72D1">
              <w:rPr>
                <w:rFonts w:ascii="Arial" w:hAnsi="Arial" w:cs="Arial"/>
              </w:rPr>
              <w:t>przedszkolnego</w:t>
            </w:r>
            <w:r w:rsidR="00431E29">
              <w:rPr>
                <w:rFonts w:ascii="Arial" w:hAnsi="Arial" w:cs="Arial"/>
              </w:rPr>
              <w:t>: 18,</w:t>
            </w:r>
          </w:p>
          <w:p w:rsidR="00431E29" w:rsidRPr="001A72D1" w:rsidRDefault="006E1D32" w:rsidP="00AE5472">
            <w:pPr>
              <w:numPr>
                <w:ilvl w:val="0"/>
                <w:numId w:val="23"/>
              </w:numPr>
              <w:spacing w:after="0"/>
              <w:ind w:left="644" w:hanging="284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31E29" w:rsidRPr="001A72D1">
              <w:rPr>
                <w:rFonts w:ascii="Arial" w:hAnsi="Arial" w:cs="Arial"/>
              </w:rPr>
              <w:t>orzeczenia o potrzebie indywidualnego nauczania</w:t>
            </w:r>
            <w:r w:rsidR="00431E29">
              <w:rPr>
                <w:rFonts w:ascii="Arial" w:hAnsi="Arial" w:cs="Arial"/>
              </w:rPr>
              <w:t>: 30</w:t>
            </w:r>
          </w:p>
          <w:p w:rsidR="00454096" w:rsidRPr="00D26FD8" w:rsidRDefault="00431E29" w:rsidP="00AE5472">
            <w:pPr>
              <w:numPr>
                <w:ilvl w:val="0"/>
                <w:numId w:val="23"/>
              </w:numPr>
              <w:spacing w:before="120" w:after="0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1A72D1">
              <w:rPr>
                <w:rFonts w:ascii="Arial" w:hAnsi="Arial" w:cs="Arial"/>
              </w:rPr>
              <w:t>orzeczenia o potrzebie zajęć rewalidacyjno-wychowawczych</w:t>
            </w:r>
            <w:r>
              <w:rPr>
                <w:rFonts w:ascii="Arial" w:hAnsi="Arial" w:cs="Arial"/>
              </w:rPr>
              <w:t>: 12</w:t>
            </w:r>
          </w:p>
        </w:tc>
      </w:tr>
      <w:tr w:rsidR="00454096" w:rsidTr="00855118">
        <w:trPr>
          <w:trHeight w:val="573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Pr="00F036D9" w:rsidRDefault="00454096" w:rsidP="00855118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F036D9">
              <w:rPr>
                <w:rFonts w:ascii="Arial" w:hAnsi="Arial" w:cs="Arial"/>
                <w:b/>
                <w:bCs/>
                <w:iCs/>
              </w:rPr>
              <w:t xml:space="preserve">2. </w:t>
            </w:r>
            <w:r w:rsidRPr="00C11F50">
              <w:rPr>
                <w:rFonts w:ascii="Arial" w:hAnsi="Arial" w:cs="Arial"/>
                <w:b/>
              </w:rPr>
              <w:t>Orzeczenia o potrzebie kształcenia specjalnego zawierały:</w:t>
            </w: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96" w:rsidRPr="00DD3BF5" w:rsidRDefault="00454096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 w:rsidRPr="00DD3BF5">
              <w:rPr>
                <w:rFonts w:ascii="Arial" w:hAnsi="Arial" w:cs="Arial"/>
                <w:bCs/>
              </w:rPr>
              <w:t>właściwe określenie powodu</w:t>
            </w:r>
            <w:r>
              <w:rPr>
                <w:rFonts w:ascii="Arial" w:hAnsi="Arial" w:cs="Arial"/>
                <w:bCs/>
              </w:rPr>
              <w:t>,</w:t>
            </w:r>
            <w:r w:rsidRPr="00DD3BF5">
              <w:rPr>
                <w:rFonts w:ascii="Arial" w:hAnsi="Arial" w:cs="Arial"/>
                <w:bCs/>
              </w:rPr>
              <w:t xml:space="preserve"> z uwagi na który stwierdzono p</w:t>
            </w:r>
            <w:r>
              <w:rPr>
                <w:rFonts w:ascii="Arial" w:hAnsi="Arial" w:cs="Arial"/>
                <w:bCs/>
              </w:rPr>
              <w:t>otrzebę kształcenia specjalnego:</w:t>
            </w:r>
          </w:p>
          <w:p w:rsidR="00454096" w:rsidRPr="006E1D32" w:rsidRDefault="00454096" w:rsidP="006E1D32">
            <w:pPr>
              <w:pStyle w:val="Akapitzlist"/>
              <w:numPr>
                <w:ilvl w:val="1"/>
                <w:numId w:val="83"/>
              </w:numPr>
              <w:shd w:val="clear" w:color="auto" w:fill="FFFFFF"/>
              <w:spacing w:before="120" w:after="120" w:line="360" w:lineRule="auto"/>
              <w:ind w:left="560" w:hanging="425"/>
              <w:jc w:val="both"/>
              <w:rPr>
                <w:rFonts w:ascii="Arial" w:hAnsi="Arial" w:cs="Arial"/>
                <w:bCs/>
              </w:rPr>
            </w:pPr>
            <w:r w:rsidRPr="006E1D32">
              <w:rPr>
                <w:rFonts w:ascii="Arial" w:hAnsi="Arial" w:cs="Arial"/>
                <w:bCs/>
              </w:rPr>
              <w:t xml:space="preserve">niedostosowanie społeczne,  </w:t>
            </w:r>
          </w:p>
          <w:p w:rsidR="00454096" w:rsidRPr="006E1D32" w:rsidRDefault="00454096" w:rsidP="006E1D32">
            <w:pPr>
              <w:pStyle w:val="Akapitzlist"/>
              <w:numPr>
                <w:ilvl w:val="1"/>
                <w:numId w:val="83"/>
              </w:numPr>
              <w:shd w:val="clear" w:color="auto" w:fill="FFFFFF"/>
              <w:spacing w:before="120" w:after="120" w:line="360" w:lineRule="auto"/>
              <w:ind w:left="560" w:hanging="425"/>
              <w:jc w:val="both"/>
              <w:rPr>
                <w:rFonts w:ascii="Arial" w:hAnsi="Arial" w:cs="Arial"/>
                <w:bCs/>
              </w:rPr>
            </w:pPr>
            <w:r w:rsidRPr="006E1D32">
              <w:rPr>
                <w:rFonts w:ascii="Arial" w:hAnsi="Arial" w:cs="Arial"/>
                <w:bCs/>
              </w:rPr>
              <w:t>zagrożenie niedostosowaniem społecznym,</w:t>
            </w:r>
          </w:p>
          <w:p w:rsidR="00454096" w:rsidRPr="006E1D32" w:rsidRDefault="00454096" w:rsidP="006E1D32">
            <w:pPr>
              <w:pStyle w:val="Akapitzlist"/>
              <w:numPr>
                <w:ilvl w:val="1"/>
                <w:numId w:val="83"/>
              </w:numPr>
              <w:shd w:val="clear" w:color="auto" w:fill="FFFFFF"/>
              <w:spacing w:before="120" w:after="120" w:line="360" w:lineRule="auto"/>
              <w:ind w:left="560" w:hanging="425"/>
              <w:jc w:val="both"/>
              <w:rPr>
                <w:rFonts w:ascii="Arial" w:hAnsi="Arial" w:cs="Arial"/>
                <w:bCs/>
              </w:rPr>
            </w:pPr>
            <w:r w:rsidRPr="006E1D32">
              <w:rPr>
                <w:rFonts w:ascii="Arial" w:hAnsi="Arial" w:cs="Arial"/>
                <w:bCs/>
              </w:rPr>
              <w:t xml:space="preserve">rodzaj niepełnosprawności, w tym stopień niepełnosprawności intelektualnej (upośledzenia umysłowego), zgodny z przepisami: </w:t>
            </w:r>
          </w:p>
          <w:p w:rsidR="00431E29" w:rsidRDefault="00431E29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:rsidR="006E1D32" w:rsidRDefault="006E1D32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:rsidR="006E1D32" w:rsidRDefault="006E1D32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</w:p>
          <w:p w:rsidR="006E1D32" w:rsidRDefault="006E1D32" w:rsidP="006E1D32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E1D32" w:rsidRPr="006E1D32" w:rsidRDefault="006E1D32" w:rsidP="006E1D32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87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551"/>
              <w:gridCol w:w="567"/>
              <w:gridCol w:w="567"/>
              <w:gridCol w:w="567"/>
              <w:gridCol w:w="567"/>
              <w:gridCol w:w="567"/>
              <w:gridCol w:w="685"/>
              <w:gridCol w:w="567"/>
              <w:gridCol w:w="567"/>
              <w:gridCol w:w="567"/>
              <w:gridCol w:w="449"/>
              <w:gridCol w:w="1110"/>
              <w:gridCol w:w="827"/>
            </w:tblGrid>
            <w:tr w:rsidR="00431E29" w:rsidRPr="00E86F6A" w:rsidTr="002C1644">
              <w:trPr>
                <w:jc w:val="center"/>
              </w:trPr>
              <w:tc>
                <w:tcPr>
                  <w:tcW w:w="621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ŁĄCZNA LICZBA SKONTROLOWANYCH ORZECZEŃ</w:t>
                  </w:r>
                </w:p>
              </w:tc>
              <w:tc>
                <w:tcPr>
                  <w:tcW w:w="551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niedostosowanie społeczne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zagrożenie niedostosowanie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społeczn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ym</w:t>
                  </w:r>
                </w:p>
              </w:tc>
              <w:tc>
                <w:tcPr>
                  <w:tcW w:w="6213" w:type="dxa"/>
                  <w:gridSpan w:val="10"/>
                  <w:shd w:val="clear" w:color="auto" w:fill="D9D9D9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Liczba orzeczeń wydanych ze względu na 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NIEPEŁNOSPRAWNOŚĆ</w:t>
                  </w:r>
                </w:p>
              </w:tc>
              <w:tc>
                <w:tcPr>
                  <w:tcW w:w="827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Inny powód wydania orzeczenia – liczba </w:t>
                  </w:r>
                </w:p>
              </w:tc>
            </w:tr>
            <w:tr w:rsidR="00431E29" w:rsidRPr="00E86F6A" w:rsidTr="002C1644">
              <w:trPr>
                <w:cantSplit/>
                <w:trHeight w:val="2574"/>
                <w:jc w:val="center"/>
              </w:trPr>
              <w:tc>
                <w:tcPr>
                  <w:tcW w:w="621" w:type="dxa"/>
                  <w:vMerge/>
                  <w:shd w:val="clear" w:color="auto" w:fill="D9D9D9"/>
                </w:tcPr>
                <w:p w:rsidR="00431E29" w:rsidRPr="00E86F6A" w:rsidRDefault="00431E29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1" w:type="dxa"/>
                  <w:vMerge/>
                  <w:shd w:val="clear" w:color="auto" w:fill="D9D9D9"/>
                </w:tcPr>
                <w:p w:rsidR="00431E29" w:rsidRPr="00E86F6A" w:rsidRDefault="00431E29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431E29" w:rsidRPr="00E86F6A" w:rsidRDefault="00431E29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niesłyszenie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łabe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słyszenie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niewidzenie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łabe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widzenie</w:t>
                  </w:r>
                </w:p>
              </w:tc>
              <w:tc>
                <w:tcPr>
                  <w:tcW w:w="685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niepełnosprawność ruchowa, w tym afazja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niepełnosprawność intelektualna 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 stopniu lekkim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niepełnosprawność intelektualna 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w stopniu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umiarkowanym</w:t>
                  </w:r>
                </w:p>
              </w:tc>
              <w:tc>
                <w:tcPr>
                  <w:tcW w:w="567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niepełnosprawność intelektualna </w:t>
                  </w: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w stopniu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znacznym </w:t>
                  </w:r>
                </w:p>
              </w:tc>
              <w:tc>
                <w:tcPr>
                  <w:tcW w:w="449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autyzm, w tym zespół Aspergera</w:t>
                  </w:r>
                </w:p>
              </w:tc>
              <w:tc>
                <w:tcPr>
                  <w:tcW w:w="1110" w:type="dxa"/>
                  <w:shd w:val="clear" w:color="auto" w:fill="D9D9D9"/>
                  <w:textDirection w:val="btLr"/>
                  <w:vAlign w:val="cente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86F6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niepełnosprawność sprzężona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/więcej niż jedna niepełnosprawność</w:t>
                  </w:r>
                </w:p>
              </w:tc>
              <w:tc>
                <w:tcPr>
                  <w:tcW w:w="827" w:type="dxa"/>
                  <w:vMerge/>
                  <w:shd w:val="clear" w:color="auto" w:fill="D9D9D9"/>
                  <w:textDirection w:val="btLr"/>
                </w:tcPr>
                <w:p w:rsidR="00431E29" w:rsidRPr="00E86F6A" w:rsidRDefault="00431E29" w:rsidP="002C164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31E29" w:rsidRPr="00E86F6A" w:rsidTr="002C1644">
              <w:trPr>
                <w:trHeight w:val="489"/>
                <w:jc w:val="center"/>
              </w:trPr>
              <w:tc>
                <w:tcPr>
                  <w:tcW w:w="621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51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5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0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431E29" w:rsidRPr="001A72D1" w:rsidRDefault="00431E29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454096" w:rsidRDefault="00431E29" w:rsidP="00431E2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20351">
              <w:rPr>
                <w:rFonts w:ascii="Arial" w:hAnsi="Arial" w:cs="Arial"/>
                <w:bCs/>
              </w:rPr>
              <w:t>„</w:t>
            </w:r>
            <w:r w:rsidRPr="00520351">
              <w:rPr>
                <w:rFonts w:ascii="Arial" w:hAnsi="Arial" w:cs="Arial"/>
                <w:bCs/>
                <w:sz w:val="16"/>
                <w:szCs w:val="16"/>
              </w:rPr>
              <w:t xml:space="preserve">Inny powód wydania orzeczenia” – wpisać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wydano </w:t>
            </w:r>
            <w:r w:rsidRPr="00520351">
              <w:rPr>
                <w:rFonts w:ascii="Arial" w:hAnsi="Arial" w:cs="Arial"/>
                <w:bCs/>
                <w:sz w:val="16"/>
                <w:szCs w:val="16"/>
              </w:rPr>
              <w:t>ze względu 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nie dotyczy</w:t>
            </w:r>
          </w:p>
          <w:p w:rsidR="00431E29" w:rsidRPr="00431E29" w:rsidRDefault="00431E29" w:rsidP="00431E2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2.1a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96" w:rsidRDefault="00454096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</w:t>
            </w:r>
            <w:r w:rsidRPr="00720A36">
              <w:rPr>
                <w:rFonts w:ascii="Arial" w:hAnsi="Arial" w:cs="Arial"/>
                <w:bCs/>
              </w:rPr>
              <w:t xml:space="preserve">przypadku </w:t>
            </w:r>
            <w:r>
              <w:rPr>
                <w:rFonts w:ascii="Arial" w:hAnsi="Arial" w:cs="Arial"/>
                <w:bCs/>
              </w:rPr>
              <w:t xml:space="preserve">występowania więcej niż jednej niepełnosprawności, wskazano jako powód wydania orzeczenia o potrzebie kształcenia specjalnego </w:t>
            </w:r>
            <w:r w:rsidRPr="00720A36">
              <w:rPr>
                <w:rFonts w:ascii="Arial" w:hAnsi="Arial" w:cs="Arial"/>
                <w:bCs/>
              </w:rPr>
              <w:t>niepełnosprawnoś</w:t>
            </w:r>
            <w:r>
              <w:rPr>
                <w:rFonts w:ascii="Arial" w:hAnsi="Arial" w:cs="Arial"/>
                <w:bCs/>
              </w:rPr>
              <w:t>ć</w:t>
            </w:r>
            <w:r w:rsidRPr="00720A36">
              <w:rPr>
                <w:rFonts w:ascii="Arial" w:hAnsi="Arial" w:cs="Arial"/>
                <w:bCs/>
              </w:rPr>
              <w:t xml:space="preserve"> sprzężon</w:t>
            </w:r>
            <w:r>
              <w:rPr>
                <w:rFonts w:ascii="Arial" w:hAnsi="Arial" w:cs="Arial"/>
                <w:bCs/>
              </w:rPr>
              <w:t>ą,</w:t>
            </w:r>
            <w:r w:rsidRPr="00720A3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oraz </w:t>
            </w:r>
            <w:r w:rsidRPr="00720A36">
              <w:rPr>
                <w:rFonts w:ascii="Arial" w:hAnsi="Arial" w:cs="Arial"/>
                <w:bCs/>
              </w:rPr>
              <w:t xml:space="preserve">wskazano współwystępujące niepełnosprawności </w:t>
            </w:r>
            <w:r>
              <w:rPr>
                <w:rFonts w:ascii="Arial" w:hAnsi="Arial" w:cs="Arial"/>
                <w:bCs/>
              </w:rPr>
              <w:t>zgodnie z rodzajami niepełnosprawności określonymi w</w:t>
            </w:r>
            <w:r w:rsidRPr="00943937">
              <w:rPr>
                <w:rFonts w:ascii="Arial" w:hAnsi="Arial" w:cs="Arial"/>
                <w:bCs/>
              </w:rPr>
              <w:t xml:space="preserve"> przepisa</w:t>
            </w:r>
            <w:r>
              <w:rPr>
                <w:rFonts w:ascii="Arial" w:hAnsi="Arial" w:cs="Arial"/>
                <w:bCs/>
              </w:rPr>
              <w:t>ch</w:t>
            </w:r>
            <w:r w:rsidRPr="00943937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pPr w:leftFromText="141" w:rightFromText="141" w:vertAnchor="text" w:horzAnchor="margin" w:tblpY="4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2899"/>
              <w:gridCol w:w="2984"/>
            </w:tblGrid>
            <w:tr w:rsidR="00431E29" w:rsidRPr="00C570E0" w:rsidTr="00431E29">
              <w:trPr>
                <w:trHeight w:val="240"/>
              </w:trPr>
              <w:tc>
                <w:tcPr>
                  <w:tcW w:w="3184" w:type="dxa"/>
                  <w:vMerge w:val="restart"/>
                  <w:shd w:val="clear" w:color="auto" w:fill="D9D9D9"/>
                </w:tcPr>
                <w:p w:rsidR="00431E29" w:rsidRPr="00C570E0" w:rsidRDefault="00431E29" w:rsidP="00431E2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s</w:t>
                  </w: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kont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rolowanych orzeczeń, wydanych ze względu </w:t>
                  </w: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na niepełnosprawność sprzężoną</w:t>
                  </w:r>
                </w:p>
              </w:tc>
              <w:tc>
                <w:tcPr>
                  <w:tcW w:w="5883" w:type="dxa"/>
                  <w:gridSpan w:val="2"/>
                  <w:shd w:val="clear" w:color="auto" w:fill="D9D9D9"/>
                </w:tcPr>
                <w:p w:rsidR="00431E29" w:rsidRPr="00C570E0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orzeczeń, w których wskazano współwystępujące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 niepełnosprawności, </w:t>
                  </w: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zgodnie z określeniami zawartymi w przepisach</w:t>
                  </w:r>
                </w:p>
              </w:tc>
            </w:tr>
            <w:tr w:rsidR="00431E29" w:rsidRPr="00C570E0" w:rsidTr="00431E29">
              <w:trPr>
                <w:trHeight w:val="240"/>
              </w:trPr>
              <w:tc>
                <w:tcPr>
                  <w:tcW w:w="3184" w:type="dxa"/>
                  <w:vMerge/>
                  <w:shd w:val="clear" w:color="auto" w:fill="D9D9D9"/>
                </w:tcPr>
                <w:p w:rsidR="00431E29" w:rsidRPr="00C570E0" w:rsidRDefault="00431E29" w:rsidP="00431E2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2899" w:type="dxa"/>
                  <w:shd w:val="clear" w:color="auto" w:fill="D9D9D9"/>
                </w:tcPr>
                <w:p w:rsidR="00431E29" w:rsidRPr="00C570E0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  <w:p w:rsidR="00431E29" w:rsidRPr="00C570E0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2984" w:type="dxa"/>
                  <w:shd w:val="clear" w:color="auto" w:fill="D9D9D9"/>
                </w:tcPr>
                <w:p w:rsidR="00431E29" w:rsidRPr="00C570E0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  <w:p w:rsidR="00431E29" w:rsidRPr="00C570E0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431E29" w:rsidRPr="00C570E0" w:rsidTr="00431E29">
              <w:trPr>
                <w:trHeight w:val="409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431E29" w:rsidRPr="001A72D1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2899" w:type="dxa"/>
                  <w:shd w:val="clear" w:color="auto" w:fill="auto"/>
                  <w:vAlign w:val="center"/>
                </w:tcPr>
                <w:p w:rsidR="00431E29" w:rsidRPr="001A72D1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2984" w:type="dxa"/>
                  <w:shd w:val="clear" w:color="auto" w:fill="auto"/>
                  <w:vAlign w:val="center"/>
                </w:tcPr>
                <w:p w:rsidR="00431E29" w:rsidRPr="001A72D1" w:rsidRDefault="00431E29" w:rsidP="00431E2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1A72D1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454096" w:rsidRDefault="00454096" w:rsidP="00855118">
            <w:pPr>
              <w:shd w:val="clear" w:color="auto" w:fill="FFFFFF"/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38B6">
              <w:rPr>
                <w:rFonts w:ascii="Arial" w:hAnsi="Arial" w:cs="Arial"/>
                <w:bCs/>
              </w:rPr>
              <w:t>diagnozę</w:t>
            </w:r>
            <w:r>
              <w:rPr>
                <w:rFonts w:ascii="Arial" w:hAnsi="Arial" w:cs="Arial"/>
                <w:bCs/>
              </w:rPr>
              <w:t>, która zawiera i</w:t>
            </w:r>
            <w:r w:rsidRPr="00BB766C">
              <w:rPr>
                <w:rFonts w:ascii="Arial" w:hAnsi="Arial" w:cs="Arial"/>
                <w:bCs/>
              </w:rPr>
              <w:t>nformacje o możliwościach rozwojowych i potencjale dziecka</w:t>
            </w:r>
            <w:r>
              <w:rPr>
                <w:rFonts w:ascii="Arial" w:hAnsi="Arial" w:cs="Arial"/>
                <w:bCs/>
              </w:rPr>
              <w:t>, w tym określenie poziomu rozwoju intelektualnego (np. norma wiekowa, niepełnosprawność intelektualna/upośledzenie umysłowe w stopniu lekkim, umiarkowanym lub znacznym), spójną z powodem wydania orzeczenia (określonym w pkt 2.1)</w:t>
            </w:r>
            <w:r w:rsidRPr="000F38B6"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364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1A72D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1A72D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warunków</w:t>
            </w:r>
            <w:r w:rsidRPr="00BB766C">
              <w:rPr>
                <w:rFonts w:ascii="Arial" w:hAnsi="Arial" w:cs="Arial"/>
                <w:bCs/>
              </w:rPr>
              <w:t xml:space="preserve"> realiz</w:t>
            </w:r>
            <w:r>
              <w:rPr>
                <w:rFonts w:ascii="Arial" w:hAnsi="Arial" w:cs="Arial"/>
                <w:bCs/>
              </w:rPr>
              <w:t>acji potrzeb edukacyjnych, form</w:t>
            </w:r>
            <w:r w:rsidRPr="00BB766C">
              <w:rPr>
                <w:rFonts w:ascii="Arial" w:hAnsi="Arial" w:cs="Arial"/>
                <w:bCs/>
              </w:rPr>
              <w:t xml:space="preserve"> stymulacji, rewalidacji, terapii, usprawniania, rozwijania potencjalnych możliwości i</w:t>
            </w:r>
            <w:r>
              <w:rPr>
                <w:rFonts w:ascii="Arial" w:hAnsi="Arial" w:cs="Arial"/>
                <w:bCs/>
              </w:rPr>
              <w:t> </w:t>
            </w:r>
            <w:r w:rsidRPr="00BB766C">
              <w:rPr>
                <w:rFonts w:ascii="Arial" w:hAnsi="Arial" w:cs="Arial"/>
                <w:bCs/>
              </w:rPr>
              <w:t>mocnych stron dziecka</w:t>
            </w:r>
            <w:r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384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AE0E57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AE0E5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AE0E57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AE0E57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5</w:t>
                  </w:r>
                </w:p>
              </w:tc>
            </w:tr>
          </w:tbl>
          <w:p w:rsidR="00263966" w:rsidRPr="000F38B6" w:rsidRDefault="00263966" w:rsidP="002C1644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4532F4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form</w:t>
            </w:r>
            <w:r w:rsidRPr="00BB766C">
              <w:rPr>
                <w:rFonts w:ascii="Arial" w:hAnsi="Arial" w:cs="Arial"/>
                <w:bCs/>
              </w:rPr>
              <w:t xml:space="preserve"> pomo</w:t>
            </w:r>
            <w:r>
              <w:rPr>
                <w:rFonts w:ascii="Arial" w:hAnsi="Arial" w:cs="Arial"/>
                <w:bCs/>
              </w:rPr>
              <w:t>cy psychologiczno-pedagogicznej:</w:t>
            </w:r>
            <w:r w:rsidRPr="00BB766C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27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AE0E57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AE0E57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najkorzystniejszych</w:t>
            </w:r>
            <w:r w:rsidRPr="00BB766C">
              <w:rPr>
                <w:rFonts w:ascii="Arial" w:hAnsi="Arial" w:cs="Arial"/>
                <w:bCs/>
              </w:rPr>
              <w:t xml:space="preserve"> dla dziecka form kształcenia specjalnego: w</w:t>
            </w:r>
            <w:r>
              <w:rPr>
                <w:rFonts w:ascii="Arial" w:hAnsi="Arial" w:cs="Arial"/>
                <w:bCs/>
              </w:rPr>
              <w:t> </w:t>
            </w:r>
            <w:r w:rsidRPr="00BB766C">
              <w:rPr>
                <w:rFonts w:ascii="Arial" w:hAnsi="Arial" w:cs="Arial"/>
                <w:bCs/>
              </w:rPr>
              <w:t>przedszkolu ogólnodostępnym, w tym z oddziałami integracyjnymi, integracyjnym albo specjalnym, szkole ogólnodostępnej, szkole integracyjnej lub oddziale integracyjnym, szkole specjalnej lub oddziale specjalnym, ośrodku rewalidacyjno-wychowawczym albo w</w:t>
            </w:r>
            <w:r>
              <w:rPr>
                <w:rFonts w:ascii="Arial" w:hAnsi="Arial" w:cs="Arial"/>
                <w:bCs/>
              </w:rPr>
              <w:t> </w:t>
            </w:r>
            <w:r w:rsidRPr="00BB766C">
              <w:rPr>
                <w:rFonts w:ascii="Arial" w:hAnsi="Arial" w:cs="Arial"/>
                <w:bCs/>
              </w:rPr>
              <w:t>szkole zorganizowanej w młodzieżowym ośrodku wychowawczym, młodzieżowym ośrodku socjoterapii lub w specjalnym ośrodku szkolno-wychowawczym</w:t>
            </w:r>
            <w:r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33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5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30EC2">
              <w:rPr>
                <w:rFonts w:ascii="Arial" w:hAnsi="Arial" w:cs="Arial"/>
                <w:bCs/>
              </w:rPr>
              <w:t xml:space="preserve">określenie w uzasadnieniu </w:t>
            </w:r>
            <w:r w:rsidRPr="003D6391">
              <w:rPr>
                <w:rFonts w:ascii="Arial" w:hAnsi="Arial" w:cs="Arial"/>
                <w:bCs/>
              </w:rPr>
              <w:t>element</w:t>
            </w:r>
            <w:r>
              <w:rPr>
                <w:rFonts w:ascii="Arial" w:hAnsi="Arial" w:cs="Arial"/>
                <w:bCs/>
              </w:rPr>
              <w:t>ów</w:t>
            </w:r>
            <w:r w:rsidRPr="003D6391">
              <w:rPr>
                <w:rFonts w:ascii="Arial" w:hAnsi="Arial" w:cs="Arial"/>
                <w:bCs/>
              </w:rPr>
              <w:t xml:space="preserve"> diagnozy uzasadniając</w:t>
            </w:r>
            <w:r>
              <w:rPr>
                <w:rFonts w:ascii="Arial" w:hAnsi="Arial" w:cs="Arial"/>
                <w:bCs/>
              </w:rPr>
              <w:t>ych</w:t>
            </w:r>
            <w:r w:rsidRPr="003D6391">
              <w:rPr>
                <w:rFonts w:ascii="Arial" w:hAnsi="Arial" w:cs="Arial"/>
                <w:bCs/>
              </w:rPr>
              <w:t xml:space="preserve"> potrzebę kształcenia specjalnego</w:t>
            </w:r>
            <w:r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40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F12113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30EC2">
              <w:rPr>
                <w:rFonts w:ascii="Arial" w:hAnsi="Arial" w:cs="Arial"/>
                <w:bCs/>
              </w:rPr>
              <w:t xml:space="preserve">określenie w uzasadnieniu </w:t>
            </w:r>
            <w:r w:rsidRPr="0092572F">
              <w:rPr>
                <w:rFonts w:ascii="Arial" w:hAnsi="Arial" w:cs="Arial"/>
                <w:bCs/>
              </w:rPr>
              <w:t>element</w:t>
            </w:r>
            <w:r>
              <w:rPr>
                <w:rFonts w:ascii="Arial" w:hAnsi="Arial" w:cs="Arial"/>
                <w:bCs/>
              </w:rPr>
              <w:t>ów</w:t>
            </w:r>
            <w:r w:rsidRPr="0092572F">
              <w:rPr>
                <w:rFonts w:ascii="Arial" w:hAnsi="Arial" w:cs="Arial"/>
                <w:bCs/>
              </w:rPr>
              <w:t xml:space="preserve"> diagnozy uzasadniając</w:t>
            </w:r>
            <w:r>
              <w:rPr>
                <w:rFonts w:ascii="Arial" w:hAnsi="Arial" w:cs="Arial"/>
                <w:bCs/>
              </w:rPr>
              <w:t>ych</w:t>
            </w:r>
            <w:r w:rsidRPr="0092572F">
              <w:rPr>
                <w:rFonts w:ascii="Arial" w:hAnsi="Arial" w:cs="Arial"/>
                <w:bCs/>
              </w:rPr>
              <w:t xml:space="preserve"> </w:t>
            </w:r>
            <w:r w:rsidRPr="003D6391">
              <w:rPr>
                <w:rFonts w:ascii="Arial" w:hAnsi="Arial" w:cs="Arial"/>
                <w:bCs/>
              </w:rPr>
              <w:t>zalec</w:t>
            </w:r>
            <w:r>
              <w:rPr>
                <w:rFonts w:ascii="Arial" w:hAnsi="Arial" w:cs="Arial"/>
                <w:bCs/>
              </w:rPr>
              <w:t>ane</w:t>
            </w:r>
            <w:r w:rsidRPr="003D6391">
              <w:rPr>
                <w:rFonts w:ascii="Arial" w:hAnsi="Arial" w:cs="Arial"/>
                <w:bCs/>
              </w:rPr>
              <w:t xml:space="preserve"> najkorzystniejsz</w:t>
            </w:r>
            <w:r>
              <w:rPr>
                <w:rFonts w:ascii="Arial" w:hAnsi="Arial" w:cs="Arial"/>
                <w:bCs/>
              </w:rPr>
              <w:t>e</w:t>
            </w:r>
            <w:r w:rsidRPr="003D6391">
              <w:rPr>
                <w:rFonts w:ascii="Arial" w:hAnsi="Arial" w:cs="Arial"/>
                <w:bCs/>
              </w:rPr>
              <w:t xml:space="preserve"> form</w:t>
            </w:r>
            <w:r>
              <w:rPr>
                <w:rFonts w:ascii="Arial" w:hAnsi="Arial" w:cs="Arial"/>
                <w:bCs/>
              </w:rPr>
              <w:t>y</w:t>
            </w:r>
            <w:r w:rsidRPr="003D6391">
              <w:rPr>
                <w:rFonts w:ascii="Arial" w:hAnsi="Arial" w:cs="Arial"/>
                <w:bCs/>
              </w:rPr>
              <w:t xml:space="preserve"> kształcenia specjalnego</w:t>
            </w:r>
            <w:r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45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21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9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3D6391">
              <w:rPr>
                <w:rFonts w:ascii="Arial" w:hAnsi="Arial" w:cs="Arial"/>
                <w:bCs/>
              </w:rPr>
              <w:t>zasadni</w:t>
            </w:r>
            <w:r>
              <w:rPr>
                <w:rFonts w:ascii="Arial" w:hAnsi="Arial" w:cs="Arial"/>
                <w:bCs/>
              </w:rPr>
              <w:t xml:space="preserve">enie zalecanych </w:t>
            </w:r>
            <w:r w:rsidRPr="003D6391">
              <w:rPr>
                <w:rFonts w:ascii="Arial" w:hAnsi="Arial" w:cs="Arial"/>
                <w:bCs/>
              </w:rPr>
              <w:t>form pomo</w:t>
            </w:r>
            <w:r>
              <w:rPr>
                <w:rFonts w:ascii="Arial" w:hAnsi="Arial" w:cs="Arial"/>
                <w:bCs/>
              </w:rPr>
              <w:t>cy psychologiczno-pedagogicznej:</w:t>
            </w:r>
          </w:p>
          <w:p w:rsidR="00263966" w:rsidRPr="000F38B6" w:rsidRDefault="00263966" w:rsidP="002C1644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380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10</w:t>
                  </w:r>
                </w:p>
              </w:tc>
            </w:tr>
          </w:tbl>
          <w:p w:rsidR="00263966" w:rsidRPr="007273C9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6391">
              <w:rPr>
                <w:rFonts w:ascii="Arial" w:hAnsi="Arial" w:cs="Arial"/>
                <w:bCs/>
              </w:rPr>
              <w:t>określ</w:t>
            </w:r>
            <w:r>
              <w:rPr>
                <w:rFonts w:ascii="Arial" w:hAnsi="Arial" w:cs="Arial"/>
                <w:bCs/>
              </w:rPr>
              <w:t>enie</w:t>
            </w:r>
            <w:r w:rsidRPr="003D6391">
              <w:rPr>
                <w:rFonts w:ascii="Arial" w:hAnsi="Arial" w:cs="Arial"/>
                <w:bCs/>
              </w:rPr>
              <w:t xml:space="preserve"> </w:t>
            </w:r>
            <w:r w:rsidRPr="00B30EC2">
              <w:rPr>
                <w:rFonts w:ascii="Arial" w:hAnsi="Arial" w:cs="Arial"/>
                <w:bCs/>
              </w:rPr>
              <w:t xml:space="preserve">w uzasadnieniu </w:t>
            </w:r>
            <w:r w:rsidRPr="003D6391">
              <w:rPr>
                <w:rFonts w:ascii="Arial" w:hAnsi="Arial" w:cs="Arial"/>
                <w:bCs/>
              </w:rPr>
              <w:t>spodziewan</w:t>
            </w:r>
            <w:r>
              <w:rPr>
                <w:rFonts w:ascii="Arial" w:hAnsi="Arial" w:cs="Arial"/>
                <w:bCs/>
              </w:rPr>
              <w:t>ych</w:t>
            </w:r>
            <w:r w:rsidRPr="003D6391">
              <w:rPr>
                <w:rFonts w:ascii="Arial" w:hAnsi="Arial" w:cs="Arial"/>
                <w:bCs/>
              </w:rPr>
              <w:t xml:space="preserve"> efekt</w:t>
            </w:r>
            <w:r>
              <w:rPr>
                <w:rFonts w:ascii="Arial" w:hAnsi="Arial" w:cs="Arial"/>
                <w:bCs/>
              </w:rPr>
              <w:t>ów pomocy psychologiczno-pedagogicznej:</w:t>
            </w:r>
            <w:r w:rsidRPr="003D6391">
              <w:rPr>
                <w:rFonts w:ascii="Arial" w:hAnsi="Arial" w:cs="Arial"/>
                <w:bCs/>
              </w:rPr>
              <w:t xml:space="preserve"> </w:t>
            </w:r>
          </w:p>
          <w:p w:rsidR="00263966" w:rsidRPr="000F38B6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384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10</w:t>
                  </w:r>
                </w:p>
              </w:tc>
            </w:tr>
          </w:tbl>
          <w:p w:rsidR="00263966" w:rsidRPr="007273C9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F38B6">
              <w:rPr>
                <w:rFonts w:ascii="Arial" w:hAnsi="Arial" w:cs="Arial"/>
                <w:bCs/>
              </w:rPr>
              <w:t>pouczenie o możliwości wniesienia przez wnioskodawcę odwołania:</w:t>
            </w:r>
          </w:p>
          <w:p w:rsidR="00263966" w:rsidRDefault="00263966" w:rsidP="002C16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67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F12113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63966" w:rsidRPr="000F38B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Pr="00A53657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 w:rsidRPr="00A53657">
              <w:rPr>
                <w:rFonts w:ascii="Arial" w:hAnsi="Arial" w:cs="Arial"/>
                <w:b/>
              </w:rPr>
              <w:t>2.1 - 2.10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F63E1D" w:rsidRDefault="00263966" w:rsidP="0026396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F63E1D">
              <w:rPr>
                <w:rFonts w:ascii="Arial" w:hAnsi="Arial" w:cs="Arial"/>
                <w:bCs/>
              </w:rPr>
              <w:t>Zaleca się wydawać orzeczenia o potrzebie kształcenia specjalnego zgodnie z wzorem określonym w załączniku nr 1 do rozporządzenia Minist</w:t>
            </w:r>
            <w:r>
              <w:rPr>
                <w:rFonts w:ascii="Arial" w:hAnsi="Arial" w:cs="Arial"/>
                <w:bCs/>
              </w:rPr>
              <w:t>ra Edukacji Narodowej z dnia 18 </w:t>
            </w:r>
            <w:r w:rsidRPr="00F63E1D">
              <w:rPr>
                <w:rFonts w:ascii="Arial" w:hAnsi="Arial" w:cs="Arial"/>
                <w:bCs/>
              </w:rPr>
              <w:t xml:space="preserve">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>Nr 173, poz. </w:t>
            </w:r>
            <w:r w:rsidRPr="00F63E1D">
              <w:rPr>
                <w:rFonts w:ascii="Arial" w:hAnsi="Arial" w:cs="Arial"/>
                <w:bCs/>
              </w:rPr>
              <w:t>1072). W orzeczeniu należy wskazać z uwagi na jaki rodzaj niepełnosprawności dziecka, w tym stopień niepełnosprawności intelektualnej (upośledzenia umysłowego), niedostosowanie społeczne lub zagrożenie niedostosowaniem społecznym, zachodzi potrzeba stosowania specjalnej organizacji nauki i metod pracy. Określenie powodu wydania orzeczenia o potrzebie kształcenia specjalnego musi być zgodne z przepisami § 1 rozporządzenia</w:t>
            </w:r>
            <w:r w:rsidRPr="00F63E1D">
              <w:rPr>
                <w:rFonts w:ascii="Arial" w:hAnsi="Arial" w:cs="Arial"/>
              </w:rPr>
              <w:t xml:space="preserve"> </w:t>
            </w:r>
            <w:r w:rsidRPr="00F63E1D">
              <w:rPr>
                <w:rFonts w:ascii="Arial" w:hAnsi="Arial"/>
              </w:rPr>
              <w:t>Ministra Edukacji Narodowej z dnia 24 lipca 2015 r. w sprawie warunków organizowania kształcenia, wychowania i opieki dla dzieci i młodzieży niepełnosprawnych, niedostosowanych społecznie i zagrożonych niedostosowaniem społecznym (Dz. U. poz. 1113).</w:t>
            </w:r>
          </w:p>
          <w:p w:rsidR="00263966" w:rsidRPr="00822A8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0</w:t>
            </w:r>
          </w:p>
          <w:p w:rsidR="00263966" w:rsidRPr="00822A8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>Liczba pora</w:t>
            </w:r>
            <w:r>
              <w:rPr>
                <w:rFonts w:ascii="Arial" w:hAnsi="Arial" w:cs="Arial"/>
                <w:b/>
              </w:rPr>
              <w:t>dni, które otrzymały zalecenie: 0</w:t>
            </w:r>
          </w:p>
          <w:p w:rsidR="00263966" w:rsidRDefault="00263966" w:rsidP="00263966">
            <w:pPr>
              <w:spacing w:after="0" w:line="240" w:lineRule="auto"/>
              <w:rPr>
                <w:rFonts w:ascii="Arial" w:hAnsi="Arial" w:cs="Arial"/>
              </w:rPr>
            </w:pPr>
          </w:p>
          <w:p w:rsidR="00263966" w:rsidRPr="00707323" w:rsidRDefault="00263966" w:rsidP="002639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07323">
              <w:rPr>
                <w:rFonts w:ascii="Arial" w:hAnsi="Arial" w:cs="Arial"/>
                <w:b/>
                <w:bCs/>
              </w:rPr>
              <w:t>Zalecenie do punktu 2.1a:</w:t>
            </w:r>
          </w:p>
          <w:p w:rsidR="00263966" w:rsidRPr="00F63E1D" w:rsidRDefault="00263966" w:rsidP="0026396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63E1D">
              <w:rPr>
                <w:rFonts w:ascii="Arial" w:hAnsi="Arial" w:cs="Arial"/>
                <w:bCs/>
              </w:rPr>
              <w:t>Zaleca się wydawać orzeczenia o potrzebie kształcenia specjalnego zgodnie z wzorem określonym w załączniku nr 1 do rozporządzenia Minist</w:t>
            </w:r>
            <w:r>
              <w:rPr>
                <w:rFonts w:ascii="Arial" w:hAnsi="Arial" w:cs="Arial"/>
                <w:bCs/>
              </w:rPr>
              <w:t>ra Edukacji Narodowej z dnia 18 </w:t>
            </w:r>
            <w:r w:rsidRPr="00F63E1D">
              <w:rPr>
                <w:rFonts w:ascii="Arial" w:hAnsi="Arial" w:cs="Arial"/>
                <w:bCs/>
              </w:rPr>
              <w:t xml:space="preserve">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>Nr 173, poz. </w:t>
            </w:r>
            <w:r w:rsidRPr="00F63E1D">
              <w:rPr>
                <w:rFonts w:ascii="Arial" w:hAnsi="Arial" w:cs="Arial"/>
                <w:bCs/>
              </w:rPr>
              <w:t>1072). W przypadku występowania co najmniej dwóch niepełnosprawności, o których mowa w przepisach § 1 pkt 1 rozporządzenia</w:t>
            </w:r>
            <w:r w:rsidRPr="00F63E1D">
              <w:rPr>
                <w:rFonts w:ascii="Arial" w:hAnsi="Arial" w:cs="Arial"/>
              </w:rPr>
              <w:t xml:space="preserve"> </w:t>
            </w:r>
            <w:r w:rsidRPr="00F63E1D">
              <w:rPr>
                <w:rFonts w:ascii="Arial" w:hAnsi="Arial"/>
              </w:rPr>
              <w:t xml:space="preserve">Ministra Edukacji Narodowej z dnia 24 lipca 2015 r. w sprawie warunków organizowania kształcenia, wychowania i opieki dla dzieci i młodzieży niepełnosprawnych, niedostosowanych społecznie i zagrożonych niedostosowaniem społecznym (Dz. U. poz. 1113), </w:t>
            </w:r>
            <w:r w:rsidRPr="00F63E1D">
              <w:rPr>
                <w:rFonts w:ascii="Arial" w:hAnsi="Arial" w:cs="Arial"/>
              </w:rPr>
              <w:t>w o</w:t>
            </w:r>
            <w:r w:rsidRPr="00F63E1D">
              <w:rPr>
                <w:rFonts w:ascii="Arial" w:hAnsi="Arial" w:cs="Arial"/>
                <w:bCs/>
              </w:rPr>
              <w:t>kreśle</w:t>
            </w:r>
            <w:r>
              <w:rPr>
                <w:rFonts w:ascii="Arial" w:hAnsi="Arial" w:cs="Arial"/>
                <w:bCs/>
              </w:rPr>
              <w:t>niu powodu wydania orzeczenia o </w:t>
            </w:r>
            <w:r w:rsidRPr="00F63E1D">
              <w:rPr>
                <w:rFonts w:ascii="Arial" w:hAnsi="Arial" w:cs="Arial"/>
                <w:bCs/>
              </w:rPr>
              <w:t>potrzebie kształcenia specjalnego należy wskazać niepełnosprawności sprzężone, w tym wskazać współwystępujące niepełnosprawności</w:t>
            </w:r>
            <w:r w:rsidRPr="00F63E1D">
              <w:rPr>
                <w:rFonts w:ascii="Arial" w:hAnsi="Arial" w:cs="Arial"/>
              </w:rPr>
              <w:t xml:space="preserve">. </w:t>
            </w:r>
          </w:p>
          <w:p w:rsidR="00263966" w:rsidRPr="00822A8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lastRenderedPageBreak/>
              <w:t xml:space="preserve">Liczba wydanych zaleceń: </w:t>
            </w:r>
            <w:r>
              <w:rPr>
                <w:rFonts w:ascii="Arial" w:hAnsi="Arial" w:cs="Arial"/>
                <w:b/>
              </w:rPr>
              <w:t>0</w:t>
            </w:r>
          </w:p>
          <w:p w:rsidR="00263966" w:rsidRPr="00822A8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 xml:space="preserve">Liczba poradni, które otrzymały zalecenie: </w:t>
            </w:r>
            <w:r>
              <w:rPr>
                <w:rFonts w:ascii="Arial" w:hAnsi="Arial" w:cs="Arial"/>
                <w:b/>
              </w:rPr>
              <w:t>0</w:t>
            </w:r>
          </w:p>
          <w:p w:rsidR="00263966" w:rsidRPr="00F63E1D" w:rsidRDefault="00263966" w:rsidP="002639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63966" w:rsidRPr="00110C2B" w:rsidRDefault="00263966" w:rsidP="002639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0C2B">
              <w:rPr>
                <w:rFonts w:ascii="Arial" w:hAnsi="Arial" w:cs="Arial"/>
                <w:b/>
                <w:bCs/>
              </w:rPr>
              <w:t>Zalecenie do punktu 2.2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10C2B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10C2B">
              <w:rPr>
                <w:rFonts w:ascii="Arial" w:hAnsi="Arial" w:cs="Arial"/>
                <w:b/>
                <w:bCs/>
              </w:rPr>
              <w:t>2.10:</w:t>
            </w:r>
          </w:p>
          <w:p w:rsidR="00263966" w:rsidRPr="00F63E1D" w:rsidRDefault="00263966" w:rsidP="0026396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63E1D">
              <w:rPr>
                <w:rFonts w:ascii="Arial" w:hAnsi="Arial" w:cs="Arial"/>
                <w:bCs/>
              </w:rPr>
              <w:t>Zaleca się wydawać orzeczenia o potrzebie kształcenia specjalnego zgodnie z wzorem określonym w załączniku nr 1 do rozporządzenia Ministra Edukacji Narodowe</w:t>
            </w:r>
            <w:r>
              <w:rPr>
                <w:rFonts w:ascii="Arial" w:hAnsi="Arial" w:cs="Arial"/>
                <w:bCs/>
              </w:rPr>
              <w:t>j z dnia 18 </w:t>
            </w:r>
            <w:r w:rsidRPr="00F63E1D">
              <w:rPr>
                <w:rFonts w:ascii="Arial" w:hAnsi="Arial" w:cs="Arial"/>
                <w:bCs/>
              </w:rPr>
              <w:t xml:space="preserve">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>Nr 173, poz. </w:t>
            </w:r>
            <w:r w:rsidRPr="00F63E1D">
              <w:rPr>
                <w:rFonts w:ascii="Arial" w:hAnsi="Arial" w:cs="Arial"/>
                <w:bCs/>
              </w:rPr>
              <w:t>1072).</w:t>
            </w:r>
          </w:p>
          <w:p w:rsidR="00263966" w:rsidRPr="00822A8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4</w:t>
            </w:r>
          </w:p>
          <w:p w:rsidR="00454096" w:rsidRPr="00263966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 xml:space="preserve">Liczba poradni, które otrzymały zalecenie: 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Orzeczenia wydane na okres roku szkolnego, etapu edukacyjnego albo okresu kształcenia w danej szkole (n</w:t>
            </w:r>
            <w:r w:rsidRPr="00121C46">
              <w:rPr>
                <w:rFonts w:ascii="Arial" w:hAnsi="Arial" w:cs="Arial"/>
              </w:rPr>
              <w:t>ie dotyczy orzeczeń wydanych uczniom z niepełnosprawnością</w:t>
            </w:r>
            <w:r>
              <w:rPr>
                <w:rFonts w:ascii="Arial" w:hAnsi="Arial" w:cs="Arial"/>
              </w:rPr>
              <w:t xml:space="preserve"> intelektualną/</w:t>
            </w:r>
            <w:r w:rsidRPr="00121C46">
              <w:rPr>
                <w:rFonts w:ascii="Arial" w:hAnsi="Arial" w:cs="Arial"/>
              </w:rPr>
              <w:t>upośledzeniem umysłowym w stopniu lekkim uczęszczającym do szkół podstawowych</w:t>
            </w:r>
            <w:r>
              <w:rPr>
                <w:rFonts w:ascii="Arial" w:hAnsi="Arial" w:cs="Arial"/>
              </w:rPr>
              <w:t>):</w:t>
            </w:r>
          </w:p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54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DA0B1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DA0B1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63966" w:rsidRPr="007273C9" w:rsidRDefault="00263966" w:rsidP="002C1644">
            <w:pPr>
              <w:spacing w:after="0" w:line="240" w:lineRule="auto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195090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95090">
              <w:rPr>
                <w:rFonts w:ascii="Arial" w:hAnsi="Arial" w:cs="Arial"/>
                <w:b/>
                <w:bCs/>
              </w:rPr>
              <w:t>Zalecenie:</w:t>
            </w:r>
          </w:p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95090">
              <w:rPr>
                <w:rFonts w:ascii="Arial" w:hAnsi="Arial" w:cs="Arial"/>
                <w:bCs/>
              </w:rPr>
              <w:t xml:space="preserve">Zaleca się wydawać orzeczenia o potrzebie kształcenia specjalnego zgodnie z </w:t>
            </w:r>
            <w:r w:rsidRPr="00195090">
              <w:rPr>
                <w:rFonts w:ascii="Arial" w:hAnsi="Arial" w:cs="Arial"/>
              </w:rPr>
              <w:t>§ 9 ust. 1</w:t>
            </w:r>
            <w:r w:rsidRPr="00195090">
              <w:rPr>
                <w:rFonts w:ascii="Arial" w:hAnsi="Arial" w:cs="Arial"/>
                <w:bCs/>
              </w:rPr>
              <w:t xml:space="preserve"> r</w:t>
            </w:r>
            <w:r w:rsidRPr="00195090">
              <w:rPr>
                <w:rFonts w:ascii="Arial" w:hAnsi="Arial" w:cs="Arial"/>
              </w:rPr>
              <w:t>ozporządzenia Ministra Edukacji Narodowej z dnia 18 wrześn</w:t>
            </w:r>
            <w:r>
              <w:rPr>
                <w:rFonts w:ascii="Arial" w:hAnsi="Arial" w:cs="Arial"/>
              </w:rPr>
              <w:t>ia 2008 r. w sprawie orzeczeń i </w:t>
            </w:r>
            <w:r w:rsidRPr="00195090">
              <w:rPr>
                <w:rFonts w:ascii="Arial" w:hAnsi="Arial" w:cs="Arial"/>
              </w:rPr>
              <w:t xml:space="preserve">opinii wydawanych przez zespoły orzekające działające w publicznych poradniach psychologiczno-pedagogicznych (Dz. U. </w:t>
            </w:r>
            <w:r>
              <w:rPr>
                <w:rFonts w:ascii="Arial" w:hAnsi="Arial" w:cs="Arial"/>
              </w:rPr>
              <w:t xml:space="preserve">Nr 173, </w:t>
            </w:r>
            <w:r w:rsidRPr="00195090">
              <w:rPr>
                <w:rFonts w:ascii="Arial" w:hAnsi="Arial" w:cs="Arial"/>
              </w:rPr>
              <w:t xml:space="preserve">poz. 1072). </w:t>
            </w:r>
            <w:r w:rsidRPr="00195090">
              <w:rPr>
                <w:rFonts w:ascii="Arial" w:hAnsi="Arial" w:cs="Arial"/>
                <w:bCs/>
              </w:rPr>
              <w:t xml:space="preserve"> </w:t>
            </w:r>
          </w:p>
          <w:p w:rsidR="00263966" w:rsidRPr="00822A80" w:rsidRDefault="00263966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0</w:t>
            </w:r>
          </w:p>
          <w:p w:rsidR="00263966" w:rsidRPr="008A0210" w:rsidRDefault="00263966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>Liczba poradni, które otrzymały zalecenie:</w:t>
            </w:r>
            <w:r>
              <w:rPr>
                <w:rFonts w:ascii="Arial" w:hAnsi="Arial" w:cs="Arial"/>
                <w:b/>
              </w:rPr>
              <w:t xml:space="preserve"> 0</w:t>
            </w: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610DBF" w:rsidRDefault="00263966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7749E4">
              <w:rPr>
                <w:rFonts w:ascii="Arial" w:hAnsi="Arial" w:cs="Arial"/>
              </w:rPr>
              <w:t>Orzeczenia o potrzebie kształcenia specjalnego dla uczniów z niepełnosprawnością intelektualną (upośledzeniem umysłowym) w stopniu lekkim uczęszczających do szkó</w:t>
            </w:r>
            <w:r>
              <w:rPr>
                <w:rFonts w:ascii="Arial" w:hAnsi="Arial" w:cs="Arial"/>
              </w:rPr>
              <w:t xml:space="preserve">ł podstawowych, </w:t>
            </w:r>
            <w:r w:rsidRPr="007749E4">
              <w:rPr>
                <w:rFonts w:ascii="Arial" w:hAnsi="Arial" w:cs="Arial"/>
              </w:rPr>
              <w:t>wydan</w:t>
            </w:r>
            <w:r>
              <w:rPr>
                <w:rFonts w:ascii="Arial" w:hAnsi="Arial" w:cs="Arial"/>
              </w:rPr>
              <w:t xml:space="preserve">e </w:t>
            </w:r>
            <w:r w:rsidRPr="00610DBF">
              <w:rPr>
                <w:rFonts w:ascii="Arial" w:hAnsi="Arial" w:cs="Arial"/>
              </w:rPr>
              <w:t>na okres każdego etapu edukacyjnego w tej szkole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09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6A7A34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6A7A34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</w:t>
                  </w:r>
                </w:p>
              </w:tc>
            </w:tr>
          </w:tbl>
          <w:p w:rsidR="00263966" w:rsidRPr="007749E4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605DA9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05DA9">
              <w:rPr>
                <w:rFonts w:ascii="Arial" w:hAnsi="Arial" w:cs="Arial"/>
                <w:b/>
                <w:bCs/>
              </w:rPr>
              <w:t>Zalecenie:</w:t>
            </w:r>
          </w:p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05DA9">
              <w:rPr>
                <w:rFonts w:ascii="Arial" w:hAnsi="Arial" w:cs="Arial"/>
                <w:bCs/>
              </w:rPr>
              <w:t xml:space="preserve">Zaleca się wydawać orzeczenia o potrzebie kształcenia specjalnego zgodnie z </w:t>
            </w:r>
            <w:r w:rsidRPr="00605DA9">
              <w:rPr>
                <w:rFonts w:ascii="Arial" w:hAnsi="Arial" w:cs="Arial"/>
              </w:rPr>
              <w:t>§ 9 ust. 2</w:t>
            </w:r>
            <w:r w:rsidRPr="00605DA9">
              <w:rPr>
                <w:rFonts w:ascii="Arial" w:hAnsi="Arial" w:cs="Arial"/>
                <w:bCs/>
              </w:rPr>
              <w:t xml:space="preserve"> r</w:t>
            </w:r>
            <w:r w:rsidRPr="00605DA9">
              <w:rPr>
                <w:rFonts w:ascii="Arial" w:hAnsi="Arial" w:cs="Arial"/>
              </w:rPr>
              <w:t>ozporządzenia Ministra Edukacji Narodowej z dnia 18 wrześn</w:t>
            </w:r>
            <w:r>
              <w:rPr>
                <w:rFonts w:ascii="Arial" w:hAnsi="Arial" w:cs="Arial"/>
              </w:rPr>
              <w:t>ia 2008 r. w sprawie orzeczeń i </w:t>
            </w:r>
            <w:r w:rsidRPr="00605DA9">
              <w:rPr>
                <w:rFonts w:ascii="Arial" w:hAnsi="Arial" w:cs="Arial"/>
              </w:rPr>
              <w:t xml:space="preserve">opinii wydawanych przez zespoły orzekające działające w publicznych poradniach psychologiczno-pedagogicznych (Dz. U. </w:t>
            </w:r>
            <w:r>
              <w:rPr>
                <w:rFonts w:ascii="Arial" w:hAnsi="Arial" w:cs="Arial"/>
              </w:rPr>
              <w:t xml:space="preserve">Nr 173, </w:t>
            </w:r>
            <w:r w:rsidRPr="00605DA9">
              <w:rPr>
                <w:rFonts w:ascii="Arial" w:hAnsi="Arial" w:cs="Arial"/>
              </w:rPr>
              <w:t xml:space="preserve">poz. 1072). </w:t>
            </w:r>
            <w:r w:rsidRPr="00605DA9">
              <w:rPr>
                <w:rFonts w:ascii="Arial" w:hAnsi="Arial" w:cs="Arial"/>
                <w:bCs/>
              </w:rPr>
              <w:t xml:space="preserve"> </w:t>
            </w:r>
          </w:p>
          <w:p w:rsidR="00263966" w:rsidRPr="00822A80" w:rsidRDefault="00263966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2A80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1</w:t>
            </w:r>
          </w:p>
          <w:p w:rsidR="00263966" w:rsidRPr="00605DA9" w:rsidRDefault="00263966" w:rsidP="002C1644">
            <w:pPr>
              <w:spacing w:after="0" w:line="240" w:lineRule="auto"/>
              <w:rPr>
                <w:rFonts w:ascii="Arial" w:hAnsi="Arial" w:cs="Arial"/>
              </w:rPr>
            </w:pPr>
            <w:r w:rsidRPr="00822A80">
              <w:rPr>
                <w:rFonts w:ascii="Arial" w:hAnsi="Arial" w:cs="Arial"/>
                <w:b/>
              </w:rPr>
              <w:t xml:space="preserve">Liczba poradni, które otrzymały zalecenie: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Pr="00C67FB7" w:rsidRDefault="00454096" w:rsidP="00855118">
            <w:pPr>
              <w:spacing w:before="120"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6" w:rsidRPr="00C11F50" w:rsidRDefault="00454096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C11F50">
              <w:rPr>
                <w:rFonts w:ascii="Arial" w:hAnsi="Arial" w:cs="Arial"/>
                <w:b/>
              </w:rPr>
              <w:t xml:space="preserve">Orzeczenia o potrzebie indywidualnego obowiązkowego rocznego przygotowania przedszkolnego zawierały: </w:t>
            </w: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DD3BF5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D3BF5">
              <w:rPr>
                <w:rFonts w:ascii="Arial" w:hAnsi="Arial" w:cs="Arial"/>
                <w:bCs/>
              </w:rPr>
              <w:t>właściwe określenie powodu</w:t>
            </w:r>
            <w:r>
              <w:rPr>
                <w:rFonts w:ascii="Arial" w:hAnsi="Arial" w:cs="Arial"/>
                <w:bCs/>
              </w:rPr>
              <w:t>,</w:t>
            </w:r>
            <w:r w:rsidRPr="00DD3BF5">
              <w:rPr>
                <w:rFonts w:ascii="Arial" w:hAnsi="Arial" w:cs="Arial"/>
                <w:bCs/>
              </w:rPr>
              <w:t xml:space="preserve"> z uwagi na który stwierdzono potrzebę </w:t>
            </w:r>
            <w:r>
              <w:rPr>
                <w:rFonts w:ascii="Arial" w:hAnsi="Arial" w:cs="Arial"/>
                <w:bCs/>
              </w:rPr>
              <w:t>wydania orzeczenia o </w:t>
            </w:r>
            <w:r w:rsidRPr="0092572F">
              <w:rPr>
                <w:rFonts w:ascii="Arial" w:hAnsi="Arial" w:cs="Arial"/>
              </w:rPr>
              <w:t>potrzebie</w:t>
            </w:r>
            <w:r>
              <w:rPr>
                <w:rFonts w:ascii="Arial" w:hAnsi="Arial" w:cs="Arial"/>
              </w:rPr>
              <w:t xml:space="preserve"> </w:t>
            </w:r>
            <w:r w:rsidRPr="001C5F9D">
              <w:rPr>
                <w:rFonts w:ascii="Arial" w:hAnsi="Arial" w:cs="Arial"/>
              </w:rPr>
              <w:t>indywidualnego obowiązkowego rocznego</w:t>
            </w:r>
            <w:r>
              <w:rPr>
                <w:rFonts w:ascii="Arial" w:hAnsi="Arial" w:cs="Arial"/>
              </w:rPr>
              <w:t xml:space="preserve"> </w:t>
            </w:r>
            <w:r w:rsidRPr="001C5F9D">
              <w:rPr>
                <w:rFonts w:ascii="Arial" w:hAnsi="Arial" w:cs="Arial"/>
              </w:rPr>
              <w:t>przygotowania przedszkolnego</w:t>
            </w:r>
            <w:r w:rsidRPr="00DD3BF5">
              <w:rPr>
                <w:rFonts w:ascii="Arial" w:hAnsi="Arial" w:cs="Arial"/>
                <w:bCs/>
              </w:rPr>
              <w:t>:</w:t>
            </w:r>
          </w:p>
          <w:p w:rsidR="00263966" w:rsidRPr="00DD3BF5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D3BF5">
              <w:rPr>
                <w:rFonts w:ascii="Arial" w:hAnsi="Arial" w:cs="Arial"/>
                <w:bCs/>
              </w:rPr>
              <w:t xml:space="preserve">a) </w:t>
            </w:r>
            <w:r>
              <w:rPr>
                <w:rFonts w:ascii="Arial" w:hAnsi="Arial" w:cs="Arial"/>
                <w:bCs/>
              </w:rPr>
              <w:t>stan zdrowia dziecka znacznie utrudniający uczęszczanie do przedszkola, innej formy wychowania przedszkolnego lub oddziału przedszkolnego zorganizowanego w szkole podstawowej</w:t>
            </w:r>
            <w:r w:rsidRPr="00DD3BF5">
              <w:rPr>
                <w:rFonts w:ascii="Arial" w:hAnsi="Arial" w:cs="Arial"/>
                <w:bCs/>
              </w:rPr>
              <w:t xml:space="preserve">, </w:t>
            </w:r>
          </w:p>
          <w:p w:rsidR="00263966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stan zdrowia dziecka uniemożliwiający uczęszczanie do przedszkola</w:t>
            </w:r>
            <w:r w:rsidRPr="003D1429">
              <w:rPr>
                <w:rFonts w:ascii="Arial" w:hAnsi="Arial" w:cs="Arial"/>
                <w:bCs/>
              </w:rPr>
              <w:t>, innej formy wychowania przedszkolnego</w:t>
            </w:r>
            <w:r>
              <w:rPr>
                <w:rFonts w:ascii="Arial" w:hAnsi="Arial" w:cs="Arial"/>
                <w:bCs/>
              </w:rPr>
              <w:t xml:space="preserve"> lub oddziału przedszkolnego zorganizowanego w szkole podstawowej</w:t>
            </w:r>
          </w:p>
          <w:p w:rsidR="006E1D32" w:rsidRDefault="006E1D32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6E1D32" w:rsidRDefault="006E1D32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263966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8"/>
              <w:gridCol w:w="3260"/>
              <w:gridCol w:w="1918"/>
            </w:tblGrid>
            <w:tr w:rsidR="00263966" w:rsidRPr="00C171E6" w:rsidTr="002C1644">
              <w:tc>
                <w:tcPr>
                  <w:tcW w:w="6818" w:type="dxa"/>
                  <w:gridSpan w:val="2"/>
                  <w:shd w:val="clear" w:color="auto" w:fill="auto"/>
                </w:tcPr>
                <w:p w:rsidR="00263966" w:rsidRPr="00C171E6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wydanych ze względu na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zdrowia dziecka 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63966" w:rsidRPr="00C171E6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–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wpisać jakie</w:t>
                  </w:r>
                </w:p>
              </w:tc>
            </w:tr>
            <w:tr w:rsidR="00263966" w:rsidRPr="00C171E6" w:rsidTr="002C1644">
              <w:tc>
                <w:tcPr>
                  <w:tcW w:w="3558" w:type="dxa"/>
                  <w:shd w:val="clear" w:color="auto" w:fill="auto"/>
                </w:tcPr>
                <w:p w:rsidR="00263966" w:rsidRPr="00C171E6" w:rsidRDefault="00263966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znacznie utrudniający uczęszczanie do przedszkola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innej formy wychowania przedszkolnego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lub oddziału przedszkolnego zorganizowanego w szkole podstawowej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63966" w:rsidRPr="00C171E6" w:rsidRDefault="00263966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uniemożliwiający uczęszczanie do przedszkola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innej formy wychowania przedszkolnego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lub oddziału przedszkolnego zorganizowanego w szkole podstawowej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63966" w:rsidRPr="00C171E6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263966" w:rsidRPr="00C171E6" w:rsidTr="002C1644">
              <w:trPr>
                <w:trHeight w:val="446"/>
              </w:trPr>
              <w:tc>
                <w:tcPr>
                  <w:tcW w:w="3558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8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63966" w:rsidRDefault="00263966" w:rsidP="00263966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4096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20351">
              <w:rPr>
                <w:rFonts w:ascii="Arial" w:hAnsi="Arial" w:cs="Arial"/>
                <w:bCs/>
                <w:sz w:val="16"/>
                <w:szCs w:val="16"/>
              </w:rPr>
              <w:t xml:space="preserve">Inny powód wydania orzeczenia – wpisać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„</w:t>
            </w:r>
            <w:r w:rsidRPr="00520351">
              <w:rPr>
                <w:rFonts w:ascii="Arial" w:hAnsi="Arial" w:cs="Arial"/>
                <w:bCs/>
                <w:sz w:val="16"/>
                <w:szCs w:val="16"/>
              </w:rPr>
              <w:t>ze względu na…”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nie dotyczy</w:t>
            </w:r>
          </w:p>
          <w:p w:rsidR="00263966" w:rsidRPr="00263966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Pr="0019424B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 w:rsidRPr="0019424B">
              <w:rPr>
                <w:rFonts w:ascii="Arial" w:hAnsi="Arial" w:cs="Arial"/>
                <w:b/>
              </w:rPr>
              <w:lastRenderedPageBreak/>
              <w:t>5.2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19424B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9424B">
              <w:rPr>
                <w:rFonts w:ascii="Arial" w:hAnsi="Arial" w:cs="Arial"/>
              </w:rPr>
              <w:t>został</w:t>
            </w:r>
            <w:r>
              <w:rPr>
                <w:rFonts w:ascii="Arial" w:hAnsi="Arial" w:cs="Arial"/>
              </w:rPr>
              <w:t xml:space="preserve">y </w:t>
            </w:r>
            <w:r w:rsidRPr="0019424B">
              <w:rPr>
                <w:rFonts w:ascii="Arial" w:hAnsi="Arial" w:cs="Arial"/>
              </w:rPr>
              <w:t>wydane na czas określony wskazany w zaświadczeniu o stanie zdrowia dziecka wydanym przez lekarza, nie krótszy jednak niż 30 dni</w:t>
            </w:r>
            <w:r w:rsidRPr="0019424B">
              <w:rPr>
                <w:rFonts w:ascii="Arial" w:hAnsi="Arial" w:cs="Arial"/>
                <w:bCs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04"/>
              <w:gridCol w:w="1701"/>
              <w:gridCol w:w="1559"/>
              <w:gridCol w:w="1701"/>
              <w:gridCol w:w="1635"/>
            </w:tblGrid>
            <w:tr w:rsidR="00263966" w:rsidRPr="0019424B" w:rsidTr="002C1644">
              <w:tc>
                <w:tcPr>
                  <w:tcW w:w="7101" w:type="dxa"/>
                  <w:gridSpan w:val="5"/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wydanych ze względu na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zdrowia dziecka, z o</w:t>
                  </w: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kreślenie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czasu na jaki wydano orzeczenie </w:t>
                  </w:r>
                </w:p>
              </w:tc>
              <w:tc>
                <w:tcPr>
                  <w:tcW w:w="1635" w:type="dxa"/>
                  <w:vMerge w:val="restart"/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–</w:t>
                  </w: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wpisać jakie </w:t>
                  </w:r>
                </w:p>
              </w:tc>
            </w:tr>
            <w:tr w:rsidR="00263966" w:rsidRPr="0019424B" w:rsidTr="002C1644">
              <w:tc>
                <w:tcPr>
                  <w:tcW w:w="2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5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znacznie utrudniający uczęszczanie do przedszkola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innej formy wychowania przedszkolnego</w:t>
                  </w: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lub oddziału przedszkolnego zorganizowanego w szkole podstawowej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uniemożliwiający uczęszczanie do przedszkola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, innej formy wychowania przedszkolnego</w:t>
                  </w: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lub oddziału przedszkolnego zorganizowanego w szkole podstawowej</w:t>
                  </w:r>
                </w:p>
              </w:tc>
              <w:tc>
                <w:tcPr>
                  <w:tcW w:w="1635" w:type="dxa"/>
                  <w:vMerge/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263966" w:rsidRPr="00192789" w:rsidTr="002C1644">
              <w:tc>
                <w:tcPr>
                  <w:tcW w:w="2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tcBorders>
                    <w:left w:val="nil"/>
                  </w:tcBorders>
                  <w:shd w:val="clear" w:color="auto" w:fill="auto"/>
                </w:tcPr>
                <w:p w:rsidR="00263966" w:rsidRPr="00192789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27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63966" w:rsidRPr="00192789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927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263966" w:rsidRPr="00192789" w:rsidTr="002C1644">
              <w:trPr>
                <w:trHeight w:val="438"/>
              </w:trPr>
              <w:tc>
                <w:tcPr>
                  <w:tcW w:w="2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263966" w:rsidRPr="0019424B" w:rsidRDefault="00263966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454096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9502B">
              <w:rPr>
                <w:rFonts w:ascii="Arial" w:hAnsi="Arial" w:cs="Arial"/>
                <w:bCs/>
                <w:sz w:val="16"/>
                <w:szCs w:val="16"/>
              </w:rPr>
              <w:t>„Inny” - wpisać jakie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nie dotyczy</w:t>
            </w:r>
          </w:p>
          <w:p w:rsidR="00263966" w:rsidRPr="00263966" w:rsidRDefault="00263966" w:rsidP="0026396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</w:t>
            </w:r>
            <w:r w:rsidRPr="000F38B6">
              <w:rPr>
                <w:rFonts w:ascii="Arial" w:hAnsi="Arial" w:cs="Arial"/>
                <w:bCs/>
              </w:rPr>
              <w:t>iagnozę</w:t>
            </w:r>
            <w:r>
              <w:rPr>
                <w:rFonts w:ascii="Arial" w:hAnsi="Arial" w:cs="Arial"/>
                <w:bCs/>
              </w:rPr>
              <w:t>, która zawiera i</w:t>
            </w:r>
            <w:r w:rsidRPr="00BB766C">
              <w:rPr>
                <w:rFonts w:ascii="Arial" w:hAnsi="Arial" w:cs="Arial"/>
                <w:bCs/>
              </w:rPr>
              <w:t xml:space="preserve">nformacje o możliwościach rozwojowych </w:t>
            </w:r>
            <w:r>
              <w:rPr>
                <w:rFonts w:ascii="Arial" w:hAnsi="Arial" w:cs="Arial"/>
                <w:bCs/>
              </w:rPr>
              <w:t xml:space="preserve">dziecka </w:t>
            </w:r>
            <w:r w:rsidRPr="00BB766C">
              <w:rPr>
                <w:rFonts w:ascii="Arial" w:hAnsi="Arial" w:cs="Arial"/>
                <w:bCs/>
              </w:rPr>
              <w:t>i potencjale dziecka</w:t>
            </w:r>
            <w:r w:rsidRPr="000F38B6"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35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5.4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warunków</w:t>
            </w:r>
            <w:r w:rsidRPr="00BB766C">
              <w:rPr>
                <w:rFonts w:ascii="Arial" w:hAnsi="Arial" w:cs="Arial"/>
                <w:bCs/>
              </w:rPr>
              <w:t xml:space="preserve"> realiz</w:t>
            </w:r>
            <w:r>
              <w:rPr>
                <w:rFonts w:ascii="Arial" w:hAnsi="Arial" w:cs="Arial"/>
                <w:bCs/>
              </w:rPr>
              <w:t>acji potrzeb edukacyjnych, możliwości uczestniczenia dziecka w życiu przedszkola, form</w:t>
            </w:r>
            <w:r w:rsidRPr="00BB766C">
              <w:rPr>
                <w:rFonts w:ascii="Arial" w:hAnsi="Arial" w:cs="Arial"/>
                <w:bCs/>
              </w:rPr>
              <w:t xml:space="preserve"> stymulacji, rewalidacji, terapii, usprawniania, rozwijania potencjalnych możliwości i mocnych stron dziecka</w:t>
            </w:r>
            <w:r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71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B32E82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</w:t>
                  </w:r>
                </w:p>
              </w:tc>
            </w:tr>
          </w:tbl>
          <w:p w:rsidR="00263966" w:rsidRPr="000F38B6" w:rsidRDefault="00263966" w:rsidP="002C1644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form</w:t>
            </w:r>
            <w:r w:rsidRPr="00BB766C">
              <w:rPr>
                <w:rFonts w:ascii="Arial" w:hAnsi="Arial" w:cs="Arial"/>
                <w:bCs/>
              </w:rPr>
              <w:t xml:space="preserve"> pomo</w:t>
            </w:r>
            <w:r>
              <w:rPr>
                <w:rFonts w:ascii="Arial" w:hAnsi="Arial" w:cs="Arial"/>
                <w:bCs/>
              </w:rPr>
              <w:t>cy psychologiczno-pedagogicznej:</w:t>
            </w:r>
            <w:r w:rsidRPr="00BB766C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18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2645C8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2645C8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0E93">
              <w:rPr>
                <w:rFonts w:ascii="Arial" w:hAnsi="Arial" w:cs="Arial"/>
                <w:bCs/>
              </w:rPr>
              <w:t>określenie w zalecenia</w:t>
            </w:r>
            <w:r>
              <w:rPr>
                <w:rFonts w:ascii="Arial" w:hAnsi="Arial" w:cs="Arial"/>
                <w:bCs/>
              </w:rPr>
              <w:t xml:space="preserve">ch – </w:t>
            </w:r>
            <w:r w:rsidRPr="00F70E93">
              <w:rPr>
                <w:rFonts w:ascii="Arial" w:hAnsi="Arial" w:cs="Arial"/>
              </w:rPr>
              <w:t>w przypadku dziecka,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 xml:space="preserve">którego stan zdrowia </w:t>
            </w:r>
            <w:r w:rsidRPr="00641F42">
              <w:rPr>
                <w:rFonts w:ascii="Arial" w:hAnsi="Arial" w:cs="Arial"/>
              </w:rPr>
              <w:t>znacznie utrudnia ucz</w:t>
            </w:r>
            <w:r w:rsidRPr="00641F42">
              <w:rPr>
                <w:rFonts w:ascii="Arial" w:eastAsia="CourierNew" w:hAnsi="Arial" w:cs="Arial"/>
              </w:rPr>
              <w:t>ę</w:t>
            </w:r>
            <w:r w:rsidRPr="00641F42">
              <w:rPr>
                <w:rFonts w:ascii="Arial" w:hAnsi="Arial" w:cs="Arial"/>
              </w:rPr>
              <w:t>szczanie do przedszkola, innej formy wychowania przedszkolnego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lub oddziału przedszkolnego zorganizowanego w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szkole podstawowej</w:t>
            </w:r>
            <w:r>
              <w:rPr>
                <w:rFonts w:ascii="Arial" w:hAnsi="Arial" w:cs="Arial"/>
              </w:rPr>
              <w:t xml:space="preserve"> – </w:t>
            </w:r>
            <w:r w:rsidRPr="00F70E93">
              <w:rPr>
                <w:rFonts w:ascii="Arial" w:hAnsi="Arial" w:cs="Arial"/>
              </w:rPr>
              <w:t>zakres</w:t>
            </w:r>
            <w:r>
              <w:rPr>
                <w:rFonts w:ascii="Arial" w:hAnsi="Arial" w:cs="Arial"/>
              </w:rPr>
              <w:t>u</w:t>
            </w:r>
            <w:r w:rsidRPr="00F70E93">
              <w:rPr>
                <w:rFonts w:ascii="Arial" w:hAnsi="Arial" w:cs="Arial"/>
              </w:rPr>
              <w:t>, w jakim dziecko mo</w:t>
            </w:r>
            <w:r>
              <w:rPr>
                <w:rFonts w:ascii="Arial" w:hAnsi="Arial" w:cs="Arial"/>
              </w:rPr>
              <w:t>ż</w:t>
            </w:r>
            <w:r w:rsidRPr="00F70E9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bra</w:t>
            </w:r>
            <w:r w:rsidRPr="00F70E93">
              <w:rPr>
                <w:rFonts w:ascii="Arial" w:eastAsia="CourierNew" w:hAnsi="Arial" w:cs="Arial"/>
              </w:rPr>
              <w:t xml:space="preserve">ć </w:t>
            </w:r>
            <w:r w:rsidRPr="00F70E93">
              <w:rPr>
                <w:rFonts w:ascii="Arial" w:hAnsi="Arial" w:cs="Arial"/>
              </w:rPr>
              <w:t>udział w zaj</w:t>
            </w:r>
            <w:r w:rsidRPr="00F70E93">
              <w:rPr>
                <w:rFonts w:ascii="Arial" w:eastAsia="CourierNew" w:hAnsi="Arial" w:cs="Arial"/>
              </w:rPr>
              <w:t>ę</w:t>
            </w:r>
            <w:r w:rsidRPr="00F70E93">
              <w:rPr>
                <w:rFonts w:ascii="Arial" w:hAnsi="Arial" w:cs="Arial"/>
              </w:rPr>
              <w:t>ciach, w których realizowana jest podstawa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programowa wychowania przedszkolnego, organizowanych z grup</w:t>
            </w:r>
            <w:r w:rsidRPr="00F70E93">
              <w:rPr>
                <w:rFonts w:ascii="Arial" w:eastAsia="CourierNew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wychowawcz</w:t>
            </w:r>
            <w:r w:rsidRPr="00F70E93">
              <w:rPr>
                <w:rFonts w:ascii="Arial" w:eastAsia="CourierNew" w:hAnsi="Arial" w:cs="Arial"/>
              </w:rPr>
              <w:t xml:space="preserve">ą </w:t>
            </w:r>
            <w:r w:rsidRPr="00F70E93">
              <w:rPr>
                <w:rFonts w:ascii="Arial" w:hAnsi="Arial" w:cs="Arial"/>
              </w:rPr>
              <w:t>lub indywidualnie w odr</w:t>
            </w:r>
            <w:r w:rsidRPr="00F70E93">
              <w:rPr>
                <w:rFonts w:ascii="Arial" w:eastAsia="CourierNew" w:hAnsi="Arial" w:cs="Arial"/>
              </w:rPr>
              <w:t>ę</w:t>
            </w:r>
            <w:r w:rsidRPr="00F70E93">
              <w:rPr>
                <w:rFonts w:ascii="Arial" w:hAnsi="Arial" w:cs="Arial"/>
              </w:rPr>
              <w:t>bnym pomieszczeniu w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przedszkolu lub szkole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10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BA5C0D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BA5C0D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6</w:t>
                  </w:r>
                </w:p>
              </w:tc>
            </w:tr>
          </w:tbl>
          <w:p w:rsidR="00263966" w:rsidRPr="0017328A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określenie w uzasadnieniu </w:t>
            </w:r>
            <w:r w:rsidRPr="003D6391">
              <w:rPr>
                <w:rFonts w:ascii="Arial" w:hAnsi="Arial" w:cs="Arial"/>
                <w:bCs/>
              </w:rPr>
              <w:t>element</w:t>
            </w:r>
            <w:r>
              <w:rPr>
                <w:rFonts w:ascii="Arial" w:hAnsi="Arial" w:cs="Arial"/>
                <w:bCs/>
              </w:rPr>
              <w:t>ów</w:t>
            </w:r>
            <w:r w:rsidRPr="003D6391">
              <w:rPr>
                <w:rFonts w:ascii="Arial" w:hAnsi="Arial" w:cs="Arial"/>
                <w:bCs/>
              </w:rPr>
              <w:t xml:space="preserve"> diagnozy uzasadniając</w:t>
            </w:r>
            <w:r>
              <w:rPr>
                <w:rFonts w:ascii="Arial" w:hAnsi="Arial" w:cs="Arial"/>
                <w:bCs/>
              </w:rPr>
              <w:t>ych</w:t>
            </w:r>
            <w:r w:rsidRPr="003D6391">
              <w:rPr>
                <w:rFonts w:ascii="Arial" w:hAnsi="Arial" w:cs="Arial"/>
                <w:bCs/>
              </w:rPr>
              <w:t xml:space="preserve"> potrzebę </w:t>
            </w:r>
            <w:r w:rsidRPr="00A15661">
              <w:rPr>
                <w:rFonts w:ascii="Arial" w:hAnsi="Arial" w:cs="Arial"/>
              </w:rPr>
              <w:t>obj</w:t>
            </w:r>
            <w:r w:rsidRPr="00A15661">
              <w:rPr>
                <w:rFonts w:ascii="Arial" w:eastAsia="CourierNew" w:hAnsi="Arial" w:cs="Arial"/>
              </w:rPr>
              <w:t>ę</w:t>
            </w:r>
            <w:r w:rsidRPr="00A15661">
              <w:rPr>
                <w:rFonts w:ascii="Arial" w:hAnsi="Arial" w:cs="Arial"/>
              </w:rPr>
              <w:t>cia dziecka indywidualnym obowi</w:t>
            </w:r>
            <w:r w:rsidRPr="00A15661">
              <w:rPr>
                <w:rFonts w:ascii="Arial" w:eastAsia="CourierNew" w:hAnsi="Arial" w:cs="Arial"/>
              </w:rPr>
              <w:t>ą</w:t>
            </w:r>
            <w:r w:rsidRPr="00A15661">
              <w:rPr>
                <w:rFonts w:ascii="Arial" w:hAnsi="Arial" w:cs="Arial"/>
              </w:rPr>
              <w:t>zkowym rocznym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15661">
              <w:rPr>
                <w:rFonts w:ascii="Arial" w:hAnsi="Arial" w:cs="Arial"/>
              </w:rPr>
              <w:t>przygotowaniem przedszkolnym</w:t>
            </w:r>
            <w:r w:rsidRPr="00F70E93">
              <w:rPr>
                <w:rFonts w:ascii="Arial" w:hAnsi="Arial" w:cs="Arial"/>
                <w:bCs/>
              </w:rPr>
              <w:t>:</w:t>
            </w:r>
            <w:r w:rsidRPr="00A15661">
              <w:rPr>
                <w:rFonts w:ascii="Arial" w:hAnsi="Arial" w:cs="Arial"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72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BA5C0D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BA5C0D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5</w:t>
                  </w:r>
                </w:p>
              </w:tc>
            </w:tr>
          </w:tbl>
          <w:p w:rsidR="00263966" w:rsidRPr="00DD3BF5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6391">
              <w:rPr>
                <w:rFonts w:ascii="Arial" w:hAnsi="Arial" w:cs="Arial"/>
                <w:bCs/>
              </w:rPr>
              <w:t>uzasadni</w:t>
            </w:r>
            <w:r>
              <w:rPr>
                <w:rFonts w:ascii="Arial" w:hAnsi="Arial" w:cs="Arial"/>
                <w:bCs/>
              </w:rPr>
              <w:t xml:space="preserve">enie zalecanych </w:t>
            </w:r>
            <w:r w:rsidRPr="003D6391">
              <w:rPr>
                <w:rFonts w:ascii="Arial" w:hAnsi="Arial" w:cs="Arial"/>
                <w:bCs/>
              </w:rPr>
              <w:t>form pomo</w:t>
            </w:r>
            <w:r>
              <w:rPr>
                <w:rFonts w:ascii="Arial" w:hAnsi="Arial" w:cs="Arial"/>
                <w:bCs/>
              </w:rPr>
              <w:t xml:space="preserve">cy psychologiczno-pedagogicznej: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18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2614B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2614B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12</w:t>
                  </w:r>
                </w:p>
              </w:tc>
            </w:tr>
          </w:tbl>
          <w:p w:rsidR="00263966" w:rsidRPr="007273C9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w uzasadnieniu </w:t>
            </w:r>
            <w:r w:rsidRPr="003D6391">
              <w:rPr>
                <w:rFonts w:ascii="Arial" w:hAnsi="Arial" w:cs="Arial"/>
                <w:bCs/>
              </w:rPr>
              <w:t>określ</w:t>
            </w:r>
            <w:r>
              <w:rPr>
                <w:rFonts w:ascii="Arial" w:hAnsi="Arial" w:cs="Arial"/>
                <w:bCs/>
              </w:rPr>
              <w:t>enie</w:t>
            </w:r>
            <w:r w:rsidRPr="003D6391">
              <w:rPr>
                <w:rFonts w:ascii="Arial" w:hAnsi="Arial" w:cs="Arial"/>
                <w:bCs/>
              </w:rPr>
              <w:t xml:space="preserve"> spodziewan</w:t>
            </w:r>
            <w:r>
              <w:rPr>
                <w:rFonts w:ascii="Arial" w:hAnsi="Arial" w:cs="Arial"/>
                <w:bCs/>
              </w:rPr>
              <w:t>ych</w:t>
            </w:r>
            <w:r w:rsidRPr="003D6391">
              <w:rPr>
                <w:rFonts w:ascii="Arial" w:hAnsi="Arial" w:cs="Arial"/>
                <w:bCs/>
              </w:rPr>
              <w:t xml:space="preserve"> efekt</w:t>
            </w:r>
            <w:r>
              <w:rPr>
                <w:rFonts w:ascii="Arial" w:hAnsi="Arial" w:cs="Arial"/>
                <w:bCs/>
              </w:rPr>
              <w:t>ów pomocy psychologiczno-pedagogicznej:</w:t>
            </w:r>
            <w:r w:rsidRPr="003D6391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06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2614B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2614B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:rsidR="00263966" w:rsidRPr="007273C9" w:rsidRDefault="00263966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96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66" w:rsidRDefault="0026396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38B6">
              <w:rPr>
                <w:rFonts w:ascii="Arial" w:hAnsi="Arial" w:cs="Arial"/>
                <w:bCs/>
              </w:rPr>
              <w:t>pouczenie o możliwości wniesienia przez wnioskodawcę odwołania: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63966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63966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63966" w:rsidRPr="00C570E0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63966" w:rsidRPr="00C570E0" w:rsidTr="002C1644">
              <w:trPr>
                <w:trHeight w:val="422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63966" w:rsidRPr="002614B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63966" w:rsidRPr="002614B1" w:rsidRDefault="00263966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63966" w:rsidRPr="000F38B6" w:rsidRDefault="00263966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5.1–5.10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6" w:rsidRPr="00CF5288" w:rsidRDefault="00263966" w:rsidP="002639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5288">
              <w:rPr>
                <w:rFonts w:ascii="Arial" w:hAnsi="Arial" w:cs="Arial"/>
                <w:b/>
                <w:bCs/>
              </w:rPr>
              <w:t>Zalecenie do punktu 5.1:</w:t>
            </w:r>
          </w:p>
          <w:p w:rsidR="00263966" w:rsidRPr="00CF5288" w:rsidRDefault="00263966" w:rsidP="00263966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CF5288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CF5288">
              <w:rPr>
                <w:rFonts w:ascii="Arial" w:hAnsi="Arial" w:cs="Arial"/>
              </w:rPr>
              <w:t>indywidualnego obowiązkowego rocznego przygotowania przedszkolnego</w:t>
            </w:r>
            <w:r w:rsidRPr="00CF5288">
              <w:rPr>
                <w:rFonts w:ascii="Arial" w:hAnsi="Arial" w:cs="Arial"/>
                <w:bCs/>
              </w:rPr>
              <w:t xml:space="preserve"> zgodnie z wzorem </w:t>
            </w:r>
            <w:r>
              <w:rPr>
                <w:rFonts w:ascii="Arial" w:hAnsi="Arial" w:cs="Arial"/>
                <w:bCs/>
              </w:rPr>
              <w:t>określonym w załączniku nr 2 do </w:t>
            </w:r>
            <w:r w:rsidRPr="00CF5288">
              <w:rPr>
                <w:rFonts w:ascii="Arial" w:hAnsi="Arial" w:cs="Arial"/>
                <w:bCs/>
              </w:rPr>
              <w:t xml:space="preserve">rozporządzenia Ministra Edukacji Narodowej z dnia 18 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 xml:space="preserve">Nr 173, </w:t>
            </w:r>
            <w:r w:rsidRPr="00CF5288">
              <w:rPr>
                <w:rFonts w:ascii="Arial" w:hAnsi="Arial" w:cs="Arial"/>
                <w:bCs/>
              </w:rPr>
              <w:t xml:space="preserve">poz. 1072). W orzeczeniu należy wskazać stan zdrowia dziecka będący podstawą do wydania orzeczenia. Określenie powodu wydania orzeczenia o potrzebie </w:t>
            </w:r>
            <w:r w:rsidRPr="00CF5288">
              <w:rPr>
                <w:rFonts w:ascii="Arial" w:hAnsi="Arial" w:cs="Arial"/>
              </w:rPr>
              <w:t>indywidualnego obowiązkowego rocznego przygotowania przedszkolnego</w:t>
            </w:r>
            <w:r w:rsidRPr="00CF5288">
              <w:rPr>
                <w:rFonts w:ascii="Arial" w:hAnsi="Arial" w:cs="Arial"/>
                <w:bCs/>
              </w:rPr>
              <w:t xml:space="preserve"> musi być zgodne z przepisami § 1 r</w:t>
            </w:r>
            <w:r w:rsidRPr="00CF5288">
              <w:rPr>
                <w:rFonts w:ascii="Arial" w:hAnsi="Arial" w:cs="Arial"/>
              </w:rPr>
              <w:t xml:space="preserve">ozporządzenia Ministra Edukacji Narodowej </w:t>
            </w:r>
            <w:r w:rsidRPr="00CF5288">
              <w:rPr>
                <w:rFonts w:ascii="Arial" w:eastAsia="Calibri" w:hAnsi="Arial" w:cs="Arial"/>
              </w:rPr>
              <w:t>z dnia 28 sierpnia 2014 r.</w:t>
            </w:r>
            <w:r w:rsidRPr="00CF5288">
              <w:rPr>
                <w:rFonts w:ascii="Arial" w:hAnsi="Arial" w:cs="Arial"/>
              </w:rPr>
              <w:t xml:space="preserve"> w sprawie indywidualnego obowiązkowego rocznego przygotowania przedszkolnego dzieci i indywidualnego nauczania dzieci i młodzieży (Dz. U. poz. 1157).</w:t>
            </w:r>
          </w:p>
          <w:p w:rsidR="00263966" w:rsidRPr="00D6163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0</w:t>
            </w:r>
          </w:p>
          <w:p w:rsidR="00263966" w:rsidRPr="00D61630" w:rsidRDefault="00263966" w:rsidP="002639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1630">
              <w:rPr>
                <w:rFonts w:ascii="Arial" w:hAnsi="Arial" w:cs="Arial"/>
                <w:b/>
              </w:rPr>
              <w:t>Liczba por</w:t>
            </w:r>
            <w:r>
              <w:rPr>
                <w:rFonts w:ascii="Arial" w:hAnsi="Arial" w:cs="Arial"/>
                <w:b/>
              </w:rPr>
              <w:t>adni, które otrzymały zalecenia: 0</w:t>
            </w:r>
          </w:p>
          <w:p w:rsidR="00263966" w:rsidRPr="00CF5288" w:rsidRDefault="00263966" w:rsidP="0026396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63966" w:rsidRPr="00666825" w:rsidRDefault="00263966" w:rsidP="002639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66825">
              <w:rPr>
                <w:rFonts w:ascii="Arial" w:hAnsi="Arial" w:cs="Arial"/>
                <w:b/>
                <w:bCs/>
              </w:rPr>
              <w:t>Zalecenie do punktu 5.2:</w:t>
            </w:r>
          </w:p>
          <w:p w:rsidR="00263966" w:rsidRDefault="00263966" w:rsidP="002639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5288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CF5288">
              <w:rPr>
                <w:rFonts w:ascii="Arial" w:hAnsi="Arial" w:cs="Arial"/>
              </w:rPr>
              <w:t>indywidualnego obowiązkowego rocznego przygotowania przedszkolnego</w:t>
            </w:r>
            <w:r w:rsidRPr="00CF5288">
              <w:rPr>
                <w:rFonts w:ascii="Arial" w:hAnsi="Arial" w:cs="Arial"/>
                <w:bCs/>
              </w:rPr>
              <w:t xml:space="preserve"> na czas określony wskazany w zaświadczeniu o stanie zdrowia dziecka, wydanym przez lekarza, nie krótszy jednak niż 30 dni, zgodnie z § 9 ust. 4 oraz wzorem określonym w załączniku nr 2 do rozporządzenia Ministra Edukacji Narodowej z dnia 18 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>Nr 173, poz. </w:t>
            </w:r>
            <w:r w:rsidRPr="00CF5288">
              <w:rPr>
                <w:rFonts w:ascii="Arial" w:hAnsi="Arial" w:cs="Arial"/>
                <w:bCs/>
              </w:rPr>
              <w:t>1072)</w:t>
            </w:r>
            <w:r w:rsidRPr="00CF5288">
              <w:rPr>
                <w:rFonts w:ascii="Arial" w:hAnsi="Arial" w:cs="Arial"/>
              </w:rPr>
              <w:t>.</w:t>
            </w:r>
          </w:p>
          <w:p w:rsidR="00263966" w:rsidRPr="00D6163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630">
              <w:rPr>
                <w:rFonts w:ascii="Arial" w:hAnsi="Arial" w:cs="Arial"/>
                <w:b/>
              </w:rPr>
              <w:t>Liczba wydanych zaleceń:</w:t>
            </w:r>
            <w:r>
              <w:rPr>
                <w:rFonts w:ascii="Arial" w:hAnsi="Arial" w:cs="Arial"/>
                <w:b/>
              </w:rPr>
              <w:t xml:space="preserve"> 0</w:t>
            </w:r>
          </w:p>
          <w:p w:rsidR="00263966" w:rsidRPr="00D61630" w:rsidRDefault="00263966" w:rsidP="0026396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1630">
              <w:rPr>
                <w:rFonts w:ascii="Arial" w:hAnsi="Arial" w:cs="Arial"/>
                <w:b/>
              </w:rPr>
              <w:t>Liczba por</w:t>
            </w:r>
            <w:r>
              <w:rPr>
                <w:rFonts w:ascii="Arial" w:hAnsi="Arial" w:cs="Arial"/>
                <w:b/>
              </w:rPr>
              <w:t>adni, które otrzymały zalecenia: 0</w:t>
            </w:r>
          </w:p>
          <w:p w:rsidR="00263966" w:rsidRDefault="00263966" w:rsidP="0026396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3966" w:rsidRPr="00FA3A7E" w:rsidRDefault="00263966" w:rsidP="0026396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A3A7E">
              <w:rPr>
                <w:rFonts w:ascii="Arial" w:hAnsi="Arial" w:cs="Arial"/>
                <w:b/>
                <w:bCs/>
              </w:rPr>
              <w:t>Zalecenie do punktów 5.3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Pr="00FA3A7E">
              <w:rPr>
                <w:rFonts w:ascii="Arial" w:hAnsi="Arial" w:cs="Arial"/>
                <w:b/>
                <w:bCs/>
              </w:rPr>
              <w:t>5.10:</w:t>
            </w:r>
          </w:p>
          <w:p w:rsidR="00263966" w:rsidRPr="00CF5288" w:rsidRDefault="00263966" w:rsidP="0026396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5288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CF5288">
              <w:rPr>
                <w:rFonts w:ascii="Arial" w:hAnsi="Arial" w:cs="Arial"/>
              </w:rPr>
              <w:t>indywidualnego obowiązkowego rocznego przygotowania przedszkolnego</w:t>
            </w:r>
            <w:r w:rsidRPr="00CF5288">
              <w:rPr>
                <w:rFonts w:ascii="Arial" w:hAnsi="Arial" w:cs="Arial"/>
                <w:bCs/>
              </w:rPr>
              <w:t xml:space="preserve"> zgodnie z wzorem </w:t>
            </w:r>
            <w:r>
              <w:rPr>
                <w:rFonts w:ascii="Arial" w:hAnsi="Arial" w:cs="Arial"/>
                <w:bCs/>
              </w:rPr>
              <w:t>określonym w załączniku nr 2 do </w:t>
            </w:r>
            <w:r w:rsidRPr="00CF5288">
              <w:rPr>
                <w:rFonts w:ascii="Arial" w:hAnsi="Arial" w:cs="Arial"/>
                <w:bCs/>
              </w:rPr>
              <w:t>rozporządzenia Ministra Edukacji Narodowej z dnia 18 wrześn</w:t>
            </w:r>
            <w:r>
              <w:rPr>
                <w:rFonts w:ascii="Arial" w:hAnsi="Arial" w:cs="Arial"/>
                <w:bCs/>
              </w:rPr>
              <w:t>ia 2008 r. w sprawie orzeczeń i </w:t>
            </w:r>
            <w:r w:rsidRPr="00CF5288">
              <w:rPr>
                <w:rFonts w:ascii="Arial" w:hAnsi="Arial" w:cs="Arial"/>
                <w:bCs/>
              </w:rPr>
              <w:t xml:space="preserve">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 xml:space="preserve">Nr 173, </w:t>
            </w:r>
            <w:r w:rsidRPr="00CF5288">
              <w:rPr>
                <w:rFonts w:ascii="Arial" w:hAnsi="Arial" w:cs="Arial"/>
                <w:bCs/>
              </w:rPr>
              <w:t>poz. 1072)</w:t>
            </w:r>
            <w:r w:rsidRPr="00CF5288">
              <w:rPr>
                <w:rFonts w:ascii="Arial" w:hAnsi="Arial" w:cs="Arial"/>
              </w:rPr>
              <w:t>.</w:t>
            </w:r>
          </w:p>
          <w:p w:rsidR="00263966" w:rsidRPr="00D61630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4</w:t>
            </w:r>
          </w:p>
          <w:p w:rsidR="00454096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1630">
              <w:rPr>
                <w:rFonts w:ascii="Arial" w:hAnsi="Arial" w:cs="Arial"/>
                <w:b/>
              </w:rPr>
              <w:t>Liczba por</w:t>
            </w:r>
            <w:r>
              <w:rPr>
                <w:rFonts w:ascii="Arial" w:hAnsi="Arial" w:cs="Arial"/>
                <w:b/>
              </w:rPr>
              <w:t>adni, które otrzymały zalecenia: 4</w:t>
            </w:r>
          </w:p>
          <w:p w:rsidR="00263966" w:rsidRPr="00AE13B8" w:rsidRDefault="00263966" w:rsidP="002639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4096" w:rsidTr="002C1644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96" w:rsidRPr="00CC3BAA" w:rsidRDefault="00454096" w:rsidP="002C1644">
            <w:pPr>
              <w:spacing w:after="0"/>
              <w:rPr>
                <w:rFonts w:ascii="Arial" w:hAnsi="Arial" w:cs="Arial"/>
                <w:b/>
                <w:bCs/>
                <w:color w:val="808080"/>
              </w:rPr>
            </w:pPr>
            <w:r w:rsidRPr="00CC3BAA">
              <w:rPr>
                <w:rFonts w:ascii="Arial" w:hAnsi="Arial" w:cs="Arial"/>
                <w:b/>
              </w:rPr>
              <w:t>Orzeczenia o potrzebie indywidualnego nauczania zawierały:</w:t>
            </w: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Pr="00DD3BF5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D3BF5">
              <w:rPr>
                <w:rFonts w:ascii="Arial" w:hAnsi="Arial" w:cs="Arial"/>
                <w:bCs/>
              </w:rPr>
              <w:t>właściwe określenie powodu</w:t>
            </w:r>
            <w:r>
              <w:rPr>
                <w:rFonts w:ascii="Arial" w:hAnsi="Arial" w:cs="Arial"/>
                <w:bCs/>
              </w:rPr>
              <w:t>,</w:t>
            </w:r>
            <w:r w:rsidRPr="00DD3BF5">
              <w:rPr>
                <w:rFonts w:ascii="Arial" w:hAnsi="Arial" w:cs="Arial"/>
                <w:bCs/>
              </w:rPr>
              <w:t xml:space="preserve"> z uwagi na który stwierdzono potrzebę </w:t>
            </w:r>
            <w:r>
              <w:rPr>
                <w:rFonts w:ascii="Arial" w:hAnsi="Arial" w:cs="Arial"/>
                <w:bCs/>
              </w:rPr>
              <w:t>wydania orzeczenia o </w:t>
            </w:r>
            <w:r w:rsidRPr="00CF4C96">
              <w:rPr>
                <w:rFonts w:ascii="Arial" w:hAnsi="Arial" w:cs="Arial"/>
                <w:bCs/>
              </w:rPr>
              <w:t xml:space="preserve">potrzebie indywidualnego </w:t>
            </w:r>
            <w:r>
              <w:rPr>
                <w:rFonts w:ascii="Arial" w:hAnsi="Arial" w:cs="Arial"/>
                <w:bCs/>
              </w:rPr>
              <w:t>nauczania</w:t>
            </w:r>
            <w:r w:rsidRPr="00DD3BF5">
              <w:rPr>
                <w:rFonts w:ascii="Arial" w:hAnsi="Arial" w:cs="Arial"/>
                <w:bCs/>
              </w:rPr>
              <w:t>:</w:t>
            </w:r>
          </w:p>
          <w:p w:rsidR="002C1644" w:rsidRPr="00DD3BF5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D3BF5">
              <w:rPr>
                <w:rFonts w:ascii="Arial" w:hAnsi="Arial" w:cs="Arial"/>
                <w:bCs/>
              </w:rPr>
              <w:t xml:space="preserve">a) </w:t>
            </w:r>
            <w:r>
              <w:rPr>
                <w:rFonts w:ascii="Arial" w:hAnsi="Arial" w:cs="Arial"/>
                <w:bCs/>
              </w:rPr>
              <w:t>stan zdrowia ucznia znacznie utrudniający uczęszczanie do szkoły</w:t>
            </w:r>
            <w:r w:rsidRPr="00DD3BF5">
              <w:rPr>
                <w:rFonts w:ascii="Arial" w:hAnsi="Arial" w:cs="Arial"/>
                <w:bCs/>
              </w:rPr>
              <w:t xml:space="preserve">, </w:t>
            </w: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stan zdrowia ucznia uniemożliwiający uczęszczanie do szkoły.</w:t>
            </w: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8"/>
              <w:gridCol w:w="3260"/>
              <w:gridCol w:w="1918"/>
            </w:tblGrid>
            <w:tr w:rsidR="002C1644" w:rsidRPr="00C171E6" w:rsidTr="002C1644">
              <w:tc>
                <w:tcPr>
                  <w:tcW w:w="6818" w:type="dxa"/>
                  <w:gridSpan w:val="2"/>
                  <w:shd w:val="clear" w:color="auto" w:fill="auto"/>
                </w:tcPr>
                <w:p w:rsidR="002C1644" w:rsidRPr="00C171E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wydanych ze względu na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zdrowia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ucznia 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C1644" w:rsidRPr="00C171E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–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wpisać jakie</w:t>
                  </w:r>
                </w:p>
              </w:tc>
            </w:tr>
            <w:tr w:rsidR="002C1644" w:rsidRPr="00C171E6" w:rsidTr="002C1644">
              <w:tc>
                <w:tcPr>
                  <w:tcW w:w="3558" w:type="dxa"/>
                  <w:shd w:val="clear" w:color="auto" w:fill="auto"/>
                </w:tcPr>
                <w:p w:rsidR="002C1644" w:rsidRPr="00C171E6" w:rsidRDefault="002C1644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znacznie utrudniający uczęszczanie 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szkoły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C1644" w:rsidRPr="00C171E6" w:rsidRDefault="002C1644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uniemożliwiający uczęszczanie 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szkoły 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:rsidR="002C1644" w:rsidRPr="00C171E6" w:rsidRDefault="002C1644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2C1644" w:rsidRPr="00C171E6" w:rsidTr="002C1644">
              <w:trPr>
                <w:trHeight w:val="477"/>
              </w:trPr>
              <w:tc>
                <w:tcPr>
                  <w:tcW w:w="3558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8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C1644" w:rsidRPr="002C391E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20351">
              <w:rPr>
                <w:rFonts w:ascii="Arial" w:hAnsi="Arial" w:cs="Arial"/>
                <w:bCs/>
                <w:sz w:val="16"/>
                <w:szCs w:val="16"/>
              </w:rPr>
              <w:t xml:space="preserve">Inny powód wydania orzeczenia – wpisać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„</w:t>
            </w:r>
            <w:r w:rsidRPr="00520351">
              <w:rPr>
                <w:rFonts w:ascii="Arial" w:hAnsi="Arial" w:cs="Arial"/>
                <w:bCs/>
                <w:sz w:val="16"/>
                <w:szCs w:val="16"/>
              </w:rPr>
              <w:t>ze względu 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nie dotyczy</w:t>
            </w:r>
          </w:p>
          <w:p w:rsidR="002C1644" w:rsidRPr="00022173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Pr="006807C6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zostały</w:t>
            </w:r>
            <w:r w:rsidRPr="009D1CBA">
              <w:rPr>
                <w:rFonts w:ascii="Arial" w:hAnsi="Arial" w:cs="Arial"/>
              </w:rPr>
              <w:t xml:space="preserve"> wydan</w:t>
            </w:r>
            <w:r>
              <w:rPr>
                <w:rFonts w:ascii="Arial" w:hAnsi="Arial" w:cs="Arial"/>
              </w:rPr>
              <w:t>e na czas określony, wskazany w zaświadczeniu o stanie zdrowia dziecka wydanym przez lekarza, nie krótszym niż 30 dni: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904"/>
              <w:gridCol w:w="1701"/>
              <w:gridCol w:w="1559"/>
              <w:gridCol w:w="1701"/>
              <w:gridCol w:w="1635"/>
            </w:tblGrid>
            <w:tr w:rsidR="002C1644" w:rsidRPr="00864346" w:rsidTr="002C1644">
              <w:tc>
                <w:tcPr>
                  <w:tcW w:w="7101" w:type="dxa"/>
                  <w:gridSpan w:val="5"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wydanych ze względu na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zdrowia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ucznia, z o</w:t>
                  </w: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kreślenie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  <w:r w:rsidRPr="001942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czasu na jaki wydano orzeczenie </w:t>
                  </w:r>
                </w:p>
              </w:tc>
              <w:tc>
                <w:tcPr>
                  <w:tcW w:w="1635" w:type="dxa"/>
                  <w:vMerge w:val="restart"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–</w:t>
                  </w: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wpisać jakie </w:t>
                  </w:r>
                </w:p>
              </w:tc>
            </w:tr>
            <w:tr w:rsidR="002C1644" w:rsidRPr="00864346" w:rsidTr="002C1644">
              <w:tc>
                <w:tcPr>
                  <w:tcW w:w="236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2C1644" w:rsidRPr="00435E5F" w:rsidRDefault="002C1644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C1644" w:rsidRPr="00435E5F" w:rsidRDefault="002C1644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2C1644" w:rsidRPr="00435E5F" w:rsidRDefault="002C1644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5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znacznie utrudniający uczęszczanie 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szkoły 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uniemożliwiający uczęszczanie do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szkoły </w:t>
                  </w:r>
                </w:p>
              </w:tc>
              <w:tc>
                <w:tcPr>
                  <w:tcW w:w="1635" w:type="dxa"/>
                  <w:vMerge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C1644" w:rsidRPr="00DC2DA7" w:rsidTr="002C1644">
              <w:trPr>
                <w:trHeight w:val="683"/>
              </w:trPr>
              <w:tc>
                <w:tcPr>
                  <w:tcW w:w="236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2C1644" w:rsidRPr="00435E5F" w:rsidRDefault="002C1644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04" w:type="dxa"/>
                  <w:tcBorders>
                    <w:left w:val="nil"/>
                  </w:tcBorders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mniej niż 30 dni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6434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więcej niż 30 dni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2C1644" w:rsidRPr="00864346" w:rsidRDefault="002C1644" w:rsidP="002C1644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2C1644" w:rsidRPr="00DC2DA7" w:rsidTr="002C1644">
              <w:trPr>
                <w:trHeight w:val="392"/>
              </w:trPr>
              <w:tc>
                <w:tcPr>
                  <w:tcW w:w="2140" w:type="dxa"/>
                  <w:gridSpan w:val="2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9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9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9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9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C391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C1644" w:rsidRPr="000F38B6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9424B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38B6">
              <w:rPr>
                <w:rFonts w:ascii="Arial" w:hAnsi="Arial" w:cs="Arial"/>
                <w:bCs/>
              </w:rPr>
              <w:t>diagnozę</w:t>
            </w:r>
            <w:r>
              <w:rPr>
                <w:rFonts w:ascii="Arial" w:hAnsi="Arial" w:cs="Arial"/>
                <w:bCs/>
              </w:rPr>
              <w:t>, która zawiera i</w:t>
            </w:r>
            <w:r w:rsidRPr="00BB766C">
              <w:rPr>
                <w:rFonts w:ascii="Arial" w:hAnsi="Arial" w:cs="Arial"/>
                <w:bCs/>
              </w:rPr>
              <w:t xml:space="preserve">nformacje o możliwościach rozwojowych </w:t>
            </w:r>
            <w:r>
              <w:rPr>
                <w:rFonts w:ascii="Arial" w:hAnsi="Arial" w:cs="Arial"/>
                <w:bCs/>
              </w:rPr>
              <w:t xml:space="preserve">ucznia </w:t>
            </w:r>
            <w:r w:rsidRPr="00BB766C">
              <w:rPr>
                <w:rFonts w:ascii="Arial" w:hAnsi="Arial" w:cs="Arial"/>
                <w:bCs/>
              </w:rPr>
              <w:t xml:space="preserve">i potencjale </w:t>
            </w:r>
            <w:r>
              <w:rPr>
                <w:rFonts w:ascii="Arial" w:hAnsi="Arial" w:cs="Arial"/>
                <w:bCs/>
              </w:rPr>
              <w:t>ucznia</w:t>
            </w:r>
            <w:r w:rsidRPr="000F38B6"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40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2C391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</w:t>
                  </w:r>
                </w:p>
              </w:tc>
            </w:tr>
          </w:tbl>
          <w:p w:rsidR="002C1644" w:rsidRPr="00FE7A29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warunków</w:t>
            </w:r>
            <w:r w:rsidRPr="00BB766C">
              <w:rPr>
                <w:rFonts w:ascii="Arial" w:hAnsi="Arial" w:cs="Arial"/>
                <w:bCs/>
              </w:rPr>
              <w:t xml:space="preserve"> realiz</w:t>
            </w:r>
            <w:r>
              <w:rPr>
                <w:rFonts w:ascii="Arial" w:hAnsi="Arial" w:cs="Arial"/>
                <w:bCs/>
              </w:rPr>
              <w:t>acji potrzeb edukacyjnych, możliwości uczestniczenia ucznia w życiu szkoły, form</w:t>
            </w:r>
            <w:r w:rsidRPr="00BB766C">
              <w:rPr>
                <w:rFonts w:ascii="Arial" w:hAnsi="Arial" w:cs="Arial"/>
                <w:bCs/>
              </w:rPr>
              <w:t xml:space="preserve"> stymulacji, rewalidacji, terapii, usprawniania, rozwijania potencjalnych możliwości i mocnych stron </w:t>
            </w:r>
            <w:r>
              <w:rPr>
                <w:rFonts w:ascii="Arial" w:hAnsi="Arial" w:cs="Arial"/>
                <w:bCs/>
              </w:rPr>
              <w:t>ucznia: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43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</w:t>
                  </w:r>
                </w:p>
              </w:tc>
            </w:tr>
          </w:tbl>
          <w:p w:rsidR="002C1644" w:rsidRPr="000F38B6" w:rsidRDefault="002C1644" w:rsidP="002C1644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Pr="004532F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form</w:t>
            </w:r>
            <w:r w:rsidRPr="00BB766C">
              <w:rPr>
                <w:rFonts w:ascii="Arial" w:hAnsi="Arial" w:cs="Arial"/>
                <w:bCs/>
              </w:rPr>
              <w:t xml:space="preserve"> pomo</w:t>
            </w:r>
            <w:r>
              <w:rPr>
                <w:rFonts w:ascii="Arial" w:hAnsi="Arial" w:cs="Arial"/>
                <w:bCs/>
              </w:rPr>
              <w:t>cy psychologiczno-pedagogicznej:</w:t>
            </w:r>
            <w:r w:rsidRPr="00BB766C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14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12</w:t>
                  </w:r>
                </w:p>
              </w:tc>
            </w:tr>
          </w:tbl>
          <w:p w:rsidR="002C1644" w:rsidRPr="00DD3BF5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a) </w:t>
            </w:r>
            <w:r w:rsidRPr="00F70E93">
              <w:rPr>
                <w:rFonts w:ascii="Arial" w:hAnsi="Arial" w:cs="Arial"/>
                <w:bCs/>
              </w:rPr>
              <w:t>określenie w zalecenia</w:t>
            </w:r>
            <w:r>
              <w:rPr>
                <w:rFonts w:ascii="Arial" w:hAnsi="Arial" w:cs="Arial"/>
                <w:bCs/>
              </w:rPr>
              <w:t xml:space="preserve">ch – </w:t>
            </w:r>
            <w:r w:rsidRPr="00F70E93">
              <w:rPr>
                <w:rFonts w:ascii="Arial" w:hAnsi="Arial" w:cs="Arial"/>
              </w:rPr>
              <w:t xml:space="preserve">w przypadku </w:t>
            </w:r>
            <w:r>
              <w:rPr>
                <w:rFonts w:ascii="Arial" w:hAnsi="Arial" w:cs="Arial"/>
              </w:rPr>
              <w:t xml:space="preserve">ucznia, </w:t>
            </w:r>
            <w:r w:rsidRPr="00F70E93">
              <w:rPr>
                <w:rFonts w:ascii="Arial" w:hAnsi="Arial" w:cs="Arial"/>
              </w:rPr>
              <w:t>którego stan zdrowia znacznie utrudnia ucz</w:t>
            </w:r>
            <w:r w:rsidRPr="00F70E93">
              <w:rPr>
                <w:rFonts w:ascii="Arial" w:eastAsia="CourierNew" w:hAnsi="Arial" w:cs="Arial"/>
              </w:rPr>
              <w:t>ę</w:t>
            </w:r>
            <w:r w:rsidRPr="00F70E93">
              <w:rPr>
                <w:rFonts w:ascii="Arial" w:hAnsi="Arial" w:cs="Arial"/>
              </w:rPr>
              <w:t>szczanie do</w:t>
            </w:r>
            <w:r>
              <w:rPr>
                <w:rFonts w:ascii="Arial" w:hAnsi="Arial" w:cs="Arial"/>
              </w:rPr>
              <w:t xml:space="preserve"> szkoły – </w:t>
            </w:r>
            <w:r w:rsidRPr="00F70E93">
              <w:rPr>
                <w:rFonts w:ascii="Arial" w:hAnsi="Arial" w:cs="Arial"/>
              </w:rPr>
              <w:t>zakres</w:t>
            </w:r>
            <w:r>
              <w:rPr>
                <w:rFonts w:ascii="Arial" w:hAnsi="Arial" w:cs="Arial"/>
              </w:rPr>
              <w:t>u</w:t>
            </w:r>
            <w:r w:rsidRPr="00F70E93">
              <w:rPr>
                <w:rFonts w:ascii="Arial" w:hAnsi="Arial" w:cs="Arial"/>
              </w:rPr>
              <w:t xml:space="preserve">, w jakim </w:t>
            </w:r>
            <w:r>
              <w:rPr>
                <w:rFonts w:ascii="Arial" w:hAnsi="Arial" w:cs="Arial"/>
              </w:rPr>
              <w:t xml:space="preserve">uczeń </w:t>
            </w:r>
            <w:r w:rsidRPr="00F70E93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>ż</w:t>
            </w:r>
            <w:r w:rsidRPr="00F70E9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bra</w:t>
            </w:r>
            <w:r w:rsidRPr="00F70E93">
              <w:rPr>
                <w:rFonts w:ascii="Arial" w:eastAsia="CourierNew" w:hAnsi="Arial" w:cs="Arial"/>
              </w:rPr>
              <w:t xml:space="preserve">ć </w:t>
            </w:r>
            <w:r w:rsidRPr="00F70E93">
              <w:rPr>
                <w:rFonts w:ascii="Arial" w:hAnsi="Arial" w:cs="Arial"/>
              </w:rPr>
              <w:t xml:space="preserve">udział w </w:t>
            </w:r>
            <w:r>
              <w:rPr>
                <w:rFonts w:ascii="Arial" w:hAnsi="Arial" w:cs="Arial"/>
              </w:rPr>
              <w:t xml:space="preserve">obowiązkowych </w:t>
            </w:r>
            <w:r w:rsidRPr="00F70E93">
              <w:rPr>
                <w:rFonts w:ascii="Arial" w:hAnsi="Arial" w:cs="Arial"/>
              </w:rPr>
              <w:t>zaj</w:t>
            </w:r>
            <w:r w:rsidRPr="00F70E93">
              <w:rPr>
                <w:rFonts w:ascii="Arial" w:eastAsia="CourierNew" w:hAnsi="Arial" w:cs="Arial"/>
              </w:rPr>
              <w:t>ę</w:t>
            </w:r>
            <w:r w:rsidRPr="00F70E93">
              <w:rPr>
                <w:rFonts w:ascii="Arial" w:hAnsi="Arial" w:cs="Arial"/>
              </w:rPr>
              <w:t>ciach</w:t>
            </w:r>
            <w:r>
              <w:rPr>
                <w:rFonts w:ascii="Arial" w:hAnsi="Arial" w:cs="Arial"/>
              </w:rPr>
              <w:t xml:space="preserve"> edukacyjnych, </w:t>
            </w:r>
            <w:r w:rsidRPr="00F70E93">
              <w:rPr>
                <w:rFonts w:ascii="Arial" w:hAnsi="Arial" w:cs="Arial"/>
              </w:rPr>
              <w:t xml:space="preserve">organizowanych z </w:t>
            </w:r>
            <w:r>
              <w:rPr>
                <w:rFonts w:ascii="Arial" w:hAnsi="Arial" w:cs="Arial"/>
              </w:rPr>
              <w:t>oddziałem w szkole</w:t>
            </w:r>
            <w:r w:rsidRPr="00F70E93">
              <w:rPr>
                <w:rFonts w:ascii="Arial" w:eastAsia="CourierNew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lub indywidualnie w odr</w:t>
            </w:r>
            <w:r w:rsidRPr="00F70E93">
              <w:rPr>
                <w:rFonts w:ascii="Arial" w:eastAsia="CourierNew" w:hAnsi="Arial" w:cs="Arial"/>
              </w:rPr>
              <w:t>ę</w:t>
            </w:r>
            <w:r w:rsidRPr="00F70E93">
              <w:rPr>
                <w:rFonts w:ascii="Arial" w:hAnsi="Arial" w:cs="Arial"/>
              </w:rPr>
              <w:t>bnym pomieszczeniu w</w:t>
            </w:r>
            <w:r>
              <w:rPr>
                <w:rFonts w:ascii="Arial" w:hAnsi="Arial" w:cs="Arial"/>
              </w:rPr>
              <w:t xml:space="preserve"> </w:t>
            </w:r>
            <w:r w:rsidRPr="00F70E93">
              <w:rPr>
                <w:rFonts w:ascii="Arial" w:hAnsi="Arial" w:cs="Arial"/>
              </w:rPr>
              <w:t>szkole</w:t>
            </w:r>
            <w:r w:rsidRPr="00F70E93"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386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10</w:t>
                  </w:r>
                </w:p>
              </w:tc>
            </w:tr>
          </w:tbl>
          <w:p w:rsidR="002C1644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356E6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</w:rPr>
              <w:t xml:space="preserve">w przypadku ucznia szkoły prowadzącej kształcenie w zawodzie – </w:t>
            </w:r>
            <w:r w:rsidRPr="006356E6">
              <w:rPr>
                <w:rFonts w:ascii="Arial" w:hAnsi="Arial" w:cs="Arial"/>
                <w:bCs/>
              </w:rPr>
              <w:t xml:space="preserve">określenie w zaleceniach </w:t>
            </w:r>
            <w:r>
              <w:rPr>
                <w:rFonts w:ascii="Arial" w:hAnsi="Arial" w:cs="Arial"/>
              </w:rPr>
              <w:t>możliwości dalszej realizacji praktycznej nauki w zawodzie: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08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3D549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C1644" w:rsidRPr="0017328A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1148F">
              <w:rPr>
                <w:rFonts w:ascii="Arial" w:hAnsi="Arial" w:cs="Arial"/>
                <w:bCs/>
              </w:rPr>
              <w:t xml:space="preserve">określenie w uzasadnieniu </w:t>
            </w:r>
            <w:r w:rsidRPr="003D6391">
              <w:rPr>
                <w:rFonts w:ascii="Arial" w:hAnsi="Arial" w:cs="Arial"/>
                <w:bCs/>
              </w:rPr>
              <w:t>element</w:t>
            </w:r>
            <w:r>
              <w:rPr>
                <w:rFonts w:ascii="Arial" w:hAnsi="Arial" w:cs="Arial"/>
                <w:bCs/>
              </w:rPr>
              <w:t>ów</w:t>
            </w:r>
            <w:r w:rsidRPr="003D6391">
              <w:rPr>
                <w:rFonts w:ascii="Arial" w:hAnsi="Arial" w:cs="Arial"/>
                <w:bCs/>
              </w:rPr>
              <w:t xml:space="preserve"> diagnozy uzasadniając</w:t>
            </w:r>
            <w:r>
              <w:rPr>
                <w:rFonts w:ascii="Arial" w:hAnsi="Arial" w:cs="Arial"/>
                <w:bCs/>
              </w:rPr>
              <w:t>ych</w:t>
            </w:r>
            <w:r w:rsidRPr="003D6391">
              <w:rPr>
                <w:rFonts w:ascii="Arial" w:hAnsi="Arial" w:cs="Arial"/>
                <w:bCs/>
              </w:rPr>
              <w:t xml:space="preserve"> potrzebę </w:t>
            </w:r>
            <w:r w:rsidRPr="00A15661">
              <w:rPr>
                <w:rFonts w:ascii="Arial" w:hAnsi="Arial" w:cs="Arial"/>
              </w:rPr>
              <w:t>obj</w:t>
            </w:r>
            <w:r w:rsidRPr="00A15661">
              <w:rPr>
                <w:rFonts w:ascii="Arial" w:eastAsia="CourierNew" w:hAnsi="Arial" w:cs="Arial"/>
              </w:rPr>
              <w:t>ę</w:t>
            </w:r>
            <w:r w:rsidRPr="00A15661">
              <w:rPr>
                <w:rFonts w:ascii="Arial" w:hAnsi="Arial" w:cs="Arial"/>
              </w:rPr>
              <w:t xml:space="preserve">cia </w:t>
            </w:r>
            <w:r>
              <w:rPr>
                <w:rFonts w:ascii="Arial" w:hAnsi="Arial" w:cs="Arial"/>
              </w:rPr>
              <w:t xml:space="preserve">ucznia </w:t>
            </w:r>
            <w:r w:rsidRPr="00A15661">
              <w:rPr>
                <w:rFonts w:ascii="Arial" w:hAnsi="Arial" w:cs="Arial"/>
              </w:rPr>
              <w:t xml:space="preserve">indywidualnym </w:t>
            </w:r>
            <w:r>
              <w:rPr>
                <w:rFonts w:ascii="Arial" w:hAnsi="Arial" w:cs="Arial"/>
              </w:rPr>
              <w:t>nauczaniem: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56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</w:t>
                  </w:r>
                </w:p>
              </w:tc>
            </w:tr>
          </w:tbl>
          <w:p w:rsidR="002C1644" w:rsidRPr="00DD3BF5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3D6391">
              <w:rPr>
                <w:rFonts w:ascii="Arial" w:hAnsi="Arial" w:cs="Arial"/>
                <w:bCs/>
              </w:rPr>
              <w:t>zasadni</w:t>
            </w:r>
            <w:r>
              <w:rPr>
                <w:rFonts w:ascii="Arial" w:hAnsi="Arial" w:cs="Arial"/>
                <w:bCs/>
              </w:rPr>
              <w:t xml:space="preserve">enie zalecanych </w:t>
            </w:r>
            <w:r w:rsidRPr="003D6391">
              <w:rPr>
                <w:rFonts w:ascii="Arial" w:hAnsi="Arial" w:cs="Arial"/>
                <w:bCs/>
              </w:rPr>
              <w:t>form pomo</w:t>
            </w:r>
            <w:r>
              <w:rPr>
                <w:rFonts w:ascii="Arial" w:hAnsi="Arial" w:cs="Arial"/>
                <w:bCs/>
              </w:rPr>
              <w:t>cy psychologiczno-pedagogicznej: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lastRenderedPageBreak/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16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15</w:t>
                  </w:r>
                </w:p>
              </w:tc>
            </w:tr>
          </w:tbl>
          <w:p w:rsidR="002C1644" w:rsidRPr="007273C9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D6391">
              <w:rPr>
                <w:rFonts w:ascii="Arial" w:hAnsi="Arial" w:cs="Arial"/>
                <w:bCs/>
              </w:rPr>
              <w:t>określ</w:t>
            </w:r>
            <w:r>
              <w:rPr>
                <w:rFonts w:ascii="Arial" w:hAnsi="Arial" w:cs="Arial"/>
                <w:bCs/>
              </w:rPr>
              <w:t>enie</w:t>
            </w:r>
            <w:r w:rsidRPr="003D6391">
              <w:rPr>
                <w:rFonts w:ascii="Arial" w:hAnsi="Arial" w:cs="Arial"/>
                <w:bCs/>
              </w:rPr>
              <w:t xml:space="preserve"> </w:t>
            </w:r>
            <w:r w:rsidRPr="00F1148F">
              <w:rPr>
                <w:rFonts w:ascii="Arial" w:hAnsi="Arial" w:cs="Arial"/>
                <w:bCs/>
              </w:rPr>
              <w:t xml:space="preserve">w uzasadnieniu </w:t>
            </w:r>
            <w:r w:rsidRPr="003D6391">
              <w:rPr>
                <w:rFonts w:ascii="Arial" w:hAnsi="Arial" w:cs="Arial"/>
                <w:bCs/>
              </w:rPr>
              <w:t>spodziewan</w:t>
            </w:r>
            <w:r>
              <w:rPr>
                <w:rFonts w:ascii="Arial" w:hAnsi="Arial" w:cs="Arial"/>
                <w:bCs/>
              </w:rPr>
              <w:t>ych</w:t>
            </w:r>
            <w:r w:rsidRPr="003D6391">
              <w:rPr>
                <w:rFonts w:ascii="Arial" w:hAnsi="Arial" w:cs="Arial"/>
                <w:bCs/>
              </w:rPr>
              <w:t xml:space="preserve"> efekt</w:t>
            </w:r>
            <w:r>
              <w:rPr>
                <w:rFonts w:ascii="Arial" w:hAnsi="Arial" w:cs="Arial"/>
                <w:bCs/>
              </w:rPr>
              <w:t>ów pomocy psychologiczno-pedagogicznej:</w:t>
            </w:r>
            <w:r w:rsidRPr="003D6391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18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11</w:t>
                  </w:r>
                </w:p>
              </w:tc>
            </w:tr>
          </w:tbl>
          <w:p w:rsidR="002C1644" w:rsidRPr="007273C9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38B6">
              <w:rPr>
                <w:rFonts w:ascii="Arial" w:hAnsi="Arial" w:cs="Arial"/>
                <w:bCs/>
              </w:rPr>
              <w:t>pouczenie o możliwości wniesienia przez wnioskodawcę odwołania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20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6B6FF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10</w:t>
                  </w:r>
                </w:p>
              </w:tc>
            </w:tr>
          </w:tbl>
          <w:p w:rsidR="002C1644" w:rsidRPr="000F38B6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6.1–6.10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26649">
              <w:rPr>
                <w:rFonts w:ascii="Arial" w:hAnsi="Arial" w:cs="Arial"/>
                <w:b/>
                <w:bCs/>
              </w:rPr>
              <w:t xml:space="preserve">Zalecenie do punktu 6.1: </w:t>
            </w:r>
          </w:p>
          <w:p w:rsidR="002C1644" w:rsidRPr="00326649" w:rsidRDefault="002C1644" w:rsidP="002C164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326649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326649">
              <w:rPr>
                <w:rFonts w:ascii="Arial" w:hAnsi="Arial" w:cs="Arial"/>
              </w:rPr>
              <w:t>indywidualnego nauczania z</w:t>
            </w:r>
            <w:r w:rsidRPr="00326649">
              <w:rPr>
                <w:rFonts w:ascii="Arial" w:hAnsi="Arial" w:cs="Arial"/>
                <w:bCs/>
              </w:rPr>
              <w:t>godnie z wzorem określonym w załączniku nr 3 do rozporządzenia Minist</w:t>
            </w:r>
            <w:r>
              <w:rPr>
                <w:rFonts w:ascii="Arial" w:hAnsi="Arial" w:cs="Arial"/>
                <w:bCs/>
              </w:rPr>
              <w:t>ra Edukacji Narodowej z dnia 18 </w:t>
            </w:r>
            <w:r w:rsidRPr="00326649">
              <w:rPr>
                <w:rFonts w:ascii="Arial" w:hAnsi="Arial" w:cs="Arial"/>
                <w:bCs/>
              </w:rPr>
              <w:t xml:space="preserve">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>Nr 173, poz. </w:t>
            </w:r>
            <w:r w:rsidRPr="00326649">
              <w:rPr>
                <w:rFonts w:ascii="Arial" w:hAnsi="Arial" w:cs="Arial"/>
                <w:bCs/>
              </w:rPr>
              <w:t xml:space="preserve">1072). W orzeczeniu należy wskazać stan zdrowia ucznia z uwagi na jaki wydano orzeczenie. Określenie powodu wydania orzeczenia o potrzebie </w:t>
            </w:r>
            <w:r w:rsidRPr="00326649">
              <w:rPr>
                <w:rFonts w:ascii="Arial" w:hAnsi="Arial" w:cs="Arial"/>
              </w:rPr>
              <w:t xml:space="preserve">indywidualnego nauczania </w:t>
            </w:r>
            <w:r w:rsidRPr="00326649">
              <w:rPr>
                <w:rFonts w:ascii="Arial" w:hAnsi="Arial" w:cs="Arial"/>
                <w:bCs/>
              </w:rPr>
              <w:t>musi być zgodne z przepisami § 1 r</w:t>
            </w:r>
            <w:r w:rsidRPr="00326649">
              <w:rPr>
                <w:rFonts w:ascii="Arial" w:hAnsi="Arial" w:cs="Arial"/>
              </w:rPr>
              <w:t xml:space="preserve">ozporządzenia Ministra Edukacji Narodowej </w:t>
            </w:r>
            <w:r>
              <w:rPr>
                <w:rFonts w:ascii="Arial" w:eastAsia="Calibri" w:hAnsi="Arial" w:cs="Arial"/>
              </w:rPr>
              <w:t>z dnia 28 </w:t>
            </w:r>
            <w:r w:rsidRPr="00326649">
              <w:rPr>
                <w:rFonts w:ascii="Arial" w:eastAsia="Calibri" w:hAnsi="Arial" w:cs="Arial"/>
              </w:rPr>
              <w:t>sierpnia 2014 r.</w:t>
            </w:r>
            <w:r w:rsidRPr="00326649">
              <w:rPr>
                <w:rFonts w:ascii="Arial" w:hAnsi="Arial" w:cs="Arial"/>
              </w:rPr>
              <w:t xml:space="preserve"> w sprawie indywidualnego obowiązkowego rocznego przygotowania przedszkolnego dzieci i indywidualnego nauczania dzieci i młodzieży (Dz. U. poz. 1157).</w:t>
            </w: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0</w:t>
            </w: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6649">
              <w:rPr>
                <w:rFonts w:ascii="Arial" w:hAnsi="Arial" w:cs="Arial"/>
                <w:b/>
              </w:rPr>
              <w:t>Liczba poradni, które otrzymały zalecenie:</w:t>
            </w:r>
            <w:r>
              <w:rPr>
                <w:rFonts w:ascii="Arial" w:hAnsi="Arial" w:cs="Arial"/>
                <w:b/>
              </w:rPr>
              <w:t xml:space="preserve"> 0</w:t>
            </w: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26649">
              <w:rPr>
                <w:rFonts w:ascii="Arial" w:hAnsi="Arial" w:cs="Arial"/>
                <w:b/>
                <w:bCs/>
              </w:rPr>
              <w:t>Zalecenie do punktu 6.2:</w:t>
            </w:r>
          </w:p>
          <w:p w:rsidR="002C1644" w:rsidRPr="00326649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326649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326649">
              <w:rPr>
                <w:rFonts w:ascii="Arial" w:hAnsi="Arial" w:cs="Arial"/>
              </w:rPr>
              <w:t xml:space="preserve">indywidualnego nauczania </w:t>
            </w:r>
            <w:r w:rsidRPr="00326649">
              <w:rPr>
                <w:rFonts w:ascii="Arial" w:hAnsi="Arial" w:cs="Arial"/>
                <w:bCs/>
              </w:rPr>
              <w:t xml:space="preserve">na czas określony wskazany w zaświadczeniu o stanie zdrowia </w:t>
            </w:r>
            <w:r>
              <w:rPr>
                <w:rFonts w:ascii="Arial" w:hAnsi="Arial" w:cs="Arial"/>
                <w:bCs/>
              </w:rPr>
              <w:t>ucznia,</w:t>
            </w:r>
            <w:r w:rsidRPr="00326649">
              <w:rPr>
                <w:rFonts w:ascii="Arial" w:hAnsi="Arial" w:cs="Arial"/>
                <w:bCs/>
              </w:rPr>
              <w:t xml:space="preserve"> wydanym przez lekarza, nie krótszy jednak niż 30 dni, zgodnie z § 9 ust. 4 oraz wzorem określonym w załączni</w:t>
            </w:r>
            <w:r>
              <w:rPr>
                <w:rFonts w:ascii="Arial" w:hAnsi="Arial" w:cs="Arial"/>
                <w:bCs/>
              </w:rPr>
              <w:t>ku nr 3 do </w:t>
            </w:r>
            <w:r w:rsidRPr="00326649">
              <w:rPr>
                <w:rFonts w:ascii="Arial" w:hAnsi="Arial" w:cs="Arial"/>
                <w:bCs/>
              </w:rPr>
              <w:t xml:space="preserve">rozporządzenia Ministra Edukacji Narodowej z dnia 18 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 xml:space="preserve">Nr 173, </w:t>
            </w:r>
            <w:r w:rsidRPr="00326649">
              <w:rPr>
                <w:rFonts w:ascii="Arial" w:hAnsi="Arial" w:cs="Arial"/>
                <w:bCs/>
              </w:rPr>
              <w:t>poz. 1072</w:t>
            </w:r>
            <w:r w:rsidRPr="00326649">
              <w:rPr>
                <w:rFonts w:ascii="Arial" w:hAnsi="Arial" w:cs="Arial"/>
              </w:rPr>
              <w:t xml:space="preserve">). </w:t>
            </w: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6649">
              <w:rPr>
                <w:rFonts w:ascii="Arial" w:hAnsi="Arial" w:cs="Arial"/>
                <w:b/>
              </w:rPr>
              <w:t xml:space="preserve">Liczba wydanych </w:t>
            </w:r>
            <w:r>
              <w:rPr>
                <w:rFonts w:ascii="Arial" w:hAnsi="Arial" w:cs="Arial"/>
                <w:b/>
              </w:rPr>
              <w:t>zaleceń: 0</w:t>
            </w: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6649">
              <w:rPr>
                <w:rFonts w:ascii="Arial" w:hAnsi="Arial" w:cs="Arial"/>
                <w:b/>
              </w:rPr>
              <w:t>Liczba por</w:t>
            </w:r>
            <w:r>
              <w:rPr>
                <w:rFonts w:ascii="Arial" w:hAnsi="Arial" w:cs="Arial"/>
                <w:b/>
              </w:rPr>
              <w:t>adni, które otrzymały zalecenie: 0</w:t>
            </w: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C1644" w:rsidRPr="003B583E" w:rsidRDefault="002C1644" w:rsidP="002C164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Zalecenie do punktów 6.3 – </w:t>
            </w:r>
            <w:r w:rsidRPr="003B583E">
              <w:rPr>
                <w:rFonts w:ascii="Arial" w:hAnsi="Arial" w:cs="Arial"/>
                <w:b/>
                <w:bCs/>
              </w:rPr>
              <w:t>6.10:</w:t>
            </w:r>
          </w:p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649">
              <w:rPr>
                <w:rFonts w:ascii="Arial" w:hAnsi="Arial" w:cs="Arial"/>
                <w:bCs/>
              </w:rPr>
              <w:t xml:space="preserve">Zaleca się wydawać orzeczenia o potrzebie </w:t>
            </w:r>
            <w:r w:rsidRPr="00326649">
              <w:rPr>
                <w:rFonts w:ascii="Arial" w:hAnsi="Arial" w:cs="Arial"/>
              </w:rPr>
              <w:t xml:space="preserve">indywidualnego nauczania </w:t>
            </w:r>
            <w:r w:rsidRPr="00326649">
              <w:rPr>
                <w:rFonts w:ascii="Arial" w:hAnsi="Arial" w:cs="Arial"/>
                <w:bCs/>
              </w:rPr>
              <w:t>zgodnie z wzorem określonym w załączniku nr 3 do rozporządzenia Ministra Edukacji Narodow</w:t>
            </w:r>
            <w:r>
              <w:rPr>
                <w:rFonts w:ascii="Arial" w:hAnsi="Arial" w:cs="Arial"/>
                <w:bCs/>
              </w:rPr>
              <w:t>ej z dnia 18 </w:t>
            </w:r>
            <w:r w:rsidRPr="00326649">
              <w:rPr>
                <w:rFonts w:ascii="Arial" w:hAnsi="Arial" w:cs="Arial"/>
                <w:bCs/>
              </w:rPr>
              <w:t xml:space="preserve">września 2008r.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>Nr 173, poz. </w:t>
            </w:r>
            <w:r w:rsidRPr="00326649">
              <w:rPr>
                <w:rFonts w:ascii="Arial" w:hAnsi="Arial" w:cs="Arial"/>
                <w:bCs/>
              </w:rPr>
              <w:t>1072</w:t>
            </w:r>
            <w:r w:rsidRPr="00326649">
              <w:rPr>
                <w:rFonts w:ascii="Arial" w:hAnsi="Arial" w:cs="Arial"/>
              </w:rPr>
              <w:t xml:space="preserve">). </w:t>
            </w:r>
          </w:p>
          <w:p w:rsidR="002C1644" w:rsidRPr="00326649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wydanych zaleceń: 5</w:t>
            </w:r>
          </w:p>
          <w:p w:rsidR="002C1644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6649">
              <w:rPr>
                <w:rFonts w:ascii="Arial" w:hAnsi="Arial" w:cs="Arial"/>
                <w:b/>
              </w:rPr>
              <w:t>Liczba poradni, które otrzymały zal</w:t>
            </w:r>
            <w:r>
              <w:rPr>
                <w:rFonts w:ascii="Arial" w:hAnsi="Arial" w:cs="Arial"/>
                <w:b/>
              </w:rPr>
              <w:t>ecenie: 5</w:t>
            </w:r>
          </w:p>
          <w:p w:rsidR="002C1644" w:rsidRPr="003B583E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096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6" w:rsidRPr="00CC3BAA" w:rsidRDefault="00454096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C3BAA">
              <w:rPr>
                <w:rFonts w:ascii="Arial" w:hAnsi="Arial" w:cs="Arial"/>
                <w:b/>
              </w:rPr>
              <w:t>Orzeczenia o potrzebie zajęć rewalidacyjno-wychowawczych zawierały:</w:t>
            </w: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D3BF5">
              <w:rPr>
                <w:rFonts w:ascii="Arial" w:hAnsi="Arial" w:cs="Arial"/>
                <w:bCs/>
              </w:rPr>
              <w:t>właściwe określenie powodu</w:t>
            </w:r>
            <w:r>
              <w:rPr>
                <w:rFonts w:ascii="Arial" w:hAnsi="Arial" w:cs="Arial"/>
                <w:bCs/>
              </w:rPr>
              <w:t>,</w:t>
            </w:r>
            <w:r w:rsidRPr="00DD3BF5">
              <w:rPr>
                <w:rFonts w:ascii="Arial" w:hAnsi="Arial" w:cs="Arial"/>
                <w:bCs/>
              </w:rPr>
              <w:t xml:space="preserve"> z uwagi na który stwierdzono potrzebę </w:t>
            </w:r>
            <w:r>
              <w:rPr>
                <w:rFonts w:ascii="Arial" w:hAnsi="Arial" w:cs="Arial"/>
                <w:bCs/>
              </w:rPr>
              <w:t>wydania orzeczenia o </w:t>
            </w:r>
            <w:r w:rsidRPr="00CF4C96">
              <w:rPr>
                <w:rFonts w:ascii="Arial" w:hAnsi="Arial" w:cs="Arial"/>
                <w:bCs/>
              </w:rPr>
              <w:t>potrzebie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zajęć rewalidacyjno-wychowawczych (zespołowych lub indywidualnych) </w:t>
            </w:r>
            <w:r>
              <w:rPr>
                <w:rFonts w:ascii="Arial" w:hAnsi="Arial" w:cs="Arial"/>
                <w:bCs/>
              </w:rPr>
              <w:t>z uwagi na stwierdzoną niepełnosprawność intelektualną (upośledzenie umysłowe) w stopniu głębokim:</w:t>
            </w: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7"/>
              <w:gridCol w:w="2268"/>
              <w:gridCol w:w="1959"/>
              <w:gridCol w:w="2126"/>
            </w:tblGrid>
            <w:tr w:rsidR="002C1644" w:rsidRPr="00C171E6" w:rsidTr="002C1644">
              <w:tc>
                <w:tcPr>
                  <w:tcW w:w="9060" w:type="dxa"/>
                  <w:gridSpan w:val="4"/>
                  <w:shd w:val="clear" w:color="auto" w:fill="auto"/>
                </w:tcPr>
                <w:p w:rsidR="002C1644" w:rsidRPr="000E29DB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E29D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Liczba orzeczeń </w:t>
                  </w:r>
                  <w:r w:rsidRPr="000E29DB">
                    <w:rPr>
                      <w:rFonts w:ascii="Arial" w:hAnsi="Arial" w:cs="Arial"/>
                      <w:b/>
                      <w:sz w:val="18"/>
                      <w:szCs w:val="18"/>
                    </w:rPr>
                    <w:t>o potrzebie zajęć rewalidacyjno-wychowawczych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(zespołowych lub indywidualnych) wydanych ze względu na: </w:t>
                  </w:r>
                </w:p>
              </w:tc>
            </w:tr>
            <w:tr w:rsidR="002C1644" w:rsidRPr="00C171E6" w:rsidTr="002C1644">
              <w:tc>
                <w:tcPr>
                  <w:tcW w:w="4975" w:type="dxa"/>
                  <w:gridSpan w:val="2"/>
                  <w:shd w:val="clear" w:color="auto" w:fill="auto"/>
                </w:tcPr>
                <w:p w:rsidR="002C1644" w:rsidRPr="00D433C1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433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niepełnosprawność intelektualn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ą</w:t>
                  </w:r>
                  <w:r w:rsidRPr="00D433C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(upośledzenie umysłowe) w stopniu głębokim</w:t>
                  </w:r>
                </w:p>
              </w:tc>
              <w:tc>
                <w:tcPr>
                  <w:tcW w:w="4085" w:type="dxa"/>
                  <w:gridSpan w:val="2"/>
                  <w:shd w:val="clear" w:color="auto" w:fill="auto"/>
                </w:tcPr>
                <w:p w:rsidR="002C1644" w:rsidRPr="00C171E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INNY RODZAJ NIEPEŁNOSPRAWNOŚCI – 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wpisać jaki</w:t>
                  </w:r>
                </w:p>
              </w:tc>
            </w:tr>
            <w:tr w:rsidR="002C1644" w:rsidRPr="00C171E6" w:rsidTr="002C1644">
              <w:tc>
                <w:tcPr>
                  <w:tcW w:w="2707" w:type="dxa"/>
                  <w:shd w:val="clear" w:color="auto" w:fill="auto"/>
                </w:tcPr>
                <w:p w:rsidR="002C1644" w:rsidRPr="00D84A7C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</w:t>
                  </w:r>
                  <w:r w:rsidRPr="00D84A7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ajęcia zespołowe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C1644" w:rsidRPr="00D84A7C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</w:t>
                  </w:r>
                  <w:r w:rsidRPr="00D84A7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ajęcia indywidualne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2C1644" w:rsidRPr="00D84A7C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</w:t>
                  </w:r>
                  <w:r w:rsidRPr="00D84A7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ajęcia zespołowe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2C1644" w:rsidRPr="00D84A7C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z</w:t>
                  </w:r>
                  <w:r w:rsidRPr="00D84A7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ajęcia indywidualne</w:t>
                  </w:r>
                </w:p>
              </w:tc>
            </w:tr>
            <w:tr w:rsidR="002C1644" w:rsidRPr="00C171E6" w:rsidTr="002C1644">
              <w:trPr>
                <w:trHeight w:val="480"/>
              </w:trPr>
              <w:tc>
                <w:tcPr>
                  <w:tcW w:w="2707" w:type="dxa"/>
                  <w:shd w:val="clear" w:color="auto" w:fill="auto"/>
                  <w:vAlign w:val="center"/>
                </w:tcPr>
                <w:p w:rsidR="002C1644" w:rsidRPr="002B1BC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C1644" w:rsidRPr="002B1BC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59" w:type="dxa"/>
                  <w:shd w:val="clear" w:color="auto" w:fill="auto"/>
                  <w:vAlign w:val="center"/>
                </w:tcPr>
                <w:p w:rsidR="002C1644" w:rsidRPr="002B1BC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2C1644" w:rsidRPr="002B1BC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C1644" w:rsidRPr="002B1BCE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22173">
              <w:rPr>
                <w:rFonts w:ascii="Arial" w:hAnsi="Arial" w:cs="Arial"/>
                <w:bCs/>
                <w:sz w:val="16"/>
                <w:szCs w:val="16"/>
              </w:rPr>
              <w:t>„Inn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y rodzaj niepełnosprawności” – wpisać jaki: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nie dotyczy</w:t>
            </w:r>
          </w:p>
          <w:p w:rsidR="002C1644" w:rsidRPr="00022173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orzeczenia</w:t>
            </w:r>
            <w:r w:rsidRPr="0092572F">
              <w:rPr>
                <w:rFonts w:ascii="Arial" w:hAnsi="Arial" w:cs="Arial"/>
              </w:rPr>
              <w:t xml:space="preserve"> o potrzebie</w:t>
            </w:r>
            <w:r>
              <w:rPr>
                <w:rFonts w:ascii="Arial" w:hAnsi="Arial" w:cs="Arial"/>
              </w:rPr>
              <w:t xml:space="preserve"> zajęć rewalidacyjno-wychowawczych </w:t>
            </w:r>
            <w:r>
              <w:rPr>
                <w:rFonts w:ascii="Arial" w:hAnsi="Arial" w:cs="Arial"/>
                <w:bCs/>
              </w:rPr>
              <w:t>wydano na okres do 5 lat</w:t>
            </w:r>
            <w:r w:rsidRPr="00AE6316">
              <w:rPr>
                <w:rFonts w:ascii="Arial" w:hAnsi="Arial" w:cs="Arial"/>
              </w:rPr>
              <w:t>:</w:t>
            </w:r>
            <w:r w:rsidRPr="004932E8">
              <w:rPr>
                <w:rFonts w:ascii="Arial" w:hAnsi="Arial" w:cs="Arial"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42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C1644" w:rsidRPr="00AE6316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38B6">
              <w:rPr>
                <w:rFonts w:ascii="Arial" w:hAnsi="Arial" w:cs="Arial"/>
                <w:bCs/>
              </w:rPr>
              <w:t>diagnozę</w:t>
            </w:r>
            <w:r>
              <w:rPr>
                <w:rFonts w:ascii="Arial" w:hAnsi="Arial" w:cs="Arial"/>
                <w:bCs/>
              </w:rPr>
              <w:t>, która zawiera i</w:t>
            </w:r>
            <w:r w:rsidRPr="00BB766C">
              <w:rPr>
                <w:rFonts w:ascii="Arial" w:hAnsi="Arial" w:cs="Arial"/>
                <w:bCs/>
              </w:rPr>
              <w:t xml:space="preserve">nformacje o możliwościach rozwojowych i potencjale </w:t>
            </w:r>
            <w:r>
              <w:rPr>
                <w:rFonts w:ascii="Arial" w:hAnsi="Arial" w:cs="Arial"/>
                <w:bCs/>
              </w:rPr>
              <w:t xml:space="preserve">dziecka: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16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C1644" w:rsidRPr="00FE7A29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 xml:space="preserve">ch elementów zajęć rewalidacyjno-wychowawczych, na które należy położyć szczególny nacisk w pracy z dzieckiem, </w:t>
            </w:r>
            <w:r w:rsidRPr="0020482F">
              <w:rPr>
                <w:rFonts w:ascii="Arial" w:hAnsi="Arial" w:cs="Arial"/>
              </w:rPr>
              <w:t>zalecane metody</w:t>
            </w:r>
            <w:r>
              <w:rPr>
                <w:rFonts w:ascii="Arial" w:hAnsi="Arial" w:cs="Arial"/>
              </w:rPr>
              <w:t xml:space="preserve"> </w:t>
            </w:r>
            <w:r w:rsidRPr="0020482F">
              <w:rPr>
                <w:rFonts w:ascii="Arial" w:hAnsi="Arial" w:cs="Arial"/>
              </w:rPr>
              <w:t>i sposoby realizacji zaj</w:t>
            </w:r>
            <w:r w:rsidRPr="0020482F">
              <w:rPr>
                <w:rFonts w:ascii="Arial" w:eastAsia="CourierNew" w:hAnsi="Arial" w:cs="Arial"/>
              </w:rPr>
              <w:t xml:space="preserve">ęć </w:t>
            </w:r>
            <w:r w:rsidRPr="0020482F">
              <w:rPr>
                <w:rFonts w:ascii="Arial" w:hAnsi="Arial" w:cs="Arial"/>
              </w:rPr>
              <w:t>rewalidacyjno-wychowawczych</w:t>
            </w:r>
            <w:r>
              <w:rPr>
                <w:rFonts w:ascii="Arial" w:hAnsi="Arial" w:cs="Arial"/>
              </w:rPr>
              <w:t xml:space="preserve">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86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:rsidR="002C1644" w:rsidRPr="000F38B6" w:rsidRDefault="002C1644" w:rsidP="002C1644">
            <w:pPr>
              <w:shd w:val="clear" w:color="auto" w:fill="FFFFFF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Pr="004532F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określenie w </w:t>
            </w:r>
            <w:r w:rsidRPr="000F38B6">
              <w:rPr>
                <w:rFonts w:ascii="Arial" w:hAnsi="Arial" w:cs="Arial"/>
                <w:bCs/>
              </w:rPr>
              <w:t>zalecenia</w:t>
            </w:r>
            <w:r>
              <w:rPr>
                <w:rFonts w:ascii="Arial" w:hAnsi="Arial" w:cs="Arial"/>
                <w:bCs/>
              </w:rPr>
              <w:t>ch form</w:t>
            </w:r>
            <w:r w:rsidRPr="00BB766C">
              <w:rPr>
                <w:rFonts w:ascii="Arial" w:hAnsi="Arial" w:cs="Arial"/>
                <w:bCs/>
              </w:rPr>
              <w:t xml:space="preserve"> pomo</w:t>
            </w:r>
            <w:r>
              <w:rPr>
                <w:rFonts w:ascii="Arial" w:hAnsi="Arial" w:cs="Arial"/>
                <w:bCs/>
              </w:rPr>
              <w:t xml:space="preserve">cy psychologiczno-pedagogicznej, w tym pomocy udzielanej rodzicom: </w:t>
            </w:r>
            <w:r w:rsidRPr="00BB766C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11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6</w:t>
                  </w:r>
                </w:p>
              </w:tc>
            </w:tr>
          </w:tbl>
          <w:p w:rsidR="002C1644" w:rsidRPr="00DD3BF5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2827">
              <w:rPr>
                <w:rFonts w:ascii="Arial" w:hAnsi="Arial" w:cs="Arial"/>
                <w:bCs/>
              </w:rPr>
              <w:t xml:space="preserve">określenie w uzasadnieniu </w:t>
            </w:r>
            <w:r w:rsidRPr="003D6391">
              <w:rPr>
                <w:rFonts w:ascii="Arial" w:hAnsi="Arial" w:cs="Arial"/>
                <w:bCs/>
              </w:rPr>
              <w:t>element</w:t>
            </w:r>
            <w:r>
              <w:rPr>
                <w:rFonts w:ascii="Arial" w:hAnsi="Arial" w:cs="Arial"/>
                <w:bCs/>
              </w:rPr>
              <w:t>ów</w:t>
            </w:r>
            <w:r w:rsidRPr="003D6391">
              <w:rPr>
                <w:rFonts w:ascii="Arial" w:hAnsi="Arial" w:cs="Arial"/>
                <w:bCs/>
              </w:rPr>
              <w:t xml:space="preserve"> diagnozy uzasadniając</w:t>
            </w:r>
            <w:r>
              <w:rPr>
                <w:rFonts w:ascii="Arial" w:hAnsi="Arial" w:cs="Arial"/>
                <w:bCs/>
              </w:rPr>
              <w:t>ych</w:t>
            </w:r>
            <w:r w:rsidRPr="003D6391">
              <w:rPr>
                <w:rFonts w:ascii="Arial" w:hAnsi="Arial" w:cs="Arial"/>
                <w:bCs/>
              </w:rPr>
              <w:t xml:space="preserve"> potrzebę </w:t>
            </w:r>
            <w:r w:rsidRPr="00A15661">
              <w:rPr>
                <w:rFonts w:ascii="Arial" w:hAnsi="Arial" w:cs="Arial"/>
              </w:rPr>
              <w:t>obj</w:t>
            </w:r>
            <w:r w:rsidRPr="00A15661">
              <w:rPr>
                <w:rFonts w:ascii="Arial" w:eastAsia="CourierNew" w:hAnsi="Arial" w:cs="Arial"/>
              </w:rPr>
              <w:t>ę</w:t>
            </w:r>
            <w:r w:rsidRPr="00A15661">
              <w:rPr>
                <w:rFonts w:ascii="Arial" w:hAnsi="Arial" w:cs="Arial"/>
              </w:rPr>
              <w:t>cia</w:t>
            </w:r>
            <w:r>
              <w:rPr>
                <w:rFonts w:ascii="Arial" w:hAnsi="Arial" w:cs="Arial"/>
              </w:rPr>
              <w:t xml:space="preserve"> </w:t>
            </w:r>
            <w:r w:rsidRPr="00B46FBD">
              <w:rPr>
                <w:rFonts w:ascii="Arial" w:hAnsi="Arial" w:cs="Arial"/>
              </w:rPr>
              <w:t>dziecka zaj</w:t>
            </w:r>
            <w:r w:rsidRPr="00B46FBD">
              <w:rPr>
                <w:rFonts w:ascii="Arial" w:eastAsia="CourierNew" w:hAnsi="Arial" w:cs="Arial"/>
              </w:rPr>
              <w:t>ę</w:t>
            </w:r>
            <w:r w:rsidRPr="00B46FBD">
              <w:rPr>
                <w:rFonts w:ascii="Arial" w:hAnsi="Arial" w:cs="Arial"/>
              </w:rPr>
              <w:t>ciami rewalidacyjno-wychowawczymi</w:t>
            </w:r>
            <w:r>
              <w:rPr>
                <w:rFonts w:ascii="Arial" w:hAnsi="Arial" w:cs="Arial"/>
              </w:rPr>
              <w:t xml:space="preserve"> (zespołowymi albo indywidualnymi):</w:t>
            </w:r>
            <w:r w:rsidRPr="00A15661">
              <w:rPr>
                <w:rFonts w:ascii="Arial" w:hAnsi="Arial" w:cs="Arial"/>
              </w:rPr>
              <w:t xml:space="preserve"> </w:t>
            </w: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7"/>
              <w:gridCol w:w="1276"/>
              <w:gridCol w:w="1559"/>
              <w:gridCol w:w="1701"/>
              <w:gridCol w:w="1559"/>
              <w:gridCol w:w="1418"/>
            </w:tblGrid>
            <w:tr w:rsidR="002C1644" w:rsidRPr="00C570E0" w:rsidTr="002C1644">
              <w:trPr>
                <w:trHeight w:val="157"/>
              </w:trPr>
              <w:tc>
                <w:tcPr>
                  <w:tcW w:w="9060" w:type="dxa"/>
                  <w:gridSpan w:val="6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724031">
              <w:trPr>
                <w:trHeight w:val="157"/>
              </w:trPr>
              <w:tc>
                <w:tcPr>
                  <w:tcW w:w="282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260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2977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INNE – W</w:t>
                  </w:r>
                  <w:r w:rsidRPr="00C171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pisać jaki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</w:t>
                  </w:r>
                </w:p>
              </w:tc>
            </w:tr>
            <w:tr w:rsidR="00724031" w:rsidRPr="00C171E6" w:rsidTr="00724031">
              <w:tc>
                <w:tcPr>
                  <w:tcW w:w="1547" w:type="dxa"/>
                  <w:shd w:val="clear" w:color="auto" w:fill="auto"/>
                  <w:vAlign w:val="center"/>
                </w:tcPr>
                <w:p w:rsidR="00724031" w:rsidRPr="00724031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403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zajęcia zespołowe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4031" w:rsidRPr="00724031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403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zajęcia indywidualne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24031" w:rsidRPr="00724031" w:rsidRDefault="00724031" w:rsidP="00C324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403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zajęcia zespołowe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24031" w:rsidRPr="00724031" w:rsidRDefault="00724031" w:rsidP="00C324D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403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zajęcia indywidualne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24031" w:rsidRPr="00724031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403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zajęcia zespołowe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24031" w:rsidRPr="00724031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24031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zajęcia indywidualne</w:t>
                  </w:r>
                </w:p>
              </w:tc>
            </w:tr>
            <w:tr w:rsidR="00724031" w:rsidRPr="00C171E6" w:rsidTr="00724031">
              <w:trPr>
                <w:trHeight w:val="462"/>
              </w:trPr>
              <w:tc>
                <w:tcPr>
                  <w:tcW w:w="1547" w:type="dxa"/>
                  <w:shd w:val="clear" w:color="auto" w:fill="auto"/>
                  <w:vAlign w:val="center"/>
                </w:tcPr>
                <w:p w:rsidR="00724031" w:rsidRPr="00E80DAE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4031" w:rsidRPr="00E80DAE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24031" w:rsidRPr="00E80DAE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24031" w:rsidRPr="00E80DAE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724031" w:rsidRPr="00E80DAE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724031" w:rsidRPr="00E80DAE" w:rsidRDefault="00724031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C1644" w:rsidRPr="00E80DAE" w:rsidRDefault="002C1644" w:rsidP="002C164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„Inne” – wpisać jakie: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nie dotyczy</w:t>
            </w:r>
          </w:p>
          <w:p w:rsidR="002C1644" w:rsidRPr="00DD3BF5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3D6391">
              <w:rPr>
                <w:rFonts w:ascii="Arial" w:hAnsi="Arial" w:cs="Arial"/>
                <w:bCs/>
              </w:rPr>
              <w:t>zasadni</w:t>
            </w:r>
            <w:r>
              <w:rPr>
                <w:rFonts w:ascii="Arial" w:hAnsi="Arial" w:cs="Arial"/>
                <w:bCs/>
              </w:rPr>
              <w:t xml:space="preserve">enie zalecanych </w:t>
            </w:r>
            <w:r w:rsidRPr="003D6391">
              <w:rPr>
                <w:rFonts w:ascii="Arial" w:hAnsi="Arial" w:cs="Arial"/>
                <w:bCs/>
              </w:rPr>
              <w:t>form pomo</w:t>
            </w:r>
            <w:r>
              <w:rPr>
                <w:rFonts w:ascii="Arial" w:hAnsi="Arial" w:cs="Arial"/>
                <w:bCs/>
              </w:rPr>
              <w:t>cy psychologiczno-pedagogicznej: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56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4</w:t>
                  </w:r>
                </w:p>
              </w:tc>
            </w:tr>
          </w:tbl>
          <w:p w:rsidR="002C1644" w:rsidRPr="007273C9" w:rsidRDefault="002C1644" w:rsidP="002C16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38B6">
              <w:rPr>
                <w:rFonts w:ascii="Arial" w:hAnsi="Arial" w:cs="Arial"/>
                <w:bCs/>
              </w:rPr>
              <w:t>pouczenie o możliwości wniesienia przez wnioskodawcę odwołania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orzeczeń</w:t>
                  </w: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44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E80DAE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C1644" w:rsidRPr="000F38B6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 – 7.8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4" w:rsidRPr="004B5D42" w:rsidRDefault="002C1644" w:rsidP="002C164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5D42">
              <w:rPr>
                <w:rFonts w:ascii="Arial" w:hAnsi="Arial" w:cs="Arial"/>
                <w:b/>
                <w:bCs/>
              </w:rPr>
              <w:t>Zalecenie do punktu 7.1 i 7.6:</w:t>
            </w:r>
          </w:p>
          <w:p w:rsidR="002C1644" w:rsidRPr="004B5D42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B5D42">
              <w:rPr>
                <w:rFonts w:ascii="Arial" w:hAnsi="Arial" w:cs="Arial"/>
                <w:bCs/>
              </w:rPr>
              <w:t xml:space="preserve">Zaleca się wydawać orzeczenia o potrzebie zajęć rewalidacyjno-wychowawczych (zespołowych lub indywidulanych) </w:t>
            </w:r>
            <w:r w:rsidRPr="004B5D42">
              <w:rPr>
                <w:rFonts w:ascii="Arial" w:hAnsi="Arial" w:cs="Arial"/>
              </w:rPr>
              <w:t>z</w:t>
            </w:r>
            <w:r w:rsidRPr="004B5D42">
              <w:rPr>
                <w:rFonts w:ascii="Arial" w:hAnsi="Arial" w:cs="Arial"/>
                <w:bCs/>
              </w:rPr>
              <w:t xml:space="preserve">godnie z wzorem </w:t>
            </w:r>
            <w:r>
              <w:rPr>
                <w:rFonts w:ascii="Arial" w:hAnsi="Arial" w:cs="Arial"/>
                <w:bCs/>
              </w:rPr>
              <w:t>określonym w załączniku nr 4 do </w:t>
            </w:r>
            <w:r w:rsidRPr="004B5D42">
              <w:rPr>
                <w:rFonts w:ascii="Arial" w:hAnsi="Arial" w:cs="Arial"/>
                <w:bCs/>
              </w:rPr>
              <w:t xml:space="preserve">rozporządzenia Ministra Edukacji Narodowej z dnia 18 września 2008 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 xml:space="preserve">Nr 173, </w:t>
            </w:r>
            <w:r w:rsidRPr="004B5D42">
              <w:rPr>
                <w:rFonts w:ascii="Arial" w:hAnsi="Arial" w:cs="Arial"/>
                <w:bCs/>
              </w:rPr>
              <w:t xml:space="preserve">poz. 1072). </w:t>
            </w:r>
            <w:r>
              <w:rPr>
                <w:rFonts w:ascii="Arial" w:hAnsi="Arial" w:cs="Arial"/>
                <w:bCs/>
              </w:rPr>
              <w:t xml:space="preserve">W orzeczeniu należy wskazać, </w:t>
            </w:r>
            <w:r>
              <w:rPr>
                <w:rFonts w:ascii="Arial" w:hAnsi="Arial" w:cs="Arial"/>
                <w:bCs/>
              </w:rPr>
              <w:lastRenderedPageBreak/>
              <w:t>iż </w:t>
            </w:r>
            <w:r w:rsidRPr="004B5D42">
              <w:rPr>
                <w:rFonts w:ascii="Arial" w:hAnsi="Arial" w:cs="Arial"/>
                <w:bCs/>
              </w:rPr>
              <w:t xml:space="preserve">zostało wydane z uwagi na stwierdzoną niepełnosprawność intelektualną (upośledzenie umysłowe) w stopniu głębokim u dziecka oraz wskazać formę zajęć (zespołową lub indywidualną). Określenie powodu wydania orzeczenia o potrzebie zajęć rewalidacyjno-wychowawczych oraz formy tych zajęć musi być zgodne z przepisami § 1 ust. 1 i </w:t>
            </w:r>
            <w:r w:rsidRPr="004B5D42">
              <w:rPr>
                <w:rFonts w:ascii="Arial" w:hAnsi="Arial" w:cs="Arial"/>
              </w:rPr>
              <w:t>§ 9 ust. 1 rozporządzenia Ministra Edukacji Narodowej z dnia 23 kwietnia 2</w:t>
            </w:r>
            <w:r>
              <w:rPr>
                <w:rFonts w:ascii="Arial" w:hAnsi="Arial" w:cs="Arial"/>
              </w:rPr>
              <w:t>013 r. w sprawie warunków i </w:t>
            </w:r>
            <w:r w:rsidRPr="004B5D42">
              <w:rPr>
                <w:rFonts w:ascii="Arial" w:hAnsi="Arial" w:cs="Arial"/>
              </w:rPr>
              <w:t>sposobu organizowania zajęć rewalidacyjno-wychowawczych dla dzieci i młodzieży z upośledzeniem umysłowym w stopniu głębokim (Dz. U. poz. 529).</w:t>
            </w:r>
            <w:r w:rsidRPr="004B5D42">
              <w:rPr>
                <w:rFonts w:ascii="Arial" w:hAnsi="Arial" w:cs="Arial"/>
                <w:bCs/>
              </w:rPr>
              <w:t xml:space="preserve"> </w:t>
            </w:r>
          </w:p>
          <w:p w:rsidR="002C1644" w:rsidRPr="00DC64D5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0</w:t>
            </w:r>
          </w:p>
          <w:p w:rsidR="002C1644" w:rsidRPr="00DC64D5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>Liczba pora</w:t>
            </w:r>
            <w:r>
              <w:rPr>
                <w:rFonts w:ascii="Arial" w:hAnsi="Arial" w:cs="Arial"/>
                <w:b/>
              </w:rPr>
              <w:t>dni, które otrzymały zalecenia: 0</w:t>
            </w:r>
          </w:p>
          <w:p w:rsidR="002C1644" w:rsidRPr="004B5D42" w:rsidRDefault="002C1644" w:rsidP="002C16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C1644" w:rsidRPr="000B6E7A" w:rsidRDefault="002C1644" w:rsidP="002C164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B6E7A">
              <w:rPr>
                <w:rFonts w:ascii="Arial" w:hAnsi="Arial" w:cs="Arial"/>
                <w:b/>
                <w:bCs/>
              </w:rPr>
              <w:t>Zalecenie do punktu 7.2:</w:t>
            </w:r>
          </w:p>
          <w:p w:rsidR="002C1644" w:rsidRPr="004B5D42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5D42">
              <w:rPr>
                <w:rFonts w:ascii="Arial" w:hAnsi="Arial" w:cs="Arial"/>
                <w:bCs/>
              </w:rPr>
              <w:t>Zaleca się wydawać orzeczenia o potrzebie zajęć rewalidacyjno-wychowawczych (zespołowych lub indywidulanych) na okres do 5 lat, zgodnie z</w:t>
            </w:r>
            <w:r>
              <w:rPr>
                <w:rFonts w:ascii="Arial" w:hAnsi="Arial" w:cs="Arial"/>
                <w:bCs/>
              </w:rPr>
              <w:t xml:space="preserve"> § 9 ust. 3 oraz </w:t>
            </w:r>
            <w:r w:rsidRPr="004B5D42">
              <w:rPr>
                <w:rFonts w:ascii="Arial" w:hAnsi="Arial" w:cs="Arial"/>
                <w:bCs/>
              </w:rPr>
              <w:t>wzorem określonym w załączniku nr 4 do rozporządzenia Ministra Edukacji</w:t>
            </w:r>
            <w:r>
              <w:rPr>
                <w:rFonts w:ascii="Arial" w:hAnsi="Arial" w:cs="Arial"/>
                <w:bCs/>
              </w:rPr>
              <w:t xml:space="preserve"> Narodowej z dnia 18 </w:t>
            </w:r>
            <w:r w:rsidRPr="004B5D42">
              <w:rPr>
                <w:rFonts w:ascii="Arial" w:hAnsi="Arial" w:cs="Arial"/>
                <w:bCs/>
              </w:rPr>
              <w:t>września 2008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B5D42">
              <w:rPr>
                <w:rFonts w:ascii="Arial" w:hAnsi="Arial" w:cs="Arial"/>
                <w:bCs/>
              </w:rPr>
              <w:t xml:space="preserve">r. w sprawie orzeczeń i opinii wydawanych przez zespoły orzekające działające w publicznych poradniach psychologiczno-pedagogicznych (Dz. U. </w:t>
            </w:r>
            <w:r>
              <w:rPr>
                <w:rFonts w:ascii="Arial" w:hAnsi="Arial" w:cs="Arial"/>
                <w:bCs/>
              </w:rPr>
              <w:t xml:space="preserve">Nr 173, </w:t>
            </w:r>
            <w:r w:rsidRPr="004B5D42">
              <w:rPr>
                <w:rFonts w:ascii="Arial" w:hAnsi="Arial" w:cs="Arial"/>
                <w:bCs/>
              </w:rPr>
              <w:t xml:space="preserve">poz. 1072). </w:t>
            </w:r>
          </w:p>
          <w:p w:rsidR="002C1644" w:rsidRPr="00DC64D5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0</w:t>
            </w:r>
          </w:p>
          <w:p w:rsidR="002C1644" w:rsidRPr="00DC64D5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poradni, które otrzymały zalecenia: </w:t>
            </w:r>
            <w:r>
              <w:rPr>
                <w:rFonts w:ascii="Arial" w:hAnsi="Arial" w:cs="Arial"/>
                <w:b/>
              </w:rPr>
              <w:t>0</w:t>
            </w:r>
          </w:p>
          <w:p w:rsidR="002C1644" w:rsidRPr="004B5D42" w:rsidRDefault="002C1644" w:rsidP="002C164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C1644" w:rsidRPr="00DE603B" w:rsidRDefault="002C1644" w:rsidP="002C164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603B">
              <w:rPr>
                <w:rFonts w:ascii="Arial" w:hAnsi="Arial" w:cs="Arial"/>
                <w:b/>
                <w:bCs/>
              </w:rPr>
              <w:t>Zalecenie do punktu 7.3 – 7.5, 7.7 i 7.8:</w:t>
            </w:r>
          </w:p>
          <w:p w:rsidR="002C1644" w:rsidRPr="004B5D42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5D42">
              <w:rPr>
                <w:rFonts w:ascii="Arial" w:hAnsi="Arial" w:cs="Arial"/>
                <w:bCs/>
              </w:rPr>
              <w:t>Zaleca się wydawać orzeczenia o potrzebie za</w:t>
            </w:r>
            <w:r>
              <w:rPr>
                <w:rFonts w:ascii="Arial" w:hAnsi="Arial" w:cs="Arial"/>
                <w:bCs/>
              </w:rPr>
              <w:t>jęć rewalidacyjno-wychowawczych </w:t>
            </w:r>
            <w:r w:rsidRPr="004B5D42">
              <w:rPr>
                <w:rFonts w:ascii="Arial" w:hAnsi="Arial" w:cs="Arial"/>
                <w:bCs/>
              </w:rPr>
              <w:t>(zespołowych lub indywidulanych</w:t>
            </w:r>
            <w:r>
              <w:rPr>
                <w:rFonts w:ascii="Arial" w:hAnsi="Arial" w:cs="Arial"/>
                <w:bCs/>
              </w:rPr>
              <w:t>) zgodnie z wzorem określonym w </w:t>
            </w:r>
            <w:r w:rsidRPr="004B5D42">
              <w:rPr>
                <w:rFonts w:ascii="Arial" w:hAnsi="Arial" w:cs="Arial"/>
                <w:bCs/>
              </w:rPr>
              <w:t>załączniku nr 4 do rozporządzenia Ministra Edukacji Narodow</w:t>
            </w:r>
            <w:r>
              <w:rPr>
                <w:rFonts w:ascii="Arial" w:hAnsi="Arial" w:cs="Arial"/>
                <w:bCs/>
              </w:rPr>
              <w:t>ej z dnia 18 września 2008 r. w </w:t>
            </w:r>
            <w:r w:rsidRPr="004B5D42">
              <w:rPr>
                <w:rFonts w:ascii="Arial" w:hAnsi="Arial" w:cs="Arial"/>
                <w:bCs/>
              </w:rPr>
              <w:t>sprawie orzeczeń i opinii wydawanych przez zespoły orze</w:t>
            </w:r>
            <w:r>
              <w:rPr>
                <w:rFonts w:ascii="Arial" w:hAnsi="Arial" w:cs="Arial"/>
                <w:bCs/>
              </w:rPr>
              <w:t>kające działające w publicznych </w:t>
            </w:r>
            <w:r w:rsidRPr="004B5D42">
              <w:rPr>
                <w:rFonts w:ascii="Arial" w:hAnsi="Arial" w:cs="Arial"/>
                <w:bCs/>
              </w:rPr>
              <w:t xml:space="preserve">poradniach psychologiczno-pedagogicznych (Dz. U. </w:t>
            </w:r>
            <w:r>
              <w:rPr>
                <w:rFonts w:ascii="Arial" w:hAnsi="Arial" w:cs="Arial"/>
                <w:bCs/>
              </w:rPr>
              <w:t xml:space="preserve">Nr 173, </w:t>
            </w:r>
            <w:r w:rsidRPr="004B5D42">
              <w:rPr>
                <w:rFonts w:ascii="Arial" w:hAnsi="Arial" w:cs="Arial"/>
                <w:bCs/>
              </w:rPr>
              <w:t xml:space="preserve">poz. 1072). </w:t>
            </w:r>
          </w:p>
          <w:p w:rsidR="002C1644" w:rsidRPr="00DC64D5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2</w:t>
            </w:r>
          </w:p>
          <w:p w:rsidR="002C1644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poradni, które otrzymały zalecenia: </w:t>
            </w:r>
            <w:r>
              <w:rPr>
                <w:rFonts w:ascii="Arial" w:hAnsi="Arial" w:cs="Arial"/>
                <w:b/>
              </w:rPr>
              <w:t>2</w:t>
            </w:r>
          </w:p>
          <w:p w:rsidR="002C1644" w:rsidRPr="00335582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4096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6" w:rsidRDefault="00454096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96" w:rsidRPr="00FE7A29" w:rsidRDefault="00454096" w:rsidP="002C1644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  <w:r w:rsidRPr="000C3DF3">
              <w:rPr>
                <w:rFonts w:ascii="Arial" w:hAnsi="Arial" w:cs="Arial"/>
                <w:b/>
              </w:rPr>
              <w:t>Liczba opinii o potrzebie wczesnego wspomagania rozwoju dziecka objętych kontrolą</w:t>
            </w:r>
            <w:r w:rsidR="002C164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C1644" w:rsidRPr="002C1644">
              <w:rPr>
                <w:rFonts w:ascii="Arial" w:hAnsi="Arial" w:cs="Arial"/>
                <w:b/>
              </w:rPr>
              <w:t>27</w:t>
            </w: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44" w:rsidRPr="00C67FB7" w:rsidRDefault="002C1644" w:rsidP="00855118">
            <w:pPr>
              <w:spacing w:before="120" w:after="120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Opinie o potrzebie wczesnego wspomagania rozwoju dziecka </w:t>
            </w:r>
            <w:r w:rsidRPr="0092572F">
              <w:rPr>
                <w:rFonts w:ascii="Arial" w:hAnsi="Arial" w:cs="Arial"/>
              </w:rPr>
              <w:t>zawiera</w:t>
            </w:r>
            <w:r>
              <w:rPr>
                <w:rFonts w:ascii="Arial" w:hAnsi="Arial" w:cs="Arial"/>
              </w:rPr>
              <w:t>ły</w:t>
            </w:r>
            <w:r w:rsidRPr="002F29CF">
              <w:rPr>
                <w:rFonts w:ascii="Arial" w:hAnsi="Arial" w:cs="Arial"/>
              </w:rPr>
              <w:t>:</w:t>
            </w:r>
          </w:p>
          <w:p w:rsidR="006E1D32" w:rsidRPr="002F29CF" w:rsidRDefault="006E1D32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850"/>
              <w:gridCol w:w="567"/>
              <w:gridCol w:w="567"/>
              <w:gridCol w:w="1843"/>
              <w:gridCol w:w="992"/>
              <w:gridCol w:w="1843"/>
              <w:gridCol w:w="1276"/>
              <w:gridCol w:w="567"/>
            </w:tblGrid>
            <w:tr w:rsidR="002C1644" w:rsidRPr="00D416E6" w:rsidTr="002C1644">
              <w:trPr>
                <w:trHeight w:val="492"/>
              </w:trPr>
              <w:tc>
                <w:tcPr>
                  <w:tcW w:w="9060" w:type="dxa"/>
                  <w:gridSpan w:val="9"/>
                  <w:shd w:val="clear" w:color="auto" w:fill="auto"/>
                  <w:vAlign w:val="center"/>
                </w:tcPr>
                <w:p w:rsidR="002C1644" w:rsidRPr="00D416E6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Liczba opinii</w:t>
                  </w:r>
                </w:p>
              </w:tc>
            </w:tr>
            <w:tr w:rsidR="002C1644" w:rsidRPr="00D416E6" w:rsidTr="002C1644">
              <w:trPr>
                <w:cantSplit/>
                <w:trHeight w:val="2274"/>
              </w:trPr>
              <w:tc>
                <w:tcPr>
                  <w:tcW w:w="555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datę wydania opinii</w:t>
                  </w:r>
                </w:p>
              </w:tc>
              <w:tc>
                <w:tcPr>
                  <w:tcW w:w="850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oznaczenie poradni</w:t>
                  </w:r>
                  <w:r w:rsidRPr="000A0691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, w </w:t>
                  </w: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której działa zespół wydający opinię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podstawę prawną opinii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skład zespołu, który wydał opinię</w:t>
                  </w:r>
                </w:p>
              </w:tc>
              <w:tc>
                <w:tcPr>
                  <w:tcW w:w="1843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imię i nazwisko dziecka, datę i miejsce jego urodzenia oraz miejsce</w:t>
                  </w:r>
                </w:p>
                <w:p w:rsidR="002C1644" w:rsidRPr="00D416E6" w:rsidRDefault="002C1644" w:rsidP="002C16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zamieszkania, a także imiona i nazwiska rodziców (prawnych opiekunów)</w:t>
                  </w:r>
                </w:p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oraz miejsce ich zamieszkania</w:t>
                  </w:r>
                </w:p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stwierdzenie, że zachodzi potrzeba wczesnego wspomagania rozwoju</w:t>
                  </w:r>
                </w:p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dziecka</w:t>
                  </w:r>
                </w:p>
              </w:tc>
              <w:tc>
                <w:tcPr>
                  <w:tcW w:w="1843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wskazanie odpowiedniej formy pomocy i wsparcia udzielanych dziecku i</w:t>
                  </w:r>
                </w:p>
                <w:p w:rsidR="002C1644" w:rsidRPr="00D416E6" w:rsidRDefault="002C1644" w:rsidP="002C16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rodzinie, w szczególności pomocy psychologiczno-pedagogicznej, w tym</w:t>
                  </w:r>
                </w:p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logopedycznej, stosownie do potrzeb</w:t>
                  </w:r>
                </w:p>
              </w:tc>
              <w:tc>
                <w:tcPr>
                  <w:tcW w:w="1276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uzasadnienie opinii, w tym szczegółowe uzasadnienie wskazanej formy</w:t>
                  </w:r>
                </w:p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pomocy i wsparcia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</w:tcPr>
                <w:p w:rsidR="002C1644" w:rsidRPr="00D416E6" w:rsidRDefault="002C1644" w:rsidP="002C1644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416E6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podpis przewodniczącego zespołu</w:t>
                  </w:r>
                </w:p>
              </w:tc>
            </w:tr>
            <w:tr w:rsidR="002C1644" w:rsidRPr="00D416E6" w:rsidTr="002C1644">
              <w:tc>
                <w:tcPr>
                  <w:tcW w:w="555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2C1644" w:rsidRPr="00553855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2C1644" w:rsidRDefault="002C1644" w:rsidP="002C16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Pr="003F0B6D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F0B6D">
              <w:rPr>
                <w:rFonts w:ascii="Arial" w:hAnsi="Arial" w:cs="Arial"/>
                <w:b/>
                <w:bCs/>
              </w:rPr>
              <w:t>Zalecenie</w:t>
            </w:r>
            <w:r>
              <w:rPr>
                <w:rFonts w:ascii="Arial" w:hAnsi="Arial" w:cs="Arial"/>
                <w:b/>
                <w:bCs/>
              </w:rPr>
              <w:t xml:space="preserve"> do pkt 8.1</w:t>
            </w:r>
            <w:r w:rsidRPr="003F0B6D">
              <w:rPr>
                <w:rFonts w:ascii="Arial" w:hAnsi="Arial" w:cs="Arial"/>
                <w:b/>
                <w:bCs/>
              </w:rPr>
              <w:t>:</w:t>
            </w: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CD45C1">
              <w:rPr>
                <w:rFonts w:ascii="Arial" w:hAnsi="Arial" w:cs="Arial"/>
                <w:bCs/>
              </w:rPr>
              <w:t>Zaleca się wydawać opinie o potrzebie wczesnego wspomagania rozwoju dziecka zgodnie z</w:t>
            </w:r>
            <w:r>
              <w:rPr>
                <w:rFonts w:ascii="Arial" w:hAnsi="Arial" w:cs="Arial"/>
                <w:bCs/>
              </w:rPr>
              <w:t> § </w:t>
            </w:r>
            <w:r w:rsidRPr="00CD45C1">
              <w:rPr>
                <w:rFonts w:ascii="Arial" w:hAnsi="Arial" w:cs="Arial"/>
              </w:rPr>
              <w:t xml:space="preserve">14 ust. 2 </w:t>
            </w:r>
            <w:r w:rsidRPr="00CD45C1">
              <w:rPr>
                <w:rFonts w:ascii="Arial" w:hAnsi="Arial" w:cs="Arial"/>
                <w:bCs/>
              </w:rPr>
              <w:t>rozporządzenia Ministra Edukacji Narodowej z dnia 18 września 2008 r. w sprawie orzeczeń i opinii wydawanych przez zespoły orzekające działające w publicznych poradniach psychol</w:t>
            </w:r>
            <w:r>
              <w:rPr>
                <w:rFonts w:ascii="Arial" w:hAnsi="Arial" w:cs="Arial"/>
                <w:bCs/>
              </w:rPr>
              <w:t xml:space="preserve">ogiczno-pedagogicznych (Dz. U. Nr 173, </w:t>
            </w:r>
            <w:r w:rsidRPr="00CD45C1">
              <w:rPr>
                <w:rFonts w:ascii="Arial" w:hAnsi="Arial" w:cs="Arial"/>
                <w:bCs/>
              </w:rPr>
              <w:t>poz. 1072).</w:t>
            </w:r>
          </w:p>
          <w:p w:rsidR="002C1644" w:rsidRPr="00DC64D5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3</w:t>
            </w:r>
          </w:p>
          <w:p w:rsidR="002C1644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poradni, które otrzymały zalecenia: </w:t>
            </w:r>
            <w:r>
              <w:rPr>
                <w:rFonts w:ascii="Arial" w:hAnsi="Arial" w:cs="Arial"/>
                <w:b/>
              </w:rPr>
              <w:t>3</w:t>
            </w:r>
          </w:p>
          <w:p w:rsidR="006E1D32" w:rsidRPr="003F0B6D" w:rsidRDefault="006E1D32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8.2</w:t>
            </w:r>
          </w:p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Opinie wydane</w:t>
            </w:r>
            <w:r w:rsidRPr="00B102DD">
              <w:rPr>
                <w:rFonts w:ascii="Arial" w:hAnsi="Arial" w:cs="Arial"/>
                <w:bCs/>
              </w:rPr>
              <w:t xml:space="preserve"> został</w:t>
            </w:r>
            <w:r>
              <w:rPr>
                <w:rFonts w:ascii="Arial" w:hAnsi="Arial" w:cs="Arial"/>
                <w:bCs/>
              </w:rPr>
              <w:t xml:space="preserve">y </w:t>
            </w:r>
            <w:r w:rsidRPr="00B102DD">
              <w:rPr>
                <w:rFonts w:ascii="Arial" w:hAnsi="Arial" w:cs="Arial"/>
                <w:bCs/>
              </w:rPr>
              <w:t>dziec</w:t>
            </w:r>
            <w:r>
              <w:rPr>
                <w:rFonts w:ascii="Arial" w:hAnsi="Arial" w:cs="Arial"/>
                <w:bCs/>
              </w:rPr>
              <w:t xml:space="preserve">iom, </w:t>
            </w:r>
            <w:r w:rsidRPr="00B102DD">
              <w:rPr>
                <w:rFonts w:ascii="Arial" w:hAnsi="Arial" w:cs="Arial"/>
                <w:bCs/>
              </w:rPr>
              <w:t>u któr</w:t>
            </w:r>
            <w:r>
              <w:rPr>
                <w:rFonts w:ascii="Arial" w:hAnsi="Arial" w:cs="Arial"/>
                <w:bCs/>
              </w:rPr>
              <w:t xml:space="preserve">ych </w:t>
            </w:r>
            <w:r w:rsidRPr="00B102DD">
              <w:rPr>
                <w:rFonts w:ascii="Arial" w:hAnsi="Arial" w:cs="Arial"/>
                <w:bCs/>
              </w:rPr>
              <w:t>wykryto niepełnosprawność</w:t>
            </w:r>
            <w:r>
              <w:rPr>
                <w:rFonts w:ascii="Arial" w:hAnsi="Arial" w:cs="Arial"/>
                <w:bCs/>
              </w:rPr>
              <w:t>: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2C1644" w:rsidRPr="00C570E0" w:rsidTr="002C1644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2C1644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pinii </w:t>
                  </w:r>
                </w:p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2C1644" w:rsidRPr="00C570E0" w:rsidTr="002C1644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2C1644" w:rsidRPr="00C570E0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2C1644" w:rsidRPr="00C570E0" w:rsidTr="002C1644">
              <w:trPr>
                <w:trHeight w:val="445"/>
              </w:trPr>
              <w:tc>
                <w:tcPr>
                  <w:tcW w:w="3184" w:type="dxa"/>
                  <w:shd w:val="clear" w:color="auto" w:fill="auto"/>
                  <w:vAlign w:val="center"/>
                </w:tcPr>
                <w:p w:rsidR="002C1644" w:rsidRPr="00483B41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27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2C1644" w:rsidRPr="00483B41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C1644" w:rsidRDefault="002C1644" w:rsidP="002C1644">
            <w:pPr>
              <w:spacing w:after="0" w:line="240" w:lineRule="auto"/>
              <w:rPr>
                <w:rFonts w:ascii="Arial" w:hAnsi="Arial" w:cs="Arial"/>
                <w:color w:val="80808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0"/>
              <w:gridCol w:w="2268"/>
              <w:gridCol w:w="2268"/>
              <w:gridCol w:w="1559"/>
            </w:tblGrid>
            <w:tr w:rsidR="002C1644" w:rsidRPr="00E86F6A" w:rsidTr="002C1644">
              <w:tc>
                <w:tcPr>
                  <w:tcW w:w="8235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2C1644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Liczba dokumentów potwierdzających wykrycie u dziecka niepełnosprawności</w:t>
                  </w:r>
                </w:p>
                <w:p w:rsidR="002C1644" w:rsidRPr="00E86F6A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2C1644" w:rsidRPr="00E86F6A" w:rsidTr="002C1644">
              <w:tc>
                <w:tcPr>
                  <w:tcW w:w="2140" w:type="dxa"/>
                  <w:shd w:val="clear" w:color="auto" w:fill="FFFFFF"/>
                  <w:vAlign w:val="center"/>
                </w:tcPr>
                <w:p w:rsidR="002C1644" w:rsidRPr="002B79A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2B79A9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orzeczenie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br/>
                  </w:r>
                  <w:r w:rsidRPr="002B79A9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</w:t>
                  </w:r>
                  <w:r w:rsidRPr="002B79A9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niepełnosprawności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2C1644" w:rsidRPr="002B79A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2B79A9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zaświadczenie lekarskie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2C1644" w:rsidRPr="002B79A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2B79A9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diagnoza psychologiczna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2C1644" w:rsidRPr="002B79A9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</w:pPr>
                  <w:r w:rsidRPr="002B79A9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inn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>e</w:t>
                  </w:r>
                  <w:r w:rsidRPr="002B79A9">
                    <w:rPr>
                      <w:rFonts w:ascii="Arial" w:hAnsi="Arial" w:cs="Arial"/>
                      <w:b/>
                      <w:bCs/>
                      <w:sz w:val="16"/>
                      <w:szCs w:val="20"/>
                    </w:rPr>
                    <w:t xml:space="preserve"> (wpisać jakie)</w:t>
                  </w:r>
                </w:p>
              </w:tc>
            </w:tr>
            <w:tr w:rsidR="002C1644" w:rsidRPr="00E86F6A" w:rsidTr="002C1644">
              <w:trPr>
                <w:trHeight w:val="482"/>
              </w:trPr>
              <w:tc>
                <w:tcPr>
                  <w:tcW w:w="2140" w:type="dxa"/>
                  <w:shd w:val="clear" w:color="auto" w:fill="FFFFFF"/>
                  <w:vAlign w:val="center"/>
                </w:tcPr>
                <w:p w:rsidR="002C1644" w:rsidRPr="00483B41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2C1644" w:rsidRPr="00483B41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2C1644" w:rsidRPr="00483B41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:rsidR="002C1644" w:rsidRPr="00483B41" w:rsidRDefault="002C1644" w:rsidP="002C16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0</w:t>
                  </w:r>
                </w:p>
              </w:tc>
            </w:tr>
          </w:tbl>
          <w:p w:rsidR="002C1644" w:rsidRPr="00483B41" w:rsidRDefault="002C1644" w:rsidP="002C1644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6ACE">
              <w:rPr>
                <w:rFonts w:ascii="Arial" w:hAnsi="Arial" w:cs="Arial"/>
                <w:color w:val="808080"/>
                <w:sz w:val="16"/>
                <w:szCs w:val="16"/>
              </w:rPr>
              <w:t>„</w:t>
            </w:r>
            <w:r w:rsidRPr="007D6ACE">
              <w:rPr>
                <w:rFonts w:ascii="Arial" w:hAnsi="Arial" w:cs="Arial"/>
                <w:sz w:val="16"/>
                <w:szCs w:val="16"/>
              </w:rPr>
              <w:t>Inn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7D6ACE">
              <w:rPr>
                <w:rFonts w:ascii="Arial" w:hAnsi="Arial" w:cs="Arial"/>
                <w:sz w:val="16"/>
                <w:szCs w:val="16"/>
              </w:rPr>
              <w:t>” – wpisać jakie: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nie dotyczy</w:t>
            </w:r>
          </w:p>
          <w:p w:rsidR="002C1644" w:rsidRPr="00D416E6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2C1644" w:rsidTr="00855118">
        <w:trPr>
          <w:trHeight w:val="4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Default="002C1644" w:rsidP="0085511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4" w:rsidRPr="00F862CC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862CC">
              <w:rPr>
                <w:rFonts w:ascii="Arial" w:hAnsi="Arial" w:cs="Arial"/>
                <w:b/>
                <w:bCs/>
              </w:rPr>
              <w:t>Zalecenie</w:t>
            </w:r>
            <w:r>
              <w:rPr>
                <w:rFonts w:ascii="Arial" w:hAnsi="Arial" w:cs="Arial"/>
                <w:b/>
                <w:bCs/>
              </w:rPr>
              <w:t xml:space="preserve"> do pkt 8.2</w:t>
            </w:r>
            <w:r w:rsidRPr="00F862CC">
              <w:rPr>
                <w:rFonts w:ascii="Arial" w:hAnsi="Arial" w:cs="Arial"/>
                <w:b/>
                <w:bCs/>
              </w:rPr>
              <w:t>:</w:t>
            </w: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862CC">
              <w:rPr>
                <w:rFonts w:ascii="Arial" w:hAnsi="Arial" w:cs="Arial"/>
                <w:bCs/>
              </w:rPr>
              <w:t>Zaleca się wydawać opinie o potrzebie wczesnego</w:t>
            </w:r>
            <w:r>
              <w:rPr>
                <w:rFonts w:ascii="Arial" w:hAnsi="Arial" w:cs="Arial"/>
                <w:bCs/>
              </w:rPr>
              <w:t xml:space="preserve"> wspomagania rozwoju dziecka, w </w:t>
            </w:r>
            <w:r w:rsidRPr="00F862CC">
              <w:rPr>
                <w:rFonts w:ascii="Arial" w:hAnsi="Arial" w:cs="Arial"/>
                <w:bCs/>
              </w:rPr>
              <w:t>przypadku stwierdzenia, że zachodzi potrzeba wczesnego</w:t>
            </w:r>
            <w:r>
              <w:rPr>
                <w:rFonts w:ascii="Arial" w:hAnsi="Arial" w:cs="Arial"/>
                <w:bCs/>
              </w:rPr>
              <w:t xml:space="preserve"> wspomagania rozwoju dziecka od </w:t>
            </w:r>
            <w:r w:rsidRPr="00F862CC">
              <w:rPr>
                <w:rFonts w:ascii="Arial" w:hAnsi="Arial" w:cs="Arial"/>
                <w:bCs/>
              </w:rPr>
              <w:t>chwili wykrycia u niego niepełnosprawności, zgodnie z § 2 ust. 1 pkt 5 i § 14 ust. 2 rozporządzenia Ministra Edukacji Narodowej z dnia 18 wrześn</w:t>
            </w:r>
            <w:r>
              <w:rPr>
                <w:rFonts w:ascii="Arial" w:hAnsi="Arial" w:cs="Arial"/>
                <w:bCs/>
              </w:rPr>
              <w:t>ia 2008 r. w sprawie orzeczeń i </w:t>
            </w:r>
            <w:r w:rsidRPr="00F862CC">
              <w:rPr>
                <w:rFonts w:ascii="Arial" w:hAnsi="Arial" w:cs="Arial"/>
                <w:bCs/>
              </w:rPr>
              <w:t xml:space="preserve">opinii wydawanych przez zespoły orzekające działające w publicznych poradniach psychologiczno-pedagogicznych (Dz. U.  </w:t>
            </w:r>
            <w:r>
              <w:rPr>
                <w:rFonts w:ascii="Arial" w:hAnsi="Arial" w:cs="Arial"/>
                <w:bCs/>
              </w:rPr>
              <w:t xml:space="preserve">Nr 173, </w:t>
            </w:r>
            <w:r w:rsidRPr="00F862CC">
              <w:rPr>
                <w:rFonts w:ascii="Arial" w:hAnsi="Arial" w:cs="Arial"/>
                <w:bCs/>
              </w:rPr>
              <w:t>poz. 1072).</w:t>
            </w:r>
          </w:p>
          <w:p w:rsidR="002C1644" w:rsidRPr="00DC64D5" w:rsidRDefault="002C1644" w:rsidP="002C16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wydanych zaleceń: </w:t>
            </w:r>
            <w:r>
              <w:rPr>
                <w:rFonts w:ascii="Arial" w:hAnsi="Arial" w:cs="Arial"/>
                <w:b/>
              </w:rPr>
              <w:t>0</w:t>
            </w:r>
          </w:p>
          <w:p w:rsidR="002C1644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C64D5">
              <w:rPr>
                <w:rFonts w:ascii="Arial" w:hAnsi="Arial" w:cs="Arial"/>
                <w:b/>
              </w:rPr>
              <w:t xml:space="preserve">Liczba poradni, które otrzymały zalecenia: </w:t>
            </w:r>
            <w:r>
              <w:rPr>
                <w:rFonts w:ascii="Arial" w:hAnsi="Arial" w:cs="Arial"/>
                <w:b/>
              </w:rPr>
              <w:t>0</w:t>
            </w:r>
          </w:p>
          <w:p w:rsidR="002C1644" w:rsidRPr="00F862CC" w:rsidRDefault="002C1644" w:rsidP="002C164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862CC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454096" w:rsidRPr="00D43867" w:rsidTr="00855118">
        <w:trPr>
          <w:trHeight w:val="476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6" w:rsidRPr="00D43867" w:rsidRDefault="00454096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3867">
              <w:rPr>
                <w:rFonts w:ascii="Arial" w:hAnsi="Arial" w:cs="Arial"/>
                <w:b/>
                <w:color w:val="000000"/>
              </w:rPr>
              <w:t>9. Spostrzeżenia wizytatora dotyczące</w:t>
            </w:r>
            <w:r w:rsidRPr="00D43867">
              <w:rPr>
                <w:rFonts w:ascii="Arial" w:hAnsi="Arial" w:cs="Arial"/>
                <w:color w:val="000000"/>
              </w:rPr>
              <w:t xml:space="preserve"> </w:t>
            </w:r>
            <w:r w:rsidRPr="00D43867">
              <w:rPr>
                <w:rFonts w:ascii="Arial" w:hAnsi="Arial" w:cs="Arial"/>
                <w:b/>
                <w:color w:val="000000"/>
              </w:rPr>
              <w:t xml:space="preserve">funkcjonowania poradni zaobserwowane podczas przeprowadzania czynności w poradni (np. świadczące o nieprawidłowościach </w:t>
            </w:r>
            <w:r w:rsidRPr="00D43867">
              <w:rPr>
                <w:rFonts w:ascii="Arial" w:hAnsi="Arial" w:cs="Arial"/>
                <w:b/>
                <w:color w:val="000000"/>
              </w:rPr>
              <w:br/>
              <w:t>w jej funkcjonowaniu), a niebędące przedmiotem tej kontroli:</w:t>
            </w:r>
          </w:p>
        </w:tc>
      </w:tr>
      <w:tr w:rsidR="00454096" w:rsidTr="00855118">
        <w:trPr>
          <w:trHeight w:val="476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6" w:rsidRPr="00CF710A" w:rsidRDefault="005B0DF6" w:rsidP="005B0DF6">
            <w:pPr>
              <w:shd w:val="clear" w:color="auto" w:fill="FFFFFF"/>
              <w:spacing w:before="120" w:after="120"/>
              <w:ind w:left="2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Arkusze kontroli nie zawierały spostrzeżeń kontrolującego.</w:t>
            </w:r>
          </w:p>
        </w:tc>
      </w:tr>
    </w:tbl>
    <w:p w:rsidR="00454096" w:rsidRDefault="00454096" w:rsidP="00454096">
      <w:pPr>
        <w:rPr>
          <w:rFonts w:ascii="Arial" w:hAnsi="Arial" w:cs="Arial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1"/>
      </w:tblGrid>
      <w:tr w:rsidR="00454096" w:rsidRPr="00D43867" w:rsidTr="00855118">
        <w:trPr>
          <w:trHeight w:val="476"/>
          <w:jc w:val="center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96" w:rsidRPr="00D43867" w:rsidRDefault="00454096" w:rsidP="00855118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3867">
              <w:rPr>
                <w:rFonts w:ascii="Arial" w:hAnsi="Arial" w:cs="Arial"/>
                <w:b/>
                <w:color w:val="000000"/>
              </w:rPr>
              <w:t>10. Wnioski wynikające z analizy wyników kontroli:</w:t>
            </w:r>
          </w:p>
        </w:tc>
      </w:tr>
      <w:tr w:rsidR="00454096" w:rsidRPr="00D43867" w:rsidTr="00855118">
        <w:trPr>
          <w:trHeight w:val="476"/>
          <w:jc w:val="center"/>
        </w:trPr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F6" w:rsidRPr="005B0DF6" w:rsidRDefault="005B0DF6" w:rsidP="005B0DF6">
            <w:pPr>
              <w:spacing w:after="0" w:line="240" w:lineRule="auto"/>
              <w:rPr>
                <w:rFonts w:ascii="Arial" w:hAnsi="Arial" w:cs="Arial"/>
                <w:bCs/>
                <w:color w:val="000000"/>
                <w:u w:val="single"/>
              </w:rPr>
            </w:pPr>
            <w:r w:rsidRPr="005B0DF6">
              <w:rPr>
                <w:rFonts w:ascii="Arial" w:hAnsi="Arial" w:cs="Arial"/>
                <w:bCs/>
                <w:color w:val="000000"/>
              </w:rPr>
              <w:t xml:space="preserve">10.1.   </w:t>
            </w:r>
            <w:r w:rsidRPr="005B0DF6">
              <w:rPr>
                <w:rFonts w:ascii="Arial" w:hAnsi="Arial" w:cs="Arial"/>
                <w:bCs/>
                <w:color w:val="000000"/>
                <w:u w:val="single"/>
              </w:rPr>
              <w:t>wskazujące na potrzeby w zakresie wspomagania pracy (określające zakres wspomagania):</w:t>
            </w:r>
          </w:p>
          <w:p w:rsidR="005B0DF6" w:rsidRPr="005B0DF6" w:rsidRDefault="005B0DF6" w:rsidP="00AE5472">
            <w:pPr>
              <w:numPr>
                <w:ilvl w:val="0"/>
                <w:numId w:val="57"/>
              </w:numPr>
              <w:tabs>
                <w:tab w:val="left" w:pos="928"/>
              </w:tabs>
              <w:spacing w:after="0" w:line="240" w:lineRule="auto"/>
              <w:ind w:left="928" w:hanging="284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B0DF6">
              <w:rPr>
                <w:rFonts w:ascii="Arial" w:hAnsi="Arial" w:cs="Arial"/>
                <w:b/>
                <w:bCs/>
                <w:color w:val="000000"/>
              </w:rPr>
              <w:t>w zakresie zgodnego z prawem konstruowania orzeczeń, ze zwróceniem szczególnej uwagi na zalecenia i uzasadnienie, aby zawierały wymagane prawem elementy;</w:t>
            </w:r>
          </w:p>
          <w:p w:rsidR="005B0DF6" w:rsidRPr="005B0DF6" w:rsidRDefault="005B0DF6" w:rsidP="005B0DF6">
            <w:pPr>
              <w:tabs>
                <w:tab w:val="left" w:pos="928"/>
              </w:tabs>
              <w:spacing w:after="0" w:line="240" w:lineRule="auto"/>
              <w:ind w:left="928"/>
              <w:contextualSpacing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5B0DF6" w:rsidRPr="005B0DF6" w:rsidRDefault="005B0DF6" w:rsidP="005B0DF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 w:rsidRPr="005B0DF6">
              <w:rPr>
                <w:rFonts w:ascii="Arial" w:hAnsi="Arial" w:cs="Arial"/>
                <w:bCs/>
                <w:color w:val="000000"/>
              </w:rPr>
              <w:t xml:space="preserve">10.2. </w:t>
            </w:r>
            <w:r w:rsidRPr="005B0DF6">
              <w:rPr>
                <w:rFonts w:ascii="Arial" w:hAnsi="Arial" w:cs="Arial"/>
                <w:bCs/>
                <w:color w:val="000000"/>
                <w:u w:val="single"/>
              </w:rPr>
              <w:t>wskazujące na potrzeby w zakresie planowania nadzoru pedagogicznego:</w:t>
            </w:r>
          </w:p>
          <w:p w:rsidR="00454096" w:rsidRPr="00D43867" w:rsidRDefault="005B0DF6" w:rsidP="005B0DF6">
            <w:pPr>
              <w:shd w:val="clear" w:color="auto" w:fill="FFFFFF"/>
              <w:spacing w:before="120" w:after="120"/>
              <w:ind w:left="72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1) </w:t>
            </w:r>
            <w:r w:rsidRPr="005B0DF6">
              <w:rPr>
                <w:rFonts w:ascii="Arial" w:hAnsi="Arial" w:cs="Arial"/>
                <w:b/>
                <w:color w:val="000000"/>
              </w:rPr>
              <w:t>w związku z wydaniem zaleceń w 83% skontrolowanych poradni psychologiczno-pedagogicznymi wskazane byłoby zaplanowanie kontroli w zakresie zgodności z przepisami prawa wydawania orzeczeń przez zespoły orzekające działające w publicznych poradniach psychologiczno-pedagogicznych.</w:t>
            </w:r>
          </w:p>
        </w:tc>
      </w:tr>
    </w:tbl>
    <w:p w:rsidR="00A908A5" w:rsidRDefault="00A908A5" w:rsidP="00A908A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454096" w:rsidRDefault="00454096" w:rsidP="00A908A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A85210" w:rsidRDefault="00A85210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5B0DF6" w:rsidRDefault="005B0DF6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5B0DF6" w:rsidRDefault="005B0DF6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B52185" w:rsidRPr="0013774F" w:rsidRDefault="00B52185" w:rsidP="00DF5950">
      <w:pPr>
        <w:pStyle w:val="Akapitzlist"/>
        <w:spacing w:before="60" w:after="60" w:line="288" w:lineRule="auto"/>
        <w:ind w:left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Część B (okres od 1 września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do 31 maja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13774F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5B0DF6" w:rsidRDefault="005B0DF6" w:rsidP="005B0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 xml:space="preserve">2016/2017, </w:t>
      </w:r>
      <w:r w:rsidRPr="000566AE">
        <w:rPr>
          <w:rFonts w:ascii="Arial" w:hAnsi="Arial" w:cs="Arial"/>
          <w:sz w:val="24"/>
          <w:szCs w:val="24"/>
        </w:rPr>
        <w:t xml:space="preserve">w okresie </w:t>
      </w:r>
      <w:r w:rsidRPr="000566AE">
        <w:rPr>
          <w:rFonts w:ascii="Arial" w:hAnsi="Arial" w:cs="Arial"/>
          <w:bCs/>
          <w:sz w:val="24"/>
          <w:szCs w:val="24"/>
        </w:rPr>
        <w:t xml:space="preserve">od 1 września </w:t>
      </w:r>
      <w:r>
        <w:rPr>
          <w:rFonts w:ascii="Arial" w:hAnsi="Arial" w:cs="Arial"/>
          <w:bCs/>
          <w:sz w:val="24"/>
          <w:szCs w:val="24"/>
        </w:rPr>
        <w:t>2016 r.</w:t>
      </w:r>
      <w:r w:rsidRPr="000566AE">
        <w:rPr>
          <w:rFonts w:ascii="Arial" w:hAnsi="Arial" w:cs="Arial"/>
          <w:bCs/>
          <w:sz w:val="24"/>
          <w:szCs w:val="24"/>
        </w:rPr>
        <w:t xml:space="preserve"> do 31 maja </w:t>
      </w:r>
      <w:r>
        <w:rPr>
          <w:rFonts w:ascii="Arial" w:hAnsi="Arial" w:cs="Arial"/>
          <w:bCs/>
          <w:sz w:val="24"/>
          <w:szCs w:val="24"/>
        </w:rPr>
        <w:t>2017 r., na </w:t>
      </w:r>
      <w:r w:rsidRPr="000566AE">
        <w:rPr>
          <w:rFonts w:ascii="Arial" w:hAnsi="Arial" w:cs="Arial"/>
          <w:bCs/>
          <w:sz w:val="24"/>
          <w:szCs w:val="24"/>
        </w:rPr>
        <w:t xml:space="preserve">podstawie arkuszy zatwierdzonych przez Ministra Edukacji Narodowej, </w:t>
      </w:r>
      <w:r>
        <w:rPr>
          <w:rFonts w:ascii="Arial" w:hAnsi="Arial" w:cs="Arial"/>
          <w:bCs/>
          <w:sz w:val="24"/>
          <w:szCs w:val="24"/>
        </w:rPr>
        <w:t xml:space="preserve">Lubuski </w:t>
      </w:r>
      <w:r w:rsidRPr="000566AE">
        <w:rPr>
          <w:rFonts w:ascii="Arial" w:hAnsi="Arial" w:cs="Arial"/>
          <w:bCs/>
          <w:sz w:val="24"/>
          <w:szCs w:val="24"/>
        </w:rPr>
        <w:t>Kurator Oświaty p</w:t>
      </w:r>
      <w:r>
        <w:rPr>
          <w:rFonts w:ascii="Arial" w:hAnsi="Arial" w:cs="Arial"/>
          <w:sz w:val="24"/>
          <w:szCs w:val="24"/>
        </w:rPr>
        <w:t>rzeprowadził kontrole, przewidziane w planie nadzoru pedagogicznego,</w:t>
      </w:r>
      <w:r w:rsidRPr="000566AE">
        <w:rPr>
          <w:rFonts w:ascii="Arial" w:hAnsi="Arial" w:cs="Arial"/>
          <w:sz w:val="24"/>
          <w:szCs w:val="24"/>
        </w:rPr>
        <w:t xml:space="preserve"> w następujących zakresach:</w:t>
      </w:r>
      <w:r w:rsidRPr="005C3683">
        <w:rPr>
          <w:rFonts w:ascii="Arial" w:hAnsi="Arial" w:cs="Arial"/>
          <w:sz w:val="24"/>
          <w:szCs w:val="24"/>
        </w:rPr>
        <w:t xml:space="preserve"> </w:t>
      </w:r>
    </w:p>
    <w:p w:rsidR="005B0DF6" w:rsidRPr="005F119B" w:rsidRDefault="005B0DF6" w:rsidP="005B0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3683" w:rsidRPr="009E21E1" w:rsidRDefault="00BE1558" w:rsidP="00AE5472">
      <w:pPr>
        <w:pStyle w:val="menfont"/>
        <w:numPr>
          <w:ilvl w:val="0"/>
          <w:numId w:val="17"/>
        </w:numPr>
        <w:spacing w:before="240" w:line="276" w:lineRule="auto"/>
        <w:ind w:left="567" w:hanging="283"/>
        <w:jc w:val="both"/>
        <w:rPr>
          <w:color w:val="000000" w:themeColor="text1"/>
        </w:rPr>
      </w:pPr>
      <w:r w:rsidRPr="000E1E53">
        <w:t>Prawidłowość organizacji i funkcjonowania biblioteki szkolnej.</w:t>
      </w:r>
    </w:p>
    <w:p w:rsidR="005C3683" w:rsidRPr="009E21E1" w:rsidRDefault="00BE1558" w:rsidP="00AE5472">
      <w:pPr>
        <w:pStyle w:val="menfont"/>
        <w:numPr>
          <w:ilvl w:val="0"/>
          <w:numId w:val="17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0E1E53">
        <w:t>Realizacja kształcenia dualnego w ramach praktycznej nauki zawodu.</w:t>
      </w:r>
    </w:p>
    <w:p w:rsidR="00163EE0" w:rsidRPr="000566AE" w:rsidRDefault="00163EE0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C443F4" w:rsidRPr="00270B20" w:rsidRDefault="00270B20" w:rsidP="007D457E">
      <w:pPr>
        <w:pStyle w:val="Nagwek1"/>
        <w:numPr>
          <w:ilvl w:val="0"/>
          <w:numId w:val="0"/>
        </w:numPr>
        <w:ind w:hanging="8"/>
        <w:jc w:val="both"/>
        <w:rPr>
          <w:sz w:val="28"/>
          <w:szCs w:val="28"/>
        </w:rPr>
      </w:pPr>
      <w:r w:rsidRPr="00A46A5C">
        <w:rPr>
          <w:sz w:val="28"/>
          <w:szCs w:val="28"/>
        </w:rPr>
        <w:t>3.1.3.</w:t>
      </w:r>
      <w:r>
        <w:rPr>
          <w:sz w:val="24"/>
          <w:szCs w:val="24"/>
        </w:rPr>
        <w:t xml:space="preserve"> </w:t>
      </w:r>
      <w:r w:rsidR="00C443F4" w:rsidRPr="00270B20">
        <w:rPr>
          <w:sz w:val="28"/>
          <w:szCs w:val="28"/>
        </w:rPr>
        <w:t>Ogólne informacje o liczbie przeprowadzonych kontroli planowych (realizacji planu kontroli)</w:t>
      </w:r>
    </w:p>
    <w:p w:rsidR="00C443F4" w:rsidRPr="00E36212" w:rsidRDefault="00C443F4" w:rsidP="00C443F4">
      <w:pPr>
        <w:rPr>
          <w:lang w:eastAsia="pl-PL"/>
        </w:rPr>
      </w:pPr>
    </w:p>
    <w:p w:rsidR="000B7EBF" w:rsidRPr="00606ED5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2016/2017 </w:t>
      </w:r>
      <w:r w:rsidRPr="00E95E24">
        <w:rPr>
          <w:rFonts w:ascii="Arial" w:hAnsi="Arial" w:cs="Arial"/>
          <w:b/>
          <w:sz w:val="24"/>
          <w:szCs w:val="24"/>
        </w:rPr>
        <w:t xml:space="preserve">(w okresie od </w:t>
      </w:r>
      <w:r w:rsidRPr="00723A82">
        <w:rPr>
          <w:rFonts w:ascii="Arial" w:hAnsi="Arial" w:cs="Arial"/>
          <w:b/>
          <w:bCs/>
          <w:sz w:val="24"/>
          <w:szCs w:val="24"/>
        </w:rPr>
        <w:t xml:space="preserve">1 września </w:t>
      </w:r>
      <w:r>
        <w:rPr>
          <w:rFonts w:ascii="Arial" w:hAnsi="Arial" w:cs="Arial"/>
          <w:b/>
          <w:bCs/>
          <w:sz w:val="24"/>
          <w:szCs w:val="24"/>
        </w:rPr>
        <w:t>2016 r.</w:t>
      </w:r>
      <w:r w:rsidRPr="00723A82">
        <w:rPr>
          <w:rFonts w:ascii="Arial" w:hAnsi="Arial" w:cs="Arial"/>
          <w:b/>
          <w:bCs/>
          <w:sz w:val="24"/>
          <w:szCs w:val="24"/>
        </w:rPr>
        <w:t xml:space="preserve"> do 31 maja </w:t>
      </w:r>
      <w:r>
        <w:rPr>
          <w:rFonts w:ascii="Arial" w:hAnsi="Arial" w:cs="Arial"/>
          <w:b/>
          <w:bCs/>
          <w:sz w:val="24"/>
          <w:szCs w:val="24"/>
        </w:rPr>
        <w:t>2017 r.</w:t>
      </w:r>
      <w:r w:rsidRPr="00E95E24">
        <w:rPr>
          <w:rFonts w:ascii="Arial" w:hAnsi="Arial" w:cs="Arial"/>
          <w:b/>
          <w:sz w:val="24"/>
          <w:szCs w:val="24"/>
        </w:rPr>
        <w:t xml:space="preserve">)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>
        <w:rPr>
          <w:rFonts w:ascii="Arial" w:hAnsi="Arial" w:cs="Arial"/>
          <w:sz w:val="24"/>
          <w:szCs w:val="24"/>
        </w:rPr>
        <w:t xml:space="preserve">Gorzowie Wielkopolskim </w:t>
      </w:r>
      <w:r w:rsidRPr="00606ED5">
        <w:rPr>
          <w:rFonts w:ascii="Arial" w:hAnsi="Arial" w:cs="Arial"/>
          <w:sz w:val="24"/>
          <w:szCs w:val="24"/>
        </w:rPr>
        <w:t xml:space="preserve">przeprowadzili </w:t>
      </w:r>
      <w:r>
        <w:rPr>
          <w:rFonts w:ascii="Arial" w:hAnsi="Arial" w:cs="Arial"/>
          <w:sz w:val="24"/>
          <w:szCs w:val="24"/>
        </w:rPr>
        <w:t>176 kontroli przewidzianych w planie nadzoru pedagogicznego Lubuskiego Kuratora Oświaty</w:t>
      </w:r>
      <w:r w:rsidRPr="00606ED5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168 </w:t>
      </w:r>
      <w:r w:rsidRPr="00606ED5">
        <w:rPr>
          <w:rFonts w:ascii="Arial" w:hAnsi="Arial" w:cs="Arial"/>
          <w:sz w:val="24"/>
          <w:szCs w:val="24"/>
        </w:rPr>
        <w:t>spośród</w:t>
      </w:r>
      <w:r>
        <w:rPr>
          <w:rFonts w:ascii="Arial" w:hAnsi="Arial" w:cs="Arial"/>
          <w:sz w:val="24"/>
          <w:szCs w:val="24"/>
        </w:rPr>
        <w:t xml:space="preserve"> 1265 </w:t>
      </w:r>
      <w:r w:rsidRPr="00606ED5">
        <w:rPr>
          <w:rFonts w:ascii="Arial" w:hAnsi="Arial" w:cs="Arial"/>
          <w:sz w:val="24"/>
          <w:szCs w:val="24"/>
        </w:rPr>
        <w:t>nadzorowanych szkół i placówek. Kontrole te zostały przeprowadzone w szkołach</w:t>
      </w:r>
      <w:r>
        <w:rPr>
          <w:rFonts w:ascii="Arial" w:hAnsi="Arial" w:cs="Arial"/>
          <w:sz w:val="24"/>
          <w:szCs w:val="24"/>
        </w:rPr>
        <w:t xml:space="preserve"> i placówkach kierowanych przez 168 </w:t>
      </w:r>
      <w:r w:rsidRPr="00606ED5">
        <w:rPr>
          <w:rFonts w:ascii="Arial" w:hAnsi="Arial" w:cs="Arial"/>
          <w:sz w:val="24"/>
          <w:szCs w:val="24"/>
        </w:rPr>
        <w:t xml:space="preserve">dyrektorów. </w:t>
      </w:r>
    </w:p>
    <w:p w:rsidR="000B7EBF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BF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2016/2017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Gorzowie Wielkopolskim zaplanowano przeprowadzenie 176 kontroli. </w:t>
      </w:r>
    </w:p>
    <w:p w:rsidR="000B7EBF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maja</w:t>
      </w:r>
      <w:r w:rsidRPr="00BA7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2017 r.</w:t>
      </w:r>
      <w:r>
        <w:rPr>
          <w:rFonts w:ascii="Arial" w:hAnsi="Arial" w:cs="Arial"/>
          <w:sz w:val="24"/>
          <w:szCs w:val="24"/>
        </w:rPr>
        <w:t xml:space="preserve"> zrealizowano 176 kontroli, co stanowi 100%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0B7EBF" w:rsidRPr="00606ED5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43F4" w:rsidRPr="00744870" w:rsidRDefault="00C443F4" w:rsidP="00C443F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="001571A6"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 w:rsidR="001571A6" w:rsidRPr="001571A6">
        <w:rPr>
          <w:rFonts w:ascii="Arial" w:hAnsi="Arial" w:cs="Arial"/>
          <w:b/>
          <w:bCs/>
          <w:i/>
          <w:sz w:val="24"/>
          <w:szCs w:val="24"/>
        </w:rPr>
        <w:t xml:space="preserve">września </w:t>
      </w:r>
      <w:r w:rsidR="009D4774">
        <w:rPr>
          <w:rFonts w:ascii="Arial" w:hAnsi="Arial" w:cs="Arial"/>
          <w:b/>
          <w:bCs/>
          <w:i/>
          <w:sz w:val="24"/>
          <w:szCs w:val="24"/>
        </w:rPr>
        <w:t>2016</w:t>
      </w:r>
      <w:r w:rsidR="00403996">
        <w:rPr>
          <w:rFonts w:ascii="Arial" w:hAnsi="Arial" w:cs="Arial"/>
          <w:b/>
          <w:bCs/>
          <w:i/>
          <w:sz w:val="24"/>
          <w:szCs w:val="24"/>
        </w:rPr>
        <w:t xml:space="preserve"> r.</w:t>
      </w:r>
      <w:r w:rsidR="001571A6" w:rsidRPr="001571A6">
        <w:rPr>
          <w:rFonts w:ascii="Arial" w:hAnsi="Arial" w:cs="Arial"/>
          <w:b/>
          <w:bCs/>
          <w:i/>
          <w:sz w:val="24"/>
          <w:szCs w:val="24"/>
        </w:rPr>
        <w:t xml:space="preserve"> do 31 maja </w:t>
      </w:r>
      <w:r w:rsidR="009D4774">
        <w:rPr>
          <w:rFonts w:ascii="Arial" w:hAnsi="Arial" w:cs="Arial"/>
          <w:b/>
          <w:bCs/>
          <w:i/>
          <w:sz w:val="24"/>
          <w:szCs w:val="24"/>
        </w:rPr>
        <w:t>2017</w:t>
      </w:r>
      <w:r w:rsidR="00403996">
        <w:rPr>
          <w:rFonts w:ascii="Arial" w:hAnsi="Arial" w:cs="Arial"/>
          <w:b/>
          <w:bCs/>
          <w:i/>
          <w:sz w:val="24"/>
          <w:szCs w:val="24"/>
        </w:rPr>
        <w:t xml:space="preserve"> 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br/>
        <w:t xml:space="preserve">w ramach </w:t>
      </w:r>
      <w:r w:rsidR="003E5D10">
        <w:rPr>
          <w:rFonts w:ascii="Arial" w:hAnsi="Arial" w:cs="Arial"/>
          <w:b/>
          <w:i/>
          <w:sz w:val="24"/>
          <w:szCs w:val="24"/>
        </w:rPr>
        <w:t xml:space="preserve">zadań </w:t>
      </w:r>
      <w:r>
        <w:rPr>
          <w:rFonts w:ascii="Arial" w:hAnsi="Arial" w:cs="Arial"/>
          <w:b/>
          <w:i/>
          <w:sz w:val="24"/>
          <w:szCs w:val="24"/>
        </w:rPr>
        <w:t xml:space="preserve">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9D4774">
        <w:rPr>
          <w:rFonts w:ascii="Arial" w:hAnsi="Arial" w:cs="Arial"/>
          <w:b/>
          <w:i/>
          <w:sz w:val="24"/>
          <w:szCs w:val="24"/>
        </w:rPr>
        <w:t>2016</w:t>
      </w:r>
      <w:r w:rsidR="00D92AC1">
        <w:rPr>
          <w:rFonts w:ascii="Arial" w:hAnsi="Arial" w:cs="Arial"/>
          <w:b/>
          <w:i/>
          <w:sz w:val="24"/>
          <w:szCs w:val="24"/>
        </w:rPr>
        <w:t>/</w:t>
      </w:r>
      <w:r w:rsidR="009D4774">
        <w:rPr>
          <w:rFonts w:ascii="Arial" w:hAnsi="Arial" w:cs="Arial"/>
          <w:b/>
          <w:i/>
          <w:sz w:val="24"/>
          <w:szCs w:val="24"/>
        </w:rPr>
        <w:t>2017</w:t>
      </w:r>
      <w:r w:rsidR="00B4323E"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C443F4" w:rsidRPr="00606ED5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394BBE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C443F4" w:rsidRPr="00606ED5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F4" w:rsidRPr="00606ED5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606ED5" w:rsidRDefault="00C443F4" w:rsidP="00B4323E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 w:rsidR="00B4323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BF" w:rsidRPr="00B54F11" w:rsidTr="000B7EBF">
        <w:trPr>
          <w:jc w:val="center"/>
        </w:trPr>
        <w:tc>
          <w:tcPr>
            <w:tcW w:w="614" w:type="dxa"/>
            <w:shd w:val="clear" w:color="auto" w:fill="auto"/>
          </w:tcPr>
          <w:p w:rsidR="000B7EBF" w:rsidRPr="00892FF7" w:rsidRDefault="000B7EBF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0B7EBF" w:rsidRPr="005D3739" w:rsidRDefault="000B7EBF" w:rsidP="00B4323E">
            <w:pPr>
              <w:pStyle w:val="menfont"/>
              <w:spacing w:line="276" w:lineRule="auto"/>
              <w:rPr>
                <w:sz w:val="22"/>
                <w:szCs w:val="22"/>
              </w:rPr>
            </w:pPr>
            <w:r>
              <w:t>Prawidłowość organizacji i </w:t>
            </w:r>
            <w:r w:rsidRPr="000E1E53">
              <w:t>funkcjonowania biblioteki szkolnej.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EBF" w:rsidRPr="000B7EBF" w:rsidRDefault="000B7EBF" w:rsidP="000B7E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B7EBF" w:rsidRPr="000B7EBF" w:rsidRDefault="000B7EBF" w:rsidP="000B7E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B7EBF" w:rsidRPr="000B7EBF" w:rsidRDefault="000B7EBF" w:rsidP="000B7E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100%</w:t>
            </w:r>
          </w:p>
        </w:tc>
      </w:tr>
      <w:tr w:rsidR="000B7EBF" w:rsidRPr="00B54F11" w:rsidTr="000B7EBF">
        <w:trPr>
          <w:jc w:val="center"/>
        </w:trPr>
        <w:tc>
          <w:tcPr>
            <w:tcW w:w="614" w:type="dxa"/>
            <w:shd w:val="clear" w:color="auto" w:fill="auto"/>
          </w:tcPr>
          <w:p w:rsidR="000B7EBF" w:rsidRPr="00892FF7" w:rsidRDefault="000B7EBF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0B7EBF" w:rsidRPr="005D3739" w:rsidRDefault="000B7EBF" w:rsidP="000B7EBF">
            <w:pPr>
              <w:pStyle w:val="menfont"/>
              <w:rPr>
                <w:sz w:val="22"/>
                <w:szCs w:val="22"/>
              </w:rPr>
            </w:pPr>
            <w:r w:rsidRPr="000E1E53">
              <w:t>Realizacja kształcenia dualnego w ramach praktycznej nauki zawodu.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EBF" w:rsidRPr="000B7EBF" w:rsidRDefault="000B7EBF" w:rsidP="000B7E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B7EBF" w:rsidRPr="000B7EBF" w:rsidRDefault="000B7EBF" w:rsidP="000B7E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B7EBF" w:rsidRPr="000B7EBF" w:rsidRDefault="000B7EBF" w:rsidP="000B7E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100%</w:t>
            </w:r>
          </w:p>
        </w:tc>
      </w:tr>
      <w:tr w:rsidR="00B4323E" w:rsidRPr="00B54F11" w:rsidTr="006E043F">
        <w:trPr>
          <w:trHeight w:val="454"/>
          <w:jc w:val="center"/>
        </w:trPr>
        <w:tc>
          <w:tcPr>
            <w:tcW w:w="3844" w:type="dxa"/>
            <w:gridSpan w:val="2"/>
            <w:shd w:val="clear" w:color="auto" w:fill="auto"/>
            <w:vAlign w:val="center"/>
          </w:tcPr>
          <w:p w:rsidR="00B4323E" w:rsidRPr="00E36212" w:rsidRDefault="00B4323E" w:rsidP="000B7E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323E" w:rsidRPr="000B7EBF" w:rsidRDefault="000B7EBF" w:rsidP="000B7E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176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4323E" w:rsidRPr="000B7EBF" w:rsidRDefault="000B7EBF" w:rsidP="000B7E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B7EBF">
              <w:rPr>
                <w:rFonts w:ascii="Arial" w:hAnsi="Arial" w:cs="Arial"/>
                <w:b/>
              </w:rPr>
              <w:t>176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4323E" w:rsidRPr="000B7EBF" w:rsidRDefault="000B7EBF" w:rsidP="000B7EBF">
            <w:pPr>
              <w:spacing w:after="0"/>
              <w:jc w:val="center"/>
              <w:rPr>
                <w:rFonts w:ascii="Arial" w:hAnsi="Arial" w:cs="Arial"/>
              </w:rPr>
            </w:pPr>
            <w:r w:rsidRPr="000B7EBF">
              <w:rPr>
                <w:rFonts w:ascii="Arial" w:hAnsi="Arial" w:cs="Arial"/>
                <w:b/>
              </w:rPr>
              <w:t>100%</w:t>
            </w:r>
          </w:p>
        </w:tc>
      </w:tr>
    </w:tbl>
    <w:p w:rsidR="00C443F4" w:rsidRPr="00AF11A4" w:rsidRDefault="00C443F4" w:rsidP="000B7EBF">
      <w:pPr>
        <w:pStyle w:val="Nagwek3"/>
        <w:numPr>
          <w:ilvl w:val="0"/>
          <w:numId w:val="0"/>
        </w:numPr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lastRenderedPageBreak/>
        <w:t>3.</w:t>
      </w:r>
      <w:r w:rsidR="00394BBE">
        <w:rPr>
          <w:sz w:val="28"/>
          <w:szCs w:val="28"/>
        </w:rPr>
        <w:t>1.4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C443F4" w:rsidRDefault="00C443F4" w:rsidP="00C443F4">
      <w:pPr>
        <w:jc w:val="both"/>
      </w:pPr>
    </w:p>
    <w:p w:rsidR="00AE1415" w:rsidRPr="001A4D31" w:rsidRDefault="00AE1415" w:rsidP="00D5601A">
      <w:pPr>
        <w:ind w:left="567" w:hanging="56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C6116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3.1.4.1. </w:t>
      </w:r>
      <w:r w:rsidR="001A4D31" w:rsidRPr="001A4D31">
        <w:rPr>
          <w:rFonts w:ascii="Arial" w:hAnsi="Arial" w:cs="Arial"/>
          <w:b/>
          <w:sz w:val="24"/>
          <w:szCs w:val="24"/>
        </w:rPr>
        <w:t>Prawidłowość organizacji i funkcjonowania biblioteki szkolnej.</w:t>
      </w:r>
    </w:p>
    <w:p w:rsidR="000B7EBF" w:rsidRPr="007A6185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6185">
        <w:rPr>
          <w:rFonts w:ascii="Arial" w:hAnsi="Arial" w:cs="Arial"/>
          <w:sz w:val="24"/>
          <w:szCs w:val="24"/>
        </w:rPr>
        <w:t>Kontrola dotyczyła sprawdzenia zgodności z przepisami prawa funkcjonowania biblioteki szkolnej.</w:t>
      </w:r>
    </w:p>
    <w:p w:rsidR="000B7EBF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BF" w:rsidRPr="000411E6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 xml:space="preserve">Zaplanowano przeprowadzenie kontroli w </w:t>
      </w:r>
      <w:r>
        <w:rPr>
          <w:rFonts w:ascii="Arial" w:hAnsi="Arial" w:cs="Arial"/>
          <w:sz w:val="24"/>
          <w:szCs w:val="24"/>
        </w:rPr>
        <w:t>25 %</w:t>
      </w:r>
      <w:r w:rsidRPr="000411E6">
        <w:rPr>
          <w:rFonts w:ascii="Arial" w:hAnsi="Arial" w:cs="Arial"/>
          <w:sz w:val="24"/>
          <w:szCs w:val="24"/>
        </w:rPr>
        <w:t xml:space="preserve"> publicznych</w:t>
      </w:r>
      <w:r>
        <w:rPr>
          <w:rFonts w:ascii="Arial" w:hAnsi="Arial" w:cs="Arial"/>
          <w:sz w:val="24"/>
          <w:szCs w:val="24"/>
        </w:rPr>
        <w:t>: szko</w:t>
      </w:r>
      <w:r w:rsidRPr="000411E6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ach podstawowych, gimnazjach i szkołach ponadgimnazjalnych (z wyłączeniem szkół policealnych oraz szkół dla dorosłych).</w:t>
      </w:r>
    </w:p>
    <w:p w:rsidR="000B7EBF" w:rsidRDefault="000B7EBF" w:rsidP="000B7EB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EBF" w:rsidRPr="00177F0D" w:rsidRDefault="000B7EBF" w:rsidP="000B7EB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77F0D">
        <w:rPr>
          <w:rFonts w:ascii="Arial" w:hAnsi="Arial" w:cs="Arial"/>
          <w:color w:val="000000" w:themeColor="text1"/>
          <w:sz w:val="24"/>
          <w:szCs w:val="24"/>
        </w:rPr>
        <w:t xml:space="preserve">Kontrola została przeprowadzona w okresie od </w:t>
      </w:r>
      <w:r>
        <w:rPr>
          <w:rFonts w:ascii="Arial" w:hAnsi="Arial" w:cs="Arial"/>
          <w:color w:val="000000" w:themeColor="text1"/>
          <w:sz w:val="24"/>
          <w:szCs w:val="24"/>
        </w:rPr>
        <w:t>stycznia do marca 2017 roku.</w:t>
      </w:r>
    </w:p>
    <w:p w:rsidR="000B7EBF" w:rsidRPr="000411E6" w:rsidRDefault="000B7EBF" w:rsidP="000B7EBF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7EBF" w:rsidRPr="000411E6" w:rsidRDefault="000B7EBF" w:rsidP="000B7EB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 xml:space="preserve">Kontrolą objęto: </w:t>
      </w:r>
    </w:p>
    <w:p w:rsidR="000B7EBF" w:rsidRPr="008B4801" w:rsidRDefault="000B7EBF" w:rsidP="00AE5472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 (25%)</w:t>
      </w:r>
      <w:r w:rsidRPr="000411E6">
        <w:rPr>
          <w:rFonts w:ascii="Arial" w:hAnsi="Arial" w:cs="Arial"/>
          <w:sz w:val="24"/>
          <w:szCs w:val="24"/>
        </w:rPr>
        <w:t xml:space="preserve"> publicznych szkół podstawowych spośród</w:t>
      </w:r>
      <w:r>
        <w:rPr>
          <w:rFonts w:ascii="Arial" w:hAnsi="Arial" w:cs="Arial"/>
          <w:sz w:val="24"/>
          <w:szCs w:val="24"/>
        </w:rPr>
        <w:t xml:space="preserve"> 306 </w:t>
      </w:r>
      <w:r w:rsidRPr="000411E6">
        <w:rPr>
          <w:rFonts w:ascii="Arial" w:hAnsi="Arial" w:cs="Arial"/>
          <w:sz w:val="24"/>
          <w:szCs w:val="24"/>
        </w:rPr>
        <w:t xml:space="preserve">ww. szkół nadzorowanych przez </w:t>
      </w:r>
      <w:r>
        <w:rPr>
          <w:rFonts w:ascii="Arial" w:hAnsi="Arial" w:cs="Arial"/>
          <w:sz w:val="24"/>
          <w:szCs w:val="24"/>
        </w:rPr>
        <w:t>Lubuskiego Kuratora Oświaty;</w:t>
      </w:r>
    </w:p>
    <w:p w:rsidR="000B7EBF" w:rsidRPr="008B4801" w:rsidRDefault="000B7EBF" w:rsidP="00AE5472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8B4801">
        <w:rPr>
          <w:rFonts w:ascii="Arial" w:hAnsi="Arial" w:cs="Arial"/>
          <w:sz w:val="24"/>
          <w:szCs w:val="24"/>
        </w:rPr>
        <w:t xml:space="preserve">41 </w:t>
      </w:r>
      <w:r>
        <w:rPr>
          <w:rFonts w:ascii="Arial" w:hAnsi="Arial" w:cs="Arial"/>
          <w:sz w:val="24"/>
          <w:szCs w:val="24"/>
        </w:rPr>
        <w:t xml:space="preserve">(25%) </w:t>
      </w:r>
      <w:r w:rsidRPr="008B4801">
        <w:rPr>
          <w:rFonts w:ascii="Arial" w:hAnsi="Arial" w:cs="Arial"/>
          <w:sz w:val="24"/>
          <w:szCs w:val="24"/>
        </w:rPr>
        <w:t>publicznych gimnazjów spośród</w:t>
      </w:r>
      <w:r>
        <w:rPr>
          <w:rFonts w:ascii="Arial" w:hAnsi="Arial" w:cs="Arial"/>
          <w:sz w:val="24"/>
          <w:szCs w:val="24"/>
        </w:rPr>
        <w:t xml:space="preserve"> 162 </w:t>
      </w:r>
      <w:r w:rsidRPr="008B4801">
        <w:rPr>
          <w:rFonts w:ascii="Arial" w:hAnsi="Arial" w:cs="Arial"/>
          <w:sz w:val="24"/>
          <w:szCs w:val="24"/>
        </w:rPr>
        <w:t xml:space="preserve">ww. szkół nadzorowanych przez </w:t>
      </w:r>
      <w:r>
        <w:rPr>
          <w:rFonts w:ascii="Arial" w:hAnsi="Arial" w:cs="Arial"/>
          <w:sz w:val="24"/>
          <w:szCs w:val="24"/>
        </w:rPr>
        <w:t xml:space="preserve">Lubuskiego </w:t>
      </w:r>
      <w:r w:rsidRPr="008B4801">
        <w:rPr>
          <w:rFonts w:ascii="Arial" w:hAnsi="Arial" w:cs="Arial"/>
          <w:sz w:val="24"/>
          <w:szCs w:val="24"/>
        </w:rPr>
        <w:t>Kuratora Oświaty</w:t>
      </w:r>
      <w:r>
        <w:rPr>
          <w:rFonts w:ascii="Arial" w:hAnsi="Arial" w:cs="Arial"/>
          <w:sz w:val="24"/>
          <w:szCs w:val="24"/>
        </w:rPr>
        <w:t>;</w:t>
      </w:r>
    </w:p>
    <w:p w:rsidR="000B7EBF" w:rsidRPr="00DA6627" w:rsidRDefault="000B7EBF" w:rsidP="00AE5472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(25%) </w:t>
      </w:r>
      <w:r w:rsidRPr="008B4801">
        <w:rPr>
          <w:rFonts w:ascii="Arial" w:hAnsi="Arial" w:cs="Arial"/>
          <w:sz w:val="24"/>
          <w:szCs w:val="24"/>
        </w:rPr>
        <w:t>publicznych liceów ogólnokształcących spośród</w:t>
      </w:r>
      <w:r>
        <w:rPr>
          <w:rFonts w:ascii="Arial" w:hAnsi="Arial" w:cs="Arial"/>
          <w:sz w:val="24"/>
          <w:szCs w:val="24"/>
        </w:rPr>
        <w:t xml:space="preserve"> 46 </w:t>
      </w:r>
      <w:r w:rsidRPr="008B4801">
        <w:rPr>
          <w:rFonts w:ascii="Arial" w:hAnsi="Arial" w:cs="Arial"/>
          <w:sz w:val="24"/>
          <w:szCs w:val="24"/>
        </w:rPr>
        <w:t xml:space="preserve">ww. szkół nadzorowanych przez </w:t>
      </w:r>
      <w:r>
        <w:rPr>
          <w:rFonts w:ascii="Arial" w:hAnsi="Arial" w:cs="Arial"/>
          <w:sz w:val="24"/>
          <w:szCs w:val="24"/>
        </w:rPr>
        <w:t xml:space="preserve">Lubuskiego </w:t>
      </w:r>
      <w:r w:rsidRPr="008B4801">
        <w:rPr>
          <w:rFonts w:ascii="Arial" w:hAnsi="Arial" w:cs="Arial"/>
          <w:sz w:val="24"/>
          <w:szCs w:val="24"/>
        </w:rPr>
        <w:t>Kuratora Oświaty</w:t>
      </w:r>
      <w:r>
        <w:rPr>
          <w:rFonts w:ascii="Arial" w:hAnsi="Arial" w:cs="Arial"/>
          <w:sz w:val="24"/>
          <w:szCs w:val="24"/>
        </w:rPr>
        <w:t>;</w:t>
      </w:r>
    </w:p>
    <w:p w:rsidR="000B7EBF" w:rsidRPr="00DA6627" w:rsidRDefault="000B7EBF" w:rsidP="00AE5472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(25%) </w:t>
      </w:r>
      <w:r w:rsidRPr="00DA6627">
        <w:rPr>
          <w:rFonts w:ascii="Arial" w:hAnsi="Arial" w:cs="Arial"/>
          <w:sz w:val="24"/>
          <w:szCs w:val="24"/>
        </w:rPr>
        <w:t>publicznych techników spośród</w:t>
      </w:r>
      <w:r>
        <w:rPr>
          <w:rFonts w:ascii="Arial" w:hAnsi="Arial" w:cs="Arial"/>
          <w:sz w:val="24"/>
          <w:szCs w:val="24"/>
        </w:rPr>
        <w:t xml:space="preserve"> 53 </w:t>
      </w:r>
      <w:r w:rsidRPr="00DA6627">
        <w:rPr>
          <w:rFonts w:ascii="Arial" w:hAnsi="Arial" w:cs="Arial"/>
          <w:sz w:val="24"/>
          <w:szCs w:val="24"/>
        </w:rPr>
        <w:t xml:space="preserve">ww. szkół nadzorowanych przez </w:t>
      </w:r>
      <w:r>
        <w:rPr>
          <w:rFonts w:ascii="Arial" w:hAnsi="Arial" w:cs="Arial"/>
          <w:sz w:val="24"/>
          <w:szCs w:val="24"/>
        </w:rPr>
        <w:t xml:space="preserve">Lubuskiego </w:t>
      </w:r>
      <w:r w:rsidRPr="00DA6627">
        <w:rPr>
          <w:rFonts w:ascii="Arial" w:hAnsi="Arial" w:cs="Arial"/>
          <w:sz w:val="24"/>
          <w:szCs w:val="24"/>
        </w:rPr>
        <w:t>Kuratora Oświaty</w:t>
      </w:r>
      <w:r>
        <w:rPr>
          <w:rFonts w:ascii="Arial" w:hAnsi="Arial" w:cs="Arial"/>
          <w:sz w:val="24"/>
          <w:szCs w:val="24"/>
        </w:rPr>
        <w:t>;</w:t>
      </w:r>
    </w:p>
    <w:p w:rsidR="000B7EBF" w:rsidRPr="00DA6627" w:rsidRDefault="000B7EBF" w:rsidP="00AE5472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(25%) </w:t>
      </w:r>
      <w:r w:rsidRPr="00DA6627">
        <w:rPr>
          <w:rFonts w:ascii="Arial" w:hAnsi="Arial" w:cs="Arial"/>
          <w:sz w:val="24"/>
          <w:szCs w:val="24"/>
        </w:rPr>
        <w:t>publicznych zasadniczych szkół zawodowych spośród</w:t>
      </w:r>
      <w:r>
        <w:rPr>
          <w:rFonts w:ascii="Arial" w:hAnsi="Arial" w:cs="Arial"/>
          <w:sz w:val="24"/>
          <w:szCs w:val="24"/>
        </w:rPr>
        <w:t xml:space="preserve"> 53 </w:t>
      </w:r>
      <w:r w:rsidRPr="00DA6627">
        <w:rPr>
          <w:rFonts w:ascii="Arial" w:hAnsi="Arial" w:cs="Arial"/>
          <w:sz w:val="24"/>
          <w:szCs w:val="24"/>
        </w:rPr>
        <w:t xml:space="preserve">ww. szkół nadzorowanych przez </w:t>
      </w:r>
      <w:r>
        <w:rPr>
          <w:rFonts w:ascii="Arial" w:hAnsi="Arial" w:cs="Arial"/>
          <w:sz w:val="24"/>
          <w:szCs w:val="24"/>
        </w:rPr>
        <w:t xml:space="preserve">Lubuskiego </w:t>
      </w:r>
      <w:r w:rsidRPr="00DA6627">
        <w:rPr>
          <w:rFonts w:ascii="Arial" w:hAnsi="Arial" w:cs="Arial"/>
          <w:sz w:val="24"/>
          <w:szCs w:val="24"/>
        </w:rPr>
        <w:t>Kuratora Oświaty</w:t>
      </w:r>
      <w:r>
        <w:rPr>
          <w:rFonts w:ascii="Arial" w:hAnsi="Arial" w:cs="Arial"/>
          <w:sz w:val="24"/>
          <w:szCs w:val="24"/>
        </w:rPr>
        <w:t>.</w:t>
      </w:r>
    </w:p>
    <w:p w:rsidR="001A4D31" w:rsidRPr="000411E6" w:rsidRDefault="001A4D31" w:rsidP="001A4D3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1A4D31" w:rsidRPr="000411E6" w:rsidRDefault="001A4D31" w:rsidP="00AE547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0411E6">
        <w:rPr>
          <w:rFonts w:ascii="Arial" w:hAnsi="Arial" w:cs="Arial"/>
          <w:b/>
          <w:sz w:val="24"/>
          <w:szCs w:val="24"/>
        </w:rPr>
        <w:t>Opis danych i ich analiza</w:t>
      </w:r>
    </w:p>
    <w:p w:rsidR="001A4D31" w:rsidRPr="000411E6" w:rsidRDefault="001A4D31" w:rsidP="001A4D3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B7EBF" w:rsidRPr="00B71042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>Spośród</w:t>
      </w:r>
      <w:r>
        <w:rPr>
          <w:rFonts w:ascii="Arial" w:hAnsi="Arial" w:cs="Arial"/>
          <w:sz w:val="24"/>
          <w:szCs w:val="24"/>
        </w:rPr>
        <w:t xml:space="preserve"> 77</w:t>
      </w:r>
      <w:r w:rsidRPr="000411E6">
        <w:rPr>
          <w:rFonts w:ascii="Arial" w:hAnsi="Arial" w:cs="Arial"/>
          <w:sz w:val="24"/>
          <w:szCs w:val="24"/>
        </w:rPr>
        <w:t xml:space="preserve"> szkół podstawowych objętych kontrolą,</w:t>
      </w:r>
      <w:r>
        <w:rPr>
          <w:rFonts w:ascii="Arial" w:hAnsi="Arial" w:cs="Arial"/>
          <w:sz w:val="24"/>
          <w:szCs w:val="24"/>
        </w:rPr>
        <w:t xml:space="preserve"> </w:t>
      </w:r>
      <w:r w:rsidRPr="000411E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68 (88,3%) funkcjonuje biblioteka </w:t>
      </w:r>
      <w:r w:rsidRPr="000411E6">
        <w:rPr>
          <w:rFonts w:ascii="Arial" w:hAnsi="Arial" w:cs="Arial"/>
          <w:sz w:val="24"/>
          <w:szCs w:val="24"/>
        </w:rPr>
        <w:t>szkoln</w:t>
      </w:r>
      <w:r>
        <w:rPr>
          <w:rFonts w:ascii="Arial" w:hAnsi="Arial" w:cs="Arial"/>
          <w:sz w:val="24"/>
          <w:szCs w:val="24"/>
        </w:rPr>
        <w:t>a</w:t>
      </w:r>
      <w:r w:rsidRPr="000411E6">
        <w:rPr>
          <w:rFonts w:ascii="Arial" w:hAnsi="Arial" w:cs="Arial"/>
          <w:sz w:val="24"/>
          <w:szCs w:val="24"/>
        </w:rPr>
        <w:t xml:space="preserve">. W </w:t>
      </w:r>
      <w:r>
        <w:rPr>
          <w:rFonts w:ascii="Arial" w:hAnsi="Arial" w:cs="Arial"/>
          <w:sz w:val="24"/>
          <w:szCs w:val="24"/>
        </w:rPr>
        <w:t xml:space="preserve">9 (11,7%) </w:t>
      </w:r>
      <w:r w:rsidRPr="000411E6">
        <w:rPr>
          <w:rFonts w:ascii="Arial" w:hAnsi="Arial" w:cs="Arial"/>
          <w:sz w:val="24"/>
          <w:szCs w:val="24"/>
        </w:rPr>
        <w:t xml:space="preserve">szkołach </w:t>
      </w:r>
      <w:r>
        <w:rPr>
          <w:rFonts w:ascii="Arial" w:hAnsi="Arial" w:cs="Arial"/>
          <w:sz w:val="24"/>
          <w:szCs w:val="24"/>
        </w:rPr>
        <w:t xml:space="preserve">biblioteka </w:t>
      </w:r>
      <w:r w:rsidRPr="000411E6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funkcjonuje.</w:t>
      </w:r>
    </w:p>
    <w:p w:rsidR="000B7EBF" w:rsidRPr="00B71042" w:rsidRDefault="000B7EBF" w:rsidP="000B7EB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 xml:space="preserve">Spośród </w:t>
      </w:r>
      <w:r>
        <w:rPr>
          <w:rFonts w:ascii="Arial" w:hAnsi="Arial" w:cs="Arial"/>
          <w:sz w:val="24"/>
          <w:szCs w:val="24"/>
        </w:rPr>
        <w:t>41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gimnazjów objętych kontrolą, </w:t>
      </w:r>
      <w:r w:rsidRPr="000411E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41 (100%)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funkcjonuje biblioteka </w:t>
      </w:r>
      <w:r w:rsidRPr="000411E6">
        <w:rPr>
          <w:rFonts w:ascii="Arial" w:hAnsi="Arial" w:cs="Arial"/>
          <w:sz w:val="24"/>
          <w:szCs w:val="24"/>
        </w:rPr>
        <w:t>szkoln</w:t>
      </w:r>
      <w:r>
        <w:rPr>
          <w:rFonts w:ascii="Arial" w:hAnsi="Arial" w:cs="Arial"/>
          <w:sz w:val="24"/>
          <w:szCs w:val="24"/>
        </w:rPr>
        <w:t>a</w:t>
      </w:r>
      <w:r w:rsidRPr="000411E6">
        <w:rPr>
          <w:rFonts w:ascii="Arial" w:hAnsi="Arial" w:cs="Arial"/>
          <w:sz w:val="24"/>
          <w:szCs w:val="24"/>
        </w:rPr>
        <w:t>. W</w:t>
      </w:r>
      <w:r>
        <w:rPr>
          <w:rFonts w:ascii="Arial" w:hAnsi="Arial" w:cs="Arial"/>
          <w:sz w:val="24"/>
          <w:szCs w:val="24"/>
        </w:rPr>
        <w:t xml:space="preserve"> 0 (0%)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biblioteka </w:t>
      </w:r>
      <w:r w:rsidRPr="000411E6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funkcjonuje.</w:t>
      </w:r>
    </w:p>
    <w:p w:rsidR="000B7EBF" w:rsidRPr="00B71042" w:rsidRDefault="000B7EBF" w:rsidP="000B7EB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>Spośród</w:t>
      </w:r>
      <w:r>
        <w:rPr>
          <w:rFonts w:ascii="Arial" w:hAnsi="Arial" w:cs="Arial"/>
          <w:sz w:val="24"/>
          <w:szCs w:val="24"/>
        </w:rPr>
        <w:t xml:space="preserve"> 12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liceów ogólnokształcących </w:t>
      </w:r>
      <w:r w:rsidRPr="000411E6">
        <w:rPr>
          <w:rFonts w:ascii="Arial" w:hAnsi="Arial" w:cs="Arial"/>
          <w:sz w:val="24"/>
          <w:szCs w:val="24"/>
        </w:rPr>
        <w:t>objętych kontrolą, w</w:t>
      </w:r>
      <w:r>
        <w:rPr>
          <w:rFonts w:ascii="Arial" w:hAnsi="Arial" w:cs="Arial"/>
          <w:sz w:val="24"/>
          <w:szCs w:val="24"/>
        </w:rPr>
        <w:t xml:space="preserve"> 11 (91,7%)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funkcjonuje biblioteka </w:t>
      </w:r>
      <w:r w:rsidRPr="000411E6">
        <w:rPr>
          <w:rFonts w:ascii="Arial" w:hAnsi="Arial" w:cs="Arial"/>
          <w:sz w:val="24"/>
          <w:szCs w:val="24"/>
        </w:rPr>
        <w:t>szkoln</w:t>
      </w:r>
      <w:r>
        <w:rPr>
          <w:rFonts w:ascii="Arial" w:hAnsi="Arial" w:cs="Arial"/>
          <w:sz w:val="24"/>
          <w:szCs w:val="24"/>
        </w:rPr>
        <w:t>a</w:t>
      </w:r>
      <w:r w:rsidRPr="000411E6">
        <w:rPr>
          <w:rFonts w:ascii="Arial" w:hAnsi="Arial" w:cs="Arial"/>
          <w:sz w:val="24"/>
          <w:szCs w:val="24"/>
        </w:rPr>
        <w:t xml:space="preserve">. W </w:t>
      </w:r>
      <w:r>
        <w:rPr>
          <w:rFonts w:ascii="Arial" w:hAnsi="Arial" w:cs="Arial"/>
          <w:sz w:val="24"/>
          <w:szCs w:val="24"/>
        </w:rPr>
        <w:t>1 (8,3%) szkole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biblioteka</w:t>
      </w:r>
      <w:r w:rsidRPr="000411E6">
        <w:rPr>
          <w:rFonts w:ascii="Arial" w:hAnsi="Arial" w:cs="Arial"/>
          <w:sz w:val="24"/>
          <w:szCs w:val="24"/>
        </w:rPr>
        <w:t xml:space="preserve"> nie </w:t>
      </w:r>
      <w:r>
        <w:rPr>
          <w:rFonts w:ascii="Arial" w:hAnsi="Arial" w:cs="Arial"/>
          <w:sz w:val="24"/>
          <w:szCs w:val="24"/>
        </w:rPr>
        <w:t>funkcjonuje.</w:t>
      </w:r>
    </w:p>
    <w:p w:rsidR="000B7EBF" w:rsidRPr="00B71042" w:rsidRDefault="000B7EBF" w:rsidP="000B7EB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Spośród 13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techników objętych kontrolą, </w:t>
      </w:r>
      <w:r w:rsidRPr="000411E6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13 (100%)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funkcjonuje biblioteka </w:t>
      </w:r>
      <w:r w:rsidRPr="000411E6">
        <w:rPr>
          <w:rFonts w:ascii="Arial" w:hAnsi="Arial" w:cs="Arial"/>
          <w:sz w:val="24"/>
          <w:szCs w:val="24"/>
        </w:rPr>
        <w:t>szkoln</w:t>
      </w:r>
      <w:r>
        <w:rPr>
          <w:rFonts w:ascii="Arial" w:hAnsi="Arial" w:cs="Arial"/>
          <w:sz w:val="24"/>
          <w:szCs w:val="24"/>
        </w:rPr>
        <w:t>a</w:t>
      </w:r>
      <w:r w:rsidRPr="000411E6">
        <w:rPr>
          <w:rFonts w:ascii="Arial" w:hAnsi="Arial" w:cs="Arial"/>
          <w:sz w:val="24"/>
          <w:szCs w:val="24"/>
        </w:rPr>
        <w:t xml:space="preserve">. W </w:t>
      </w:r>
      <w:r>
        <w:rPr>
          <w:rFonts w:ascii="Arial" w:hAnsi="Arial" w:cs="Arial"/>
          <w:sz w:val="24"/>
          <w:szCs w:val="24"/>
        </w:rPr>
        <w:t>0 (0%)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biblioteka</w:t>
      </w:r>
      <w:r w:rsidRPr="000411E6">
        <w:rPr>
          <w:rFonts w:ascii="Arial" w:hAnsi="Arial" w:cs="Arial"/>
          <w:sz w:val="24"/>
          <w:szCs w:val="24"/>
        </w:rPr>
        <w:t xml:space="preserve"> nie </w:t>
      </w:r>
      <w:r>
        <w:rPr>
          <w:rFonts w:ascii="Arial" w:hAnsi="Arial" w:cs="Arial"/>
          <w:sz w:val="24"/>
          <w:szCs w:val="24"/>
        </w:rPr>
        <w:t>funkcjonuje.</w:t>
      </w:r>
    </w:p>
    <w:p w:rsidR="000B7EBF" w:rsidRPr="00B71042" w:rsidRDefault="000B7EBF" w:rsidP="000B7EBF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>Spośród</w:t>
      </w:r>
      <w:r>
        <w:rPr>
          <w:rFonts w:ascii="Arial" w:hAnsi="Arial" w:cs="Arial"/>
          <w:sz w:val="24"/>
          <w:szCs w:val="24"/>
        </w:rPr>
        <w:t xml:space="preserve"> 13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zasadniczych </w:t>
      </w:r>
      <w:r w:rsidRPr="000411E6">
        <w:rPr>
          <w:rFonts w:ascii="Arial" w:hAnsi="Arial" w:cs="Arial"/>
          <w:sz w:val="24"/>
          <w:szCs w:val="24"/>
        </w:rPr>
        <w:t xml:space="preserve">szkół </w:t>
      </w:r>
      <w:r>
        <w:rPr>
          <w:rFonts w:ascii="Arial" w:hAnsi="Arial" w:cs="Arial"/>
          <w:sz w:val="24"/>
          <w:szCs w:val="24"/>
        </w:rPr>
        <w:t xml:space="preserve">zawodowych </w:t>
      </w:r>
      <w:r w:rsidRPr="000411E6">
        <w:rPr>
          <w:rFonts w:ascii="Arial" w:hAnsi="Arial" w:cs="Arial"/>
          <w:sz w:val="24"/>
          <w:szCs w:val="24"/>
        </w:rPr>
        <w:t xml:space="preserve">objętych kontrolą, w </w:t>
      </w:r>
      <w:r>
        <w:rPr>
          <w:rFonts w:ascii="Arial" w:hAnsi="Arial" w:cs="Arial"/>
          <w:sz w:val="24"/>
          <w:szCs w:val="24"/>
        </w:rPr>
        <w:t>13 (100%)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funkcjonuje biblioteka </w:t>
      </w:r>
      <w:r w:rsidRPr="000411E6">
        <w:rPr>
          <w:rFonts w:ascii="Arial" w:hAnsi="Arial" w:cs="Arial"/>
          <w:sz w:val="24"/>
          <w:szCs w:val="24"/>
        </w:rPr>
        <w:t>szkoln</w:t>
      </w:r>
      <w:r>
        <w:rPr>
          <w:rFonts w:ascii="Arial" w:hAnsi="Arial" w:cs="Arial"/>
          <w:sz w:val="24"/>
          <w:szCs w:val="24"/>
        </w:rPr>
        <w:t>a</w:t>
      </w:r>
      <w:r w:rsidRPr="000411E6">
        <w:rPr>
          <w:rFonts w:ascii="Arial" w:hAnsi="Arial" w:cs="Arial"/>
          <w:sz w:val="24"/>
          <w:szCs w:val="24"/>
        </w:rPr>
        <w:t xml:space="preserve">. W </w:t>
      </w:r>
      <w:r>
        <w:rPr>
          <w:rFonts w:ascii="Arial" w:hAnsi="Arial" w:cs="Arial"/>
          <w:sz w:val="24"/>
          <w:szCs w:val="24"/>
        </w:rPr>
        <w:t>0 (0%) biblioteka</w:t>
      </w:r>
      <w:r w:rsidRPr="000411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0411E6">
        <w:rPr>
          <w:rFonts w:ascii="Arial" w:hAnsi="Arial" w:cs="Arial"/>
          <w:sz w:val="24"/>
          <w:szCs w:val="24"/>
        </w:rPr>
        <w:t xml:space="preserve">ie </w:t>
      </w:r>
      <w:r>
        <w:rPr>
          <w:rFonts w:ascii="Arial" w:hAnsi="Arial" w:cs="Arial"/>
          <w:sz w:val="24"/>
          <w:szCs w:val="24"/>
        </w:rPr>
        <w:t>funkcjonuje.</w:t>
      </w:r>
    </w:p>
    <w:p w:rsidR="000B7EBF" w:rsidRDefault="000B7EBF" w:rsidP="000B7EB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B43391">
        <w:rPr>
          <w:rFonts w:ascii="Arial" w:hAnsi="Arial" w:cs="Arial"/>
          <w:b/>
          <w:sz w:val="24"/>
          <w:szCs w:val="24"/>
        </w:rPr>
        <w:t>59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szkołach podstawowych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z uwzględnieniem zadań w zakresie udostępniania książek i innych źródeł informacji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 xml:space="preserve">86,8% </w:t>
      </w:r>
      <w:r w:rsidRPr="007F398C">
        <w:rPr>
          <w:rFonts w:ascii="Arial" w:hAnsi="Arial" w:cs="Arial"/>
          <w:sz w:val="24"/>
          <w:szCs w:val="24"/>
        </w:rPr>
        <w:t>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gimnazjach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 xml:space="preserve">szczegółowo organizację biblioteki szkolnej i zadania nauczyciela bibliotekarza, zgodnie z potrzebami danej szkoły, w szczególności z uwzględnieniem zadań w zakresie udostępniania książek i innych źródeł informacji, co stanowi 80,5% </w:t>
      </w:r>
      <w:r w:rsidRPr="007F398C">
        <w:rPr>
          <w:rFonts w:ascii="Arial" w:hAnsi="Arial" w:cs="Arial"/>
          <w:sz w:val="24"/>
          <w:szCs w:val="24"/>
        </w:rPr>
        <w:t>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lastRenderedPageBreak/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liceach ogólnokształcących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z uwzględnieniem zadań w zakresie udostępniania książek i innych źródeł informacji, co stanowi 90,9%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technikach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 potrzebami danej szkoły, w szczególności z uwzględnieniem zadań w zakresie udostępniania książek i innych źródeł informacji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84,6%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zasadniczych szkołach zawodowych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z uwzględnieniem zadań w zakresie udostępniania książek i innych źródeł informacji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76,9%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48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szkołach podstawowych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w zakresie tworzenia warunków do poszukiwania, porządkowania i wykorzystywania informacji z różnych źródeł oraz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>, co stano</w:t>
      </w:r>
      <w:r>
        <w:rPr>
          <w:rFonts w:ascii="Arial" w:hAnsi="Arial" w:cs="Arial"/>
          <w:sz w:val="24"/>
          <w:szCs w:val="24"/>
        </w:rPr>
        <w:t>wi 70,6%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32</w:t>
      </w:r>
      <w:r w:rsidRPr="00A7615F">
        <w:rPr>
          <w:rFonts w:ascii="Arial" w:hAnsi="Arial" w:cs="Arial"/>
          <w:sz w:val="24"/>
          <w:szCs w:val="24"/>
        </w:rPr>
        <w:t xml:space="preserve"> gimnazj</w:t>
      </w:r>
      <w:r>
        <w:rPr>
          <w:rFonts w:ascii="Arial" w:hAnsi="Arial" w:cs="Arial"/>
          <w:sz w:val="24"/>
          <w:szCs w:val="24"/>
        </w:rPr>
        <w:t>ach</w:t>
      </w:r>
      <w:r w:rsidRPr="00A76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 potrzebami danej szkoły, w szczególności w zakresie tworzenia warunków do poszukiwania, porządkowania i wykorzystywania informacji z różnych źródeł oraz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78%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9</w:t>
      </w:r>
      <w:r w:rsidRPr="00A76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liceach ogólnokształcących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w zakresie tworzenia warunków do poszukiwania, porządkowania i wykorzystywania informacji z różnych źródeł oraz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81,8%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8</w:t>
      </w:r>
      <w:r w:rsidRPr="00A76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technikach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 potrzebami danej szkoły, w szczególności w zakresie tworzenia warunków do poszukiwania, porządkowania i wykorzystywania informacji z różnych źródeł oraz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61,5%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zasadniczych szkołach zawodowych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w zakresie tworzenia warunków do poszukiwania, porządkowania i wykorzystywania informacji z różnych źródeł oraz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76,9%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49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szkołach podstawowych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 xml:space="preserve">szczegółowo organizację biblioteki szkolnej i zadania nauczyciela bibliotekarza, zgodnie z potrzebami danej szkoły, w szczególności w zakresie rozbudzania i rozwijania indywidualnych zainteresowań oraz wyrabianie </w:t>
      </w:r>
      <w:r>
        <w:rPr>
          <w:rFonts w:ascii="Arial" w:hAnsi="Arial" w:cs="Arial"/>
          <w:sz w:val="24"/>
          <w:szCs w:val="24"/>
        </w:rPr>
        <w:lastRenderedPageBreak/>
        <w:t>i pogłębianie u uczniów nawyku czytania i uczenia się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72,1%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gimnazjach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 potrzebami danej szkoły, w szczególności w zakresie rozbudzania i rozwijania indywidualnych zainteresowań oraz wyrabianie i pogłębianie u uczniów nawyku czytania i uczenia się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75,6%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liceach ogólnokształcących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w zakresie rozbudzania i rozwijania indywidualnych zainteresowań oraz wyrabianie i pogłębianie u uczniów nawyku czytania i uczenia się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90,9%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9</w:t>
      </w:r>
      <w:r w:rsidRPr="005364BC">
        <w:rPr>
          <w:rFonts w:ascii="Arial" w:hAnsi="Arial" w:cs="Arial"/>
          <w:sz w:val="24"/>
          <w:szCs w:val="24"/>
        </w:rPr>
        <w:t xml:space="preserve"> technik</w:t>
      </w:r>
      <w:r>
        <w:rPr>
          <w:rFonts w:ascii="Arial" w:hAnsi="Arial" w:cs="Arial"/>
          <w:sz w:val="24"/>
          <w:szCs w:val="24"/>
        </w:rPr>
        <w:t>ach</w:t>
      </w:r>
      <w:r w:rsidRPr="00536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 potrzebami danej szkoły, w szczególności w zakresie rozbudzania i rozwijania indywidualnych zainteresowań oraz wyrabianie i pogłębianie u uczniów nawyku czytania i uczenia się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69,2%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zasadniczych szkołach zawodowych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w zakresie rozbudzania i rozwijania indywidualnych zainteresowań oraz wyrabianie i pogłębianie u uczniów nawyku czytania i uczenia się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76,9%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szkołach podstawowych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w zakresie organizowania różnorodnych działań rozwijających wrażliwość kulturową i 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60,3%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28</w:t>
      </w:r>
      <w:r w:rsidRPr="005364BC">
        <w:rPr>
          <w:rFonts w:ascii="Arial" w:hAnsi="Arial" w:cs="Arial"/>
          <w:sz w:val="24"/>
          <w:szCs w:val="24"/>
        </w:rPr>
        <w:t xml:space="preserve"> gimnazj</w:t>
      </w:r>
      <w:r>
        <w:rPr>
          <w:rFonts w:ascii="Arial" w:hAnsi="Arial" w:cs="Arial"/>
          <w:sz w:val="24"/>
          <w:szCs w:val="24"/>
        </w:rPr>
        <w:t>ach</w:t>
      </w:r>
      <w:r w:rsidRPr="00536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 potrzebami danej szkoły, w szczególności w zakresie organizowania różnorodnych działań rozwijających wrażliwość kulturową i 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68,3%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liceach ogólnokształcących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 potrzebami danej szkoły, w szczególności w zakresie organizowania różnorodnych działań rozwijających wrażliwość kulturową i społeczną, co stanowi 90,9%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8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technikach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szczegółowo organizację biblioteki szkolnej i zadania nauczyciela bibliotekarza, zgodnie z potrzebami danej szkoły, w szczególności w zakresie organizowania różnorodnych działań rozwijających wrażliwość kulturową i 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61,5%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9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zasadniczych szkołach zawodowych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 xml:space="preserve">szczegółowo organizację biblioteki szkolnej i zadania nauczyciela bibliotekarza, zgodnie z potrzebami danej szkoły, w szczególności w zakresie </w:t>
      </w:r>
      <w:r>
        <w:rPr>
          <w:rFonts w:ascii="Arial" w:hAnsi="Arial" w:cs="Arial"/>
          <w:sz w:val="24"/>
          <w:szCs w:val="24"/>
        </w:rPr>
        <w:lastRenderedPageBreak/>
        <w:t>organizowania różnorodnych działań rozwijających wrażliwość kulturową i 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69,2%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45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szkołach podstawowych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zasady współpracy biblioteki szkolnej z uczniami, nauczycielami i rodzicami (opiekunami prawnymi) oraz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66,2%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31</w:t>
      </w:r>
      <w:r w:rsidRPr="00CD276C">
        <w:rPr>
          <w:rFonts w:ascii="Arial" w:hAnsi="Arial" w:cs="Arial"/>
          <w:sz w:val="24"/>
          <w:szCs w:val="24"/>
        </w:rPr>
        <w:t xml:space="preserve"> gimnazj</w:t>
      </w:r>
      <w:r>
        <w:rPr>
          <w:rFonts w:ascii="Arial" w:hAnsi="Arial" w:cs="Arial"/>
          <w:sz w:val="24"/>
          <w:szCs w:val="24"/>
        </w:rPr>
        <w:t>ach</w:t>
      </w:r>
      <w:r w:rsidRPr="00CD2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zasady współpracy biblioteki szkolnej z uczniami, nauczycielami i rodzicami (opiekunami prawnymi) oraz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75,6%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liceach ogólnokształcących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zasady współpracy biblioteki szkolnej z uczniami, nauczycielami i rodzicami (opiekunami prawnymi) oraz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90,9%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9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technikach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zasady współpracy biblioteki szkolnej z uczniami, nauczycielami i rodzicami (opiekunami prawnymi) oraz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69,2%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9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zasadniczych szkołach zawodowych objętych kontrolą </w:t>
      </w:r>
      <w:r w:rsidRPr="007F398C">
        <w:rPr>
          <w:rFonts w:ascii="Arial" w:hAnsi="Arial" w:cs="Arial"/>
          <w:sz w:val="24"/>
          <w:szCs w:val="24"/>
        </w:rPr>
        <w:t xml:space="preserve">statut szkoły określa </w:t>
      </w:r>
      <w:r>
        <w:rPr>
          <w:rFonts w:ascii="Arial" w:hAnsi="Arial" w:cs="Arial"/>
          <w:sz w:val="24"/>
          <w:szCs w:val="24"/>
        </w:rPr>
        <w:t>zasady współpracy biblioteki szkolnej z uczniami, nauczycielami i rodzicami (opiekunami prawnymi) oraz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69,2%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66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szkłach podstawowych objętych kontrolą biblioteka prowadzi działania rozwijające wrażliwość kulturowa i 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97,1%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276C">
        <w:rPr>
          <w:rFonts w:ascii="Arial" w:hAnsi="Arial" w:cs="Arial"/>
          <w:sz w:val="24"/>
          <w:szCs w:val="24"/>
        </w:rPr>
        <w:t>gimnazj</w:t>
      </w:r>
      <w:r>
        <w:rPr>
          <w:rFonts w:ascii="Arial" w:hAnsi="Arial" w:cs="Arial"/>
          <w:sz w:val="24"/>
          <w:szCs w:val="24"/>
        </w:rPr>
        <w:t>ach</w:t>
      </w:r>
      <w:r w:rsidRPr="00CD27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objętych kontrolą biblioteka prowadzi działania rozwijające wrażliwość kulturowa i 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liceach ogólnokształcących objętych kontrolą </w:t>
      </w:r>
      <w:r w:rsidRPr="007F398C">
        <w:rPr>
          <w:rFonts w:ascii="Arial" w:hAnsi="Arial" w:cs="Arial"/>
          <w:sz w:val="24"/>
          <w:szCs w:val="24"/>
        </w:rPr>
        <w:t xml:space="preserve">statut </w:t>
      </w:r>
      <w:r>
        <w:rPr>
          <w:rFonts w:ascii="Arial" w:hAnsi="Arial" w:cs="Arial"/>
          <w:sz w:val="24"/>
          <w:szCs w:val="24"/>
        </w:rPr>
        <w:t>biblioteka prowadzi działania rozwijające wrażliwość kulturowa i 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objętych kontrolą biblioteka prowadzi działania rozwijające wrażliwość kulturowa i 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12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objętych kontrolą</w:t>
      </w:r>
      <w:r w:rsidRPr="007F3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biblioteka prowadzi działania rozwijające wrażliwość kulturowa i społeczną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92,3%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68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objętych kontrolą biblioteka prowadzi działania rozwijające indywidualne zainteresowania uczniów i promujące czytelnictwo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 xml:space="preserve">100% </w:t>
      </w:r>
      <w:r w:rsidRPr="007F398C">
        <w:rPr>
          <w:rFonts w:ascii="Arial" w:hAnsi="Arial" w:cs="Arial"/>
          <w:sz w:val="24"/>
          <w:szCs w:val="24"/>
        </w:rPr>
        <w:t>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gimnazjach objętych kontrolą biblioteka prowadzi działania rozwijające indywidualne zainteresowania uczniów i promujące czytelnictwo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objętych kontrolą biblioteka prowadzi działania rozwijające indywidualne zainteresowania uczniów i promujące czytelnictwo</w:t>
      </w:r>
      <w:r w:rsidRPr="007F398C">
        <w:rPr>
          <w:rFonts w:ascii="Arial" w:hAnsi="Arial" w:cs="Arial"/>
          <w:sz w:val="24"/>
          <w:szCs w:val="24"/>
        </w:rPr>
        <w:t>, co stanowi</w:t>
      </w:r>
      <w:r>
        <w:rPr>
          <w:rFonts w:ascii="Arial" w:hAnsi="Arial" w:cs="Arial"/>
          <w:sz w:val="24"/>
          <w:szCs w:val="24"/>
        </w:rPr>
        <w:t xml:space="preserve"> 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objętych kontrolą biblioteka prowadzi działania rozwijające indywidualne zainteresowania uczniów i promujące czytelnictwo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objętych kontrolą biblioteka prowadzi działania rozwijające indywidualne zainteresowania uczniów i promujące czytelnictwo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lastRenderedPageBreak/>
        <w:t xml:space="preserve">W </w:t>
      </w:r>
      <w:r>
        <w:rPr>
          <w:rFonts w:ascii="Arial" w:hAnsi="Arial" w:cs="Arial"/>
          <w:b/>
          <w:sz w:val="24"/>
          <w:szCs w:val="24"/>
        </w:rPr>
        <w:t>64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objętych kontrolą biblioteka tworzy warunki do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94,1%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4064">
        <w:rPr>
          <w:rFonts w:ascii="Arial" w:hAnsi="Arial" w:cs="Arial"/>
          <w:sz w:val="24"/>
          <w:szCs w:val="24"/>
        </w:rPr>
        <w:t>gimnazj</w:t>
      </w:r>
      <w:r>
        <w:rPr>
          <w:rFonts w:ascii="Arial" w:hAnsi="Arial" w:cs="Arial"/>
          <w:sz w:val="24"/>
          <w:szCs w:val="24"/>
        </w:rPr>
        <w:t>ach</w:t>
      </w:r>
      <w:r w:rsidRPr="00E64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objętych kontrolą biblioteka tworzy warunki do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objętych kontrolą biblioteka tworzy warunki do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90,9%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objętych kontrolą biblioteka tworzy warunki do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objętych kontrolą biblioteka tworzy warunki do efektywnego posługiwania się technologią informacyjną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AE5472">
      <w:pPr>
        <w:pStyle w:val="Standard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68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objętych kontrolą biblioteka współpracuje z uczniami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62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objętych kontrolą biblioteka współpracuje z rodzicami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91,2%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64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objętych kontrolą biblioteka współpracuje z nauczycielami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94,1%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68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objętych kontrolą biblioteka współpracuje z 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41</w:t>
      </w:r>
      <w:r w:rsidRPr="0043450D">
        <w:rPr>
          <w:rFonts w:ascii="Arial" w:hAnsi="Arial" w:cs="Arial"/>
          <w:sz w:val="24"/>
          <w:szCs w:val="24"/>
        </w:rPr>
        <w:t xml:space="preserve"> gimnaz</w:t>
      </w:r>
      <w:r>
        <w:rPr>
          <w:rFonts w:ascii="Arial" w:hAnsi="Arial" w:cs="Arial"/>
          <w:sz w:val="24"/>
          <w:szCs w:val="24"/>
        </w:rPr>
        <w:t>jach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objętych kontrolą biblioteka współpracuje z uczniami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450D">
        <w:rPr>
          <w:rFonts w:ascii="Arial" w:hAnsi="Arial" w:cs="Arial"/>
          <w:sz w:val="24"/>
          <w:szCs w:val="24"/>
        </w:rPr>
        <w:t>gimnazj</w:t>
      </w:r>
      <w:r>
        <w:rPr>
          <w:rFonts w:ascii="Arial" w:hAnsi="Arial" w:cs="Arial"/>
          <w:sz w:val="24"/>
          <w:szCs w:val="24"/>
        </w:rPr>
        <w:t>ach objętych kontrolą biblioteka współpracuje z rodzicami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97,6%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450D">
        <w:rPr>
          <w:rFonts w:ascii="Arial" w:hAnsi="Arial" w:cs="Arial"/>
          <w:sz w:val="24"/>
          <w:szCs w:val="24"/>
        </w:rPr>
        <w:t>gimnazj</w:t>
      </w:r>
      <w:r>
        <w:rPr>
          <w:rFonts w:ascii="Arial" w:hAnsi="Arial" w:cs="Arial"/>
          <w:sz w:val="24"/>
          <w:szCs w:val="24"/>
        </w:rPr>
        <w:t>ach objętych kontrolą biblioteka współpracuje z nauczycielami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41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450D">
        <w:rPr>
          <w:rFonts w:ascii="Arial" w:hAnsi="Arial" w:cs="Arial"/>
          <w:sz w:val="24"/>
          <w:szCs w:val="24"/>
        </w:rPr>
        <w:t>gimnazj</w:t>
      </w:r>
      <w:r>
        <w:rPr>
          <w:rFonts w:ascii="Arial" w:hAnsi="Arial" w:cs="Arial"/>
          <w:sz w:val="24"/>
          <w:szCs w:val="24"/>
        </w:rPr>
        <w:t>ach objętych kontrolą biblioteka współpracuje 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objętych kontrolą biblioteka współpracuje z uczniami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objętych kontrolą biblioteka współpracuje z rodzicami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objętych kontrolą biblioteka współpracuje z nauczycielami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objętych kontrolą biblioteka współpracuje z 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objętych kontrolą biblioteka współpracuje z uczniami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objętych kontrolą biblioteka współpracuje z rodzicami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76,9%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objętych kontrolą biblioteka współpracuje z nauczycielami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objętych kontrolą biblioteka współpracuje 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objętych kontrolą biblioteka współpracuje z uczniami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12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objętych kontrolą biblioteka współpracuje z rodzicami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92,3%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Standard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objętych kontrolą biblioteka współpracuje z nauczycielami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13</w:t>
      </w:r>
      <w:r w:rsidRPr="00A7615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objętych kontrolą biblioteka współpracuje z innymi bibliotekami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100%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B7EBF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58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jest zatrudniony jeden nauczyciel bibliotekarz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85,3%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33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gimnazjach jest zatrudniony jeden nauczyciel bibliotekarz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80,5%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9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jest zatrudniony jeden nauczyciel bibliotekarz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81,8%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11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jest zatrudniony jeden nauczyciel bibliotekarz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84,6%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7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jest zatrudniony jeden nauczyciel bibliotekarz</w:t>
      </w:r>
      <w:r w:rsidRPr="007F398C">
        <w:rPr>
          <w:rFonts w:ascii="Arial" w:hAnsi="Arial" w:cs="Arial"/>
          <w:sz w:val="24"/>
          <w:szCs w:val="24"/>
        </w:rPr>
        <w:t>, co stanowi</w:t>
      </w:r>
      <w:r>
        <w:rPr>
          <w:rFonts w:ascii="Arial" w:hAnsi="Arial" w:cs="Arial"/>
          <w:sz w:val="24"/>
          <w:szCs w:val="24"/>
        </w:rPr>
        <w:t xml:space="preserve"> 53,8%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B7EBF" w:rsidRPr="00CE32DC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19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nauczyciel bibliotekarz jest zatrudniony w pełnym wymiarze czasu pracy – zgodnie z przepisami ustawy Karta Nauczyciela</w:t>
      </w:r>
      <w:r w:rsidRPr="007F398C">
        <w:rPr>
          <w:rFonts w:ascii="Arial" w:hAnsi="Arial" w:cs="Arial"/>
          <w:sz w:val="24"/>
          <w:szCs w:val="24"/>
        </w:rPr>
        <w:t xml:space="preserve">, co stanowi  </w:t>
      </w:r>
      <w:r>
        <w:rPr>
          <w:rFonts w:ascii="Arial" w:hAnsi="Arial" w:cs="Arial"/>
          <w:sz w:val="24"/>
          <w:szCs w:val="24"/>
        </w:rPr>
        <w:t>27,9%</w:t>
      </w:r>
      <w:r w:rsidRPr="007F398C">
        <w:rPr>
          <w:rFonts w:ascii="Arial" w:hAnsi="Arial" w:cs="Arial"/>
          <w:sz w:val="24"/>
          <w:szCs w:val="24"/>
        </w:rPr>
        <w:t>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22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gimnazjach nauczyciel bibliotekarz jest zatrudniony w pełnym wymiarze czasu pracy – zgodnie z przepisami ustawy Karta Nauczyciela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53,7%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6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nauczyciel bibliotekarz jest zatrudniony w pełnym wymiarze czasu pracy – zgodnie z przepisami ustawy Karta Nauczyciela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54,5%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nauczyciel bibliotekarz jest zatrudniony w pełnym wymiarze czasu pracy – zgodnie z przepisami ustawy Karta Nauczyciela</w:t>
      </w:r>
      <w:r w:rsidRPr="007F398C">
        <w:rPr>
          <w:rFonts w:ascii="Arial" w:hAnsi="Arial" w:cs="Arial"/>
          <w:sz w:val="24"/>
          <w:szCs w:val="24"/>
        </w:rPr>
        <w:t>, co s</w:t>
      </w:r>
      <w:r>
        <w:rPr>
          <w:rFonts w:ascii="Arial" w:hAnsi="Arial" w:cs="Arial"/>
          <w:sz w:val="24"/>
          <w:szCs w:val="24"/>
        </w:rPr>
        <w:t>tanowi 76,9%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zasadniczych szkołach zawodowych nauczyciel bibliotekarz jest zatrudniony w pełnym wymiarze czasu pracy – zgodnie z przepisami ustawy Karta Nauczyciela 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23,1%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B7EBF" w:rsidRPr="00CE32DC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 w:rsidRPr="00117BA0">
        <w:rPr>
          <w:rFonts w:ascii="Arial" w:hAnsi="Arial" w:cs="Arial"/>
          <w:b/>
          <w:sz w:val="24"/>
          <w:szCs w:val="24"/>
        </w:rPr>
        <w:t>10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w bibliotece szkolnej pracuje dwóch lub więcej nauczycieli bibliotekarzy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14,7%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7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gimnazjach w bibliotece szkolnej pracuje dwóch lub więcej nauczycieli bibliotekarzy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17,1%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2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w bibliotece szkolnej pracuje dwóch lub więcej nauczycieli bibliotekarzy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18,2%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2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w bibliotece szkolnej pracuje dwóch lub więcej nauczycieli bibliotekarzy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15,4%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5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w bibliotece szkolnej pracuje dwóch lub więcej nauczycieli bibliotekarzy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38,5%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B7EBF" w:rsidRPr="00CE32DC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lastRenderedPageBreak/>
        <w:t xml:space="preserve">W </w:t>
      </w:r>
      <w:r>
        <w:rPr>
          <w:rFonts w:ascii="Arial" w:hAnsi="Arial" w:cs="Arial"/>
          <w:b/>
          <w:sz w:val="24"/>
          <w:szCs w:val="24"/>
        </w:rPr>
        <w:t>8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szkołach podstawowych w bibliotece szkolnej pracuje jeden nauczyciel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11,8%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gimnazjach w bibliotece szkolnej pracuje jeden nauczyciel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w bibliotece szkolnej pracuje jeden nauczyciel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w bibliotece szkolnej pracuje jeden nauczyciel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w bibliotece szkolnej pracuje jeden nauczyciel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co stanowi </w:t>
      </w:r>
      <w:r>
        <w:rPr>
          <w:rFonts w:ascii="Arial" w:hAnsi="Arial" w:cs="Arial"/>
          <w:sz w:val="24"/>
          <w:szCs w:val="24"/>
        </w:rPr>
        <w:t>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0B7EBF" w:rsidRPr="00CE32DC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709" w:hanging="567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1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szkole podstawowej w bibliotece szkolnej pracuje kilku nauczycieli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ramach uzupełniania etatu, </w:t>
      </w:r>
      <w:r w:rsidRPr="007F398C">
        <w:rPr>
          <w:rFonts w:ascii="Arial" w:hAnsi="Arial" w:cs="Arial"/>
          <w:sz w:val="24"/>
          <w:szCs w:val="24"/>
        </w:rPr>
        <w:t xml:space="preserve">co stanowi </w:t>
      </w:r>
      <w:r>
        <w:rPr>
          <w:rFonts w:ascii="Arial" w:hAnsi="Arial" w:cs="Arial"/>
          <w:sz w:val="24"/>
          <w:szCs w:val="24"/>
        </w:rPr>
        <w:t xml:space="preserve">1,5% </w:t>
      </w:r>
      <w:r w:rsidRPr="007F398C">
        <w:rPr>
          <w:rFonts w:ascii="Arial" w:hAnsi="Arial" w:cs="Arial"/>
          <w:sz w:val="24"/>
          <w:szCs w:val="24"/>
        </w:rPr>
        <w:t>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gimnazjach w bibliotece szkolnej pracuje kilku nauczycieli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ramach uzupełniania etatu, </w:t>
      </w:r>
      <w:r w:rsidRPr="007F398C">
        <w:rPr>
          <w:rFonts w:ascii="Arial" w:hAnsi="Arial" w:cs="Arial"/>
          <w:sz w:val="24"/>
          <w:szCs w:val="24"/>
        </w:rPr>
        <w:t xml:space="preserve">co stanowi </w:t>
      </w:r>
      <w:r>
        <w:rPr>
          <w:rFonts w:ascii="Arial" w:hAnsi="Arial" w:cs="Arial"/>
          <w:sz w:val="24"/>
          <w:szCs w:val="24"/>
        </w:rPr>
        <w:t>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liceach ogólnokształcących w bibliotece szkolnej pracuje kilku nauczycieli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ramach uzupełniania etatu, </w:t>
      </w:r>
      <w:r w:rsidRPr="007F398C">
        <w:rPr>
          <w:rFonts w:ascii="Arial" w:hAnsi="Arial" w:cs="Arial"/>
          <w:sz w:val="24"/>
          <w:szCs w:val="24"/>
        </w:rPr>
        <w:t xml:space="preserve">co stanowi </w:t>
      </w:r>
      <w:r>
        <w:rPr>
          <w:rFonts w:ascii="Arial" w:hAnsi="Arial" w:cs="Arial"/>
          <w:sz w:val="24"/>
          <w:szCs w:val="24"/>
        </w:rPr>
        <w:t>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CE32DC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technikach w bibliotece szkolnej pracuje kilku nauczycieli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 ramach uzupełniania etatu, co stanowi 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0B7EBF" w:rsidRPr="00030BCD" w:rsidRDefault="000B7EBF" w:rsidP="000B7EBF">
      <w:pPr>
        <w:pStyle w:val="Akapitzlist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F398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0</w:t>
      </w:r>
      <w:r w:rsidRPr="0043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zasadniczych szkołach zawodowych w bibliotece szkolnej pracuje kilku nauczycieli bez kwalifikacji na stanowisku nauczyciela bibliotekarza</w:t>
      </w:r>
      <w:r w:rsidRPr="007F39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ramach uzupełniania etatu, </w:t>
      </w:r>
      <w:r w:rsidRPr="007F398C">
        <w:rPr>
          <w:rFonts w:ascii="Arial" w:hAnsi="Arial" w:cs="Arial"/>
          <w:sz w:val="24"/>
          <w:szCs w:val="24"/>
        </w:rPr>
        <w:t xml:space="preserve">co stanowi </w:t>
      </w:r>
      <w:r>
        <w:rPr>
          <w:rFonts w:ascii="Arial" w:hAnsi="Arial" w:cs="Arial"/>
          <w:sz w:val="24"/>
          <w:szCs w:val="24"/>
        </w:rPr>
        <w:t>0%</w:t>
      </w:r>
      <w:r w:rsidRPr="007F398C">
        <w:rPr>
          <w:rFonts w:ascii="Arial" w:hAnsi="Arial" w:cs="Arial"/>
          <w:sz w:val="24"/>
          <w:szCs w:val="24"/>
        </w:rPr>
        <w:t xml:space="preserve"> kontrolowanych szkół.</w:t>
      </w:r>
    </w:p>
    <w:p w:rsidR="001A4D31" w:rsidRPr="00C729AA" w:rsidRDefault="001A4D31" w:rsidP="001A4D31">
      <w:pPr>
        <w:pStyle w:val="Akapitzlist"/>
        <w:ind w:left="792"/>
        <w:jc w:val="both"/>
        <w:rPr>
          <w:rFonts w:ascii="Arial" w:hAnsi="Arial" w:cs="Arial"/>
          <w:b/>
          <w:sz w:val="24"/>
          <w:szCs w:val="24"/>
        </w:rPr>
      </w:pPr>
    </w:p>
    <w:p w:rsidR="001A4D31" w:rsidRDefault="001A4D31" w:rsidP="001A4D31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A4D31" w:rsidRPr="000411E6" w:rsidRDefault="001A4D31" w:rsidP="00AE547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Zalecenia </w:t>
      </w:r>
      <w:r w:rsidRPr="000411E6">
        <w:rPr>
          <w:rFonts w:ascii="Arial" w:hAnsi="Arial" w:cs="Arial"/>
          <w:b/>
          <w:sz w:val="24"/>
          <w:szCs w:val="24"/>
        </w:rPr>
        <w:t>zawarte w protokołach kontroli oraz spostrzeżenia kontrolujących</w:t>
      </w:r>
    </w:p>
    <w:p w:rsidR="001A4D31" w:rsidRDefault="001A4D31" w:rsidP="001A4D31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B7EBF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C6315C">
        <w:rPr>
          <w:rFonts w:ascii="Arial" w:hAnsi="Arial" w:cs="Arial"/>
          <w:bCs/>
          <w:sz w:val="24"/>
          <w:szCs w:val="24"/>
        </w:rPr>
        <w:t xml:space="preserve">Przeprowadzający kontrolę </w:t>
      </w:r>
      <w:r w:rsidRPr="00C6315C">
        <w:rPr>
          <w:rFonts w:ascii="Arial" w:hAnsi="Arial" w:cs="Arial"/>
          <w:bCs/>
          <w:sz w:val="24"/>
          <w:szCs w:val="24"/>
          <w:u w:val="single"/>
        </w:rPr>
        <w:t>nie wydali żadnego zalecenia</w:t>
      </w:r>
      <w:r w:rsidRPr="00C6315C">
        <w:rPr>
          <w:rFonts w:ascii="Arial" w:hAnsi="Arial" w:cs="Arial"/>
          <w:bCs/>
          <w:sz w:val="24"/>
          <w:szCs w:val="24"/>
        </w:rPr>
        <w:t xml:space="preserve"> w:</w:t>
      </w:r>
    </w:p>
    <w:p w:rsidR="000B7EBF" w:rsidRDefault="000B7EBF" w:rsidP="00AE5472">
      <w:pPr>
        <w:pStyle w:val="Akapitzlist"/>
        <w:numPr>
          <w:ilvl w:val="0"/>
          <w:numId w:val="59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 </w:t>
      </w:r>
      <w:r w:rsidRPr="00C6315C">
        <w:rPr>
          <w:rFonts w:ascii="Arial" w:hAnsi="Arial" w:cs="Arial"/>
          <w:sz w:val="24"/>
          <w:szCs w:val="24"/>
        </w:rPr>
        <w:t xml:space="preserve">szkołach podstawowych, </w:t>
      </w:r>
      <w:r w:rsidRPr="00C6315C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46,8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59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</w:t>
      </w:r>
      <w:r w:rsidRPr="00C6315C">
        <w:rPr>
          <w:rFonts w:ascii="Arial" w:hAnsi="Arial" w:cs="Arial"/>
          <w:sz w:val="24"/>
          <w:szCs w:val="24"/>
        </w:rPr>
        <w:t>gimnazjach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58,5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59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Pr="00C6315C">
        <w:rPr>
          <w:rFonts w:ascii="Arial" w:hAnsi="Arial" w:cs="Arial"/>
          <w:sz w:val="24"/>
          <w:szCs w:val="24"/>
        </w:rPr>
        <w:t>liceach ogólnokształcących</w:t>
      </w:r>
      <w:r>
        <w:rPr>
          <w:rFonts w:ascii="Arial" w:hAnsi="Arial" w:cs="Arial"/>
          <w:bCs/>
          <w:sz w:val="24"/>
          <w:szCs w:val="24"/>
        </w:rPr>
        <w:t>, co stanowi 75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59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 </w:t>
      </w:r>
      <w:r w:rsidRPr="00C6315C">
        <w:rPr>
          <w:rFonts w:ascii="Arial" w:hAnsi="Arial" w:cs="Arial"/>
          <w:bCs/>
          <w:sz w:val="24"/>
          <w:szCs w:val="24"/>
        </w:rPr>
        <w:t>t</w:t>
      </w:r>
      <w:r w:rsidRPr="00C6315C">
        <w:rPr>
          <w:rFonts w:ascii="Arial" w:hAnsi="Arial" w:cs="Arial"/>
          <w:sz w:val="24"/>
          <w:szCs w:val="24"/>
        </w:rPr>
        <w:t>echnikach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53,8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Pr="00C6315C" w:rsidRDefault="000B7EBF" w:rsidP="00AE5472">
      <w:pPr>
        <w:pStyle w:val="Akapitzlist"/>
        <w:numPr>
          <w:ilvl w:val="0"/>
          <w:numId w:val="59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Pr="00C6315C">
        <w:rPr>
          <w:rFonts w:ascii="Arial" w:hAnsi="Arial" w:cs="Arial"/>
          <w:sz w:val="24"/>
          <w:szCs w:val="24"/>
        </w:rPr>
        <w:t>zasadniczych szkołach zawodowych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53,8</w:t>
      </w:r>
      <w:r w:rsidRPr="00C6315C">
        <w:rPr>
          <w:rFonts w:ascii="Arial" w:hAnsi="Arial" w:cs="Arial"/>
          <w:bCs/>
          <w:sz w:val="24"/>
          <w:szCs w:val="24"/>
        </w:rPr>
        <w:t>% kontrolowanych szkół.</w:t>
      </w:r>
    </w:p>
    <w:p w:rsidR="000B7EBF" w:rsidRDefault="000B7EBF" w:rsidP="000B7EBF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0B7EBF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C6315C">
        <w:rPr>
          <w:rFonts w:ascii="Arial" w:hAnsi="Arial" w:cs="Arial"/>
          <w:bCs/>
          <w:sz w:val="24"/>
          <w:szCs w:val="24"/>
        </w:rPr>
        <w:t>Wyniki przeprowadzonych kontroli były podstawą do wydania dyrektorom zaleceń w: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 </w:t>
      </w:r>
      <w:r w:rsidRPr="00C6315C">
        <w:rPr>
          <w:rFonts w:ascii="Arial" w:hAnsi="Arial" w:cs="Arial"/>
          <w:sz w:val="24"/>
          <w:szCs w:val="24"/>
        </w:rPr>
        <w:t xml:space="preserve">szkołach podstawowych, </w:t>
      </w:r>
      <w:r w:rsidRPr="00C6315C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53,2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</w:t>
      </w:r>
      <w:r w:rsidRPr="00C6315C">
        <w:rPr>
          <w:rFonts w:ascii="Arial" w:hAnsi="Arial" w:cs="Arial"/>
          <w:sz w:val="24"/>
          <w:szCs w:val="24"/>
        </w:rPr>
        <w:t>gimnazjach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41,5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 l</w:t>
      </w:r>
      <w:r w:rsidRPr="00C6315C">
        <w:rPr>
          <w:rFonts w:ascii="Arial" w:hAnsi="Arial" w:cs="Arial"/>
          <w:sz w:val="24"/>
          <w:szCs w:val="24"/>
        </w:rPr>
        <w:t>iceach ogólnokształcących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25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 </w:t>
      </w:r>
      <w:r w:rsidRPr="00C6315C">
        <w:rPr>
          <w:rFonts w:ascii="Arial" w:hAnsi="Arial" w:cs="Arial"/>
          <w:bCs/>
          <w:sz w:val="24"/>
          <w:szCs w:val="24"/>
        </w:rPr>
        <w:t>t</w:t>
      </w:r>
      <w:r w:rsidRPr="00C6315C">
        <w:rPr>
          <w:rFonts w:ascii="Arial" w:hAnsi="Arial" w:cs="Arial"/>
          <w:sz w:val="24"/>
          <w:szCs w:val="24"/>
        </w:rPr>
        <w:t>echnikach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46,2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Pr="00C6315C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Pr="00C6315C">
        <w:rPr>
          <w:rFonts w:ascii="Arial" w:hAnsi="Arial" w:cs="Arial"/>
          <w:sz w:val="24"/>
          <w:szCs w:val="24"/>
        </w:rPr>
        <w:t>zasadniczych szkołach zawodowych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46,2</w:t>
      </w:r>
      <w:r w:rsidRPr="00C6315C">
        <w:rPr>
          <w:rFonts w:ascii="Arial" w:hAnsi="Arial" w:cs="Arial"/>
          <w:bCs/>
          <w:sz w:val="24"/>
          <w:szCs w:val="24"/>
        </w:rPr>
        <w:t>% kontrolowanych szkół.</w:t>
      </w:r>
    </w:p>
    <w:p w:rsidR="000B7EBF" w:rsidRDefault="000B7EBF" w:rsidP="000B7EBF">
      <w:pPr>
        <w:pStyle w:val="Akapitzlist"/>
        <w:spacing w:after="0" w:line="24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</w:p>
    <w:p w:rsidR="000B7EBF" w:rsidRPr="00C6315C" w:rsidRDefault="000B7EBF" w:rsidP="001E3C9F">
      <w:pPr>
        <w:pStyle w:val="Akapitzlist"/>
        <w:numPr>
          <w:ilvl w:val="1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C6315C">
        <w:rPr>
          <w:rFonts w:ascii="Arial" w:hAnsi="Arial" w:cs="Arial"/>
          <w:sz w:val="24"/>
          <w:szCs w:val="24"/>
        </w:rPr>
        <w:t xml:space="preserve">Najczęściej </w:t>
      </w:r>
      <w:r w:rsidR="001E3C9F">
        <w:rPr>
          <w:rFonts w:ascii="Arial" w:hAnsi="Arial" w:cs="Arial"/>
          <w:sz w:val="24"/>
          <w:szCs w:val="24"/>
        </w:rPr>
        <w:t>wydawane zalecenia dotyczyły zobowiązania dyrektora do przestrzegania:</w:t>
      </w:r>
    </w:p>
    <w:p w:rsidR="001E3C9F" w:rsidRPr="001E3C9F" w:rsidRDefault="001E3C9F" w:rsidP="001E3C9F">
      <w:pPr>
        <w:pStyle w:val="Akapitzlist"/>
        <w:numPr>
          <w:ilvl w:val="0"/>
          <w:numId w:val="84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 ust. 1, § 10 ust. 1, § 11 ust. 1 lub § 12 ust. 1 załącznika odpowiednio nr 2, 3, 4, 5a lub 5b rozporządzenia Ministra Edukacji Narodowej z dnia 21 maja 2001 r. </w:t>
      </w:r>
      <w:r>
        <w:rPr>
          <w:rFonts w:ascii="Arial" w:hAnsi="Arial" w:cs="Arial"/>
          <w:b/>
          <w:i/>
          <w:sz w:val="24"/>
          <w:szCs w:val="24"/>
        </w:rPr>
        <w:t xml:space="preserve">w sprawie ramowych statutów publicznego przedszkola oraz publicznych szkół </w:t>
      </w:r>
      <w:r>
        <w:rPr>
          <w:rFonts w:ascii="Arial" w:hAnsi="Arial" w:cs="Arial"/>
          <w:b/>
          <w:sz w:val="24"/>
          <w:szCs w:val="24"/>
        </w:rPr>
        <w:t xml:space="preserve">(Dz. U. Nr 61, poz. 624, z </w:t>
      </w:r>
      <w:proofErr w:type="spellStart"/>
      <w:r>
        <w:rPr>
          <w:rFonts w:ascii="Arial" w:hAnsi="Arial" w:cs="Arial"/>
          <w:b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sz w:val="24"/>
          <w:szCs w:val="24"/>
        </w:rPr>
        <w:t>. zm.);</w:t>
      </w:r>
    </w:p>
    <w:p w:rsidR="001E3C9F" w:rsidRPr="001E3C9F" w:rsidRDefault="001E3C9F" w:rsidP="001E3C9F">
      <w:pPr>
        <w:pStyle w:val="Akapitzlist"/>
        <w:numPr>
          <w:ilvl w:val="0"/>
          <w:numId w:val="84"/>
        </w:numPr>
        <w:spacing w:after="0" w:line="24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C9F">
        <w:rPr>
          <w:rFonts w:ascii="Arial" w:hAnsi="Arial" w:cs="Arial"/>
          <w:b/>
          <w:sz w:val="24"/>
          <w:szCs w:val="24"/>
        </w:rPr>
        <w:t xml:space="preserve">§ 8 ust. 2, § 10 ust. 2, § 11 ust. 2 lub § 12 ust. 2 załącznika odpowiednio nr 2, 3, 4, 5a lub 5b rozporządzenia Ministra Edukacji Narodowej z dnia 21 maja 2001 r. </w:t>
      </w:r>
      <w:r w:rsidRPr="001E3C9F">
        <w:rPr>
          <w:rFonts w:ascii="Arial" w:hAnsi="Arial" w:cs="Arial"/>
          <w:b/>
          <w:i/>
          <w:sz w:val="24"/>
          <w:szCs w:val="24"/>
        </w:rPr>
        <w:t xml:space="preserve">w sprawie ramowych statutów publicznego przedszkola oraz publicznych szkół </w:t>
      </w:r>
      <w:r w:rsidRPr="001E3C9F">
        <w:rPr>
          <w:rFonts w:ascii="Arial" w:hAnsi="Arial" w:cs="Arial"/>
          <w:b/>
          <w:sz w:val="24"/>
          <w:szCs w:val="24"/>
        </w:rPr>
        <w:t xml:space="preserve">(Dz. U. Nr 61, poz. 624, z </w:t>
      </w:r>
      <w:proofErr w:type="spellStart"/>
      <w:r w:rsidRPr="001E3C9F">
        <w:rPr>
          <w:rFonts w:ascii="Arial" w:hAnsi="Arial" w:cs="Arial"/>
          <w:b/>
          <w:sz w:val="24"/>
          <w:szCs w:val="24"/>
        </w:rPr>
        <w:t>późn</w:t>
      </w:r>
      <w:proofErr w:type="spellEnd"/>
      <w:r w:rsidRPr="001E3C9F">
        <w:rPr>
          <w:rFonts w:ascii="Arial" w:hAnsi="Arial" w:cs="Arial"/>
          <w:b/>
          <w:sz w:val="24"/>
          <w:szCs w:val="24"/>
        </w:rPr>
        <w:t>. zm.).</w:t>
      </w:r>
    </w:p>
    <w:p w:rsidR="000B7EBF" w:rsidRPr="00C6315C" w:rsidRDefault="000B7EBF" w:rsidP="000B7EBF">
      <w:pPr>
        <w:pStyle w:val="Akapitzlist"/>
        <w:rPr>
          <w:rFonts w:ascii="Arial" w:hAnsi="Arial" w:cs="Arial"/>
          <w:bCs/>
          <w:sz w:val="24"/>
          <w:szCs w:val="24"/>
        </w:rPr>
      </w:pPr>
    </w:p>
    <w:p w:rsidR="000B7EBF" w:rsidRPr="0029714A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C6315C">
        <w:rPr>
          <w:rFonts w:ascii="Arial" w:hAnsi="Arial" w:cs="Arial"/>
          <w:color w:val="000000"/>
          <w:sz w:val="24"/>
          <w:szCs w:val="24"/>
        </w:rPr>
        <w:t>Wyniki przeprowadzonych kontroli były podstawą do wydania dyrektorom następującej liczby zaleceń dotyczących nauczycieli nieposiadających kwalifikacji: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9 </w:t>
      </w:r>
      <w:r w:rsidRPr="00C6315C">
        <w:rPr>
          <w:rFonts w:ascii="Arial" w:hAnsi="Arial" w:cs="Arial"/>
          <w:sz w:val="24"/>
          <w:szCs w:val="24"/>
        </w:rPr>
        <w:t xml:space="preserve">szkołach podstawowych, </w:t>
      </w:r>
      <w:r w:rsidRPr="00C6315C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13,2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</w:t>
      </w:r>
      <w:r w:rsidRPr="00C6315C">
        <w:rPr>
          <w:rFonts w:ascii="Arial" w:hAnsi="Arial" w:cs="Arial"/>
          <w:sz w:val="24"/>
          <w:szCs w:val="24"/>
        </w:rPr>
        <w:t>gimnazjach</w:t>
      </w:r>
      <w:r w:rsidRPr="00C6315C">
        <w:rPr>
          <w:rFonts w:ascii="Arial" w:hAnsi="Arial" w:cs="Arial"/>
          <w:bCs/>
          <w:sz w:val="24"/>
          <w:szCs w:val="24"/>
        </w:rPr>
        <w:t>, co stanowi % kontrolowanych szkół;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0 l</w:t>
      </w:r>
      <w:r w:rsidRPr="00C6315C">
        <w:rPr>
          <w:rFonts w:ascii="Arial" w:hAnsi="Arial" w:cs="Arial"/>
          <w:sz w:val="24"/>
          <w:szCs w:val="24"/>
        </w:rPr>
        <w:t>iceach ogólnokształcących</w:t>
      </w:r>
      <w:r w:rsidRPr="00C6315C">
        <w:rPr>
          <w:rFonts w:ascii="Arial" w:hAnsi="Arial" w:cs="Arial"/>
          <w:bCs/>
          <w:sz w:val="24"/>
          <w:szCs w:val="24"/>
        </w:rPr>
        <w:t xml:space="preserve">, co stanowi </w:t>
      </w:r>
      <w:r>
        <w:rPr>
          <w:rFonts w:ascii="Arial" w:hAnsi="Arial" w:cs="Arial"/>
          <w:bCs/>
          <w:sz w:val="24"/>
          <w:szCs w:val="24"/>
        </w:rPr>
        <w:t>0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0 </w:t>
      </w:r>
      <w:r w:rsidRPr="00C6315C">
        <w:rPr>
          <w:rFonts w:ascii="Arial" w:hAnsi="Arial" w:cs="Arial"/>
          <w:bCs/>
          <w:sz w:val="24"/>
          <w:szCs w:val="24"/>
        </w:rPr>
        <w:t>t</w:t>
      </w:r>
      <w:r w:rsidRPr="00C6315C">
        <w:rPr>
          <w:rFonts w:ascii="Arial" w:hAnsi="Arial" w:cs="Arial"/>
          <w:sz w:val="24"/>
          <w:szCs w:val="24"/>
        </w:rPr>
        <w:t>echnikach</w:t>
      </w:r>
      <w:r>
        <w:rPr>
          <w:rFonts w:ascii="Arial" w:hAnsi="Arial" w:cs="Arial"/>
          <w:bCs/>
          <w:sz w:val="24"/>
          <w:szCs w:val="24"/>
        </w:rPr>
        <w:t>, co stanowi 0</w:t>
      </w:r>
      <w:r w:rsidRPr="00C6315C">
        <w:rPr>
          <w:rFonts w:ascii="Arial" w:hAnsi="Arial" w:cs="Arial"/>
          <w:bCs/>
          <w:sz w:val="24"/>
          <w:szCs w:val="24"/>
        </w:rPr>
        <w:t>% kontrolowanych szkół;</w:t>
      </w:r>
    </w:p>
    <w:p w:rsidR="000B7EBF" w:rsidRPr="00C6315C" w:rsidRDefault="000B7EBF" w:rsidP="00AE5472">
      <w:pPr>
        <w:pStyle w:val="Akapitzlist"/>
        <w:numPr>
          <w:ilvl w:val="0"/>
          <w:numId w:val="60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0 </w:t>
      </w:r>
      <w:r w:rsidRPr="00C6315C">
        <w:rPr>
          <w:rFonts w:ascii="Arial" w:hAnsi="Arial" w:cs="Arial"/>
          <w:sz w:val="24"/>
          <w:szCs w:val="24"/>
        </w:rPr>
        <w:t>zasadniczych szkołach zawodowych</w:t>
      </w:r>
      <w:r>
        <w:rPr>
          <w:rFonts w:ascii="Arial" w:hAnsi="Arial" w:cs="Arial"/>
          <w:bCs/>
          <w:sz w:val="24"/>
          <w:szCs w:val="24"/>
        </w:rPr>
        <w:t>, co stanowi 0</w:t>
      </w:r>
      <w:r w:rsidRPr="00C6315C">
        <w:rPr>
          <w:rFonts w:ascii="Arial" w:hAnsi="Arial" w:cs="Arial"/>
          <w:bCs/>
          <w:sz w:val="24"/>
          <w:szCs w:val="24"/>
        </w:rPr>
        <w:t>% kontrolowanych szkół.</w:t>
      </w:r>
    </w:p>
    <w:p w:rsidR="000B7EBF" w:rsidRPr="00C729AA" w:rsidRDefault="000B7EBF" w:rsidP="000B7EB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0B7EBF" w:rsidRDefault="000B7EBF" w:rsidP="000B7EBF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729AA">
        <w:rPr>
          <w:rFonts w:ascii="Arial" w:hAnsi="Arial" w:cs="Arial"/>
          <w:color w:val="000000"/>
          <w:sz w:val="24"/>
          <w:szCs w:val="24"/>
        </w:rPr>
        <w:t>Ogółem w szkołach, w których przeprowadzono</w:t>
      </w:r>
      <w:r>
        <w:rPr>
          <w:rFonts w:ascii="Arial" w:hAnsi="Arial" w:cs="Arial"/>
          <w:color w:val="000000"/>
          <w:sz w:val="24"/>
          <w:szCs w:val="24"/>
        </w:rPr>
        <w:t xml:space="preserve"> kontrolę, kwalifikacji nie </w:t>
      </w:r>
      <w:r w:rsidRPr="00C729AA">
        <w:rPr>
          <w:rFonts w:ascii="Arial" w:hAnsi="Arial" w:cs="Arial"/>
          <w:color w:val="000000"/>
          <w:sz w:val="24"/>
          <w:szCs w:val="24"/>
        </w:rPr>
        <w:t xml:space="preserve">posiadało 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C729A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osób, co stanowiło 5,8</w:t>
      </w:r>
      <w:r w:rsidRPr="00C729AA">
        <w:rPr>
          <w:rFonts w:ascii="Arial" w:hAnsi="Arial" w:cs="Arial"/>
          <w:sz w:val="24"/>
          <w:szCs w:val="24"/>
        </w:rPr>
        <w:t>%  wszystkich nauczycieli objętych kontrolą.</w:t>
      </w:r>
    </w:p>
    <w:p w:rsidR="000B7EBF" w:rsidRPr="00C729AA" w:rsidRDefault="000B7EBF" w:rsidP="000B7E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7EBF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30B24">
        <w:rPr>
          <w:rFonts w:ascii="Arial" w:hAnsi="Arial" w:cs="Arial"/>
          <w:sz w:val="24"/>
          <w:szCs w:val="24"/>
          <w:u w:val="single"/>
        </w:rPr>
        <w:t>W</w:t>
      </w:r>
      <w:r w:rsidRPr="0029714A">
        <w:rPr>
          <w:rFonts w:ascii="Arial" w:hAnsi="Arial" w:cs="Arial"/>
          <w:sz w:val="24"/>
          <w:szCs w:val="24"/>
        </w:rPr>
        <w:t xml:space="preserve"> skontrolowanych </w:t>
      </w:r>
      <w:r w:rsidRPr="00330B24">
        <w:rPr>
          <w:rFonts w:ascii="Arial" w:hAnsi="Arial" w:cs="Arial"/>
          <w:sz w:val="24"/>
          <w:szCs w:val="24"/>
          <w:u w:val="single"/>
        </w:rPr>
        <w:t>szkołach podstawowych</w:t>
      </w:r>
      <w:r>
        <w:rPr>
          <w:rFonts w:ascii="Arial" w:hAnsi="Arial" w:cs="Arial"/>
          <w:sz w:val="24"/>
          <w:szCs w:val="24"/>
        </w:rPr>
        <w:t xml:space="preserve"> </w:t>
      </w:r>
      <w:r w:rsidRPr="00330B24">
        <w:rPr>
          <w:rFonts w:ascii="Arial" w:hAnsi="Arial" w:cs="Arial"/>
          <w:b/>
          <w:sz w:val="24"/>
          <w:szCs w:val="24"/>
        </w:rPr>
        <w:t>10</w:t>
      </w:r>
      <w:r w:rsidRPr="0029714A">
        <w:rPr>
          <w:rFonts w:ascii="Arial" w:hAnsi="Arial" w:cs="Arial"/>
          <w:sz w:val="24"/>
          <w:szCs w:val="24"/>
        </w:rPr>
        <w:t xml:space="preserve"> osób </w:t>
      </w:r>
      <w:r w:rsidRPr="00330B24">
        <w:rPr>
          <w:rFonts w:ascii="Arial" w:hAnsi="Arial" w:cs="Arial"/>
          <w:sz w:val="24"/>
          <w:szCs w:val="24"/>
          <w:u w:val="single"/>
        </w:rPr>
        <w:t>nie posiadało zgody</w:t>
      </w:r>
      <w:r w:rsidRPr="0029714A">
        <w:rPr>
          <w:rFonts w:ascii="Arial" w:hAnsi="Arial" w:cs="Arial"/>
          <w:sz w:val="24"/>
          <w:szCs w:val="24"/>
        </w:rPr>
        <w:t xml:space="preserve"> organu sp</w:t>
      </w:r>
      <w:r>
        <w:rPr>
          <w:rFonts w:ascii="Arial" w:hAnsi="Arial" w:cs="Arial"/>
          <w:sz w:val="24"/>
          <w:szCs w:val="24"/>
        </w:rPr>
        <w:t xml:space="preserve">rawującego nadzór pedagogiczny </w:t>
      </w:r>
      <w:r w:rsidRPr="0029714A">
        <w:rPr>
          <w:rFonts w:ascii="Arial" w:hAnsi="Arial" w:cs="Arial"/>
          <w:sz w:val="24"/>
          <w:szCs w:val="24"/>
        </w:rPr>
        <w:t xml:space="preserve">na zatrudnienie bez wymaganych kwalifikacji do zajmowania danego stanowiska zgodnie art. 10 ust. 9 ustawy Karta Nauczyciela, co stanowiło </w:t>
      </w:r>
      <w:r>
        <w:rPr>
          <w:rFonts w:ascii="Arial" w:hAnsi="Arial" w:cs="Arial"/>
          <w:sz w:val="24"/>
          <w:szCs w:val="24"/>
        </w:rPr>
        <w:t>12,8</w:t>
      </w:r>
      <w:r w:rsidRPr="0029714A">
        <w:rPr>
          <w:rFonts w:ascii="Arial" w:hAnsi="Arial" w:cs="Arial"/>
          <w:sz w:val="24"/>
          <w:szCs w:val="24"/>
        </w:rPr>
        <w:t>%  wszystkich nauczycieli objętych kontrolą.</w:t>
      </w:r>
    </w:p>
    <w:p w:rsidR="000B7EBF" w:rsidRDefault="000B7EBF" w:rsidP="000B7EB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9714A">
        <w:rPr>
          <w:rFonts w:ascii="Arial" w:hAnsi="Arial" w:cs="Arial"/>
          <w:sz w:val="24"/>
          <w:szCs w:val="24"/>
        </w:rPr>
        <w:t xml:space="preserve">W skontrolowanych gimnazjach </w:t>
      </w:r>
      <w:r>
        <w:rPr>
          <w:rFonts w:ascii="Arial" w:hAnsi="Arial" w:cs="Arial"/>
          <w:b/>
          <w:sz w:val="24"/>
          <w:szCs w:val="24"/>
        </w:rPr>
        <w:t>0</w:t>
      </w:r>
      <w:r w:rsidRPr="0029714A">
        <w:rPr>
          <w:rFonts w:ascii="Arial" w:hAnsi="Arial" w:cs="Arial"/>
          <w:sz w:val="24"/>
          <w:szCs w:val="24"/>
        </w:rPr>
        <w:t xml:space="preserve"> osób nie posiadało zgody organu sprawującego nadzór pedagogiczny  na zatrudnienie bez wymaganych kwalifikacji do zajmowania danego stanowiska zgodnie  art. 10 ust. 9 ustawy Karta Nauczyciela, co stanowiło </w:t>
      </w:r>
      <w:r>
        <w:rPr>
          <w:rFonts w:ascii="Arial" w:hAnsi="Arial" w:cs="Arial"/>
          <w:sz w:val="24"/>
          <w:szCs w:val="24"/>
        </w:rPr>
        <w:t>0</w:t>
      </w:r>
      <w:r w:rsidRPr="0029714A">
        <w:rPr>
          <w:rFonts w:ascii="Arial" w:hAnsi="Arial" w:cs="Arial"/>
          <w:sz w:val="24"/>
          <w:szCs w:val="24"/>
        </w:rPr>
        <w:t>%  wszystkich nauczycieli objętych kontrolą.</w:t>
      </w:r>
    </w:p>
    <w:p w:rsidR="000B7EBF" w:rsidRDefault="000B7EBF" w:rsidP="000B7EB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9714A">
        <w:rPr>
          <w:rFonts w:ascii="Arial" w:hAnsi="Arial" w:cs="Arial"/>
          <w:sz w:val="24"/>
          <w:szCs w:val="24"/>
        </w:rPr>
        <w:t xml:space="preserve">W skontrolowanych liceach ogólnokształcących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29714A">
        <w:rPr>
          <w:rFonts w:ascii="Arial" w:hAnsi="Arial" w:cs="Arial"/>
          <w:sz w:val="24"/>
          <w:szCs w:val="24"/>
        </w:rPr>
        <w:t xml:space="preserve"> osób nie posiadało zgody organu s</w:t>
      </w:r>
      <w:r>
        <w:rPr>
          <w:rFonts w:ascii="Arial" w:hAnsi="Arial" w:cs="Arial"/>
          <w:sz w:val="24"/>
          <w:szCs w:val="24"/>
        </w:rPr>
        <w:t>prawującego nadzór pedagogiczny</w:t>
      </w:r>
      <w:r w:rsidRPr="0029714A">
        <w:rPr>
          <w:rFonts w:ascii="Arial" w:hAnsi="Arial" w:cs="Arial"/>
          <w:sz w:val="24"/>
          <w:szCs w:val="24"/>
        </w:rPr>
        <w:t xml:space="preserve"> na zatrudnienie bez wymaganych kwalifikacji do zajmowania danego stanowiska zgodnie  art. 10 ust. 9 ustawy Karta Nauczyciela, co stanowiło </w:t>
      </w:r>
      <w:r>
        <w:rPr>
          <w:rFonts w:ascii="Arial" w:hAnsi="Arial" w:cs="Arial"/>
          <w:sz w:val="24"/>
          <w:szCs w:val="24"/>
        </w:rPr>
        <w:t>0</w:t>
      </w:r>
      <w:r w:rsidRPr="0029714A">
        <w:rPr>
          <w:rFonts w:ascii="Arial" w:hAnsi="Arial" w:cs="Arial"/>
          <w:sz w:val="24"/>
          <w:szCs w:val="24"/>
        </w:rPr>
        <w:t>%  wszystkich nauczycieli objętych kontrolą.</w:t>
      </w:r>
    </w:p>
    <w:p w:rsidR="000B7EBF" w:rsidRDefault="000B7EBF" w:rsidP="000B7EB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9714A">
        <w:rPr>
          <w:rFonts w:ascii="Arial" w:hAnsi="Arial" w:cs="Arial"/>
          <w:sz w:val="24"/>
          <w:szCs w:val="24"/>
        </w:rPr>
        <w:t xml:space="preserve">W skontrolowanych technikach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29714A">
        <w:rPr>
          <w:rFonts w:ascii="Arial" w:hAnsi="Arial" w:cs="Arial"/>
          <w:sz w:val="24"/>
          <w:szCs w:val="24"/>
        </w:rPr>
        <w:t xml:space="preserve"> osób nie posiadało zgody organu sp</w:t>
      </w:r>
      <w:r>
        <w:rPr>
          <w:rFonts w:ascii="Arial" w:hAnsi="Arial" w:cs="Arial"/>
          <w:sz w:val="24"/>
          <w:szCs w:val="24"/>
        </w:rPr>
        <w:t xml:space="preserve">rawującego nadzór pedagogiczny </w:t>
      </w:r>
      <w:r w:rsidRPr="0029714A">
        <w:rPr>
          <w:rFonts w:ascii="Arial" w:hAnsi="Arial" w:cs="Arial"/>
          <w:sz w:val="24"/>
          <w:szCs w:val="24"/>
        </w:rPr>
        <w:t xml:space="preserve">na zatrudnienie bez wymaganych kwalifikacji do zajmowania danego stanowiska zgodnie  art. 10 ust. 9 ustawy Karta Nauczyciela, co stanowiło </w:t>
      </w:r>
      <w:r>
        <w:rPr>
          <w:rFonts w:ascii="Arial" w:hAnsi="Arial" w:cs="Arial"/>
          <w:sz w:val="24"/>
          <w:szCs w:val="24"/>
        </w:rPr>
        <w:t>0</w:t>
      </w:r>
      <w:r w:rsidRPr="0029714A">
        <w:rPr>
          <w:rFonts w:ascii="Arial" w:hAnsi="Arial" w:cs="Arial"/>
          <w:sz w:val="24"/>
          <w:szCs w:val="24"/>
        </w:rPr>
        <w:t>%  wszystkich nauczycieli objętych kontrolą.</w:t>
      </w:r>
    </w:p>
    <w:p w:rsidR="000B7EBF" w:rsidRDefault="000B7EBF" w:rsidP="000B7EB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29714A">
        <w:rPr>
          <w:rFonts w:ascii="Arial" w:hAnsi="Arial" w:cs="Arial"/>
          <w:sz w:val="24"/>
          <w:szCs w:val="24"/>
        </w:rPr>
        <w:lastRenderedPageBreak/>
        <w:t xml:space="preserve">W skontrolowanych zasadniczych szkołach zawodowych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osób nie </w:t>
      </w:r>
      <w:r w:rsidRPr="0029714A">
        <w:rPr>
          <w:rFonts w:ascii="Arial" w:hAnsi="Arial" w:cs="Arial"/>
          <w:sz w:val="24"/>
          <w:szCs w:val="24"/>
        </w:rPr>
        <w:t>posiadało zgody organu s</w:t>
      </w:r>
      <w:r>
        <w:rPr>
          <w:rFonts w:ascii="Arial" w:hAnsi="Arial" w:cs="Arial"/>
          <w:sz w:val="24"/>
          <w:szCs w:val="24"/>
        </w:rPr>
        <w:t>prawującego nadzór pedagogiczny na </w:t>
      </w:r>
      <w:r w:rsidRPr="0029714A">
        <w:rPr>
          <w:rFonts w:ascii="Arial" w:hAnsi="Arial" w:cs="Arial"/>
          <w:sz w:val="24"/>
          <w:szCs w:val="24"/>
        </w:rPr>
        <w:t xml:space="preserve">zatrudnienie bez wymaganych kwalifikacji do zajmowania danego stanowiska zgodnie  art. 10 ust. 9 ustawy Karta Nauczyciela, co stanowiło </w:t>
      </w:r>
      <w:r>
        <w:rPr>
          <w:rFonts w:ascii="Arial" w:hAnsi="Arial" w:cs="Arial"/>
          <w:sz w:val="24"/>
          <w:szCs w:val="24"/>
        </w:rPr>
        <w:t>0</w:t>
      </w:r>
      <w:r w:rsidRPr="0029714A">
        <w:rPr>
          <w:rFonts w:ascii="Arial" w:hAnsi="Arial" w:cs="Arial"/>
          <w:sz w:val="24"/>
          <w:szCs w:val="24"/>
        </w:rPr>
        <w:t>%  wszystkich nauczycieli objętych kontrolą.</w:t>
      </w:r>
    </w:p>
    <w:p w:rsidR="000B7EBF" w:rsidRDefault="000B7EBF" w:rsidP="000B7EBF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B7EBF" w:rsidRPr="00786C3D" w:rsidRDefault="000B7EBF" w:rsidP="00AE5472">
      <w:pPr>
        <w:pStyle w:val="Akapitzlist"/>
        <w:numPr>
          <w:ilvl w:val="1"/>
          <w:numId w:val="20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Najczęściej </w:t>
      </w:r>
      <w:r w:rsidR="00786C3D">
        <w:rPr>
          <w:rFonts w:ascii="Arial" w:hAnsi="Arial" w:cs="Arial"/>
          <w:bCs/>
          <w:sz w:val="24"/>
          <w:szCs w:val="24"/>
        </w:rPr>
        <w:t>występujące w arkuszach kontroli spostrzeżenia kontrolujących dotyczyły:</w:t>
      </w:r>
    </w:p>
    <w:p w:rsidR="00786C3D" w:rsidRPr="00786C3D" w:rsidRDefault="00786C3D" w:rsidP="00786C3D">
      <w:pPr>
        <w:pStyle w:val="Akapitzlist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Arkusze kontroli nie zawierały spostrzeżeń kontrolujących.</w:t>
      </w:r>
    </w:p>
    <w:p w:rsidR="001A4D31" w:rsidRPr="0025166A" w:rsidRDefault="001A4D31" w:rsidP="001A4D31">
      <w:pPr>
        <w:jc w:val="both"/>
        <w:rPr>
          <w:rFonts w:ascii="Arial" w:hAnsi="Arial" w:cs="Arial"/>
          <w:bCs/>
          <w:sz w:val="24"/>
          <w:szCs w:val="24"/>
        </w:rPr>
      </w:pPr>
    </w:p>
    <w:p w:rsidR="001A4D31" w:rsidRPr="0025166A" w:rsidRDefault="001A4D31" w:rsidP="001A4D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66A">
        <w:rPr>
          <w:rFonts w:ascii="Arial" w:hAnsi="Arial" w:cs="Arial"/>
          <w:b/>
          <w:bCs/>
          <w:sz w:val="24"/>
          <w:szCs w:val="24"/>
        </w:rPr>
        <w:t>3. Wnioski wynikające z analizy wyników kontroli:</w:t>
      </w:r>
    </w:p>
    <w:p w:rsidR="000B7EBF" w:rsidRPr="000B7EBF" w:rsidRDefault="000B7EBF" w:rsidP="00AE5472">
      <w:pPr>
        <w:pStyle w:val="Akapitzlist"/>
        <w:numPr>
          <w:ilvl w:val="1"/>
          <w:numId w:val="55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Pr="000B7EBF">
        <w:rPr>
          <w:rFonts w:ascii="Arial" w:hAnsi="Arial" w:cs="Arial"/>
          <w:bCs/>
          <w:sz w:val="24"/>
          <w:szCs w:val="24"/>
        </w:rPr>
        <w:t>skazujące na potrzeby w zakresie wspomagania pracy (określające zakres wspomagania):</w:t>
      </w:r>
    </w:p>
    <w:p w:rsidR="000B7EBF" w:rsidRPr="008F6E7D" w:rsidRDefault="000B7EBF" w:rsidP="00AE5472">
      <w:pPr>
        <w:pStyle w:val="Akapitzlist"/>
        <w:numPr>
          <w:ilvl w:val="0"/>
          <w:numId w:val="6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zakresie opracowania zgodnego z prawem statutu w obszarze organizacji biblioteki szkolnej i zadań nauczyciela bibliotekarza.</w:t>
      </w:r>
    </w:p>
    <w:p w:rsidR="000B7EBF" w:rsidRPr="008F6E7D" w:rsidRDefault="000B7EBF" w:rsidP="000B7EBF">
      <w:pPr>
        <w:pStyle w:val="Akapitzlist"/>
        <w:spacing w:after="0" w:line="240" w:lineRule="auto"/>
        <w:ind w:left="1276" w:hanging="425"/>
        <w:jc w:val="both"/>
        <w:rPr>
          <w:rFonts w:ascii="Arial" w:hAnsi="Arial" w:cs="Arial"/>
          <w:b/>
          <w:bCs/>
          <w:sz w:val="24"/>
          <w:szCs w:val="24"/>
        </w:rPr>
      </w:pPr>
    </w:p>
    <w:p w:rsidR="000B7EBF" w:rsidRPr="008F6E7D" w:rsidRDefault="000B7EBF" w:rsidP="00AE5472">
      <w:pPr>
        <w:pStyle w:val="Akapitzlist"/>
        <w:numPr>
          <w:ilvl w:val="1"/>
          <w:numId w:val="55"/>
        </w:numPr>
        <w:spacing w:after="0" w:line="240" w:lineRule="auto"/>
        <w:ind w:left="851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F6E7D">
        <w:rPr>
          <w:rFonts w:ascii="Arial" w:hAnsi="Arial" w:cs="Arial"/>
          <w:bCs/>
          <w:sz w:val="24"/>
          <w:szCs w:val="24"/>
        </w:rPr>
        <w:t>Wskazujące na potrzeby w zakresie planowania nadzoru pedagogicznego:</w:t>
      </w:r>
    </w:p>
    <w:p w:rsidR="000B7EBF" w:rsidRPr="00D72CD1" w:rsidRDefault="000B7EBF" w:rsidP="00AE5472">
      <w:pPr>
        <w:pStyle w:val="Akapitzlist"/>
        <w:numPr>
          <w:ilvl w:val="0"/>
          <w:numId w:val="6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2CD1">
        <w:rPr>
          <w:rFonts w:ascii="Arial" w:hAnsi="Arial" w:cs="Arial"/>
          <w:b/>
          <w:color w:val="000000"/>
          <w:sz w:val="24"/>
          <w:szCs w:val="24"/>
        </w:rPr>
        <w:t xml:space="preserve">W związku ze stwierdzonymi podczas kontroli licznymi nieprawidłowościami wskazane byłoby </w:t>
      </w:r>
      <w:r>
        <w:rPr>
          <w:rFonts w:ascii="Arial" w:hAnsi="Arial" w:cs="Arial"/>
          <w:b/>
          <w:color w:val="000000"/>
          <w:sz w:val="24"/>
          <w:szCs w:val="24"/>
        </w:rPr>
        <w:t>ponowne zaplanowanie kontroli w zakresie</w:t>
      </w:r>
      <w:r w:rsidRPr="00D72CD1">
        <w:rPr>
          <w:rFonts w:ascii="Arial" w:hAnsi="Arial" w:cs="Arial"/>
          <w:b/>
          <w:color w:val="000000"/>
          <w:sz w:val="24"/>
          <w:szCs w:val="24"/>
        </w:rPr>
        <w:t xml:space="preserve"> prawidłowości organizacji i funkcjonowania biblioteki szkolnej.</w:t>
      </w:r>
    </w:p>
    <w:p w:rsidR="001A4D31" w:rsidRPr="00A373C3" w:rsidRDefault="001A4D31" w:rsidP="001A4D31">
      <w:pPr>
        <w:jc w:val="both"/>
        <w:rPr>
          <w:rFonts w:ascii="Arial" w:hAnsi="Arial" w:cs="Arial"/>
          <w:bCs/>
          <w:sz w:val="24"/>
          <w:szCs w:val="24"/>
        </w:rPr>
      </w:pPr>
    </w:p>
    <w:p w:rsidR="00C61168" w:rsidRPr="00EA0583" w:rsidRDefault="00C61168" w:rsidP="00C6116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D203E" w:rsidRPr="004701FF" w:rsidRDefault="00394BBE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94BBE">
        <w:rPr>
          <w:rFonts w:ascii="Arial" w:eastAsia="Times New Roman" w:hAnsi="Arial" w:cs="Arial"/>
          <w:b/>
          <w:bCs/>
          <w:kern w:val="28"/>
          <w:sz w:val="24"/>
          <w:szCs w:val="24"/>
        </w:rPr>
        <w:t>3.1.4.2.</w:t>
      </w:r>
      <w:r w:rsidR="00BB1AAA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  <w:r w:rsidR="0091668C" w:rsidRPr="0091668C">
        <w:rPr>
          <w:rFonts w:ascii="Arial" w:hAnsi="Arial" w:cs="Arial"/>
          <w:b/>
          <w:sz w:val="24"/>
          <w:szCs w:val="24"/>
        </w:rPr>
        <w:t>Realizacja kształcenia dualnego w ramach praktycznej nauki zawodu.</w:t>
      </w:r>
    </w:p>
    <w:p w:rsidR="00AD203E" w:rsidRDefault="00AD203E" w:rsidP="00AD5455">
      <w:pPr>
        <w:spacing w:after="0"/>
        <w:rPr>
          <w:rFonts w:ascii="Arial" w:hAnsi="Arial" w:cs="Arial"/>
          <w:sz w:val="24"/>
          <w:szCs w:val="24"/>
        </w:rPr>
      </w:pPr>
    </w:p>
    <w:p w:rsidR="00E425A6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869">
        <w:rPr>
          <w:rFonts w:ascii="Arial" w:hAnsi="Arial" w:cs="Arial"/>
          <w:sz w:val="24"/>
          <w:szCs w:val="24"/>
        </w:rPr>
        <w:t>Celem kontroli było pozyskanie</w:t>
      </w:r>
      <w:r>
        <w:rPr>
          <w:rFonts w:ascii="Arial" w:hAnsi="Arial" w:cs="Arial"/>
          <w:sz w:val="24"/>
          <w:szCs w:val="24"/>
        </w:rPr>
        <w:t xml:space="preserve"> informacji na temat zgodności z przepisami prawa realizacji  kształcenia dualnego w publicznych</w:t>
      </w:r>
      <w:r w:rsidRPr="00704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technikach i zasadniczych szkołach zawodowych. </w:t>
      </w:r>
    </w:p>
    <w:p w:rsidR="00E425A6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Kontrolą objęto 50% szkół, które zadeklarowały, że </w:t>
      </w:r>
      <w:r w:rsidRPr="00697FF8">
        <w:rPr>
          <w:rFonts w:ascii="Arial" w:hAnsi="Arial" w:cs="Arial"/>
          <w:sz w:val="24"/>
          <w:szCs w:val="24"/>
        </w:rPr>
        <w:t xml:space="preserve"> zajęcia praktyczne w ramach p</w:t>
      </w:r>
      <w:r>
        <w:rPr>
          <w:rFonts w:ascii="Arial" w:hAnsi="Arial" w:cs="Arial"/>
          <w:sz w:val="24"/>
          <w:szCs w:val="24"/>
        </w:rPr>
        <w:t xml:space="preserve">raktycznej nauki zawodu odbywały </w:t>
      </w:r>
      <w:r w:rsidRPr="00697FF8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w roku szkolnym 2016/ 2017 u </w:t>
      </w:r>
      <w:r w:rsidRPr="00697FF8">
        <w:rPr>
          <w:rFonts w:ascii="Arial" w:hAnsi="Arial" w:cs="Arial"/>
          <w:sz w:val="24"/>
          <w:szCs w:val="24"/>
        </w:rPr>
        <w:t>pracodawców na zasad</w:t>
      </w:r>
      <w:r>
        <w:rPr>
          <w:rFonts w:ascii="Arial" w:hAnsi="Arial" w:cs="Arial"/>
          <w:sz w:val="24"/>
          <w:szCs w:val="24"/>
        </w:rPr>
        <w:t xml:space="preserve">ach dualnego systemu kształcenia (wyniki monitorowania realizacji kształcenia dualnego w technikach i zasadniczych szkołach zawodowych  przeprowadzonego na zlecenie Ministra Edukacji Narodowej przez Kuratorów Oświaty w 16 województwach w okresie listopad - grudzień 2016 r.) </w:t>
      </w:r>
    </w:p>
    <w:p w:rsidR="00E425A6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5A6" w:rsidRPr="00704869" w:rsidRDefault="00E425A6" w:rsidP="00E425A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04869">
        <w:rPr>
          <w:rFonts w:ascii="Arial" w:hAnsi="Arial" w:cs="Arial"/>
          <w:color w:val="000000" w:themeColor="text1"/>
          <w:sz w:val="24"/>
          <w:szCs w:val="24"/>
        </w:rPr>
        <w:t xml:space="preserve">Kontrola została przeprowadzona w okresie od </w:t>
      </w:r>
      <w:r>
        <w:rPr>
          <w:rFonts w:ascii="Arial" w:hAnsi="Arial" w:cs="Arial"/>
          <w:color w:val="000000" w:themeColor="text1"/>
          <w:sz w:val="24"/>
          <w:szCs w:val="24"/>
        </w:rPr>
        <w:t>25 do 28 kwietnia 2017 roku.</w:t>
      </w:r>
    </w:p>
    <w:p w:rsidR="00C42A7F" w:rsidRPr="00704869" w:rsidRDefault="00C42A7F" w:rsidP="00C42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2A7F" w:rsidRPr="00591EA7" w:rsidRDefault="00C42A7F" w:rsidP="006E043F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Informacje o</w:t>
      </w:r>
      <w:bookmarkStart w:id="1" w:name="_GoBack"/>
      <w:bookmarkEnd w:id="1"/>
      <w:r>
        <w:rPr>
          <w:rFonts w:ascii="Arial" w:hAnsi="Arial" w:cs="Arial"/>
          <w:b/>
          <w:iCs/>
          <w:sz w:val="24"/>
          <w:szCs w:val="24"/>
        </w:rPr>
        <w:t xml:space="preserve"> liczbie szkół realizujących kształcenie dualne </w:t>
      </w:r>
    </w:p>
    <w:p w:rsidR="00C42A7F" w:rsidRPr="00704869" w:rsidRDefault="00C42A7F" w:rsidP="00E425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869">
        <w:rPr>
          <w:rFonts w:ascii="Arial" w:hAnsi="Arial" w:cs="Arial"/>
          <w:sz w:val="24"/>
          <w:szCs w:val="24"/>
        </w:rPr>
        <w:t xml:space="preserve"> </w:t>
      </w:r>
    </w:p>
    <w:p w:rsidR="00E425A6" w:rsidRDefault="00E425A6" w:rsidP="00AE5472">
      <w:pPr>
        <w:pStyle w:val="Akapitzlist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E6786">
        <w:rPr>
          <w:rFonts w:ascii="Arial" w:hAnsi="Arial" w:cs="Arial"/>
          <w:sz w:val="24"/>
          <w:szCs w:val="24"/>
        </w:rPr>
        <w:t xml:space="preserve">liczba szkół publicznych, w których przeprowadzono kontrolę: </w:t>
      </w:r>
      <w:r w:rsidRPr="00CE6786">
        <w:rPr>
          <w:rFonts w:ascii="Arial" w:hAnsi="Arial" w:cs="Arial"/>
          <w:b/>
          <w:sz w:val="24"/>
          <w:szCs w:val="24"/>
        </w:rPr>
        <w:t>20</w:t>
      </w:r>
      <w:r w:rsidRPr="00CE6786">
        <w:rPr>
          <w:rFonts w:ascii="Arial" w:hAnsi="Arial" w:cs="Arial"/>
          <w:sz w:val="24"/>
          <w:szCs w:val="24"/>
        </w:rPr>
        <w:t>.</w:t>
      </w:r>
    </w:p>
    <w:p w:rsidR="00E425A6" w:rsidRPr="00CE6786" w:rsidRDefault="00E425A6" w:rsidP="00AE5472">
      <w:pPr>
        <w:pStyle w:val="Akapitzlist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E6786">
        <w:rPr>
          <w:rFonts w:ascii="Arial" w:hAnsi="Arial" w:cs="Arial"/>
          <w:bCs/>
          <w:sz w:val="24"/>
          <w:szCs w:val="24"/>
        </w:rPr>
        <w:t xml:space="preserve">liczba techników, w których przeprowadzono kontrolę: </w:t>
      </w:r>
      <w:r w:rsidRPr="00CE6786">
        <w:rPr>
          <w:rFonts w:ascii="Arial" w:hAnsi="Arial" w:cs="Arial"/>
          <w:b/>
          <w:bCs/>
          <w:sz w:val="24"/>
          <w:szCs w:val="24"/>
        </w:rPr>
        <w:t>3</w:t>
      </w:r>
      <w:r w:rsidRPr="00CE6786">
        <w:rPr>
          <w:rFonts w:ascii="Arial" w:hAnsi="Arial" w:cs="Arial"/>
          <w:bCs/>
          <w:sz w:val="24"/>
          <w:szCs w:val="24"/>
        </w:rPr>
        <w:t>,</w:t>
      </w:r>
    </w:p>
    <w:p w:rsidR="00E425A6" w:rsidRPr="00CE6786" w:rsidRDefault="00E425A6" w:rsidP="00AE5472">
      <w:pPr>
        <w:pStyle w:val="Akapitzlist"/>
        <w:numPr>
          <w:ilvl w:val="2"/>
          <w:numId w:val="22"/>
        </w:numPr>
        <w:spacing w:after="0" w:line="240" w:lineRule="auto"/>
        <w:ind w:hanging="796"/>
        <w:jc w:val="both"/>
        <w:rPr>
          <w:rFonts w:ascii="Arial" w:hAnsi="Arial" w:cs="Arial"/>
          <w:sz w:val="24"/>
          <w:szCs w:val="24"/>
        </w:rPr>
      </w:pPr>
      <w:r w:rsidRPr="00CE6786">
        <w:rPr>
          <w:rFonts w:ascii="Arial" w:hAnsi="Arial" w:cs="Arial"/>
          <w:bCs/>
          <w:sz w:val="24"/>
          <w:szCs w:val="24"/>
        </w:rPr>
        <w:t xml:space="preserve">w tym technika, w których realizowano kształcenie dualne: </w:t>
      </w:r>
      <w:r w:rsidR="00E06261" w:rsidRPr="008E4F7D">
        <w:rPr>
          <w:rFonts w:ascii="Arial" w:hAnsi="Arial" w:cs="Arial"/>
          <w:b/>
          <w:bCs/>
          <w:sz w:val="24"/>
          <w:szCs w:val="24"/>
        </w:rPr>
        <w:t>2</w:t>
      </w:r>
      <w:r w:rsidRPr="008E4F7D">
        <w:rPr>
          <w:rFonts w:ascii="Arial" w:hAnsi="Arial" w:cs="Arial"/>
          <w:bCs/>
          <w:sz w:val="24"/>
          <w:szCs w:val="24"/>
        </w:rPr>
        <w:t xml:space="preserve"> (</w:t>
      </w:r>
      <w:r w:rsidR="00E06261" w:rsidRPr="008E4F7D">
        <w:rPr>
          <w:rFonts w:ascii="Arial" w:hAnsi="Arial" w:cs="Arial"/>
          <w:bCs/>
          <w:sz w:val="24"/>
          <w:szCs w:val="24"/>
        </w:rPr>
        <w:t>66,7</w:t>
      </w:r>
      <w:r w:rsidRPr="008E4F7D">
        <w:rPr>
          <w:rFonts w:ascii="Arial" w:hAnsi="Arial" w:cs="Arial"/>
          <w:bCs/>
          <w:sz w:val="24"/>
          <w:szCs w:val="24"/>
        </w:rPr>
        <w:t>%).</w:t>
      </w:r>
    </w:p>
    <w:p w:rsidR="00E425A6" w:rsidRPr="00CE6786" w:rsidRDefault="00E425A6" w:rsidP="00AE5472">
      <w:pPr>
        <w:pStyle w:val="Akapitzlist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Arial" w:hAnsi="Arial" w:cs="Arial"/>
          <w:bCs/>
          <w:sz w:val="24"/>
          <w:szCs w:val="24"/>
        </w:rPr>
      </w:pPr>
      <w:r w:rsidRPr="00CE6786">
        <w:rPr>
          <w:rFonts w:ascii="Arial" w:hAnsi="Arial" w:cs="Arial"/>
          <w:bCs/>
          <w:sz w:val="24"/>
          <w:szCs w:val="24"/>
        </w:rPr>
        <w:t xml:space="preserve">liczba zasadniczych szkół zawodowych, w których przeprowadzono kontrolę: </w:t>
      </w:r>
      <w:r w:rsidRPr="00CE6786">
        <w:rPr>
          <w:rFonts w:ascii="Arial" w:hAnsi="Arial" w:cs="Arial"/>
          <w:b/>
          <w:bCs/>
          <w:sz w:val="24"/>
          <w:szCs w:val="24"/>
        </w:rPr>
        <w:t>17</w:t>
      </w:r>
      <w:r w:rsidRPr="00CE6786">
        <w:rPr>
          <w:rFonts w:ascii="Arial" w:hAnsi="Arial" w:cs="Arial"/>
          <w:bCs/>
          <w:sz w:val="24"/>
          <w:szCs w:val="24"/>
        </w:rPr>
        <w:t>,</w:t>
      </w:r>
    </w:p>
    <w:p w:rsidR="00E425A6" w:rsidRPr="00CE6786" w:rsidRDefault="00E425A6" w:rsidP="00AE5472">
      <w:pPr>
        <w:pStyle w:val="Akapitzlist"/>
        <w:numPr>
          <w:ilvl w:val="2"/>
          <w:numId w:val="22"/>
        </w:numPr>
        <w:spacing w:after="0" w:line="240" w:lineRule="auto"/>
        <w:ind w:hanging="796"/>
        <w:jc w:val="both"/>
        <w:rPr>
          <w:rFonts w:ascii="Arial" w:hAnsi="Arial" w:cs="Arial"/>
          <w:sz w:val="24"/>
          <w:szCs w:val="24"/>
        </w:rPr>
      </w:pPr>
      <w:r w:rsidRPr="00CE6786">
        <w:rPr>
          <w:rFonts w:ascii="Arial" w:hAnsi="Arial" w:cs="Arial"/>
          <w:sz w:val="24"/>
          <w:szCs w:val="24"/>
        </w:rPr>
        <w:t xml:space="preserve">w tym zasadnicze szkoły zawodowe, w których realizowano kształcenie dualne: </w:t>
      </w:r>
      <w:r w:rsidRPr="00CE6786">
        <w:rPr>
          <w:rFonts w:ascii="Arial" w:hAnsi="Arial" w:cs="Arial"/>
          <w:b/>
          <w:sz w:val="24"/>
          <w:szCs w:val="24"/>
        </w:rPr>
        <w:t>17</w:t>
      </w:r>
      <w:r w:rsidRPr="00CE6786">
        <w:rPr>
          <w:rFonts w:ascii="Arial" w:hAnsi="Arial" w:cs="Arial"/>
          <w:sz w:val="24"/>
          <w:szCs w:val="24"/>
        </w:rPr>
        <w:t xml:space="preserve"> (100%).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425A6" w:rsidRPr="00CE6786" w:rsidRDefault="00E425A6" w:rsidP="00AE5472">
      <w:pPr>
        <w:pStyle w:val="Akapitzlist"/>
        <w:numPr>
          <w:ilvl w:val="1"/>
          <w:numId w:val="22"/>
        </w:numPr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CE6786">
        <w:rPr>
          <w:rFonts w:ascii="Arial" w:hAnsi="Arial" w:cs="Arial"/>
          <w:sz w:val="24"/>
          <w:szCs w:val="24"/>
        </w:rPr>
        <w:t>szkoły, w których zajęcia praktyczn</w:t>
      </w:r>
      <w:r>
        <w:rPr>
          <w:rFonts w:ascii="Arial" w:hAnsi="Arial" w:cs="Arial"/>
          <w:sz w:val="24"/>
          <w:szCs w:val="24"/>
        </w:rPr>
        <w:t>e odbywały się u pracodawców na </w:t>
      </w:r>
      <w:r w:rsidRPr="00CE6786">
        <w:rPr>
          <w:rFonts w:ascii="Arial" w:hAnsi="Arial" w:cs="Arial"/>
          <w:sz w:val="24"/>
          <w:szCs w:val="24"/>
        </w:rPr>
        <w:t>zasadach dualnego systemu kształcenia na podstawie:</w:t>
      </w:r>
    </w:p>
    <w:p w:rsidR="00E425A6" w:rsidRPr="00E425A6" w:rsidRDefault="00E425A6" w:rsidP="00AE5472">
      <w:pPr>
        <w:pStyle w:val="Akapitzlist"/>
        <w:numPr>
          <w:ilvl w:val="0"/>
          <w:numId w:val="64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E425A6">
        <w:rPr>
          <w:rFonts w:ascii="Arial" w:hAnsi="Arial" w:cs="Arial"/>
          <w:sz w:val="24"/>
          <w:szCs w:val="24"/>
        </w:rPr>
        <w:t>umowy o pracę w celu przygotowania zawodowego zawartej pomiędzy młodocianym a pracodawcą: 17 (85%);</w:t>
      </w:r>
    </w:p>
    <w:p w:rsidR="00E425A6" w:rsidRPr="00E425A6" w:rsidRDefault="00E425A6" w:rsidP="00AE5472">
      <w:pPr>
        <w:pStyle w:val="Akapitzlist"/>
        <w:numPr>
          <w:ilvl w:val="0"/>
          <w:numId w:val="64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E425A6">
        <w:rPr>
          <w:rFonts w:ascii="Arial" w:hAnsi="Arial" w:cs="Arial"/>
          <w:sz w:val="24"/>
          <w:szCs w:val="24"/>
        </w:rPr>
        <w:t>umowy o praktyczną naukę zawodu zawartej pomiędzy dyrektorem szkoły a pracodawcą przyjmującym uczniów na praktyczną naukę zawodu: 3 (15%), w tym:</w:t>
      </w:r>
    </w:p>
    <w:p w:rsidR="00E425A6" w:rsidRPr="00E425A6" w:rsidRDefault="00E425A6" w:rsidP="006E043F">
      <w:pPr>
        <w:pStyle w:val="Akapitzlist"/>
        <w:numPr>
          <w:ilvl w:val="0"/>
          <w:numId w:val="6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E425A6">
        <w:rPr>
          <w:rFonts w:ascii="Arial" w:hAnsi="Arial" w:cs="Arial"/>
          <w:sz w:val="24"/>
          <w:szCs w:val="24"/>
        </w:rPr>
        <w:t>technika: 2 (66,7% kontrolowanych techników),</w:t>
      </w:r>
    </w:p>
    <w:p w:rsidR="00E425A6" w:rsidRPr="00E425A6" w:rsidRDefault="00E425A6" w:rsidP="006E043F">
      <w:pPr>
        <w:pStyle w:val="Akapitzlist"/>
        <w:numPr>
          <w:ilvl w:val="0"/>
          <w:numId w:val="64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E425A6">
        <w:rPr>
          <w:rFonts w:ascii="Arial" w:hAnsi="Arial" w:cs="Arial"/>
          <w:sz w:val="24"/>
          <w:szCs w:val="24"/>
        </w:rPr>
        <w:t xml:space="preserve">zasadnicze szkoły zawodowe: 1 (5,9% skontrolowanych </w:t>
      </w:r>
      <w:r>
        <w:rPr>
          <w:rFonts w:ascii="Arial" w:hAnsi="Arial" w:cs="Arial"/>
          <w:sz w:val="24"/>
          <w:szCs w:val="24"/>
        </w:rPr>
        <w:t>z</w:t>
      </w:r>
      <w:r w:rsidRPr="00E425A6">
        <w:rPr>
          <w:rFonts w:ascii="Arial" w:hAnsi="Arial" w:cs="Arial"/>
          <w:sz w:val="24"/>
          <w:szCs w:val="24"/>
        </w:rPr>
        <w:t>asadniczych szkół zawodowych).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42A7F" w:rsidRPr="00E24611" w:rsidRDefault="00C42A7F" w:rsidP="00AE5472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E24611">
        <w:rPr>
          <w:rFonts w:ascii="Arial" w:hAnsi="Arial" w:cs="Arial"/>
          <w:b/>
          <w:sz w:val="24"/>
          <w:szCs w:val="24"/>
        </w:rPr>
        <w:t>Wyniki kontroli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425A6" w:rsidRDefault="00E425A6" w:rsidP="00AE5472">
      <w:pPr>
        <w:pStyle w:val="Akapitzlist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szkoły określa szczegółową organizację praktycznej nauki zawodu:</w:t>
      </w: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84675">
        <w:rPr>
          <w:rFonts w:ascii="Arial" w:hAnsi="Arial" w:cs="Arial"/>
          <w:sz w:val="24"/>
          <w:szCs w:val="24"/>
        </w:rPr>
        <w:t xml:space="preserve">liczba szkół, w których zaznaczono </w:t>
      </w:r>
      <w:r>
        <w:rPr>
          <w:rFonts w:ascii="Arial" w:hAnsi="Arial" w:cs="Arial"/>
          <w:sz w:val="24"/>
          <w:szCs w:val="24"/>
        </w:rPr>
        <w:t>odpowiedź „nie”: 5 (26,3%),</w:t>
      </w: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14 (73,7%),</w:t>
      </w: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5 (29,4%),</w:t>
      </w: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12 (70,6%),</w:t>
      </w: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(100%).</w:t>
      </w:r>
    </w:p>
    <w:p w:rsidR="00E425A6" w:rsidRDefault="00E425A6" w:rsidP="00E425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25A6" w:rsidRDefault="00E425A6" w:rsidP="00AE5472">
      <w:pPr>
        <w:pStyle w:val="Akapitzlist"/>
        <w:numPr>
          <w:ilvl w:val="2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B6FF4">
        <w:rPr>
          <w:rFonts w:ascii="Arial" w:hAnsi="Arial" w:cs="Arial"/>
          <w:sz w:val="24"/>
          <w:szCs w:val="24"/>
        </w:rPr>
        <w:t>liczba szkół</w:t>
      </w:r>
      <w:r>
        <w:rPr>
          <w:rFonts w:ascii="Arial" w:hAnsi="Arial" w:cs="Arial"/>
          <w:sz w:val="24"/>
          <w:szCs w:val="24"/>
        </w:rPr>
        <w:t>, w których nie wydano zaleceń: 14 (73,7%),</w:t>
      </w:r>
    </w:p>
    <w:p w:rsidR="00E425A6" w:rsidRDefault="00E425A6" w:rsidP="006E043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901EE">
        <w:rPr>
          <w:rFonts w:ascii="Arial" w:hAnsi="Arial" w:cs="Arial"/>
          <w:sz w:val="24"/>
          <w:szCs w:val="24"/>
        </w:rPr>
        <w:t>liczba szkół,</w:t>
      </w:r>
      <w:r>
        <w:rPr>
          <w:rFonts w:ascii="Arial" w:hAnsi="Arial" w:cs="Arial"/>
          <w:sz w:val="24"/>
          <w:szCs w:val="24"/>
        </w:rPr>
        <w:t xml:space="preserve"> w których wydano zalecenia: 5 (26,3%),</w:t>
      </w:r>
    </w:p>
    <w:p w:rsidR="00E425A6" w:rsidRDefault="00E425A6" w:rsidP="006E043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nie wydano zaleceń: 12 (70,6%),</w:t>
      </w:r>
    </w:p>
    <w:p w:rsidR="00E425A6" w:rsidRDefault="00E425A6" w:rsidP="006E043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wydano zalecenia: 5 (29,4%),</w:t>
      </w:r>
    </w:p>
    <w:p w:rsidR="00E425A6" w:rsidRDefault="00E425A6" w:rsidP="006E043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nie wydano zaleceń: 2 (100%),</w:t>
      </w:r>
    </w:p>
    <w:p w:rsidR="00E425A6" w:rsidRDefault="00E425A6" w:rsidP="006E043F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wydano zalecenia: 0 (0%).</w:t>
      </w:r>
    </w:p>
    <w:p w:rsidR="00DF5950" w:rsidRDefault="00DF5950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42A7F" w:rsidRPr="00A86E08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Umowy</w:t>
      </w:r>
      <w:r w:rsidRPr="00A86E08">
        <w:rPr>
          <w:rFonts w:ascii="Arial" w:hAnsi="Arial" w:cs="Arial"/>
          <w:sz w:val="24"/>
          <w:szCs w:val="24"/>
        </w:rPr>
        <w:t xml:space="preserve"> o pracę w celu </w:t>
      </w:r>
      <w:r>
        <w:rPr>
          <w:rFonts w:ascii="Arial" w:hAnsi="Arial" w:cs="Arial"/>
          <w:sz w:val="24"/>
          <w:szCs w:val="24"/>
        </w:rPr>
        <w:t>przygotowania zawodowego zawarte</w:t>
      </w:r>
      <w:r w:rsidRPr="00A86E08">
        <w:rPr>
          <w:rFonts w:ascii="Arial" w:hAnsi="Arial" w:cs="Arial"/>
          <w:sz w:val="24"/>
          <w:szCs w:val="24"/>
        </w:rPr>
        <w:t xml:space="preserve"> pomiędzy młodocianym a pracodaw</w:t>
      </w:r>
      <w:r>
        <w:rPr>
          <w:rFonts w:ascii="Arial" w:hAnsi="Arial" w:cs="Arial"/>
          <w:sz w:val="24"/>
          <w:szCs w:val="24"/>
        </w:rPr>
        <w:t>cą określały: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425A6" w:rsidRPr="007363E1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60A4">
        <w:rPr>
          <w:rFonts w:ascii="Arial" w:hAnsi="Arial" w:cs="Arial"/>
          <w:b/>
          <w:sz w:val="24"/>
          <w:szCs w:val="24"/>
        </w:rPr>
        <w:t>rodzaj przygotowania zawodowego (nauka zawodu):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E425A6" w:rsidRPr="00A86E08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425A6" w:rsidRPr="002860A4" w:rsidRDefault="00E425A6" w:rsidP="00E425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60A4">
        <w:rPr>
          <w:rFonts w:ascii="Arial" w:hAnsi="Arial" w:cs="Arial"/>
          <w:b/>
          <w:sz w:val="24"/>
          <w:szCs w:val="24"/>
        </w:rPr>
        <w:t>czas trwania i miejsce odbywania przygotowania zawodowego: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E425A6" w:rsidRPr="007363E1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5A6" w:rsidRPr="002860A4" w:rsidRDefault="00E425A6" w:rsidP="00E425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60A4">
        <w:rPr>
          <w:rFonts w:ascii="Arial" w:hAnsi="Arial" w:cs="Arial"/>
          <w:b/>
          <w:sz w:val="24"/>
          <w:szCs w:val="24"/>
        </w:rPr>
        <w:t>sposób dokształcania teoretycznego: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(5,9%),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16 (94,1%);</w:t>
      </w:r>
    </w:p>
    <w:p w:rsidR="00E425A6" w:rsidRPr="007363E1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5A6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860A4">
        <w:rPr>
          <w:rFonts w:ascii="Arial" w:hAnsi="Arial" w:cs="Arial"/>
          <w:b/>
          <w:sz w:val="24"/>
          <w:szCs w:val="24"/>
        </w:rPr>
        <w:t xml:space="preserve"> wysokość wynagrodzenia: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(100%).</w:t>
      </w:r>
    </w:p>
    <w:p w:rsidR="00C42A7F" w:rsidRDefault="00C42A7F" w:rsidP="00C42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25A6" w:rsidRPr="00E425A6" w:rsidRDefault="00E425A6" w:rsidP="00AE5472">
      <w:pPr>
        <w:pStyle w:val="Akapitzlist"/>
        <w:numPr>
          <w:ilvl w:val="2"/>
          <w:numId w:val="6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25A6">
        <w:rPr>
          <w:rFonts w:ascii="Arial" w:hAnsi="Arial" w:cs="Arial"/>
          <w:sz w:val="24"/>
          <w:szCs w:val="24"/>
        </w:rPr>
        <w:t>Liczba szkół, w których nie wykryto nieprawidłowości: 16 (94,1%).</w:t>
      </w:r>
    </w:p>
    <w:p w:rsidR="00E425A6" w:rsidRPr="00F27D15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27D15">
        <w:rPr>
          <w:rFonts w:ascii="Arial" w:hAnsi="Arial" w:cs="Arial"/>
          <w:sz w:val="24"/>
          <w:szCs w:val="24"/>
        </w:rPr>
        <w:t>Liczba szkół, w których</w:t>
      </w:r>
      <w:r>
        <w:rPr>
          <w:rFonts w:ascii="Arial" w:hAnsi="Arial" w:cs="Arial"/>
          <w:sz w:val="24"/>
          <w:szCs w:val="24"/>
        </w:rPr>
        <w:t xml:space="preserve"> wykryto nieprawidłowości: 1 (5,9%).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42A7F" w:rsidRPr="007363E1" w:rsidRDefault="00C42A7F" w:rsidP="00C42A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Umowy</w:t>
      </w:r>
      <w:r w:rsidRPr="007363E1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praktyczną naukę zawodu, zawarte</w:t>
      </w:r>
      <w:r w:rsidRPr="007363E1">
        <w:rPr>
          <w:rFonts w:ascii="Arial" w:hAnsi="Arial" w:cs="Arial"/>
          <w:sz w:val="24"/>
          <w:szCs w:val="24"/>
        </w:rPr>
        <w:t xml:space="preserve"> pomiędzy dyrektorem szkoły          a pracodawcą przyjmującym uczniów na praktyczną naukę zawodu określa</w:t>
      </w:r>
      <w:r>
        <w:rPr>
          <w:rFonts w:ascii="Arial" w:hAnsi="Arial" w:cs="Arial"/>
          <w:sz w:val="24"/>
          <w:szCs w:val="24"/>
        </w:rPr>
        <w:t xml:space="preserve">ły: </w:t>
      </w:r>
    </w:p>
    <w:p w:rsidR="00C42A7F" w:rsidRPr="00A86E08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86E0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E425A6" w:rsidRPr="007363E1" w:rsidRDefault="00E425A6" w:rsidP="00E425A6">
      <w:pPr>
        <w:spacing w:after="0" w:line="240" w:lineRule="auto"/>
        <w:ind w:left="142" w:hanging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A075B">
        <w:rPr>
          <w:rFonts w:ascii="Arial" w:hAnsi="Arial" w:cs="Arial"/>
          <w:b/>
          <w:sz w:val="24"/>
          <w:szCs w:val="24"/>
        </w:rPr>
        <w:t>nazwę i adres podmiotu przyjmującego uczniów na praktyczną naukę zawodu oraz miejsce jej odbywania: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E425A6" w:rsidRPr="00BA075B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A075B">
        <w:rPr>
          <w:rFonts w:ascii="Arial" w:hAnsi="Arial" w:cs="Arial"/>
          <w:b/>
          <w:sz w:val="24"/>
          <w:szCs w:val="24"/>
        </w:rPr>
        <w:t>nazwę i adres szkoły kierującej uczniów na praktyczną naukę zawodu: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(0)%),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(0)%,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E425A6" w:rsidRPr="00894989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zawód, w którym prowadzona będzie praktyczna nauka zawodu: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 : 0 ()%),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(0)%,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E425A6" w:rsidRPr="00894989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listę uczniów odbywających praktyczną naukę zawodu: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2 (66,7%),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liczba techników,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1 (33,3%);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listę uczniów odbywających praktyczną naukę zawodu z podziałem na grupy:</w:t>
      </w:r>
      <w:r>
        <w:rPr>
          <w:rFonts w:ascii="Arial" w:hAnsi="Arial" w:cs="Arial"/>
          <w:sz w:val="24"/>
          <w:szCs w:val="24"/>
        </w:rPr>
        <w:t xml:space="preserve"> </w:t>
      </w:r>
      <w:r w:rsidRPr="007363E1">
        <w:rPr>
          <w:rFonts w:ascii="Arial" w:hAnsi="Arial" w:cs="Arial"/>
          <w:sz w:val="24"/>
          <w:szCs w:val="24"/>
        </w:rPr>
        <w:t xml:space="preserve"> 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1 (33,3%),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„nie dotyczy”: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 dotyczy”: 0 (0%);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425A6" w:rsidRPr="00894989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formę praktycznej nauki zawodu (zajęcia pr</w:t>
      </w:r>
      <w:r>
        <w:rPr>
          <w:rFonts w:ascii="Arial" w:hAnsi="Arial" w:cs="Arial"/>
          <w:b/>
          <w:sz w:val="24"/>
          <w:szCs w:val="24"/>
        </w:rPr>
        <w:t>aktyczne lub praktyki zawodowe)</w:t>
      </w:r>
      <w:r w:rsidRPr="00894989">
        <w:rPr>
          <w:rFonts w:ascii="Arial" w:hAnsi="Arial" w:cs="Arial"/>
          <w:b/>
          <w:sz w:val="24"/>
          <w:szCs w:val="24"/>
        </w:rPr>
        <w:t>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E425A6" w:rsidRPr="00894989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zakres praktycznej nauki zawodu: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2 (66,7%),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1 (33,3%);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E425A6" w:rsidRPr="00894989" w:rsidRDefault="00E425A6" w:rsidP="00E425A6">
      <w:p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liczbę dni w tygodniu, w których zajęcia prakt</w:t>
      </w:r>
      <w:r>
        <w:rPr>
          <w:rFonts w:ascii="Arial" w:hAnsi="Arial" w:cs="Arial"/>
          <w:b/>
          <w:sz w:val="24"/>
          <w:szCs w:val="24"/>
        </w:rPr>
        <w:t>yczne odbywane są u </w:t>
      </w:r>
      <w:r w:rsidRPr="00894989">
        <w:rPr>
          <w:rFonts w:ascii="Arial" w:hAnsi="Arial" w:cs="Arial"/>
          <w:b/>
          <w:sz w:val="24"/>
          <w:szCs w:val="24"/>
        </w:rPr>
        <w:t>pracodawców: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6E043F" w:rsidRPr="007363E1" w:rsidRDefault="006E043F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425A6" w:rsidRPr="007363E1" w:rsidRDefault="00E425A6" w:rsidP="00E42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5A6" w:rsidRPr="00894989" w:rsidRDefault="00E425A6" w:rsidP="00E425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terminy rozpoczęcia i zakończenia praktycznej nauki zawodu: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425A6" w:rsidRPr="00894989" w:rsidRDefault="00E425A6" w:rsidP="00E425A6">
      <w:p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prawa i obowiązki stron umowy, ze szczególnym uwzględnieniem praw                       i obo</w:t>
      </w:r>
      <w:r>
        <w:rPr>
          <w:rFonts w:ascii="Arial" w:hAnsi="Arial" w:cs="Arial"/>
          <w:b/>
          <w:sz w:val="24"/>
          <w:szCs w:val="24"/>
        </w:rPr>
        <w:t>wiązków określonych w § 8 „PNZ”</w:t>
      </w:r>
      <w:r w:rsidRPr="00894989">
        <w:rPr>
          <w:rFonts w:ascii="Arial" w:hAnsi="Arial" w:cs="Arial"/>
          <w:b/>
          <w:sz w:val="24"/>
          <w:szCs w:val="24"/>
        </w:rPr>
        <w:t>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2 (66,7%),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1 (33,3%);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E425A6" w:rsidRPr="00894989" w:rsidRDefault="00E425A6" w:rsidP="00E425A6">
      <w:p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sposób ponoszenia przez strony umowy kosztów realizacji praktycznej nauki zawodu wraz z kalkulacją tych kosztów, z uwzględnieniem  § 9 „PNZ”: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2 (66,7%),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1 (33,3%);</w:t>
      </w:r>
    </w:p>
    <w:p w:rsidR="00E425A6" w:rsidRPr="007363E1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E425A6" w:rsidRPr="00894989" w:rsidRDefault="00E425A6" w:rsidP="00E425A6">
      <w:pPr>
        <w:spacing w:after="0" w:line="240" w:lineRule="auto"/>
        <w:ind w:left="142" w:hanging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94989">
        <w:rPr>
          <w:rFonts w:ascii="Arial" w:hAnsi="Arial" w:cs="Arial"/>
          <w:b/>
          <w:sz w:val="24"/>
          <w:szCs w:val="24"/>
        </w:rPr>
        <w:t>dodatkowe ustalenia stron umowy związane z odbywaniem praktycznej nauki zawodu, w tym sposób zgłaszania i uwzględniania wniosków, o k</w:t>
      </w:r>
      <w:r>
        <w:rPr>
          <w:rFonts w:ascii="Arial" w:hAnsi="Arial" w:cs="Arial"/>
          <w:b/>
          <w:sz w:val="24"/>
          <w:szCs w:val="24"/>
        </w:rPr>
        <w:t>tórych mowa w § 4 ust. 6a „PNZ”</w:t>
      </w:r>
      <w:r w:rsidRPr="00894989">
        <w:rPr>
          <w:rFonts w:ascii="Arial" w:hAnsi="Arial" w:cs="Arial"/>
          <w:b/>
          <w:sz w:val="24"/>
          <w:szCs w:val="24"/>
        </w:rPr>
        <w:t>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2 (66,7%),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1 (33,3%).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C42A7F" w:rsidRDefault="00C42A7F" w:rsidP="00C42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43F" w:rsidRDefault="006E043F" w:rsidP="00C42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43F" w:rsidRDefault="006E043F" w:rsidP="00C42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43F" w:rsidRDefault="006E043F" w:rsidP="00C42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043F" w:rsidRPr="007363E1" w:rsidRDefault="006E043F" w:rsidP="00C42A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25A6" w:rsidRPr="00E425A6" w:rsidRDefault="00E425A6" w:rsidP="00E425A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Pr="00E425A6">
        <w:rPr>
          <w:rFonts w:ascii="Arial" w:hAnsi="Arial" w:cs="Arial"/>
          <w:sz w:val="24"/>
          <w:szCs w:val="24"/>
        </w:rPr>
        <w:t xml:space="preserve">Liczba szkół, w których </w:t>
      </w:r>
      <w:r w:rsidRPr="00E425A6">
        <w:rPr>
          <w:rFonts w:ascii="Arial" w:hAnsi="Arial" w:cs="Arial"/>
          <w:sz w:val="24"/>
          <w:szCs w:val="24"/>
          <w:u w:val="single"/>
        </w:rPr>
        <w:t>nie wydano zaleceń</w:t>
      </w:r>
      <w:r w:rsidRPr="00E425A6">
        <w:rPr>
          <w:rFonts w:ascii="Arial" w:hAnsi="Arial" w:cs="Arial"/>
          <w:sz w:val="24"/>
          <w:szCs w:val="24"/>
        </w:rPr>
        <w:t>: 2 (66,7%).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D732F">
        <w:rPr>
          <w:rFonts w:ascii="Arial" w:hAnsi="Arial" w:cs="Arial"/>
          <w:sz w:val="24"/>
          <w:szCs w:val="24"/>
        </w:rPr>
        <w:t>Liczba szkół, w których wydano zalecenia: 1 (33,3%).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nie wydano zaleceń: 1 (33,3%).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wydano zalecenia: 0 (0%).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nie wydano zaleceń: 1 (33,3%).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wydano zalecenia: 1 (33,3%).</w:t>
      </w:r>
    </w:p>
    <w:p w:rsidR="00C42A7F" w:rsidRDefault="00C42A7F" w:rsidP="00E425A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1D1DD0">
        <w:rPr>
          <w:rFonts w:ascii="Arial" w:hAnsi="Arial" w:cs="Arial"/>
          <w:sz w:val="24"/>
          <w:szCs w:val="24"/>
        </w:rPr>
        <w:t>Do każdej umowy o praktyczną naukę zawodu, zawartej pomiędzy dyrektorem szkoły a pracodawcą przyjmującym uczniów na prakty</w:t>
      </w:r>
      <w:r>
        <w:rPr>
          <w:rFonts w:ascii="Arial" w:hAnsi="Arial" w:cs="Arial"/>
          <w:sz w:val="24"/>
          <w:szCs w:val="24"/>
        </w:rPr>
        <w:t>czną naukę zawodu dołączony był</w:t>
      </w:r>
      <w:r w:rsidRPr="001D1DD0">
        <w:rPr>
          <w:rFonts w:ascii="Arial" w:hAnsi="Arial" w:cs="Arial"/>
          <w:sz w:val="24"/>
          <w:szCs w:val="24"/>
        </w:rPr>
        <w:t xml:space="preserve"> program nauczania dla danego zawodu dopuszczony do użytku przez dyrektora szkoły</w:t>
      </w:r>
      <w:r>
        <w:rPr>
          <w:rFonts w:ascii="Arial" w:hAnsi="Arial" w:cs="Arial"/>
          <w:sz w:val="24"/>
          <w:szCs w:val="24"/>
        </w:rPr>
        <w:t>: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odpowiedzi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odpowiedzi „tak”: 3 (100%),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E425A6" w:rsidRDefault="00E425A6" w:rsidP="00E425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E425A6" w:rsidRDefault="00E425A6" w:rsidP="00E425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(66,7%).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425A6" w:rsidRPr="00E425A6" w:rsidRDefault="00E425A6" w:rsidP="00E425A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2.4.1.  </w:t>
      </w:r>
      <w:r w:rsidRPr="00E425A6">
        <w:rPr>
          <w:rFonts w:ascii="Arial" w:hAnsi="Arial" w:cs="Arial"/>
          <w:sz w:val="24"/>
          <w:szCs w:val="24"/>
        </w:rPr>
        <w:t xml:space="preserve">Liczba szkół, w których </w:t>
      </w:r>
      <w:r w:rsidRPr="00E425A6">
        <w:rPr>
          <w:rFonts w:ascii="Arial" w:hAnsi="Arial" w:cs="Arial"/>
          <w:sz w:val="24"/>
          <w:szCs w:val="24"/>
          <w:u w:val="single"/>
        </w:rPr>
        <w:t>nie wydano zaleceń</w:t>
      </w:r>
      <w:r w:rsidRPr="00E425A6">
        <w:rPr>
          <w:rFonts w:ascii="Arial" w:hAnsi="Arial" w:cs="Arial"/>
          <w:sz w:val="24"/>
          <w:szCs w:val="24"/>
        </w:rPr>
        <w:t>: 3 (100%).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D732F">
        <w:rPr>
          <w:rFonts w:ascii="Arial" w:hAnsi="Arial" w:cs="Arial"/>
          <w:sz w:val="24"/>
          <w:szCs w:val="24"/>
        </w:rPr>
        <w:t>Liczba szkół, w których wydano zalecenia: 0 (0%).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nie wydano zaleceń: 1 (33,3%).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wydano zalecenia: 0 (0%).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nie wydano zaleceń: 2 (66,7%).</w:t>
      </w:r>
    </w:p>
    <w:p w:rsidR="00E425A6" w:rsidRDefault="00E425A6" w:rsidP="00E425A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wydano zalecenia: 0 (0%).</w:t>
      </w:r>
    </w:p>
    <w:p w:rsidR="00C42A7F" w:rsidRDefault="00C42A7F" w:rsidP="00E425A6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Pr="00E675D6">
        <w:rPr>
          <w:rFonts w:ascii="Arial" w:hAnsi="Arial" w:cs="Arial"/>
          <w:sz w:val="24"/>
          <w:szCs w:val="24"/>
        </w:rPr>
        <w:t>Szkoła kierująca uczniów na praktyczną naukę zawodu</w:t>
      </w:r>
      <w:r>
        <w:rPr>
          <w:rFonts w:ascii="Arial" w:hAnsi="Arial" w:cs="Arial"/>
          <w:sz w:val="24"/>
          <w:szCs w:val="24"/>
        </w:rPr>
        <w:t xml:space="preserve">: 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1853">
        <w:rPr>
          <w:rFonts w:ascii="Arial" w:hAnsi="Arial" w:cs="Arial"/>
          <w:b/>
          <w:sz w:val="24"/>
          <w:szCs w:val="24"/>
        </w:rPr>
        <w:t>nadzoruje realizację programu praktycznej nauki zawodu: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17B1">
        <w:rPr>
          <w:rFonts w:ascii="Arial" w:hAnsi="Arial" w:cs="Arial"/>
          <w:b/>
          <w:sz w:val="24"/>
          <w:szCs w:val="24"/>
        </w:rPr>
        <w:t>współpracuje z podmiotem przyjmującym uczniów na praktyczną naukę zawodu: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917B1">
        <w:rPr>
          <w:rFonts w:ascii="Arial" w:hAnsi="Arial" w:cs="Arial"/>
          <w:b/>
          <w:sz w:val="24"/>
          <w:szCs w:val="24"/>
        </w:rPr>
        <w:t>zapewnia ubezpieczenie uczniów od następstw nieszczęśliwych wypadków: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97951" w:rsidRPr="001E6F37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E6F37">
        <w:rPr>
          <w:rFonts w:ascii="Arial" w:hAnsi="Arial" w:cs="Arial"/>
          <w:b/>
          <w:sz w:val="24"/>
          <w:szCs w:val="24"/>
        </w:rPr>
        <w:t>akceptuje wyznaczonych instruktorów praktycznej nauki zawodu i opiekunów praktyk zawodowych, o których mowa w § 8 ust. 2 pkt 2 „PNZ”, lub wyznacza do prowadzenia praktycznej nauki zawodu nauczycieli praktycznej nauki zawodu: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97951" w:rsidRPr="00FB5017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B5017">
        <w:rPr>
          <w:rFonts w:ascii="Arial" w:hAnsi="Arial" w:cs="Arial"/>
          <w:b/>
          <w:sz w:val="24"/>
          <w:szCs w:val="24"/>
        </w:rPr>
        <w:t xml:space="preserve">zwraca uczniom odbywającym praktyczną naukę </w:t>
      </w:r>
      <w:r>
        <w:rPr>
          <w:rFonts w:ascii="Arial" w:hAnsi="Arial" w:cs="Arial"/>
          <w:b/>
          <w:sz w:val="24"/>
          <w:szCs w:val="24"/>
        </w:rPr>
        <w:t xml:space="preserve">zawodu </w:t>
      </w:r>
      <w:r w:rsidRPr="00FB5017">
        <w:rPr>
          <w:rFonts w:ascii="Arial" w:hAnsi="Arial" w:cs="Arial"/>
          <w:b/>
          <w:sz w:val="24"/>
          <w:szCs w:val="24"/>
        </w:rPr>
        <w:t>w miejscowościach poza ich miejscem zamieszkania i poza siedzibą szkoły, mającym możliwość codziennego powrotu do miejsca  zamieszkania lub siedziby szkoły, równowartość kosztów przejazdów śro</w:t>
      </w:r>
      <w:r>
        <w:rPr>
          <w:rFonts w:ascii="Arial" w:hAnsi="Arial" w:cs="Arial"/>
          <w:b/>
          <w:sz w:val="24"/>
          <w:szCs w:val="24"/>
        </w:rPr>
        <w:t>dkami komunikacji publicznej, z </w:t>
      </w:r>
      <w:r w:rsidRPr="00FB5017">
        <w:rPr>
          <w:rFonts w:ascii="Arial" w:hAnsi="Arial" w:cs="Arial"/>
          <w:b/>
          <w:sz w:val="24"/>
          <w:szCs w:val="24"/>
        </w:rPr>
        <w:t>uwzględnieniem ulg przysługujących uczniom: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 dotyczy”: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 dotyczy”: 2 (66,7%);</w:t>
      </w: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5074A0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074A0">
        <w:rPr>
          <w:rFonts w:ascii="Arial" w:hAnsi="Arial" w:cs="Arial"/>
          <w:b/>
          <w:sz w:val="24"/>
          <w:szCs w:val="24"/>
        </w:rPr>
        <w:t>zapewnia uczniom odbywa</w:t>
      </w:r>
      <w:r>
        <w:rPr>
          <w:rFonts w:ascii="Arial" w:hAnsi="Arial" w:cs="Arial"/>
          <w:b/>
          <w:sz w:val="24"/>
          <w:szCs w:val="24"/>
        </w:rPr>
        <w:t>jącym praktyczną naukę zawodu w </w:t>
      </w:r>
      <w:r w:rsidRPr="005074A0">
        <w:rPr>
          <w:rFonts w:ascii="Arial" w:hAnsi="Arial" w:cs="Arial"/>
          <w:b/>
          <w:sz w:val="24"/>
          <w:szCs w:val="24"/>
        </w:rPr>
        <w:t>miejscowościach poza siedzibą szkoły, do których codzienny dojazd nie jest możliwy, nieodpłatne zakwaterowanie i opiekę oraz ryczałt</w:t>
      </w:r>
      <w:r>
        <w:rPr>
          <w:rFonts w:ascii="Arial" w:hAnsi="Arial" w:cs="Arial"/>
          <w:b/>
          <w:sz w:val="24"/>
          <w:szCs w:val="24"/>
        </w:rPr>
        <w:t xml:space="preserve"> na wyżywienie w </w:t>
      </w:r>
      <w:r w:rsidRPr="005074A0">
        <w:rPr>
          <w:rFonts w:ascii="Arial" w:hAnsi="Arial" w:cs="Arial"/>
          <w:b/>
          <w:sz w:val="24"/>
          <w:szCs w:val="24"/>
        </w:rPr>
        <w:t xml:space="preserve">wysokości nie niższej niż 40% diety przysługującej pracownikowi </w:t>
      </w:r>
      <w:r w:rsidRPr="005074A0">
        <w:rPr>
          <w:rFonts w:ascii="Arial" w:hAnsi="Arial" w:cs="Arial"/>
          <w:b/>
          <w:sz w:val="24"/>
          <w:szCs w:val="24"/>
        </w:rPr>
        <w:lastRenderedPageBreak/>
        <w:t>zatrudnionemu w państwowej lub samorządow</w:t>
      </w:r>
      <w:r>
        <w:rPr>
          <w:rFonts w:ascii="Arial" w:hAnsi="Arial" w:cs="Arial"/>
          <w:b/>
          <w:sz w:val="24"/>
          <w:szCs w:val="24"/>
        </w:rPr>
        <w:t>ej jednostce sfery budżetowej z </w:t>
      </w:r>
      <w:r w:rsidRPr="005074A0">
        <w:rPr>
          <w:rFonts w:ascii="Arial" w:hAnsi="Arial" w:cs="Arial"/>
          <w:b/>
          <w:sz w:val="24"/>
          <w:szCs w:val="24"/>
        </w:rPr>
        <w:t>tytułu podróży służbowej na obszarze kraju: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 dotyczy”: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 dotyczy”: 2 (66,7%);</w:t>
      </w: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5074A0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074A0">
        <w:rPr>
          <w:rFonts w:ascii="Arial" w:hAnsi="Arial" w:cs="Arial"/>
          <w:b/>
          <w:sz w:val="24"/>
          <w:szCs w:val="24"/>
        </w:rPr>
        <w:t>przygotowuje kalkulację ponoszonych przez szkołę kosztów realizacji praktycznej nauki zawodu, w ramach przyznanych przez organ prowadzący środków finansowych: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2 (66,7%),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1 (33,3%),</w:t>
      </w:r>
    </w:p>
    <w:p w:rsidR="00797951" w:rsidRPr="007363E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1 (33,3%).</w:t>
      </w: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C42A7F" w:rsidRPr="007363E1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7363E1">
        <w:rPr>
          <w:rFonts w:ascii="Arial" w:hAnsi="Arial" w:cs="Arial"/>
          <w:sz w:val="24"/>
          <w:szCs w:val="24"/>
        </w:rPr>
        <w:t xml:space="preserve">  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797951" w:rsidRDefault="00C42A7F" w:rsidP="00797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951">
        <w:rPr>
          <w:rFonts w:ascii="Arial" w:hAnsi="Arial" w:cs="Arial"/>
          <w:sz w:val="24"/>
          <w:szCs w:val="24"/>
        </w:rPr>
        <w:t xml:space="preserve">2.5.1. </w:t>
      </w:r>
      <w:r w:rsidR="00797951">
        <w:rPr>
          <w:rFonts w:ascii="Arial" w:hAnsi="Arial" w:cs="Arial"/>
          <w:sz w:val="24"/>
          <w:szCs w:val="24"/>
        </w:rPr>
        <w:t xml:space="preserve"> </w:t>
      </w:r>
      <w:r w:rsidR="00797951" w:rsidRPr="00797951">
        <w:rPr>
          <w:rFonts w:ascii="Arial" w:hAnsi="Arial" w:cs="Arial"/>
          <w:sz w:val="24"/>
          <w:szCs w:val="24"/>
        </w:rPr>
        <w:t xml:space="preserve">Liczba szkół, w których </w:t>
      </w:r>
      <w:r w:rsidR="00797951" w:rsidRPr="00797951">
        <w:rPr>
          <w:rFonts w:ascii="Arial" w:hAnsi="Arial" w:cs="Arial"/>
          <w:sz w:val="24"/>
          <w:szCs w:val="24"/>
          <w:u w:val="single"/>
        </w:rPr>
        <w:t>nie wydano zaleceń</w:t>
      </w:r>
      <w:r w:rsidR="00797951" w:rsidRPr="00797951">
        <w:rPr>
          <w:rFonts w:ascii="Arial" w:hAnsi="Arial" w:cs="Arial"/>
          <w:sz w:val="24"/>
          <w:szCs w:val="24"/>
        </w:rPr>
        <w:t>: 2 (66,7%).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D732F">
        <w:rPr>
          <w:rFonts w:ascii="Arial" w:hAnsi="Arial" w:cs="Arial"/>
          <w:sz w:val="24"/>
          <w:szCs w:val="24"/>
        </w:rPr>
        <w:t>Liczba szkół, w których wydano zalecenia: 1 (33,3%).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nie wydano zaleceń: 1 (33,3%).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wydano zalecenia: 0 (0%).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nie wydano zaleceń: 1 (33,3%).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wydano zalecenia: 1 (33,3%).</w:t>
      </w:r>
    </w:p>
    <w:p w:rsidR="00C42A7F" w:rsidRDefault="00C42A7F" w:rsidP="0079795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>Podmioty przyjmujące uczniów  na praktyczną naukę zawodu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1F1F07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zapewniają warunki materialne do realizacji praktycznej nauki zawodu,               a w szczególności: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pl-PL"/>
        </w:rPr>
      </w:pPr>
    </w:p>
    <w:p w:rsidR="00797951" w:rsidRPr="001F1F07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a)  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stanowiska szkoleniowe wyposażone w niezbędne urządzenia, sprzęt, narzędzia, materiały i dokumentację techniczną, uwzględniające wymagania bezpieczeństwa i higieny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1F1F07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b)  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odzież, obuwie robocze i środki ochrony indywidualnej oraz środki higieny osobistej przysługujące pracownikom na danym stanowisku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</w:p>
    <w:p w:rsidR="00797951" w:rsidRPr="001F1F07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c)  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pomieszczenia do przechowywania odzieży i obuwia roboczego oraz środków ochrony indywidualnej: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</w:p>
    <w:p w:rsidR="00797951" w:rsidRPr="001F1F07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d)  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nieodpłatne posiłki profilaktyczne i napoje przysługujące pracowniko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 na 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danym stanowisku pracy, zgodnie z przepisami w sprawie profilak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tycznych posiłków 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i napojów: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e)  </w:t>
      </w:r>
      <w:r w:rsidRPr="001F1F07">
        <w:rPr>
          <w:rFonts w:ascii="Arial" w:eastAsia="Times New Roman" w:hAnsi="Arial" w:cs="Arial"/>
          <w:b/>
          <w:sz w:val="24"/>
          <w:szCs w:val="24"/>
          <w:lang w:eastAsia="pl-PL"/>
        </w:rPr>
        <w:t>dostęp do urządzeń higieniczno-sanitarnych oraz pomieszczeń socjalno-bytowych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color w:val="808080"/>
          <w:sz w:val="24"/>
          <w:szCs w:val="24"/>
          <w:lang w:eastAsia="pl-PL"/>
        </w:rPr>
        <w:lastRenderedPageBreak/>
        <w:t xml:space="preserve">-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wyznaczają odpowiednio nauczycieli, instruktorów praktycznej nauki zawodu,  oraz opiekunów praktyk zawodowych,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których mowa w § 10 i 11 ”PNZ”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zapoznają uczniów z organizacją pracy, regulaminem pracy, w szczególności w zakresie przestrzegania porządku i dyscypliny pracy, oraz z przepisami i zasadami bezpieczeństwa i higieny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Pr="008C689B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nadzorują przebieg praktycznej nauki zawodu: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sporządzają, w razie wypadku podczas praktycznej nauki 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awodu, dokumentację powypadkową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„tak”: 1 (33,3%),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 dotyczy”: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 dotyczy”: 0 (0%);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 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współpracują ze szkołą lub z pracodawcą, 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którym mowa w § 3 ust. 2 „PNZ”: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 (33,3%),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Pr="008C689B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(66,7%);</w:t>
      </w: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powiadamiają szkołę lub pracodawcę, o którym mowa w § 3 ust. 2 „PNZ”,       o naruszeniu przez ucznia  regulaminu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3 (100%),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„tak”: 1 (33,3%),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 dotyczy”: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(66,7%),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 dotyczy”: 0 (0%);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pl-PL"/>
        </w:rPr>
      </w:pP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zapewniają uczniom odbywającym praktykę zawodową na statkach morskich</w:t>
      </w: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i śródlądowych dietę na zasadach uzgodnionych z armatorem: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„nie”: 0 (0%), 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 dotyczy”: 1 (33,3%),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techników, w których zaznaczono odpowiedź „nie”: 0 (0%), 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techników, w których zaznaczono odpowiedź „tak”: 0 (0%), 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 dotyczy”: 2 (66,7%);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zapewniają uczniom odbywającym praktykę zawodową na statkach morskich</w:t>
      </w:r>
    </w:p>
    <w:p w:rsidR="00797951" w:rsidRPr="00CB254D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254D">
        <w:rPr>
          <w:rFonts w:ascii="Arial" w:eastAsia="Times New Roman" w:hAnsi="Arial" w:cs="Arial"/>
          <w:b/>
          <w:sz w:val="24"/>
          <w:szCs w:val="24"/>
          <w:lang w:eastAsia="pl-PL"/>
        </w:rPr>
        <w:t>i śródlądowych, wyokrętowanym ze statku za granicą wskutek wypadku lub choroby, świadczenia na zasadach określonych dla załóg tych statków: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3 (100%),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zasadniczych szkół zawodowych, w których zaznaczono odpowiedź „nie”: 0 (0%), 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 dotyczy”: 1 (33,3%),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liczba techników, w których zaznaczono odpowiedź „nie”: 0 (0%), 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techników, w których zaznaczono odpowiedź „tak”: 0 (0%), </w:t>
      </w:r>
    </w:p>
    <w:p w:rsidR="00797951" w:rsidRDefault="00797951" w:rsidP="007979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 dotyczy”: 2 (66,7%).</w:t>
      </w:r>
    </w:p>
    <w:p w:rsidR="00C42A7F" w:rsidRDefault="00C42A7F" w:rsidP="00C42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A7F" w:rsidRDefault="00C42A7F" w:rsidP="00C42A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797951" w:rsidRDefault="00C42A7F" w:rsidP="00797951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97951">
        <w:rPr>
          <w:rFonts w:ascii="Arial" w:eastAsia="Times New Roman" w:hAnsi="Arial" w:cs="Arial"/>
          <w:sz w:val="24"/>
          <w:szCs w:val="24"/>
          <w:lang w:eastAsia="pl-PL"/>
        </w:rPr>
        <w:t xml:space="preserve">2.6.1. </w:t>
      </w:r>
      <w:r w:rsidR="007979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7951" w:rsidRPr="00797951">
        <w:rPr>
          <w:rFonts w:ascii="Arial" w:hAnsi="Arial" w:cs="Arial"/>
          <w:sz w:val="24"/>
          <w:szCs w:val="24"/>
        </w:rPr>
        <w:t xml:space="preserve">Liczba szkół, w których </w:t>
      </w:r>
      <w:r w:rsidR="00797951" w:rsidRPr="00797951">
        <w:rPr>
          <w:rFonts w:ascii="Arial" w:hAnsi="Arial" w:cs="Arial"/>
          <w:sz w:val="24"/>
          <w:szCs w:val="24"/>
          <w:u w:val="single"/>
        </w:rPr>
        <w:t>nie wydano zaleceń</w:t>
      </w:r>
      <w:r w:rsidR="00797951" w:rsidRPr="00797951">
        <w:rPr>
          <w:rFonts w:ascii="Arial" w:hAnsi="Arial" w:cs="Arial"/>
          <w:sz w:val="24"/>
          <w:szCs w:val="24"/>
        </w:rPr>
        <w:t>: 3 (100%).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D732F">
        <w:rPr>
          <w:rFonts w:ascii="Arial" w:hAnsi="Arial" w:cs="Arial"/>
          <w:sz w:val="24"/>
          <w:szCs w:val="24"/>
        </w:rPr>
        <w:t>Liczba szkół, w których wydano zalecenia: 0 (0%).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nie wydano zaleceń: 1 (33,3%).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wydano zalecenia: 0 (0%).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nie wydano zaleceń: 2 (66,7%).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wydano zalecenia: 0 (0%).</w:t>
      </w:r>
    </w:p>
    <w:p w:rsidR="00C42A7F" w:rsidRDefault="00C42A7F" w:rsidP="00797951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2A7F" w:rsidRPr="00B01283" w:rsidRDefault="00C42A7F" w:rsidP="00C42A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Pr="00B01283">
        <w:rPr>
          <w:rFonts w:ascii="Arial" w:eastAsia="Times New Roman" w:hAnsi="Arial" w:cs="Arial"/>
          <w:sz w:val="24"/>
          <w:szCs w:val="24"/>
          <w:lang w:eastAsia="pl-PL"/>
        </w:rPr>
        <w:t>Podmioty przyjmujące młodocianych na praktyczną naukę zawodu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zapewniają warunki materialne do realizacji praktycznej nauki zawodu,               a w szczególności: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pl-PL"/>
        </w:rPr>
      </w:pP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a) 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stanowiska szkoleniowe wyposażone w niezbędne urządzenia, sprzęt, narzędzia, materiały i dokumentację techniczną, uwzględniające wymagania bezpieczeństwa i higieny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b) 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odzież, obuwie robocze i środki ochrony indywidualnej oraz środki higieny osobistej przysługujące pracownikom na danym stanowisku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E675D6" w:rsidRDefault="00797951" w:rsidP="0079795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c) 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pomieszczenia do przechowywania odzieży i obuwia roboczego oraz środków ochrony indywidualnej: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d) 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nieodpłatne posiłki profilaktyczne i napoje przysługujące pracownikom na danym stanowisku pracy, zgodnie z przepisami w sprawie profilaktycznych posiłków i napojów: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2 (11,8%),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15 (88,2%);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e) 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dostęp do urządzeń higieniczno-sanitarnych oraz pomieszczeń socjalno-bytowych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color w:val="808080"/>
          <w:sz w:val="24"/>
          <w:szCs w:val="24"/>
          <w:lang w:eastAsia="pl-PL"/>
        </w:rPr>
        <w:t xml:space="preserve">- 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wyznaczają odpowiednio nauczycieli, instruktorów praktycznej nauki zawodu, </w:t>
      </w: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których mowa w § 10 ”PNZ”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zapoznają młodocianych z organiza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cją pracy, regulaminem pracy, w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szczególności w zakresie przestrzegania porz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ądku i dyscypliny pracy, oraz z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przepisami i zasadami bezpieczeństwa i higieny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Pr="00462866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nadzorują przebieg praktycznej nauki zawodu: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sporządzają, w razie wypadku podczas praktycznej nauki 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awodu, dokumentację powypadkową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13 (76,5%),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4 (23,5%);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75D6">
        <w:rPr>
          <w:rFonts w:ascii="Arial" w:eastAsia="Times New Roman" w:hAnsi="Arial" w:cs="Arial"/>
          <w:sz w:val="24"/>
          <w:szCs w:val="24"/>
          <w:lang w:eastAsia="pl-PL"/>
        </w:rPr>
        <w:t>-  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współpracują ze szkołą lub z pracodawcą, 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którym mowa w § 3 ust. 2 „PNZ”: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(100%);</w:t>
      </w:r>
    </w:p>
    <w:p w:rsidR="00797951" w:rsidRPr="00E675D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7951" w:rsidRPr="00462866" w:rsidRDefault="00797951" w:rsidP="007979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462866">
        <w:rPr>
          <w:rFonts w:ascii="Arial" w:eastAsia="Times New Roman" w:hAnsi="Arial" w:cs="Arial"/>
          <w:b/>
          <w:sz w:val="24"/>
          <w:szCs w:val="24"/>
          <w:lang w:eastAsia="pl-PL"/>
        </w:rPr>
        <w:t>powiadamiają szkołę lub pracodawcę, o którym mowa w § 3 ust. 2 „PNZ”,                 o naruszeniu przez młodocianego  regulaminu pracy: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17 (100%),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 dotyczy”: 0 (0%).</w:t>
      </w:r>
    </w:p>
    <w:p w:rsidR="00C42A7F" w:rsidRDefault="00C42A7F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797951" w:rsidRDefault="00C42A7F" w:rsidP="00797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951">
        <w:rPr>
          <w:rFonts w:ascii="Arial" w:hAnsi="Arial" w:cs="Arial"/>
          <w:sz w:val="24"/>
          <w:szCs w:val="24"/>
        </w:rPr>
        <w:t xml:space="preserve">2.7.1. </w:t>
      </w:r>
      <w:r w:rsidR="00797951">
        <w:rPr>
          <w:rFonts w:ascii="Arial" w:hAnsi="Arial" w:cs="Arial"/>
          <w:sz w:val="24"/>
          <w:szCs w:val="24"/>
        </w:rPr>
        <w:t xml:space="preserve"> </w:t>
      </w:r>
      <w:r w:rsidRPr="00797951">
        <w:rPr>
          <w:rFonts w:ascii="Arial" w:hAnsi="Arial" w:cs="Arial"/>
          <w:sz w:val="24"/>
          <w:szCs w:val="24"/>
        </w:rPr>
        <w:t xml:space="preserve">Liczba </w:t>
      </w:r>
      <w:r w:rsidR="00797951" w:rsidRPr="00797951">
        <w:rPr>
          <w:rFonts w:ascii="Arial" w:hAnsi="Arial" w:cs="Arial"/>
          <w:sz w:val="24"/>
          <w:szCs w:val="24"/>
        </w:rPr>
        <w:t>szkół, w których nie wydano zaleceń: 15 (88,2%).</w:t>
      </w:r>
    </w:p>
    <w:p w:rsidR="00797951" w:rsidRPr="00797951" w:rsidRDefault="00797951" w:rsidP="00797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951">
        <w:rPr>
          <w:rFonts w:ascii="Arial" w:hAnsi="Arial" w:cs="Arial"/>
          <w:sz w:val="24"/>
          <w:szCs w:val="24"/>
        </w:rPr>
        <w:t>Liczba szkół, w których wydano zalecenia: 2 (11,8%).</w:t>
      </w:r>
    </w:p>
    <w:p w:rsidR="00C42A7F" w:rsidRDefault="00C42A7F" w:rsidP="0079795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C42A7F" w:rsidRDefault="00C42A7F" w:rsidP="00C42A7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Pr="00B01283">
        <w:rPr>
          <w:rFonts w:ascii="Arial" w:eastAsia="Times New Roman" w:hAnsi="Arial" w:cs="Arial"/>
          <w:sz w:val="24"/>
          <w:szCs w:val="24"/>
          <w:lang w:eastAsia="pl-PL"/>
        </w:rPr>
        <w:t>Dyrektor szkoły oraz inni nauczyciele zajmujący stanowiska kierownicze sprawują nadzór pedagogiczny w stosunku do instruktorów praktycznej nauki zawodu u pracodawców, u których jest organizowana praktyczna nauka zawodu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„nie”: 0 (0%),</w:t>
      </w:r>
    </w:p>
    <w:p w:rsidR="00797951" w:rsidRDefault="00797951" w:rsidP="00797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szkół, w których zaznaczono odpowiedź „tak”: 19 (100%),</w:t>
      </w:r>
    </w:p>
    <w:p w:rsidR="00797951" w:rsidRDefault="00797951" w:rsidP="00797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„nie”: 0 (0%),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zaznaczono odpowiedź „tak”: 17 (89,5%),</w:t>
      </w:r>
    </w:p>
    <w:p w:rsidR="00797951" w:rsidRDefault="00797951" w:rsidP="0079795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„nie”: 0 (0%),</w:t>
      </w:r>
    </w:p>
    <w:p w:rsidR="00797951" w:rsidRDefault="00797951" w:rsidP="00797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zaznaczono odpowiedź „tak”: 2 (10,5%).</w:t>
      </w:r>
    </w:p>
    <w:p w:rsidR="00797951" w:rsidRDefault="00797951" w:rsidP="00C42A7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797951" w:rsidRPr="00797951" w:rsidRDefault="00C42A7F" w:rsidP="00797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951">
        <w:rPr>
          <w:rFonts w:ascii="Arial" w:hAnsi="Arial" w:cs="Arial"/>
          <w:sz w:val="24"/>
          <w:szCs w:val="24"/>
        </w:rPr>
        <w:t xml:space="preserve">2.8.1. </w:t>
      </w:r>
      <w:r w:rsidR="00797951">
        <w:rPr>
          <w:rFonts w:ascii="Arial" w:hAnsi="Arial" w:cs="Arial"/>
          <w:sz w:val="24"/>
          <w:szCs w:val="24"/>
        </w:rPr>
        <w:t xml:space="preserve"> </w:t>
      </w:r>
      <w:r w:rsidRPr="00797951">
        <w:rPr>
          <w:rFonts w:ascii="Arial" w:hAnsi="Arial" w:cs="Arial"/>
          <w:sz w:val="24"/>
          <w:szCs w:val="24"/>
        </w:rPr>
        <w:t xml:space="preserve">Liczba </w:t>
      </w:r>
      <w:r w:rsidR="00797951" w:rsidRPr="00797951">
        <w:rPr>
          <w:rFonts w:ascii="Arial" w:hAnsi="Arial" w:cs="Arial"/>
          <w:sz w:val="24"/>
          <w:szCs w:val="24"/>
        </w:rPr>
        <w:t xml:space="preserve">szkół, w których </w:t>
      </w:r>
      <w:r w:rsidR="00797951" w:rsidRPr="00797951">
        <w:rPr>
          <w:rFonts w:ascii="Arial" w:hAnsi="Arial" w:cs="Arial"/>
          <w:sz w:val="24"/>
          <w:szCs w:val="24"/>
          <w:u w:val="single"/>
        </w:rPr>
        <w:t>nie wydano zaleceń</w:t>
      </w:r>
      <w:r w:rsidR="00797951" w:rsidRPr="00797951">
        <w:rPr>
          <w:rFonts w:ascii="Arial" w:hAnsi="Arial" w:cs="Arial"/>
          <w:sz w:val="24"/>
          <w:szCs w:val="24"/>
        </w:rPr>
        <w:t>: 19 (100%).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E0984">
        <w:rPr>
          <w:rFonts w:ascii="Arial" w:hAnsi="Arial" w:cs="Arial"/>
          <w:sz w:val="24"/>
          <w:szCs w:val="24"/>
        </w:rPr>
        <w:t>Liczba szkół, w których wydano zalecenia: 0 (0%).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nie wydano zaleceń: 17 (89,5%).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zasadniczych szkół zawodowych, w których wydano zalecenia: 0 (0%).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nie wydano zaleceń: 2 (10,5%).</w:t>
      </w:r>
    </w:p>
    <w:p w:rsidR="00797951" w:rsidRDefault="00797951" w:rsidP="00797951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techników, w których wydano zalecenia: 0 (0%).</w:t>
      </w:r>
    </w:p>
    <w:p w:rsidR="00C42A7F" w:rsidRDefault="00C42A7F" w:rsidP="00797951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2A7F" w:rsidRPr="00A46A5C" w:rsidRDefault="00C42A7F" w:rsidP="00C42A7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A46A5C">
        <w:rPr>
          <w:rFonts w:ascii="Arial" w:hAnsi="Arial" w:cs="Arial"/>
          <w:b/>
          <w:bCs/>
          <w:sz w:val="24"/>
          <w:szCs w:val="24"/>
        </w:rPr>
        <w:t>Zalecenia, zawarte w protokołach kontroli oraz spostrzeżenia kontrolujących.</w:t>
      </w:r>
    </w:p>
    <w:p w:rsidR="005C4E85" w:rsidRDefault="005C4E85" w:rsidP="00AE5472">
      <w:pPr>
        <w:pStyle w:val="Akapitzlist"/>
        <w:numPr>
          <w:ilvl w:val="1"/>
          <w:numId w:val="66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Cs/>
          <w:sz w:val="24"/>
          <w:szCs w:val="24"/>
        </w:rPr>
        <w:t>Przeprowadzający kontrolę nie wydali żadnego zalecenia w:</w:t>
      </w:r>
    </w:p>
    <w:p w:rsidR="005C4E85" w:rsidRPr="00F246D7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/>
          <w:bCs/>
          <w:sz w:val="24"/>
          <w:szCs w:val="24"/>
        </w:rPr>
        <w:t>12</w:t>
      </w:r>
      <w:r w:rsidRPr="00F246D7">
        <w:rPr>
          <w:rFonts w:ascii="Arial" w:hAnsi="Arial" w:cs="Arial"/>
          <w:sz w:val="24"/>
          <w:szCs w:val="24"/>
        </w:rPr>
        <w:t xml:space="preserve"> publicznych szkołach,  </w:t>
      </w:r>
      <w:r w:rsidRPr="00F246D7">
        <w:rPr>
          <w:rFonts w:ascii="Arial" w:hAnsi="Arial" w:cs="Arial"/>
          <w:bCs/>
          <w:sz w:val="24"/>
          <w:szCs w:val="24"/>
        </w:rPr>
        <w:t>co stanowi 60% kontrolowanych publicznych szkół;</w:t>
      </w:r>
    </w:p>
    <w:p w:rsidR="005C4E85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publicznych zasadniczych szkołach zawodowych, </w:t>
      </w:r>
      <w:r w:rsidRPr="00A46A5C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58,8</w:t>
      </w:r>
      <w:r w:rsidRPr="00A46A5C">
        <w:rPr>
          <w:rFonts w:ascii="Arial" w:hAnsi="Arial" w:cs="Arial"/>
          <w:bCs/>
          <w:sz w:val="24"/>
          <w:szCs w:val="24"/>
        </w:rPr>
        <w:t xml:space="preserve">%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A46A5C">
        <w:rPr>
          <w:rFonts w:ascii="Arial" w:hAnsi="Arial" w:cs="Arial"/>
          <w:bCs/>
          <w:sz w:val="24"/>
          <w:szCs w:val="24"/>
        </w:rPr>
        <w:t>kontr</w:t>
      </w:r>
      <w:r>
        <w:rPr>
          <w:rFonts w:ascii="Arial" w:hAnsi="Arial" w:cs="Arial"/>
          <w:bCs/>
          <w:sz w:val="24"/>
          <w:szCs w:val="24"/>
        </w:rPr>
        <w:t>olowanych publicznych zasadniczych szkół zawodowych;</w:t>
      </w:r>
    </w:p>
    <w:p w:rsidR="005C4E85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publicznych technikach, </w:t>
      </w:r>
      <w:r w:rsidRPr="00A46A5C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66,7</w:t>
      </w:r>
      <w:r w:rsidRPr="00A46A5C">
        <w:rPr>
          <w:rFonts w:ascii="Arial" w:hAnsi="Arial" w:cs="Arial"/>
          <w:bCs/>
          <w:sz w:val="24"/>
          <w:szCs w:val="24"/>
        </w:rPr>
        <w:t>% kontr</w:t>
      </w:r>
      <w:r>
        <w:rPr>
          <w:rFonts w:ascii="Arial" w:hAnsi="Arial" w:cs="Arial"/>
          <w:bCs/>
          <w:sz w:val="24"/>
          <w:szCs w:val="24"/>
        </w:rPr>
        <w:t>olowanych publicznych  techników.</w:t>
      </w:r>
    </w:p>
    <w:p w:rsidR="005C4E85" w:rsidRPr="00A46A5C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4E85" w:rsidRPr="00F246D7" w:rsidRDefault="005C4E85" w:rsidP="00AE5472">
      <w:pPr>
        <w:pStyle w:val="Akapitzlist"/>
        <w:numPr>
          <w:ilvl w:val="1"/>
          <w:numId w:val="66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Cs/>
          <w:sz w:val="24"/>
          <w:szCs w:val="24"/>
        </w:rPr>
        <w:t>Wyniki przeprowadzonych kontroli były podstawą do wydania dyrektorom szkół zaleceń w:</w:t>
      </w:r>
    </w:p>
    <w:p w:rsidR="005C4E85" w:rsidRPr="00A46A5C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publicznych szkołach,  </w:t>
      </w:r>
      <w:r w:rsidRPr="00A46A5C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40</w:t>
      </w:r>
      <w:r w:rsidRPr="00A46A5C">
        <w:rPr>
          <w:rFonts w:ascii="Arial" w:hAnsi="Arial" w:cs="Arial"/>
          <w:bCs/>
          <w:sz w:val="24"/>
          <w:szCs w:val="24"/>
        </w:rPr>
        <w:t>% kontr</w:t>
      </w:r>
      <w:r>
        <w:rPr>
          <w:rFonts w:ascii="Arial" w:hAnsi="Arial" w:cs="Arial"/>
          <w:bCs/>
          <w:sz w:val="24"/>
          <w:szCs w:val="24"/>
        </w:rPr>
        <w:t>olowanych publicznych szkół</w:t>
      </w:r>
      <w:r w:rsidRPr="00A46A5C">
        <w:rPr>
          <w:rFonts w:ascii="Arial" w:hAnsi="Arial" w:cs="Arial"/>
          <w:bCs/>
          <w:sz w:val="24"/>
          <w:szCs w:val="24"/>
        </w:rPr>
        <w:t>;</w:t>
      </w:r>
    </w:p>
    <w:p w:rsidR="005C4E85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publicznych zasadniczych szkołach zawodowych, </w:t>
      </w:r>
      <w:r w:rsidRPr="00A46A5C">
        <w:rPr>
          <w:rFonts w:ascii="Arial" w:hAnsi="Arial" w:cs="Arial"/>
          <w:bCs/>
          <w:sz w:val="24"/>
          <w:szCs w:val="24"/>
        </w:rPr>
        <w:t xml:space="preserve">co stanowi </w:t>
      </w:r>
      <w:r>
        <w:rPr>
          <w:rFonts w:ascii="Arial" w:hAnsi="Arial" w:cs="Arial"/>
          <w:bCs/>
          <w:sz w:val="24"/>
          <w:szCs w:val="24"/>
        </w:rPr>
        <w:t>41,2</w:t>
      </w:r>
      <w:r w:rsidRPr="00A46A5C">
        <w:rPr>
          <w:rFonts w:ascii="Arial" w:hAnsi="Arial" w:cs="Arial"/>
          <w:bCs/>
          <w:sz w:val="24"/>
          <w:szCs w:val="24"/>
        </w:rPr>
        <w:t>% kontr</w:t>
      </w:r>
      <w:r>
        <w:rPr>
          <w:rFonts w:ascii="Arial" w:hAnsi="Arial" w:cs="Arial"/>
          <w:bCs/>
          <w:sz w:val="24"/>
          <w:szCs w:val="24"/>
        </w:rPr>
        <w:t>olowanych publicznych zasadniczych szkół zawodowych;</w:t>
      </w:r>
    </w:p>
    <w:p w:rsidR="005C4E85" w:rsidRPr="00F246D7" w:rsidRDefault="005C4E85" w:rsidP="00AE5472">
      <w:pPr>
        <w:pStyle w:val="Akapitzlist"/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sz w:val="24"/>
          <w:szCs w:val="24"/>
        </w:rPr>
        <w:t xml:space="preserve">publicznym technikum, </w:t>
      </w:r>
      <w:r w:rsidRPr="00F246D7">
        <w:rPr>
          <w:rFonts w:ascii="Arial" w:hAnsi="Arial" w:cs="Arial"/>
          <w:bCs/>
          <w:sz w:val="24"/>
          <w:szCs w:val="24"/>
        </w:rPr>
        <w:t>co stanowi 33,3% kontrolowanych publicznych  techników.</w:t>
      </w:r>
    </w:p>
    <w:p w:rsidR="005C4E85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4E85" w:rsidRPr="00F246D7" w:rsidRDefault="005C4E85" w:rsidP="00AE5472">
      <w:pPr>
        <w:pStyle w:val="Akapitzlist"/>
        <w:numPr>
          <w:ilvl w:val="1"/>
          <w:numId w:val="66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Cs/>
          <w:sz w:val="24"/>
          <w:szCs w:val="24"/>
        </w:rPr>
        <w:t>Najczęściej wydawane zalecenia (proszę podać nie więcej niż 3) dotyczyły zobowiązania dyrektora do przestrzegania:</w:t>
      </w:r>
    </w:p>
    <w:p w:rsidR="005C4E85" w:rsidRDefault="005C4E85" w:rsidP="00AE547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10 załącznika 5b do rozporządzenia Ministra Edukacji Narodowej z dnia 21 maja 2001 r. </w:t>
      </w:r>
      <w:r>
        <w:rPr>
          <w:rFonts w:ascii="Arial" w:hAnsi="Arial" w:cs="Arial"/>
          <w:bCs/>
          <w:i/>
          <w:sz w:val="24"/>
          <w:szCs w:val="24"/>
        </w:rPr>
        <w:t xml:space="preserve">w sprawie ramowych statutów publicznego przedszkola oraz publicznych szkół </w:t>
      </w:r>
      <w:r>
        <w:rPr>
          <w:rFonts w:ascii="Arial" w:hAnsi="Arial" w:cs="Arial"/>
          <w:bCs/>
          <w:sz w:val="24"/>
          <w:szCs w:val="24"/>
        </w:rPr>
        <w:t xml:space="preserve">(Dz. U. z 2001 r. Nr 61, poz. 624,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 – 5 zaleceń,</w:t>
      </w:r>
    </w:p>
    <w:p w:rsidR="005C4E85" w:rsidRPr="00BD758E" w:rsidRDefault="005C4E85" w:rsidP="00AE5472">
      <w:pPr>
        <w:pStyle w:val="Akapitzlist"/>
        <w:numPr>
          <w:ilvl w:val="0"/>
          <w:numId w:val="6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§ 8 ust. 2 rozporządzenia Ministra Edukacji Narodowej z dnia 15 grudnia 2010 r. </w:t>
      </w:r>
      <w:r>
        <w:rPr>
          <w:rFonts w:ascii="Arial" w:hAnsi="Arial" w:cs="Arial"/>
          <w:bCs/>
          <w:i/>
          <w:sz w:val="24"/>
          <w:szCs w:val="24"/>
        </w:rPr>
        <w:t xml:space="preserve">w sprawie praktycznej nauki zawodu </w:t>
      </w:r>
      <w:r>
        <w:rPr>
          <w:rFonts w:ascii="Arial" w:hAnsi="Arial" w:cs="Arial"/>
          <w:bCs/>
          <w:sz w:val="24"/>
          <w:szCs w:val="24"/>
        </w:rPr>
        <w:t xml:space="preserve">(Dz. U. z 2010 r. Nr 244, poz. 1626,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 – 2 zalecenia.</w:t>
      </w:r>
    </w:p>
    <w:p w:rsidR="005C4E85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4E85" w:rsidRPr="00F246D7" w:rsidRDefault="005C4E85" w:rsidP="00AE5472">
      <w:pPr>
        <w:pStyle w:val="Akapitzlist"/>
        <w:numPr>
          <w:ilvl w:val="1"/>
          <w:numId w:val="66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F246D7">
        <w:rPr>
          <w:rFonts w:ascii="Arial" w:hAnsi="Arial" w:cs="Arial"/>
          <w:bCs/>
          <w:sz w:val="24"/>
          <w:szCs w:val="24"/>
        </w:rPr>
        <w:t>Najczęściej występujące w arkuszach kontroli spostrzeżenia kontrolujących dotyczyły:</w:t>
      </w:r>
    </w:p>
    <w:p w:rsidR="005C4E85" w:rsidRPr="0029714A" w:rsidRDefault="005C4E85" w:rsidP="005C4E85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Arkusze</w:t>
      </w:r>
      <w:r w:rsidRPr="0029714A">
        <w:rPr>
          <w:rFonts w:ascii="Arial" w:hAnsi="Arial" w:cs="Arial"/>
          <w:b/>
          <w:sz w:val="24"/>
          <w:szCs w:val="24"/>
        </w:rPr>
        <w:t xml:space="preserve"> kontroli nie zawierały spostrzeżeń kontrolujących.</w:t>
      </w:r>
    </w:p>
    <w:p w:rsidR="00C42A7F" w:rsidRDefault="00C42A7F" w:rsidP="00C42A7F">
      <w:pPr>
        <w:jc w:val="both"/>
        <w:rPr>
          <w:rFonts w:ascii="Arial" w:hAnsi="Arial" w:cs="Arial"/>
          <w:bCs/>
          <w:sz w:val="24"/>
          <w:szCs w:val="24"/>
        </w:rPr>
      </w:pPr>
    </w:p>
    <w:p w:rsidR="00C42A7F" w:rsidRDefault="00C42A7F" w:rsidP="00C42A7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A46A5C">
        <w:rPr>
          <w:rFonts w:ascii="Arial" w:hAnsi="Arial" w:cs="Arial"/>
          <w:b/>
          <w:bCs/>
          <w:sz w:val="24"/>
          <w:szCs w:val="24"/>
        </w:rPr>
        <w:t>. Wnioski wynikające z analizy wyników kontroli:</w:t>
      </w:r>
    </w:p>
    <w:p w:rsidR="005C4E85" w:rsidRPr="00364C8B" w:rsidRDefault="005C4E85" w:rsidP="00AE5472">
      <w:pPr>
        <w:pStyle w:val="Akapitzlist"/>
        <w:numPr>
          <w:ilvl w:val="1"/>
          <w:numId w:val="69"/>
        </w:numPr>
        <w:spacing w:after="0" w:line="240" w:lineRule="auto"/>
        <w:ind w:left="851" w:hanging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4C8B">
        <w:rPr>
          <w:rFonts w:ascii="Arial" w:hAnsi="Arial" w:cs="Arial"/>
          <w:bCs/>
          <w:sz w:val="24"/>
          <w:szCs w:val="24"/>
          <w:u w:val="single"/>
        </w:rPr>
        <w:t>wskazujące na potrzeby w zakresie wspomagania pracy (określające zakres wspomagania):</w:t>
      </w:r>
    </w:p>
    <w:p w:rsidR="005C4E85" w:rsidRPr="00EF3AF8" w:rsidRDefault="005C4E85" w:rsidP="00AE5472">
      <w:pPr>
        <w:pStyle w:val="Akapitzlist"/>
        <w:numPr>
          <w:ilvl w:val="0"/>
          <w:numId w:val="70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EF3AF8">
        <w:rPr>
          <w:rFonts w:ascii="Arial" w:hAnsi="Arial" w:cs="Arial"/>
          <w:sz w:val="24"/>
          <w:szCs w:val="24"/>
        </w:rPr>
        <w:t>imo wydanych zaleceń, nie ma potrzeby wspomagania pracy szkół w zakresie</w:t>
      </w:r>
      <w:r>
        <w:rPr>
          <w:rFonts w:ascii="Arial" w:hAnsi="Arial" w:cs="Arial"/>
          <w:sz w:val="24"/>
          <w:szCs w:val="24"/>
        </w:rPr>
        <w:t xml:space="preserve"> realizacji kształcenia dualnego w ramach praktycznej nauki zawodu;</w:t>
      </w:r>
    </w:p>
    <w:p w:rsidR="005C4E85" w:rsidRPr="00F246D7" w:rsidRDefault="005C4E85" w:rsidP="005C4E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4E85" w:rsidRPr="00364C8B" w:rsidRDefault="005C4E85" w:rsidP="00AE5472">
      <w:pPr>
        <w:pStyle w:val="Akapitzlist"/>
        <w:numPr>
          <w:ilvl w:val="1"/>
          <w:numId w:val="69"/>
        </w:numPr>
        <w:spacing w:after="0" w:line="240" w:lineRule="auto"/>
        <w:ind w:left="851" w:hanging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64C8B">
        <w:rPr>
          <w:rFonts w:ascii="Arial" w:hAnsi="Arial" w:cs="Arial"/>
          <w:bCs/>
          <w:sz w:val="24"/>
          <w:szCs w:val="24"/>
          <w:u w:val="single"/>
        </w:rPr>
        <w:t>wskazujące na potrzeby w zakresie planowania nadzoru pedagogicznego:</w:t>
      </w:r>
    </w:p>
    <w:p w:rsidR="005C4E85" w:rsidRDefault="005C4E85" w:rsidP="00AE5472">
      <w:pPr>
        <w:pStyle w:val="Akapitzlist"/>
        <w:numPr>
          <w:ilvl w:val="0"/>
          <w:numId w:val="71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25511">
        <w:rPr>
          <w:rFonts w:ascii="Arial" w:hAnsi="Arial" w:cs="Arial"/>
          <w:sz w:val="24"/>
          <w:szCs w:val="24"/>
        </w:rPr>
        <w:t xml:space="preserve">naliza wyników kontroli w zakresie </w:t>
      </w:r>
      <w:r>
        <w:rPr>
          <w:rFonts w:ascii="Arial" w:hAnsi="Arial" w:cs="Arial"/>
          <w:sz w:val="24"/>
          <w:szCs w:val="24"/>
        </w:rPr>
        <w:t>realizacji kształcenia dualnego w ramach praktycznej nauki zawodu</w:t>
      </w:r>
      <w:r w:rsidRPr="00525511">
        <w:rPr>
          <w:rFonts w:ascii="Arial" w:hAnsi="Arial" w:cs="Arial"/>
          <w:sz w:val="24"/>
          <w:szCs w:val="24"/>
        </w:rPr>
        <w:t xml:space="preserve"> nie prowadzi do wniosku wskazującego na potrzebę planowan</w:t>
      </w:r>
      <w:r>
        <w:rPr>
          <w:rFonts w:ascii="Arial" w:hAnsi="Arial" w:cs="Arial"/>
          <w:sz w:val="24"/>
          <w:szCs w:val="24"/>
        </w:rPr>
        <w:t>ia nadzoru pedagogicznego w ww. </w:t>
      </w:r>
      <w:r w:rsidRPr="00525511">
        <w:rPr>
          <w:rFonts w:ascii="Arial" w:hAnsi="Arial" w:cs="Arial"/>
          <w:sz w:val="24"/>
          <w:szCs w:val="24"/>
        </w:rPr>
        <w:t>zakresie.</w:t>
      </w:r>
    </w:p>
    <w:p w:rsidR="004250E4" w:rsidRDefault="004250E4" w:rsidP="00215F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E043F" w:rsidRDefault="006E043F" w:rsidP="005C4E85">
      <w:pPr>
        <w:pStyle w:val="Akapitzlist"/>
        <w:spacing w:before="60" w:after="60" w:line="288" w:lineRule="auto"/>
        <w:ind w:left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6E043F" w:rsidRDefault="006E043F" w:rsidP="005C4E85">
      <w:pPr>
        <w:pStyle w:val="Akapitzlist"/>
        <w:spacing w:before="60" w:after="60" w:line="288" w:lineRule="auto"/>
        <w:ind w:left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6E043F" w:rsidRDefault="006E043F" w:rsidP="005C4E85">
      <w:pPr>
        <w:pStyle w:val="Akapitzlist"/>
        <w:spacing w:before="60" w:after="60" w:line="288" w:lineRule="auto"/>
        <w:ind w:left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B52185" w:rsidRPr="00817638" w:rsidRDefault="00B52185" w:rsidP="005C4E85">
      <w:pPr>
        <w:pStyle w:val="Akapitzlist"/>
        <w:spacing w:before="60" w:after="60" w:line="288" w:lineRule="auto"/>
        <w:ind w:left="0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Część C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(okres od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1 czerwca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2016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do 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31 maja </w:t>
      </w:r>
      <w:r w:rsidR="009D4774">
        <w:rPr>
          <w:rFonts w:ascii="Arial" w:eastAsia="Times New Roman" w:hAnsi="Arial" w:cs="Arial"/>
          <w:b/>
          <w:bCs/>
          <w:kern w:val="28"/>
          <w:sz w:val="28"/>
          <w:szCs w:val="28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r.</w:t>
      </w:r>
      <w:r w:rsidRPr="00817638">
        <w:rPr>
          <w:rFonts w:ascii="Arial" w:eastAsia="Times New Roman" w:hAnsi="Arial" w:cs="Arial"/>
          <w:b/>
          <w:bCs/>
          <w:kern w:val="28"/>
          <w:sz w:val="28"/>
          <w:szCs w:val="28"/>
        </w:rPr>
        <w:t>)</w:t>
      </w:r>
    </w:p>
    <w:p w:rsidR="00AF11A4" w:rsidRPr="002B5DD1" w:rsidRDefault="00AF11A4" w:rsidP="00AE5472">
      <w:pPr>
        <w:pStyle w:val="Nagwek3"/>
        <w:numPr>
          <w:ilvl w:val="2"/>
          <w:numId w:val="15"/>
        </w:numPr>
        <w:ind w:left="851" w:hanging="851"/>
        <w:jc w:val="both"/>
        <w:rPr>
          <w:sz w:val="28"/>
          <w:szCs w:val="28"/>
        </w:rPr>
      </w:pPr>
      <w:r w:rsidRPr="002B5DD1">
        <w:rPr>
          <w:sz w:val="28"/>
          <w:szCs w:val="28"/>
        </w:rPr>
        <w:t>Wnioski z kontroli planowych</w:t>
      </w:r>
    </w:p>
    <w:p w:rsidR="005C4E85" w:rsidRPr="008A0D34" w:rsidRDefault="005C4E85" w:rsidP="005C4E85">
      <w:pPr>
        <w:pStyle w:val="Akapitzlist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8A0D34">
        <w:rPr>
          <w:rFonts w:ascii="Arial" w:hAnsi="Arial" w:cs="Arial"/>
          <w:sz w:val="24"/>
          <w:szCs w:val="24"/>
          <w:u w:val="single"/>
        </w:rPr>
        <w:t>wynikające z analizy wyników kontroli:</w:t>
      </w:r>
    </w:p>
    <w:p w:rsidR="005C4E85" w:rsidRPr="000864E9" w:rsidRDefault="005C4E85" w:rsidP="005C4E85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5C4E85" w:rsidRDefault="005C4E85" w:rsidP="005C4E85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864E9">
        <w:rPr>
          <w:rFonts w:ascii="Arial" w:hAnsi="Arial" w:cs="Arial"/>
          <w:sz w:val="24"/>
          <w:szCs w:val="24"/>
        </w:rPr>
        <w:t>wskazujące na potrzeby w zakresie wspomagania pracy szkół i placówek,</w:t>
      </w:r>
      <w:r>
        <w:rPr>
          <w:rFonts w:ascii="Arial" w:hAnsi="Arial" w:cs="Arial"/>
          <w:sz w:val="24"/>
          <w:szCs w:val="24"/>
        </w:rPr>
        <w:t xml:space="preserve"> określające zakres wspomagania:</w:t>
      </w:r>
    </w:p>
    <w:p w:rsidR="005C4E85" w:rsidRPr="00EE4D80" w:rsidRDefault="005C4E85" w:rsidP="00AE5472">
      <w:pPr>
        <w:pStyle w:val="Akapitzlist"/>
        <w:numPr>
          <w:ilvl w:val="0"/>
          <w:numId w:val="73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Analiza wyników kontroli wskazuje konieczność wspomagania pracy poradni w zakresie zgodnego z prawem konstruowania orzeczeń w części dotyczącej zaleceń i uzasadnienia.</w:t>
      </w:r>
    </w:p>
    <w:p w:rsidR="005C4E85" w:rsidRDefault="005C4E85" w:rsidP="00AE5472">
      <w:pPr>
        <w:pStyle w:val="Akapitzlist"/>
        <w:numPr>
          <w:ilvl w:val="0"/>
          <w:numId w:val="73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tym, że 47% szkół otrzymało zalecenia w wyniku kontroli w zakresie prawidłowości organizacji i funkcjonowania biblioteki szkolnej, istnieje potrzeba wspomagania pracy szkół, szczególnie w zakresie zgodnego z prawem opracowania statutu szkoły w części dotyczącej organizacji biblioteki szkolnej i zadań nauczyciela bibliotekarza.</w:t>
      </w:r>
    </w:p>
    <w:p w:rsidR="005C4E85" w:rsidRDefault="005C4E85" w:rsidP="00AE5472">
      <w:pPr>
        <w:pStyle w:val="Akapitzlist"/>
        <w:numPr>
          <w:ilvl w:val="0"/>
          <w:numId w:val="73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wydanych zaleceń po kontroli w zakresie realizacji kształcenia dualnego w ramach praktycznej nauki zawodu, nie ma potrzeby wspomagania szkół w ww. zakresie.</w:t>
      </w:r>
    </w:p>
    <w:p w:rsidR="005C4E85" w:rsidRPr="00EE4D80" w:rsidRDefault="005C4E85" w:rsidP="005C4E85">
      <w:pPr>
        <w:pStyle w:val="Akapitzlist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5C4E85" w:rsidRDefault="005C4E85" w:rsidP="006125C6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4D80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6125C6" w:rsidRPr="00EE4D80" w:rsidRDefault="006125C6" w:rsidP="006125C6">
      <w:pPr>
        <w:pStyle w:val="Akapitzlist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C4E85" w:rsidRPr="00233348" w:rsidRDefault="005C4E85" w:rsidP="00AE5472">
      <w:pPr>
        <w:pStyle w:val="Akapitzlist"/>
        <w:numPr>
          <w:ilvl w:val="0"/>
          <w:numId w:val="7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wyników kontroli (83% skontrolowanych poradni otrzymało zalecenia) w zakresie </w:t>
      </w:r>
      <w:r w:rsidRPr="00520CA6">
        <w:rPr>
          <w:rFonts w:ascii="Arial" w:hAnsi="Arial" w:cs="Arial"/>
          <w:color w:val="000000"/>
          <w:sz w:val="24"/>
          <w:szCs w:val="24"/>
        </w:rPr>
        <w:t>zgodności z przepisami prawa wydawania orzeczeń przez zespoły orzekające działające w publicznych poradniach psychologiczno-pedagogicznych</w:t>
      </w:r>
      <w:r>
        <w:rPr>
          <w:rFonts w:ascii="Arial" w:hAnsi="Arial" w:cs="Arial"/>
          <w:color w:val="000000"/>
          <w:sz w:val="24"/>
          <w:szCs w:val="24"/>
        </w:rPr>
        <w:t xml:space="preserve"> wskazuje na konieczność ponownego zaplanowania kontroli w ww. zakresie.</w:t>
      </w:r>
    </w:p>
    <w:p w:rsidR="005C4E85" w:rsidRPr="00233348" w:rsidRDefault="005C4E85" w:rsidP="00AE5472">
      <w:pPr>
        <w:pStyle w:val="Akapitzlist"/>
        <w:numPr>
          <w:ilvl w:val="0"/>
          <w:numId w:val="7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33348">
        <w:rPr>
          <w:rFonts w:ascii="Arial" w:hAnsi="Arial" w:cs="Arial"/>
          <w:sz w:val="24"/>
          <w:szCs w:val="24"/>
        </w:rPr>
        <w:t>W wyniku kontroli stwierdzono, że nie wszystkie skontrolowane szkoły, w szczególności szkoły podstawowe (12% skontrolowanych szkół tego typu) zapewniają uczniom możliwość korzystania z biblioteki. Nie we wszystkich szkołach podstawowych (w 13% skontrolowanych szkół podstawowych) pracują nauczyciele bibliotekarze z wymaganymi kwalifikacjami. Dlatego istnieje potrzeba zaplanowania kontroli w zakresie prawidłowości organizacji i funkcjonowania biblioteki szkolnej.</w:t>
      </w:r>
    </w:p>
    <w:p w:rsidR="005C4E85" w:rsidRPr="00D05508" w:rsidRDefault="005C4E85" w:rsidP="00AE5472">
      <w:pPr>
        <w:pStyle w:val="Akapitzlist"/>
        <w:numPr>
          <w:ilvl w:val="0"/>
          <w:numId w:val="74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wyników kontroli w zakresie realizacji kształcenia dualnego w ramach praktycznej nauki zawodu nie prowadzi do wniosku wskazującego na potrzebę planowania nadzoru pedagogicznego w tym zakresie.</w:t>
      </w:r>
    </w:p>
    <w:p w:rsidR="005C4E85" w:rsidRDefault="005C4E85" w:rsidP="005C4E85">
      <w:pPr>
        <w:pStyle w:val="Akapitzlist"/>
        <w:spacing w:after="0" w:line="240" w:lineRule="auto"/>
        <w:ind w:left="1854"/>
        <w:jc w:val="both"/>
        <w:rPr>
          <w:rFonts w:ascii="Arial" w:hAnsi="Arial" w:cs="Arial"/>
          <w:sz w:val="24"/>
          <w:szCs w:val="24"/>
        </w:rPr>
      </w:pPr>
    </w:p>
    <w:p w:rsidR="005C4E85" w:rsidRPr="008A0D34" w:rsidRDefault="005C4E85" w:rsidP="006125C6">
      <w:pPr>
        <w:pStyle w:val="Akapitzlist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8A0D34">
        <w:rPr>
          <w:rFonts w:ascii="Arial" w:hAnsi="Arial" w:cs="Arial"/>
          <w:sz w:val="24"/>
          <w:szCs w:val="24"/>
          <w:u w:val="single"/>
        </w:rPr>
        <w:t>dotyczące organizacji kontroli:</w:t>
      </w:r>
    </w:p>
    <w:p w:rsidR="005C4E85" w:rsidRPr="007E2D0E" w:rsidRDefault="005C4E85" w:rsidP="006125C6">
      <w:pPr>
        <w:pStyle w:val="Akapitzlist"/>
        <w:numPr>
          <w:ilvl w:val="6"/>
          <w:numId w:val="5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7E2D0E">
        <w:rPr>
          <w:rFonts w:ascii="Arial" w:hAnsi="Arial" w:cs="Arial"/>
          <w:sz w:val="24"/>
          <w:szCs w:val="24"/>
        </w:rPr>
        <w:t>Przeprowadzanie kontroli, przewidzianych w planie nadzoru, utrudnia:</w:t>
      </w:r>
    </w:p>
    <w:p w:rsidR="005C4E85" w:rsidRDefault="005C4E85" w:rsidP="00AE5472">
      <w:pPr>
        <w:pStyle w:val="Akapitzlist"/>
        <w:numPr>
          <w:ilvl w:val="0"/>
          <w:numId w:val="7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późne, niezgodne z terminami określonymi w założeniach do planowania nadzoru pedagogicznego kuratora oświaty, umieszczanie arkuszy kontroli na stronie Ministerstwa Edukacji Narodowej,</w:t>
      </w:r>
    </w:p>
    <w:p w:rsidR="005C4E85" w:rsidRPr="007E2D0E" w:rsidRDefault="005C4E85" w:rsidP="00AE5472">
      <w:pPr>
        <w:pStyle w:val="Akapitzlist"/>
        <w:numPr>
          <w:ilvl w:val="0"/>
          <w:numId w:val="72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7E2D0E">
        <w:rPr>
          <w:rFonts w:ascii="Arial" w:hAnsi="Arial" w:cs="Arial"/>
          <w:sz w:val="24"/>
          <w:szCs w:val="24"/>
        </w:rPr>
        <w:t>odległy termin umieszczania arkuszy kontroli na platformie SEO od terminu zamieszczenia arkusza na stronie MEN.</w:t>
      </w:r>
    </w:p>
    <w:p w:rsidR="009E3C3F" w:rsidRDefault="009E3C3F" w:rsidP="006D78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E043F" w:rsidRDefault="006E043F" w:rsidP="006D78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04874" w:rsidRPr="003F4241" w:rsidRDefault="00704874" w:rsidP="00AE5472">
      <w:pPr>
        <w:pStyle w:val="Akapitzlist"/>
        <w:numPr>
          <w:ilvl w:val="1"/>
          <w:numId w:val="15"/>
        </w:numPr>
        <w:ind w:left="567" w:hanging="567"/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lastRenderedPageBreak/>
        <w:t xml:space="preserve">Kontrole doraźne </w:t>
      </w:r>
    </w:p>
    <w:p w:rsidR="008F0727" w:rsidRDefault="00704874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3F4241">
        <w:rPr>
          <w:rFonts w:ascii="Arial" w:hAnsi="Arial" w:cs="Arial"/>
          <w:sz w:val="24"/>
          <w:szCs w:val="24"/>
        </w:rPr>
        <w:t> </w:t>
      </w:r>
      <w:r w:rsidRPr="003F4241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:rsidR="00704874" w:rsidRDefault="00704874" w:rsidP="00AE5472">
      <w:pPr>
        <w:pStyle w:val="Nagwek3"/>
        <w:numPr>
          <w:ilvl w:val="2"/>
          <w:numId w:val="11"/>
        </w:numPr>
        <w:tabs>
          <w:tab w:val="left" w:pos="708"/>
        </w:tabs>
        <w:jc w:val="both"/>
      </w:pPr>
      <w:r w:rsidRPr="00A71F37">
        <w:t xml:space="preserve">Ogólne informacje o przeprowadzonych kontrolach doraźnych </w:t>
      </w:r>
    </w:p>
    <w:p w:rsidR="006E043F" w:rsidRDefault="006E043F" w:rsidP="00855118">
      <w:pPr>
        <w:jc w:val="both"/>
        <w:rPr>
          <w:rFonts w:ascii="Arial" w:hAnsi="Arial" w:cs="Arial"/>
          <w:sz w:val="24"/>
          <w:szCs w:val="24"/>
        </w:rPr>
      </w:pPr>
    </w:p>
    <w:p w:rsidR="00855118" w:rsidRPr="00EE7B64" w:rsidRDefault="00855118" w:rsidP="00855118">
      <w:pPr>
        <w:jc w:val="both"/>
        <w:rPr>
          <w:rFonts w:ascii="Arial" w:hAnsi="Arial" w:cs="Arial"/>
          <w:sz w:val="24"/>
          <w:szCs w:val="24"/>
        </w:rPr>
      </w:pPr>
      <w:r w:rsidRPr="00EE7B64">
        <w:rPr>
          <w:rFonts w:ascii="Arial" w:hAnsi="Arial" w:cs="Arial"/>
          <w:sz w:val="24"/>
          <w:szCs w:val="24"/>
        </w:rPr>
        <w:t xml:space="preserve">W roku szkolnym 2016/2017 </w:t>
      </w:r>
      <w:r w:rsidRPr="00EE7B64">
        <w:rPr>
          <w:rFonts w:ascii="Arial" w:hAnsi="Arial" w:cs="Arial"/>
          <w:b/>
          <w:sz w:val="24"/>
          <w:szCs w:val="24"/>
        </w:rPr>
        <w:t>(od 1 czerwca do 31 sierpnia 2017 r.)</w:t>
      </w:r>
      <w:r w:rsidRPr="00EE7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pracownicy Kuratorium Oświaty w Gorzowie Wielkopolskim przeprowadzili </w:t>
      </w:r>
      <w:r w:rsidRPr="00384EAE">
        <w:rPr>
          <w:rFonts w:ascii="Arial" w:hAnsi="Arial" w:cs="Arial"/>
          <w:b/>
          <w:sz w:val="24"/>
          <w:szCs w:val="24"/>
        </w:rPr>
        <w:t xml:space="preserve">28 </w:t>
      </w:r>
      <w:r w:rsidRPr="00EE7B64">
        <w:rPr>
          <w:rFonts w:ascii="Arial" w:hAnsi="Arial" w:cs="Arial"/>
          <w:sz w:val="24"/>
          <w:szCs w:val="24"/>
        </w:rPr>
        <w:t xml:space="preserve">kontroli doraźnych w </w:t>
      </w:r>
      <w:r w:rsidRPr="00384EAE"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spośród </w:t>
      </w:r>
      <w:r w:rsidRPr="00384EAE">
        <w:rPr>
          <w:rFonts w:ascii="Arial" w:hAnsi="Arial" w:cs="Arial"/>
          <w:b/>
          <w:sz w:val="24"/>
          <w:szCs w:val="24"/>
        </w:rPr>
        <w:t>1281</w:t>
      </w:r>
      <w:r>
        <w:rPr>
          <w:rFonts w:ascii="Arial" w:hAnsi="Arial" w:cs="Arial"/>
          <w:sz w:val="24"/>
          <w:szCs w:val="24"/>
        </w:rPr>
        <w:t xml:space="preserve"> nadzorowanych szkół </w:t>
      </w:r>
      <w:r w:rsidRPr="00EE7B64">
        <w:rPr>
          <w:rFonts w:ascii="Arial" w:hAnsi="Arial" w:cs="Arial"/>
          <w:sz w:val="24"/>
          <w:szCs w:val="24"/>
        </w:rPr>
        <w:t xml:space="preserve">i placówek. Kontrole te zostały przeprowadzone w szkołach i placówkach kierowanych przez </w:t>
      </w:r>
      <w:r w:rsidRPr="00384EAE">
        <w:rPr>
          <w:rFonts w:ascii="Arial" w:hAnsi="Arial" w:cs="Arial"/>
          <w:b/>
          <w:sz w:val="24"/>
          <w:szCs w:val="24"/>
        </w:rPr>
        <w:t>27</w:t>
      </w:r>
      <w:r w:rsidRPr="00EE7B64">
        <w:rPr>
          <w:rFonts w:ascii="Arial" w:hAnsi="Arial" w:cs="Arial"/>
          <w:sz w:val="24"/>
          <w:szCs w:val="24"/>
        </w:rPr>
        <w:t xml:space="preserve"> dyrektorów szkół i placówek. </w:t>
      </w:r>
    </w:p>
    <w:p w:rsidR="00855118" w:rsidRPr="00EE7B64" w:rsidRDefault="00855118" w:rsidP="00855118">
      <w:pPr>
        <w:jc w:val="both"/>
        <w:rPr>
          <w:rFonts w:ascii="Arial" w:hAnsi="Arial" w:cs="Arial"/>
          <w:sz w:val="24"/>
          <w:szCs w:val="24"/>
        </w:rPr>
      </w:pPr>
      <w:r w:rsidRPr="00EE7B64">
        <w:rPr>
          <w:rFonts w:ascii="Arial" w:hAnsi="Arial" w:cs="Arial"/>
          <w:sz w:val="24"/>
          <w:szCs w:val="24"/>
        </w:rPr>
        <w:t xml:space="preserve">W roku szkolnym 2016/2017 </w:t>
      </w:r>
      <w:r w:rsidRPr="00EE7B64">
        <w:rPr>
          <w:rFonts w:ascii="Arial" w:hAnsi="Arial" w:cs="Arial"/>
          <w:b/>
          <w:sz w:val="24"/>
          <w:szCs w:val="24"/>
        </w:rPr>
        <w:t>(od 1 września 2016 r. do 31 maja 2017 r.)</w:t>
      </w:r>
      <w:r w:rsidRPr="00EE7B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pracownicy Kuratorium Oświaty w Gorzowie Wielkopolskim</w:t>
      </w:r>
      <w:r w:rsidRPr="00EE7B64">
        <w:rPr>
          <w:rFonts w:ascii="Arial" w:hAnsi="Arial" w:cs="Arial"/>
          <w:sz w:val="24"/>
          <w:szCs w:val="24"/>
        </w:rPr>
        <w:t xml:space="preserve"> przeprowadzili </w:t>
      </w:r>
      <w:r w:rsidRPr="00384EAE">
        <w:rPr>
          <w:rFonts w:ascii="Arial" w:hAnsi="Arial" w:cs="Arial"/>
          <w:b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 xml:space="preserve"> kontroli doraźnych w </w:t>
      </w:r>
      <w:r w:rsidRPr="00384EAE">
        <w:rPr>
          <w:rFonts w:ascii="Arial" w:hAnsi="Arial" w:cs="Arial"/>
          <w:b/>
          <w:sz w:val="24"/>
          <w:szCs w:val="24"/>
        </w:rPr>
        <w:t>87</w:t>
      </w:r>
      <w:r w:rsidRPr="00EE7B64">
        <w:rPr>
          <w:rFonts w:ascii="Arial" w:hAnsi="Arial" w:cs="Arial"/>
          <w:sz w:val="24"/>
          <w:szCs w:val="24"/>
        </w:rPr>
        <w:t xml:space="preserve"> spośród </w:t>
      </w:r>
      <w:r w:rsidRPr="00384EAE">
        <w:rPr>
          <w:rFonts w:ascii="Arial" w:hAnsi="Arial" w:cs="Arial"/>
          <w:b/>
          <w:sz w:val="24"/>
          <w:szCs w:val="24"/>
        </w:rPr>
        <w:t>1265</w:t>
      </w:r>
      <w:r>
        <w:rPr>
          <w:rFonts w:ascii="Arial" w:hAnsi="Arial" w:cs="Arial"/>
          <w:sz w:val="24"/>
          <w:szCs w:val="24"/>
        </w:rPr>
        <w:t xml:space="preserve"> nadzorowanych szkół </w:t>
      </w:r>
      <w:r w:rsidRPr="00EE7B64">
        <w:rPr>
          <w:rFonts w:ascii="Arial" w:hAnsi="Arial" w:cs="Arial"/>
          <w:sz w:val="24"/>
          <w:szCs w:val="24"/>
        </w:rPr>
        <w:t xml:space="preserve">i placówek. Kontrole te zostały przeprowadzone w szkołach i placówkach kierowanych przez </w:t>
      </w:r>
      <w:r w:rsidRPr="00384EAE">
        <w:rPr>
          <w:rFonts w:ascii="Arial" w:hAnsi="Arial" w:cs="Arial"/>
          <w:b/>
          <w:sz w:val="24"/>
          <w:szCs w:val="24"/>
        </w:rPr>
        <w:t>87</w:t>
      </w:r>
      <w:r w:rsidRPr="00EE7B64">
        <w:rPr>
          <w:rFonts w:ascii="Arial" w:hAnsi="Arial" w:cs="Arial"/>
          <w:sz w:val="24"/>
          <w:szCs w:val="24"/>
        </w:rPr>
        <w:t xml:space="preserve"> dyrektorów szkół i placówek. </w:t>
      </w:r>
    </w:p>
    <w:p w:rsidR="00855118" w:rsidRPr="004625DF" w:rsidRDefault="00855118" w:rsidP="00855118">
      <w:pPr>
        <w:jc w:val="both"/>
        <w:rPr>
          <w:rFonts w:ascii="Arial" w:hAnsi="Arial" w:cs="Arial"/>
          <w:sz w:val="24"/>
          <w:szCs w:val="24"/>
        </w:rPr>
      </w:pPr>
      <w:r w:rsidRPr="00EE7B64">
        <w:rPr>
          <w:rFonts w:ascii="Arial" w:hAnsi="Arial" w:cs="Arial"/>
          <w:sz w:val="24"/>
          <w:szCs w:val="24"/>
        </w:rPr>
        <w:t xml:space="preserve">Łącznie w okresie od </w:t>
      </w:r>
      <w:r w:rsidRPr="00384EAE">
        <w:rPr>
          <w:rFonts w:ascii="Arial" w:hAnsi="Arial" w:cs="Arial"/>
          <w:b/>
          <w:sz w:val="24"/>
          <w:szCs w:val="24"/>
        </w:rPr>
        <w:t xml:space="preserve">1 czerwca 2016 r. do 31 maja 2017 </w:t>
      </w:r>
      <w:r w:rsidRPr="00EE7B64">
        <w:rPr>
          <w:rFonts w:ascii="Arial" w:hAnsi="Arial" w:cs="Arial"/>
          <w:sz w:val="24"/>
          <w:szCs w:val="24"/>
        </w:rPr>
        <w:t xml:space="preserve">r. pracownicy Kuratorium Oświaty w </w:t>
      </w:r>
      <w:r>
        <w:rPr>
          <w:rFonts w:ascii="Arial" w:hAnsi="Arial" w:cs="Arial"/>
          <w:sz w:val="24"/>
          <w:szCs w:val="24"/>
        </w:rPr>
        <w:t>Gorzowie Wielkopolskim</w:t>
      </w:r>
      <w:r w:rsidRPr="00EE7B64">
        <w:rPr>
          <w:rFonts w:ascii="Arial" w:hAnsi="Arial" w:cs="Arial"/>
          <w:sz w:val="24"/>
          <w:szCs w:val="24"/>
        </w:rPr>
        <w:t xml:space="preserve"> przeprowadzili </w:t>
      </w:r>
      <w:r w:rsidRPr="00384EAE">
        <w:rPr>
          <w:rFonts w:ascii="Arial" w:hAnsi="Arial" w:cs="Arial"/>
          <w:b/>
          <w:sz w:val="24"/>
          <w:szCs w:val="24"/>
        </w:rPr>
        <w:t>131</w:t>
      </w:r>
      <w:r>
        <w:rPr>
          <w:rFonts w:ascii="Arial" w:hAnsi="Arial" w:cs="Arial"/>
          <w:sz w:val="24"/>
          <w:szCs w:val="24"/>
        </w:rPr>
        <w:t xml:space="preserve"> </w:t>
      </w:r>
      <w:r w:rsidRPr="00EE7B64">
        <w:rPr>
          <w:rFonts w:ascii="Arial" w:hAnsi="Arial" w:cs="Arial"/>
          <w:sz w:val="24"/>
          <w:szCs w:val="24"/>
        </w:rPr>
        <w:t>kontroli doraźnych</w:t>
      </w:r>
      <w:r>
        <w:rPr>
          <w:rFonts w:ascii="Arial" w:hAnsi="Arial" w:cs="Arial"/>
          <w:sz w:val="24"/>
          <w:szCs w:val="24"/>
        </w:rPr>
        <w:t>.</w:t>
      </w:r>
    </w:p>
    <w:p w:rsidR="00855118" w:rsidRPr="004625DF" w:rsidRDefault="00855118" w:rsidP="00855118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tabeli poniżej przedstawiono informację o obszarach, w jakich zostały przeprowadzone kontrole doraźne w okresie od 1 czerwca </w:t>
      </w:r>
      <w:r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 xml:space="preserve"> r. do 31 maja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</w:t>
      </w:r>
    </w:p>
    <w:tbl>
      <w:tblPr>
        <w:tblW w:w="9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564"/>
        <w:gridCol w:w="790"/>
        <w:gridCol w:w="564"/>
        <w:gridCol w:w="803"/>
        <w:gridCol w:w="635"/>
        <w:gridCol w:w="635"/>
        <w:gridCol w:w="636"/>
      </w:tblGrid>
      <w:tr w:rsidR="00B61DD6" w:rsidRPr="004625DF" w:rsidTr="00E2443E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B61DD6" w:rsidRPr="004625DF" w:rsidTr="00E2443E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5D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B61DD6" w:rsidRPr="004625DF" w:rsidTr="00E2443E">
        <w:trPr>
          <w:trHeight w:val="1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5118" w:rsidRPr="004625DF" w:rsidTr="00855118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zgodność zatrudniania nauczycieli </w:t>
            </w:r>
            <w:r w:rsidRPr="004625DF">
              <w:rPr>
                <w:rFonts w:ascii="Arial" w:hAnsi="Arial" w:cs="Arial"/>
                <w:sz w:val="20"/>
                <w:szCs w:val="20"/>
              </w:rPr>
              <w:br/>
              <w:t>z wymaganymi kwalifikacjami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55118" w:rsidRPr="004625DF" w:rsidTr="00855118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855118" w:rsidRPr="004625DF" w:rsidTr="006E043F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prowadzenia egzaminów, a także przestrzeganie przepisów dotyczących obowiązku szkolnego </w:t>
            </w:r>
            <w:r w:rsidR="006E043F">
              <w:rPr>
                <w:rFonts w:ascii="Arial" w:hAnsi="Arial" w:cs="Arial"/>
                <w:sz w:val="20"/>
                <w:szCs w:val="20"/>
              </w:rPr>
              <w:br/>
            </w:r>
            <w:r w:rsidRPr="004625DF">
              <w:rPr>
                <w:rFonts w:ascii="Arial" w:hAnsi="Arial" w:cs="Arial"/>
                <w:sz w:val="20"/>
                <w:szCs w:val="20"/>
              </w:rPr>
              <w:t>i obowiązku nauki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855118" w:rsidRPr="004625DF" w:rsidTr="006E043F">
        <w:trPr>
          <w:trHeight w:val="285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4625DF">
              <w:rPr>
                <w:sz w:val="20"/>
                <w:szCs w:val="20"/>
              </w:rPr>
              <w:t xml:space="preserve">  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855118" w:rsidRPr="004625DF" w:rsidTr="00855118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855118" w:rsidRPr="004625DF" w:rsidTr="00855118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 w:rsidRPr="004625DF">
              <w:rPr>
                <w:rFonts w:ascii="Arial" w:hAnsi="Arial" w:cs="Arial"/>
                <w:sz w:val="20"/>
                <w:szCs w:val="20"/>
              </w:rPr>
              <w:br/>
              <w:t xml:space="preserve">i higienicznych warunków nauki, wychowania </w:t>
            </w:r>
            <w:r w:rsidRPr="004625DF">
              <w:rPr>
                <w:rFonts w:ascii="Arial" w:hAnsi="Arial" w:cs="Arial"/>
                <w:sz w:val="20"/>
                <w:szCs w:val="20"/>
              </w:rPr>
              <w:br/>
              <w:t>i opieki.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855118" w:rsidRPr="004625DF" w:rsidTr="00855118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4625DF" w:rsidRDefault="00855118" w:rsidP="00AE5472">
            <w:pPr>
              <w:numPr>
                <w:ilvl w:val="0"/>
                <w:numId w:val="16"/>
              </w:numPr>
              <w:ind w:left="243" w:hanging="243"/>
              <w:contextualSpacing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55118" w:rsidRPr="004625DF" w:rsidTr="00855118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 </w:t>
            </w: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ED4F1F" w:rsidRPr="00ED4F1F" w:rsidTr="00E2443E">
        <w:trPr>
          <w:trHeight w:val="504"/>
          <w:jc w:val="center"/>
        </w:trPr>
        <w:tc>
          <w:tcPr>
            <w:tcW w:w="9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1DD6" w:rsidRPr="00ED4F1F" w:rsidRDefault="00B61DD6" w:rsidP="00E2443E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F1F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B61DD6" w:rsidRPr="004625DF" w:rsidTr="00E2443E">
        <w:trPr>
          <w:trHeight w:val="509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B61DD6" w:rsidRDefault="00B61DD6" w:rsidP="00A34D3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34D3F" w:rsidRDefault="00A34D3F" w:rsidP="00A34D3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61DD6" w:rsidRPr="00983995" w:rsidRDefault="00B61DD6" w:rsidP="00AE5472">
      <w:pPr>
        <w:pStyle w:val="Nagwek3"/>
        <w:numPr>
          <w:ilvl w:val="2"/>
          <w:numId w:val="11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B61DD6" w:rsidRPr="004625DF" w:rsidRDefault="00B61DD6" w:rsidP="00B61DD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Przyczyną zarządzenia przez kuratora oświaty kontroli doraźnej w szkole lub placówce jest stwierdzenie potrzeby przeprowadzenia w tej szkole lub placówce działań nieujętych w planie nadzoru pedagogicznego. Takie stwierdzenie może nastąpić na skutek wniosku pomiotu zewnętrznego lub na skutek analizy przez kuratora oświaty dotychczasowych wyników nadzoru pedagogicznego nad szkołą lub placówką. Podmioty wnioskujące o zarządzenie w okresie od 1 czerwca </w:t>
      </w:r>
      <w:r w:rsidR="009D4774"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 xml:space="preserve"> r. do 31 maja </w:t>
      </w:r>
      <w:r w:rsidR="009D4774"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kontroli doraźnych w szkołach lub placówkach przedstawiono w tabeli. 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622"/>
        <w:gridCol w:w="1022"/>
        <w:gridCol w:w="622"/>
        <w:gridCol w:w="804"/>
        <w:gridCol w:w="622"/>
        <w:gridCol w:w="622"/>
        <w:gridCol w:w="628"/>
      </w:tblGrid>
      <w:tr w:rsidR="00B61DD6" w:rsidRPr="004625DF" w:rsidTr="00E2443E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DD6" w:rsidRPr="004625DF" w:rsidRDefault="00B61DD6" w:rsidP="00E2443E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B61DD6" w:rsidRPr="004625DF" w:rsidTr="00B61DD6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 przedszkolach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DD6" w:rsidRPr="004625DF" w:rsidRDefault="00B61DD6" w:rsidP="00E2443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4625DF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5D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B61DD6" w:rsidRPr="004625DF" w:rsidTr="00E2443E">
        <w:trPr>
          <w:trHeight w:val="1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B47079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7079">
              <w:rPr>
                <w:rFonts w:ascii="Arial" w:hAnsi="Arial" w:cs="Arial"/>
                <w:sz w:val="16"/>
                <w:szCs w:val="16"/>
              </w:rPr>
              <w:t>s</w:t>
            </w:r>
            <w:r w:rsidRPr="004625DF">
              <w:rPr>
                <w:rFonts w:ascii="Arial" w:hAnsi="Arial" w:cs="Arial"/>
                <w:sz w:val="16"/>
                <w:szCs w:val="16"/>
              </w:rPr>
              <w:t>zkołach</w:t>
            </w:r>
            <w:r w:rsidR="00B47079">
              <w:rPr>
                <w:rFonts w:ascii="Arial" w:hAnsi="Arial" w:cs="Arial"/>
                <w:sz w:val="16"/>
                <w:szCs w:val="16"/>
              </w:rPr>
              <w:br/>
            </w:r>
            <w:r w:rsidRPr="004625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7079">
              <w:rPr>
                <w:rFonts w:ascii="Arial" w:hAnsi="Arial" w:cs="Arial"/>
                <w:sz w:val="16"/>
                <w:szCs w:val="16"/>
              </w:rPr>
              <w:t>p</w:t>
            </w:r>
            <w:r w:rsidRPr="004625DF">
              <w:rPr>
                <w:rFonts w:ascii="Arial" w:hAnsi="Arial" w:cs="Arial"/>
                <w:sz w:val="16"/>
                <w:szCs w:val="16"/>
              </w:rPr>
              <w:t>odstawowych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gimnazjach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61DD6" w:rsidRPr="004625DF" w:rsidRDefault="00B61DD6" w:rsidP="00B47079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25DF">
              <w:rPr>
                <w:rFonts w:ascii="Arial" w:hAnsi="Arial" w:cs="Arial"/>
                <w:sz w:val="16"/>
                <w:szCs w:val="16"/>
              </w:rPr>
              <w:t>szkołachponadgimnazjalnych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1DD6" w:rsidRPr="004625DF" w:rsidTr="00E2443E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</w:t>
            </w:r>
            <w:r w:rsidRPr="004625DF">
              <w:rPr>
                <w:sz w:val="20"/>
                <w:szCs w:val="20"/>
              </w:rPr>
              <w:t>  </w:t>
            </w:r>
            <w:r w:rsidRPr="004625DF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55118" w:rsidRPr="004625DF" w:rsidTr="00855118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 </w:t>
            </w:r>
            <w:r w:rsidRPr="004625DF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5118" w:rsidRPr="004625DF" w:rsidTr="00B47079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6E043F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</w:t>
            </w:r>
            <w:r w:rsidRPr="004625DF">
              <w:rPr>
                <w:rFonts w:ascii="Arial" w:hAnsi="Arial" w:cs="Arial"/>
                <w:sz w:val="20"/>
                <w:szCs w:val="20"/>
              </w:rPr>
              <w:t>prokuratury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55118" w:rsidRPr="004625DF" w:rsidTr="00B47079">
        <w:trPr>
          <w:trHeight w:val="344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855118" w:rsidRPr="004625DF" w:rsidTr="00855118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55118" w:rsidRPr="004625DF" w:rsidTr="00855118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55118" w:rsidRPr="004625DF" w:rsidTr="00855118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55118" w:rsidRPr="004625DF" w:rsidTr="00855118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 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55118" w:rsidRPr="004625DF" w:rsidTr="00855118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</w:t>
            </w:r>
            <w:r w:rsidR="00B47079">
              <w:rPr>
                <w:sz w:val="20"/>
                <w:szCs w:val="20"/>
              </w:rPr>
              <w:t xml:space="preserve"> 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55118" w:rsidRPr="004625DF" w:rsidTr="00855118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</w:t>
            </w:r>
            <w:r w:rsidRPr="004625DF">
              <w:rPr>
                <w:sz w:val="20"/>
                <w:szCs w:val="20"/>
              </w:rPr>
              <w:t>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855118" w:rsidRPr="004625DF" w:rsidTr="006E043F">
        <w:trPr>
          <w:trHeight w:val="45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55118" w:rsidRPr="004625DF" w:rsidRDefault="00855118" w:rsidP="006E043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</w:tbl>
    <w:p w:rsidR="00B61DD6" w:rsidRPr="004625DF" w:rsidRDefault="00B61DD6" w:rsidP="00B61DD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B61DD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Kontrole doraźne były prowadzone zgodnie z przepisami rozporządzenia w sprawie nadzoru pedagogicznego, co zaprezentowano w tabeli. 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776"/>
        <w:gridCol w:w="2158"/>
      </w:tblGrid>
      <w:tr w:rsidR="00B61DD6" w:rsidRPr="004625DF" w:rsidTr="00E2443E">
        <w:trPr>
          <w:trHeight w:val="3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61DD6" w:rsidRPr="004625DF" w:rsidRDefault="00B61DD6" w:rsidP="00E244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Liczba kontroli doraźnych, w tym: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   przeprowadzonych przez: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55118" w:rsidRPr="004625DF" w:rsidTr="00855118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jedną osobę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855118" w:rsidRPr="004625DF" w:rsidTr="00855118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zespół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855118" w:rsidRPr="004625DF" w:rsidTr="00855118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zespół więcej niż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5118" w:rsidRPr="004625DF" w:rsidTr="00855118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855118" w:rsidRPr="004625DF" w:rsidTr="00855118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 przeprowadzonych na podstawie imiennych upoważnień.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B61DD6" w:rsidRPr="004625DF" w:rsidTr="00E2443E">
        <w:trPr>
          <w:trHeight w:val="3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61DD6" w:rsidRPr="004625DF" w:rsidRDefault="00B61DD6" w:rsidP="00E244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855118" w:rsidRPr="004625DF" w:rsidTr="00855118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   w terminie 7 dni od dnia zakończenia kontroli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855118" w:rsidRPr="004625DF" w:rsidTr="00855118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   w terminie dłuższym niż 7 dni od dnia zakończenia kontroli.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5118" w:rsidRPr="004625DF" w:rsidTr="00855118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PROTOKOŁÓW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</w:tbl>
    <w:p w:rsidR="00B61DD6" w:rsidRDefault="00B61DD6" w:rsidP="00B61DD6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E043F" w:rsidRDefault="006E043F" w:rsidP="00B61DD6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6E043F" w:rsidRPr="004625DF" w:rsidRDefault="006E043F" w:rsidP="00B61DD6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61DD6" w:rsidRPr="004625DF" w:rsidRDefault="00B61DD6" w:rsidP="00AE5472">
      <w:pPr>
        <w:keepNext/>
        <w:numPr>
          <w:ilvl w:val="2"/>
          <w:numId w:val="21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>(liczba zaleceń wydanych w obszarach wynikających z art. 33 ust. 2 ustawy o systemie oświaty – najczęściej wydawane zalecenia)</w:t>
      </w:r>
    </w:p>
    <w:p w:rsidR="00B61DD6" w:rsidRPr="004625DF" w:rsidRDefault="00B61DD6" w:rsidP="00B61DD6">
      <w:pPr>
        <w:rPr>
          <w:lang w:eastAsia="pl-PL"/>
        </w:rPr>
      </w:pP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B61DD6" w:rsidRPr="004625DF" w:rsidTr="00E2443E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855118" w:rsidRPr="004625DF" w:rsidTr="00855118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zgodność zatrudniania nauczycieli z wymaganymi kwalifikacjami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55118" w:rsidRPr="004625DF" w:rsidTr="00855118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55118" w:rsidRPr="004625DF" w:rsidTr="00855118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855118" w:rsidRPr="004625DF" w:rsidTr="00855118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55118" w:rsidRPr="004625DF" w:rsidTr="00855118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praw dziecka  i praw ucznia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855118" w:rsidRPr="004625DF" w:rsidTr="00855118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55118" w:rsidRPr="004625DF" w:rsidTr="00855118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przez szkolę niepubliczną przepisów art. 7 ust. 3 ustawy o systemie oświaty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5118" w:rsidRPr="004625DF" w:rsidTr="00855118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55118" w:rsidRPr="004625DF" w:rsidTr="00855118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4625DF" w:rsidRDefault="00855118" w:rsidP="00E2443E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855118" w:rsidRPr="004625DF" w:rsidRDefault="00855118" w:rsidP="00855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185</w:t>
            </w:r>
          </w:p>
        </w:tc>
      </w:tr>
    </w:tbl>
    <w:p w:rsidR="00983995" w:rsidRDefault="00983995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001B5E" w:rsidRDefault="00001B5E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A1794A" w:rsidRPr="00983995" w:rsidRDefault="00A1794A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B61DD6" w:rsidRPr="004625DF" w:rsidRDefault="00001B5E" w:rsidP="0074408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3.2.4</w:t>
      </w:r>
      <w:r w:rsid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. </w:t>
      </w:r>
      <w:r w:rsidR="00B61DD6"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="00B61DD6"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="00B61DD6"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B61DD6" w:rsidRPr="00544179" w:rsidRDefault="00B61DD6" w:rsidP="00B61DD6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1DD6" w:rsidRPr="004625DF" w:rsidRDefault="00B61DD6" w:rsidP="00AF16D7">
      <w:pPr>
        <w:numPr>
          <w:ilvl w:val="0"/>
          <w:numId w:val="6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855118" w:rsidRDefault="00855118" w:rsidP="00AE547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dużą liczbą</w:t>
      </w:r>
      <w:r w:rsidRPr="00B507C4">
        <w:rPr>
          <w:rFonts w:ascii="Arial" w:hAnsi="Arial" w:cs="Arial"/>
          <w:sz w:val="24"/>
          <w:szCs w:val="24"/>
        </w:rPr>
        <w:t xml:space="preserve"> zaleceń wydanych w obszarze  przestrzegania praw dziecka i praw ucznia, wskazane </w:t>
      </w:r>
      <w:r>
        <w:rPr>
          <w:rFonts w:ascii="Arial" w:hAnsi="Arial" w:cs="Arial"/>
          <w:sz w:val="24"/>
          <w:szCs w:val="24"/>
        </w:rPr>
        <w:t>jest zaplanować nadzór w tym obszarze w zakresie</w:t>
      </w:r>
      <w:r w:rsidRPr="00B507C4">
        <w:rPr>
          <w:rFonts w:ascii="Arial" w:hAnsi="Arial" w:cs="Arial"/>
          <w:sz w:val="24"/>
          <w:szCs w:val="24"/>
        </w:rPr>
        <w:t>:</w:t>
      </w:r>
    </w:p>
    <w:p w:rsidR="00855118" w:rsidRDefault="00855118" w:rsidP="00AE547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organizacji</w:t>
      </w:r>
      <w:r w:rsidRPr="00B507C4">
        <w:rPr>
          <w:rFonts w:ascii="Arial" w:hAnsi="Arial" w:cs="Arial"/>
          <w:sz w:val="24"/>
          <w:szCs w:val="24"/>
        </w:rPr>
        <w:t xml:space="preserve"> pomocy </w:t>
      </w:r>
      <w:proofErr w:type="spellStart"/>
      <w:r w:rsidRPr="00B507C4">
        <w:rPr>
          <w:rFonts w:ascii="Arial" w:hAnsi="Arial" w:cs="Arial"/>
          <w:sz w:val="24"/>
          <w:szCs w:val="24"/>
        </w:rPr>
        <w:t>psychologiczno</w:t>
      </w:r>
      <w:proofErr w:type="spellEnd"/>
      <w:r w:rsidRPr="00B507C4">
        <w:rPr>
          <w:rFonts w:ascii="Arial" w:hAnsi="Arial" w:cs="Arial"/>
          <w:sz w:val="24"/>
          <w:szCs w:val="24"/>
        </w:rPr>
        <w:t xml:space="preserve"> - pedagogicznej, w tym wynikającej z zaleceń i wskazań określonych w opiniach </w:t>
      </w:r>
      <w:r w:rsidR="00AA2D00">
        <w:rPr>
          <w:rFonts w:ascii="Arial" w:hAnsi="Arial" w:cs="Arial"/>
          <w:sz w:val="24"/>
          <w:szCs w:val="24"/>
        </w:rPr>
        <w:br/>
      </w:r>
      <w:r w:rsidRPr="00B507C4">
        <w:rPr>
          <w:rFonts w:ascii="Arial" w:hAnsi="Arial" w:cs="Arial"/>
          <w:sz w:val="24"/>
          <w:szCs w:val="24"/>
        </w:rPr>
        <w:t>i orzeczeniach</w:t>
      </w:r>
      <w:r>
        <w:rPr>
          <w:rFonts w:ascii="Arial" w:hAnsi="Arial" w:cs="Arial"/>
          <w:sz w:val="24"/>
          <w:szCs w:val="24"/>
        </w:rPr>
        <w:t>,</w:t>
      </w:r>
    </w:p>
    <w:p w:rsidR="00855118" w:rsidRDefault="00855118" w:rsidP="00AE547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współpracy</w:t>
      </w:r>
      <w:r w:rsidRPr="00ED004C">
        <w:rPr>
          <w:rFonts w:ascii="Arial" w:hAnsi="Arial" w:cs="Arial"/>
          <w:sz w:val="24"/>
          <w:szCs w:val="24"/>
        </w:rPr>
        <w:t xml:space="preserve"> z rodzicami dzieci wymagających objęcia opieką </w:t>
      </w:r>
      <w:proofErr w:type="spellStart"/>
      <w:r w:rsidRPr="00ED004C">
        <w:rPr>
          <w:rFonts w:ascii="Arial" w:hAnsi="Arial" w:cs="Arial"/>
          <w:sz w:val="24"/>
          <w:szCs w:val="24"/>
        </w:rPr>
        <w:t>psychologiczno</w:t>
      </w:r>
      <w:proofErr w:type="spellEnd"/>
      <w:r>
        <w:rPr>
          <w:rFonts w:ascii="Arial" w:hAnsi="Arial" w:cs="Arial"/>
          <w:sz w:val="24"/>
          <w:szCs w:val="24"/>
        </w:rPr>
        <w:t xml:space="preserve"> – pedagogiczną,</w:t>
      </w:r>
    </w:p>
    <w:p w:rsidR="00855118" w:rsidRDefault="00855118" w:rsidP="00AE547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realizacji zadań </w:t>
      </w:r>
      <w:r w:rsidRPr="00ED004C">
        <w:rPr>
          <w:rFonts w:ascii="Arial" w:hAnsi="Arial" w:cs="Arial"/>
          <w:sz w:val="24"/>
          <w:szCs w:val="24"/>
        </w:rPr>
        <w:t xml:space="preserve"> pedagoga/ps</w:t>
      </w:r>
      <w:r>
        <w:rPr>
          <w:rFonts w:ascii="Arial" w:hAnsi="Arial" w:cs="Arial"/>
          <w:sz w:val="24"/>
          <w:szCs w:val="24"/>
        </w:rPr>
        <w:t xml:space="preserve">ychologa </w:t>
      </w:r>
      <w:r w:rsidRPr="00B233F4">
        <w:rPr>
          <w:rFonts w:ascii="Arial" w:hAnsi="Arial" w:cs="Arial"/>
          <w:sz w:val="24"/>
          <w:szCs w:val="24"/>
        </w:rPr>
        <w:t>wynikających z pomo</w:t>
      </w:r>
      <w:r>
        <w:rPr>
          <w:rFonts w:ascii="Arial" w:hAnsi="Arial" w:cs="Arial"/>
          <w:sz w:val="24"/>
          <w:szCs w:val="24"/>
        </w:rPr>
        <w:t>cy psychologiczno-pedagogicznej,</w:t>
      </w:r>
    </w:p>
    <w:p w:rsidR="00855118" w:rsidRDefault="00855118" w:rsidP="00AE5472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kontroli</w:t>
      </w:r>
      <w:r w:rsidRPr="00EA73A7">
        <w:rPr>
          <w:rFonts w:ascii="Arial" w:eastAsia="Times New Roman" w:hAnsi="Arial" w:cs="Arial"/>
          <w:sz w:val="24"/>
          <w:szCs w:val="24"/>
          <w:lang w:eastAsia="pl-PL"/>
        </w:rPr>
        <w:t xml:space="preserve"> w zakresie przestrzegania przepisów prawa </w:t>
      </w:r>
      <w:r>
        <w:rPr>
          <w:rFonts w:ascii="Arial" w:eastAsia="Times New Roman" w:hAnsi="Arial" w:cs="Arial"/>
          <w:sz w:val="24"/>
          <w:szCs w:val="24"/>
          <w:lang w:eastAsia="pl-PL"/>
        </w:rPr>
        <w:t>dotyczących organizacji,</w:t>
      </w:r>
      <w:r w:rsidRPr="00EA73A7">
        <w:rPr>
          <w:rFonts w:ascii="Arial" w:eastAsia="Times New Roman" w:hAnsi="Arial" w:cs="Arial"/>
          <w:sz w:val="24"/>
          <w:szCs w:val="24"/>
          <w:lang w:eastAsia="pl-PL"/>
        </w:rPr>
        <w:t xml:space="preserve"> realizacji nadzoru pedagogicznego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tym  nadzoru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pedagogicznego prowadzonego przez dyrektora szkoły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zakresie pomocy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pedagogicznej;</w:t>
      </w:r>
    </w:p>
    <w:p w:rsidR="00855118" w:rsidRDefault="00855118" w:rsidP="00AE5472">
      <w:pPr>
        <w:numPr>
          <w:ilvl w:val="0"/>
          <w:numId w:val="24"/>
        </w:num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zwiększyć efektywność nadzoru pedagogicznego sprawowanego </w:t>
      </w:r>
      <w:r>
        <w:rPr>
          <w:rFonts w:ascii="Arial" w:hAnsi="Arial" w:cs="Arial"/>
          <w:sz w:val="24"/>
          <w:szCs w:val="24"/>
        </w:rPr>
        <w:br/>
        <w:t>przez dyrektora poprzez planowanie działań adekwatnych do potrzeb szkoły/placówki oraz konsekwentną ich realizację;</w:t>
      </w:r>
    </w:p>
    <w:p w:rsidR="00855118" w:rsidRPr="004A384A" w:rsidRDefault="00855118" w:rsidP="00AE5472">
      <w:pPr>
        <w:numPr>
          <w:ilvl w:val="0"/>
          <w:numId w:val="24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zapewnienie bezpieczeństwa w szkołach/placówkach;</w:t>
      </w:r>
    </w:p>
    <w:p w:rsidR="00855118" w:rsidRPr="00EA73A7" w:rsidRDefault="00855118" w:rsidP="00AE5472">
      <w:pPr>
        <w:numPr>
          <w:ilvl w:val="0"/>
          <w:numId w:val="24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wewnątrzszkolnych systemów oceniania, w tym ocenianie bieżące, śródroczne, semestralne oraz roczne.</w:t>
      </w:r>
    </w:p>
    <w:p w:rsidR="00B61DD6" w:rsidRPr="004625DF" w:rsidRDefault="00B61DD6" w:rsidP="00B61DD6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B61DD6" w:rsidRPr="00AA2D00" w:rsidRDefault="00B61DD6" w:rsidP="00AA2D00">
      <w:pPr>
        <w:pStyle w:val="Akapitzlist"/>
        <w:numPr>
          <w:ilvl w:val="0"/>
          <w:numId w:val="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AA2D00">
        <w:rPr>
          <w:rFonts w:ascii="Arial" w:hAnsi="Arial" w:cs="Arial"/>
          <w:sz w:val="24"/>
          <w:szCs w:val="24"/>
        </w:rPr>
        <w:t>wskazujące na potrzebę zmian w przepisach prawa:</w:t>
      </w:r>
    </w:p>
    <w:p w:rsidR="00B61DD6" w:rsidRDefault="00AA2D00" w:rsidP="00C417EC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42AED">
        <w:rPr>
          <w:rFonts w:ascii="Arial" w:hAnsi="Arial" w:cs="Arial"/>
          <w:sz w:val="24"/>
          <w:szCs w:val="24"/>
        </w:rPr>
        <w:t xml:space="preserve">analiza wyników kontroli nie przewidzianych w planie nadzoru </w:t>
      </w:r>
      <w:r>
        <w:rPr>
          <w:rFonts w:ascii="Arial" w:hAnsi="Arial" w:cs="Arial"/>
          <w:sz w:val="24"/>
          <w:szCs w:val="24"/>
        </w:rPr>
        <w:br/>
      </w:r>
      <w:r w:rsidRPr="00242AED">
        <w:rPr>
          <w:rFonts w:ascii="Arial" w:hAnsi="Arial" w:cs="Arial"/>
          <w:sz w:val="24"/>
          <w:szCs w:val="24"/>
        </w:rPr>
        <w:t xml:space="preserve">nie prowadzi do wniosku wskazującego na potrzeby zmian </w:t>
      </w:r>
      <w:r>
        <w:rPr>
          <w:rFonts w:ascii="Arial" w:hAnsi="Arial" w:cs="Arial"/>
          <w:sz w:val="24"/>
          <w:szCs w:val="24"/>
        </w:rPr>
        <w:br/>
      </w:r>
      <w:r w:rsidRPr="00242AED">
        <w:rPr>
          <w:rFonts w:ascii="Arial" w:hAnsi="Arial" w:cs="Arial"/>
          <w:sz w:val="24"/>
          <w:szCs w:val="24"/>
        </w:rPr>
        <w:t>w przepisach prawa</w:t>
      </w:r>
      <w:r>
        <w:rPr>
          <w:rFonts w:ascii="Arial" w:hAnsi="Arial" w:cs="Arial"/>
          <w:sz w:val="24"/>
          <w:szCs w:val="24"/>
        </w:rPr>
        <w:t>.</w:t>
      </w:r>
    </w:p>
    <w:p w:rsidR="00001B5E" w:rsidRDefault="00001B5E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Default="00A1794A" w:rsidP="00B61DD6">
      <w:pPr>
        <w:rPr>
          <w:rFonts w:ascii="Arial" w:hAnsi="Arial" w:cs="Arial"/>
          <w:sz w:val="24"/>
          <w:szCs w:val="24"/>
        </w:rPr>
      </w:pPr>
    </w:p>
    <w:p w:rsidR="00A1794A" w:rsidRPr="00001B5E" w:rsidRDefault="00A1794A" w:rsidP="00B61DD6">
      <w:pPr>
        <w:rPr>
          <w:rFonts w:ascii="Arial" w:hAnsi="Arial" w:cs="Arial"/>
          <w:sz w:val="24"/>
          <w:szCs w:val="24"/>
        </w:rPr>
      </w:pPr>
    </w:p>
    <w:p w:rsidR="00704874" w:rsidRDefault="00704874" w:rsidP="00AE5472">
      <w:pPr>
        <w:pStyle w:val="Nagwek1"/>
        <w:numPr>
          <w:ilvl w:val="0"/>
          <w:numId w:val="21"/>
        </w:numPr>
        <w:tabs>
          <w:tab w:val="left" w:pos="0"/>
        </w:tabs>
        <w:ind w:left="0" w:hanging="18"/>
        <w:jc w:val="both"/>
      </w:pPr>
      <w:r>
        <w:lastRenderedPageBreak/>
        <w:t xml:space="preserve">Wspomaganie </w:t>
      </w:r>
    </w:p>
    <w:p w:rsidR="00874CA5" w:rsidRPr="00874CA5" w:rsidRDefault="00874CA5" w:rsidP="00874CA5">
      <w:pPr>
        <w:rPr>
          <w:lang w:eastAsia="pl-PL"/>
        </w:rPr>
      </w:pPr>
    </w:p>
    <w:p w:rsidR="00704874" w:rsidRPr="00874CA5" w:rsidRDefault="00704874" w:rsidP="00AE5472">
      <w:pPr>
        <w:pStyle w:val="Nagwek3"/>
        <w:numPr>
          <w:ilvl w:val="1"/>
          <w:numId w:val="79"/>
        </w:numPr>
        <w:tabs>
          <w:tab w:val="left" w:pos="0"/>
        </w:tabs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 w:rsidR="002715E0" w:rsidRPr="00874CA5">
        <w:rPr>
          <w:sz w:val="28"/>
          <w:szCs w:val="28"/>
        </w:rPr>
        <w:br/>
      </w:r>
      <w:r w:rsidRPr="00874CA5">
        <w:rPr>
          <w:sz w:val="28"/>
          <w:szCs w:val="28"/>
        </w:rPr>
        <w:t>w zakresie</w:t>
      </w:r>
      <w:r w:rsidR="00323112" w:rsidRPr="00874CA5">
        <w:rPr>
          <w:sz w:val="28"/>
          <w:szCs w:val="28"/>
        </w:rPr>
        <w:t xml:space="preserve"> wspomagania szkół i placówek</w:t>
      </w:r>
      <w:r w:rsidR="00874CA5" w:rsidRPr="00874CA5">
        <w:rPr>
          <w:sz w:val="28"/>
          <w:szCs w:val="28"/>
        </w:rPr>
        <w:t xml:space="preserve"> (okres od 1 czerwca </w:t>
      </w:r>
      <w:r w:rsidR="009D4774">
        <w:rPr>
          <w:sz w:val="28"/>
          <w:szCs w:val="28"/>
        </w:rPr>
        <w:t>2016</w:t>
      </w:r>
      <w:r w:rsidR="00874CA5" w:rsidRPr="00874CA5">
        <w:rPr>
          <w:sz w:val="28"/>
          <w:szCs w:val="28"/>
        </w:rPr>
        <w:t xml:space="preserve"> r. do 31 maja </w:t>
      </w:r>
      <w:r w:rsidR="009D4774">
        <w:rPr>
          <w:sz w:val="28"/>
          <w:szCs w:val="28"/>
        </w:rPr>
        <w:t>2017</w:t>
      </w:r>
      <w:r w:rsidR="00874CA5" w:rsidRPr="00874CA5">
        <w:rPr>
          <w:sz w:val="28"/>
          <w:szCs w:val="28"/>
        </w:rPr>
        <w:t xml:space="preserve"> r.)</w:t>
      </w:r>
    </w:p>
    <w:p w:rsidR="00D93B78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04874" w:rsidRPr="00DF5950" w:rsidRDefault="00323112" w:rsidP="00AE5472">
      <w:pPr>
        <w:pStyle w:val="Akapitzlist"/>
        <w:numPr>
          <w:ilvl w:val="2"/>
          <w:numId w:val="7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5950">
        <w:rPr>
          <w:rFonts w:ascii="Arial" w:hAnsi="Arial" w:cs="Arial"/>
          <w:b/>
          <w:sz w:val="24"/>
          <w:szCs w:val="24"/>
        </w:rPr>
        <w:t>Przygotowywanie i podawanie</w:t>
      </w:r>
      <w:r w:rsidR="00704874" w:rsidRPr="00DF5950">
        <w:rPr>
          <w:rFonts w:ascii="Arial" w:hAnsi="Arial" w:cs="Arial"/>
          <w:b/>
          <w:sz w:val="24"/>
          <w:szCs w:val="24"/>
        </w:rPr>
        <w:t xml:space="preserve"> do publicznej wiadomości na stronie internetowej Kuratorium analiz wyników sprawowanego nadzoru pedagogicznego, w tym wniosków z ewaluacji zewnętrznych i kontroli</w:t>
      </w:r>
    </w:p>
    <w:p w:rsidR="00704874" w:rsidRPr="0031139D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42E0E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AA2D00" w:rsidRDefault="00AA2D00" w:rsidP="00AE547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bieżących</w:t>
      </w:r>
      <w:r w:rsidRPr="00EF7E69">
        <w:rPr>
          <w:rFonts w:ascii="Arial" w:hAnsi="Arial" w:cs="Arial"/>
          <w:b/>
          <w:sz w:val="24"/>
          <w:szCs w:val="24"/>
        </w:rPr>
        <w:t>:  nie,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okresowych: </w:t>
      </w:r>
      <w:r w:rsidRPr="00EF7E6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Pr="00EF7E69" w:rsidRDefault="00AA2D00" w:rsidP="00AA2D00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całościowych </w:t>
      </w:r>
      <w:r w:rsidRPr="00EF7E69">
        <w:rPr>
          <w:rFonts w:ascii="Arial" w:hAnsi="Arial" w:cs="Arial"/>
          <w:b/>
          <w:sz w:val="24"/>
          <w:szCs w:val="24"/>
        </w:rPr>
        <w:t>tak</w:t>
      </w:r>
    </w:p>
    <w:p w:rsidR="00AA2D00" w:rsidRDefault="00AA2D00" w:rsidP="00AE547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kontroli </w:t>
      </w:r>
      <w:r w:rsidRPr="00EF7E69">
        <w:rPr>
          <w:rFonts w:ascii="Arial" w:hAnsi="Arial" w:cs="Arial"/>
          <w:b/>
          <w:sz w:val="24"/>
          <w:szCs w:val="24"/>
        </w:rPr>
        <w:t>tak,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ewaluacji </w:t>
      </w:r>
      <w:r w:rsidRPr="00EF7E69">
        <w:rPr>
          <w:rFonts w:ascii="Arial" w:hAnsi="Arial" w:cs="Arial"/>
          <w:b/>
          <w:sz w:val="24"/>
          <w:szCs w:val="24"/>
        </w:rPr>
        <w:t>tak,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zalecenia </w:t>
      </w:r>
      <w:r w:rsidRPr="00EF7E69">
        <w:rPr>
          <w:rFonts w:ascii="Arial" w:hAnsi="Arial" w:cs="Arial"/>
          <w:b/>
          <w:sz w:val="24"/>
          <w:szCs w:val="24"/>
        </w:rPr>
        <w:t>tak,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uwagi </w:t>
      </w:r>
      <w:r w:rsidRPr="00EF7E6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oceny spełniania przez poszczególne typy szkół i placówek wymagań państwa określonych w załączniku do rozporządzenia w sprawie nadzoru pedagogicznego </w:t>
      </w:r>
      <w:r w:rsidRPr="00EF7E6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wnioski z ewaluacji </w:t>
      </w:r>
      <w:r w:rsidRPr="00EF7E6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inne:  -</w:t>
      </w:r>
    </w:p>
    <w:p w:rsidR="00AA2D00" w:rsidRDefault="00AA2D00" w:rsidP="00AE547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zbiorcze kontroli planowych </w:t>
      </w:r>
      <w:r w:rsidRPr="00EF7E6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kontroli doraźnych </w:t>
      </w:r>
      <w:r w:rsidRPr="00EF7E6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całościowych </w:t>
      </w:r>
      <w:r w:rsidRPr="00EF7E69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problemowych </w:t>
      </w:r>
      <w:r w:rsidRPr="00EF7E69">
        <w:rPr>
          <w:rFonts w:ascii="Arial" w:hAnsi="Arial" w:cs="Arial"/>
          <w:b/>
          <w:sz w:val="24"/>
          <w:szCs w:val="24"/>
        </w:rPr>
        <w:t>tak,</w:t>
      </w:r>
    </w:p>
    <w:p w:rsidR="00AA2D00" w:rsidRPr="00EF7E69" w:rsidRDefault="00AA2D00" w:rsidP="00AA2D00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Pr="00EF7E69">
        <w:rPr>
          <w:rFonts w:ascii="Arial" w:hAnsi="Arial" w:cs="Arial"/>
          <w:b/>
          <w:sz w:val="24"/>
          <w:szCs w:val="24"/>
        </w:rPr>
        <w:t>protokoły kontroli doraźnych</w:t>
      </w:r>
      <w:r>
        <w:rPr>
          <w:rFonts w:ascii="Arial" w:hAnsi="Arial" w:cs="Arial"/>
          <w:b/>
          <w:sz w:val="24"/>
          <w:szCs w:val="24"/>
        </w:rPr>
        <w:t>.</w:t>
      </w:r>
    </w:p>
    <w:p w:rsidR="00342E0E" w:rsidRPr="00415D67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formie publikacj</w:t>
      </w:r>
      <w:r>
        <w:rPr>
          <w:rFonts w:ascii="Arial" w:hAnsi="Arial" w:cs="Arial"/>
          <w:sz w:val="24"/>
          <w:szCs w:val="24"/>
        </w:rPr>
        <w:t>i</w:t>
      </w:r>
      <w:r w:rsidRPr="00AC32F3">
        <w:rPr>
          <w:rFonts w:ascii="Arial" w:hAnsi="Arial" w:cs="Arial"/>
          <w:sz w:val="24"/>
          <w:szCs w:val="24"/>
        </w:rPr>
        <w:t xml:space="preserve"> na stronie internetowej</w:t>
      </w:r>
      <w:r>
        <w:rPr>
          <w:rFonts w:ascii="Arial" w:hAnsi="Arial" w:cs="Arial"/>
          <w:sz w:val="24"/>
          <w:szCs w:val="24"/>
        </w:rPr>
        <w:t xml:space="preserve"> </w:t>
      </w:r>
      <w:r w:rsidR="00AA2D00" w:rsidRPr="00AA2D00">
        <w:rPr>
          <w:rFonts w:ascii="Arial" w:hAnsi="Arial" w:cs="Arial"/>
          <w:b/>
          <w:sz w:val="24"/>
          <w:szCs w:val="24"/>
        </w:rPr>
        <w:t>tak</w:t>
      </w:r>
      <w:r w:rsidR="00AA2D00">
        <w:rPr>
          <w:rFonts w:ascii="Arial" w:hAnsi="Arial" w:cs="Arial"/>
          <w:sz w:val="24"/>
          <w:szCs w:val="24"/>
        </w:rPr>
        <w:t>,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czasi</w:t>
      </w:r>
      <w:r w:rsidR="00AA2D00">
        <w:rPr>
          <w:rFonts w:ascii="Arial" w:hAnsi="Arial" w:cs="Arial"/>
          <w:sz w:val="24"/>
          <w:szCs w:val="24"/>
        </w:rPr>
        <w:t xml:space="preserve">e okresowych narad, konferencji </w:t>
      </w:r>
      <w:r w:rsidRPr="00AA2D00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AA2D00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publikacjach</w:t>
      </w:r>
      <w:r w:rsidRPr="00AC3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prasowych </w:t>
      </w:r>
      <w:r w:rsidRPr="00AA2D00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42E0E" w:rsidRPr="007429D0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="00AA2D00">
        <w:rPr>
          <w:rFonts w:ascii="Arial" w:hAnsi="Arial" w:cs="Arial"/>
          <w:sz w:val="24"/>
          <w:szCs w:val="24"/>
        </w:rPr>
        <w:t>-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42E0E" w:rsidRPr="00DF5950" w:rsidRDefault="00342E0E" w:rsidP="00AE5472">
      <w:pPr>
        <w:pStyle w:val="Akapitzlist"/>
        <w:numPr>
          <w:ilvl w:val="2"/>
          <w:numId w:val="79"/>
        </w:num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DF5950">
        <w:rPr>
          <w:rFonts w:ascii="Arial" w:hAnsi="Arial" w:cs="Arial"/>
          <w:b/>
          <w:sz w:val="24"/>
          <w:szCs w:val="24"/>
        </w:rPr>
        <w:lastRenderedPageBreak/>
        <w:t>Promowanie wykorzystania ewaluacji w procesie doskonalenia jakości działalności dydaktycznej, wychowawczej i opiekuńczej oraz innej działalności statutowej szkół i placówek</w:t>
      </w:r>
    </w:p>
    <w:p w:rsidR="00DF5950" w:rsidRDefault="00DF5950" w:rsidP="00DF5950">
      <w:pPr>
        <w:pStyle w:val="Akapitzlist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</w:p>
    <w:p w:rsidR="00AA2D00" w:rsidRPr="00AA2D00" w:rsidRDefault="00AA2D00" w:rsidP="00DF5950">
      <w:pPr>
        <w:pStyle w:val="Akapitzlist"/>
        <w:spacing w:before="240" w:after="0"/>
        <w:ind w:left="0"/>
        <w:jc w:val="both"/>
        <w:rPr>
          <w:rFonts w:ascii="Arial" w:hAnsi="Arial" w:cs="Arial"/>
          <w:sz w:val="24"/>
          <w:szCs w:val="24"/>
        </w:rPr>
      </w:pPr>
      <w:r w:rsidRPr="00AA2D00">
        <w:rPr>
          <w:rFonts w:ascii="Arial" w:hAnsi="Arial" w:cs="Arial"/>
          <w:sz w:val="24"/>
          <w:szCs w:val="24"/>
        </w:rPr>
        <w:t xml:space="preserve">Promowanie wykorzystywania wyników ewaluacji zewnętrznej (szczególnie </w:t>
      </w:r>
      <w:r w:rsidRPr="00AA2D00">
        <w:rPr>
          <w:rFonts w:ascii="Arial" w:hAnsi="Arial" w:cs="Arial"/>
          <w:sz w:val="24"/>
          <w:szCs w:val="24"/>
        </w:rPr>
        <w:br/>
        <w:t>w kontekście stopnia spełnienia wymagań państwa), z wykorzystaniem form, tj.:</w:t>
      </w:r>
    </w:p>
    <w:p w:rsidR="00AA2D00" w:rsidRDefault="00AA2D00" w:rsidP="00AE547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konferencje i narady dla dyrektorów szkół i placówek (np. konferencje wojewódzkie, konferencje regionalne dot. ewaluacji organizowane przy współpracy z ORE) – promowanie znaczenia</w:t>
      </w:r>
      <w:r w:rsidRPr="009F7E2B">
        <w:rPr>
          <w:rFonts w:ascii="Arial" w:hAnsi="Arial" w:cs="Arial"/>
          <w:i/>
          <w:sz w:val="24"/>
          <w:szCs w:val="24"/>
        </w:rPr>
        <w:t xml:space="preserve"> </w:t>
      </w:r>
      <w:r w:rsidRPr="009F7E2B">
        <w:rPr>
          <w:rFonts w:ascii="Arial" w:hAnsi="Arial" w:cs="Arial"/>
          <w:sz w:val="24"/>
          <w:szCs w:val="24"/>
        </w:rPr>
        <w:t>i upowszechnianie wyników ewaluacji</w:t>
      </w:r>
      <w:r>
        <w:rPr>
          <w:rFonts w:ascii="Arial" w:hAnsi="Arial" w:cs="Arial"/>
          <w:sz w:val="24"/>
          <w:szCs w:val="24"/>
        </w:rPr>
        <w:t xml:space="preserve">  </w:t>
      </w:r>
      <w:r w:rsidRPr="00EF7E69">
        <w:rPr>
          <w:rFonts w:ascii="Arial" w:hAnsi="Arial" w:cs="Arial"/>
          <w:b/>
          <w:sz w:val="24"/>
          <w:szCs w:val="24"/>
        </w:rPr>
        <w:t>nie</w:t>
      </w:r>
      <w:r w:rsidRPr="005F7AF5">
        <w:rPr>
          <w:rFonts w:ascii="Arial" w:hAnsi="Arial" w:cs="Arial"/>
          <w:sz w:val="24"/>
          <w:szCs w:val="24"/>
        </w:rPr>
        <w:t>,</w:t>
      </w:r>
    </w:p>
    <w:p w:rsidR="00AA2D00" w:rsidRDefault="00AA2D00" w:rsidP="00AE5472">
      <w:pPr>
        <w:pStyle w:val="Akapitzlist"/>
        <w:numPr>
          <w:ilvl w:val="0"/>
          <w:numId w:val="2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informacje na stronach internetowych kuratorów</w:t>
      </w:r>
      <w:r>
        <w:rPr>
          <w:rFonts w:ascii="Arial" w:hAnsi="Arial" w:cs="Arial"/>
          <w:sz w:val="24"/>
          <w:szCs w:val="24"/>
        </w:rPr>
        <w:t xml:space="preserve"> </w:t>
      </w:r>
      <w:r w:rsidRPr="00EF7E69">
        <w:rPr>
          <w:rFonts w:ascii="Arial" w:hAnsi="Arial" w:cs="Arial"/>
          <w:b/>
          <w:sz w:val="24"/>
          <w:szCs w:val="24"/>
        </w:rPr>
        <w:t>nie</w:t>
      </w:r>
    </w:p>
    <w:p w:rsidR="00AA2D00" w:rsidRPr="009F7E2B" w:rsidRDefault="00AA2D00" w:rsidP="00AE5472">
      <w:pPr>
        <w:pStyle w:val="Akapitzlist"/>
        <w:numPr>
          <w:ilvl w:val="0"/>
          <w:numId w:val="2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szkolenia /spotkania o tematyce związanej z ewaluacją i obsza</w:t>
      </w:r>
      <w:r>
        <w:rPr>
          <w:rFonts w:ascii="Arial" w:hAnsi="Arial" w:cs="Arial"/>
          <w:sz w:val="24"/>
          <w:szCs w:val="24"/>
        </w:rPr>
        <w:t>rami badanymi podczas ewaluacji</w:t>
      </w:r>
      <w:r w:rsidRPr="009F7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F7E2B">
        <w:rPr>
          <w:rFonts w:ascii="Arial" w:hAnsi="Arial" w:cs="Arial"/>
          <w:sz w:val="24"/>
          <w:szCs w:val="24"/>
        </w:rPr>
        <w:t>w tym organizowane w ramach grantów</w:t>
      </w:r>
      <w:r>
        <w:rPr>
          <w:rFonts w:ascii="Arial" w:hAnsi="Arial" w:cs="Arial"/>
          <w:sz w:val="24"/>
          <w:szCs w:val="24"/>
        </w:rPr>
        <w:t>)</w:t>
      </w:r>
      <w:r w:rsidRPr="009F7E2B">
        <w:rPr>
          <w:rFonts w:ascii="Arial" w:hAnsi="Arial" w:cs="Arial"/>
          <w:sz w:val="24"/>
          <w:szCs w:val="24"/>
        </w:rPr>
        <w:t xml:space="preserve"> </w:t>
      </w:r>
      <w:r w:rsidRPr="00EF7E69">
        <w:rPr>
          <w:rFonts w:ascii="Arial" w:hAnsi="Arial" w:cs="Arial"/>
          <w:b/>
          <w:sz w:val="24"/>
          <w:szCs w:val="24"/>
        </w:rPr>
        <w:t>nie</w:t>
      </w:r>
      <w:r w:rsidRPr="005F7AF5">
        <w:rPr>
          <w:rFonts w:ascii="Arial" w:hAnsi="Arial" w:cs="Arial"/>
          <w:sz w:val="24"/>
          <w:szCs w:val="24"/>
        </w:rPr>
        <w:t>,</w:t>
      </w:r>
    </w:p>
    <w:p w:rsidR="00AA2D00" w:rsidRDefault="00AA2D00" w:rsidP="00AE5472">
      <w:pPr>
        <w:pStyle w:val="Akapitzlist"/>
        <w:numPr>
          <w:ilvl w:val="0"/>
          <w:numId w:val="26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F7E2B">
        <w:rPr>
          <w:rFonts w:ascii="Arial" w:hAnsi="Arial" w:cs="Arial"/>
          <w:sz w:val="24"/>
          <w:szCs w:val="24"/>
        </w:rPr>
        <w:t>ystrybucja do szkół i placówek publikacji</w:t>
      </w:r>
      <w:r>
        <w:rPr>
          <w:rFonts w:ascii="Arial" w:hAnsi="Arial" w:cs="Arial"/>
          <w:sz w:val="24"/>
          <w:szCs w:val="24"/>
        </w:rPr>
        <w:t xml:space="preserve"> książkowych na temat ewaluacji </w:t>
      </w:r>
      <w:r w:rsidRPr="00EF7E69">
        <w:rPr>
          <w:rFonts w:ascii="Arial" w:hAnsi="Arial" w:cs="Arial"/>
          <w:b/>
          <w:sz w:val="24"/>
          <w:szCs w:val="24"/>
        </w:rPr>
        <w:t>nie,</w:t>
      </w:r>
    </w:p>
    <w:p w:rsidR="00AA2D00" w:rsidRDefault="00AA2D00" w:rsidP="00AE5472">
      <w:pPr>
        <w:pStyle w:val="Akapitzlist"/>
        <w:numPr>
          <w:ilvl w:val="0"/>
          <w:numId w:val="26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inne sposoby:</w:t>
      </w:r>
      <w:r>
        <w:rPr>
          <w:rFonts w:ascii="Arial" w:hAnsi="Arial" w:cs="Arial"/>
          <w:sz w:val="24"/>
          <w:szCs w:val="24"/>
        </w:rPr>
        <w:t xml:space="preserve"> dyskusja z Radami Pedagogicznymi podczas przekazywania wyników ewaluacji</w:t>
      </w:r>
    </w:p>
    <w:p w:rsidR="00342E0E" w:rsidRPr="008372DD" w:rsidRDefault="00342E0E" w:rsidP="00634AD1">
      <w:pPr>
        <w:pStyle w:val="Akapitzlist"/>
        <w:tabs>
          <w:tab w:val="left" w:pos="284"/>
          <w:tab w:val="left" w:pos="709"/>
          <w:tab w:val="left" w:pos="1985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372DD">
        <w:rPr>
          <w:rFonts w:ascii="Arial" w:hAnsi="Arial" w:cs="Arial"/>
          <w:sz w:val="24"/>
          <w:szCs w:val="24"/>
        </w:rPr>
        <w:br/>
      </w:r>
    </w:p>
    <w:p w:rsidR="00342E0E" w:rsidRPr="00DF5950" w:rsidRDefault="00342E0E" w:rsidP="00AE5472">
      <w:pPr>
        <w:pStyle w:val="Akapitzlist"/>
        <w:numPr>
          <w:ilvl w:val="2"/>
          <w:numId w:val="79"/>
        </w:numPr>
        <w:tabs>
          <w:tab w:val="left" w:pos="284"/>
          <w:tab w:val="left" w:pos="709"/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DF5950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AA2D00" w:rsidRDefault="00AA2D00" w:rsidP="00AA2D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AA2D00" w:rsidRDefault="00AA2D00" w:rsidP="00AE5472">
      <w:pPr>
        <w:pStyle w:val="Akapitzlist"/>
        <w:numPr>
          <w:ilvl w:val="0"/>
          <w:numId w:val="27"/>
        </w:numPr>
        <w:ind w:left="567" w:hanging="567"/>
        <w:jc w:val="both"/>
        <w:rPr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Organizacja konferencji podsumowującej wyniki sprawowanego nadzoru pedagogicznego w zakresie działalności dydaktycznej ogólnodostępnych publicznych szkół podstawowych i gimnazjów województwa lubuskiego </w:t>
      </w:r>
      <w:r w:rsidRPr="00591C84">
        <w:rPr>
          <w:rFonts w:ascii="Arial" w:hAnsi="Arial" w:cs="Arial"/>
          <w:sz w:val="24"/>
          <w:szCs w:val="24"/>
        </w:rPr>
        <w:t>omówienie podstawowych kierunków realizacji polityki oświatowej państwa i obowiązujących przepisów prawa oświatowego.</w:t>
      </w:r>
      <w:r>
        <w:rPr>
          <w:sz w:val="23"/>
          <w:szCs w:val="23"/>
        </w:rPr>
        <w:t xml:space="preserve"> </w:t>
      </w:r>
    </w:p>
    <w:p w:rsidR="00AA2D00" w:rsidRPr="00A61BE7" w:rsidRDefault="00AA2D00" w:rsidP="00AE5472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Szkolenia</w:t>
      </w:r>
      <w:r w:rsidRPr="009F56EC">
        <w:rPr>
          <w:rFonts w:ascii="Arial" w:hAnsi="Arial" w:cs="Arial"/>
          <w:color w:val="000000"/>
          <w:sz w:val="24"/>
          <w:szCs w:val="24"/>
        </w:rPr>
        <w:t xml:space="preserve"> dla regionalnych i szkolnych koordynatorów programu</w:t>
      </w:r>
      <w:r w:rsidRPr="009F56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pn. </w:t>
      </w:r>
      <w:r w:rsidRPr="00A61BE7">
        <w:rPr>
          <w:rFonts w:ascii="Arial" w:hAnsi="Arial" w:cs="Arial"/>
          <w:i/>
          <w:sz w:val="24"/>
          <w:szCs w:val="24"/>
        </w:rPr>
        <w:t xml:space="preserve">Szkoła Promująca Zdrowie. </w:t>
      </w:r>
    </w:p>
    <w:p w:rsidR="00AA2D00" w:rsidRDefault="00AA2D00" w:rsidP="00AE5472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</w:t>
      </w:r>
      <w:r w:rsidRPr="000F64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konferencji dla d</w:t>
      </w:r>
      <w:r w:rsidRPr="00D10579">
        <w:rPr>
          <w:rFonts w:ascii="Arial" w:hAnsi="Arial" w:cs="Arial"/>
          <w:sz w:val="24"/>
          <w:szCs w:val="24"/>
        </w:rPr>
        <w:t>yrektorów szkół realizujących ,,Program podnoszenia efektów kształcenia w szkołach województwa lubuskiego”</w:t>
      </w:r>
      <w:r>
        <w:rPr>
          <w:rFonts w:ascii="Arial" w:hAnsi="Arial" w:cs="Arial"/>
          <w:sz w:val="24"/>
          <w:szCs w:val="24"/>
        </w:rPr>
        <w:t>.</w:t>
      </w:r>
    </w:p>
    <w:p w:rsidR="00AA2D00" w:rsidRDefault="00AA2D00" w:rsidP="00AE5472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70ECC">
        <w:rPr>
          <w:rFonts w:ascii="Arial" w:hAnsi="Arial" w:cs="Arial"/>
          <w:bCs/>
          <w:sz w:val="24"/>
          <w:szCs w:val="24"/>
        </w:rPr>
        <w:t>Upowszechnianie</w:t>
      </w:r>
      <w:r w:rsidRPr="00D70E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0ECC">
        <w:rPr>
          <w:rFonts w:ascii="Arial" w:hAnsi="Arial" w:cs="Arial"/>
          <w:sz w:val="24"/>
          <w:szCs w:val="24"/>
        </w:rPr>
        <w:t xml:space="preserve">na stronach internetowych Kuratorium Oświaty </w:t>
      </w:r>
      <w:r>
        <w:rPr>
          <w:rFonts w:ascii="Arial" w:hAnsi="Arial" w:cs="Arial"/>
          <w:sz w:val="24"/>
          <w:szCs w:val="24"/>
        </w:rPr>
        <w:br/>
      </w:r>
      <w:r w:rsidRPr="00D70ECC">
        <w:rPr>
          <w:rFonts w:ascii="Arial" w:hAnsi="Arial" w:cs="Arial"/>
          <w:sz w:val="24"/>
          <w:szCs w:val="24"/>
        </w:rPr>
        <w:t>w Gorzowie</w:t>
      </w:r>
      <w:r>
        <w:rPr>
          <w:sz w:val="23"/>
          <w:szCs w:val="23"/>
        </w:rPr>
        <w:t xml:space="preserve"> </w:t>
      </w:r>
      <w:r w:rsidRPr="00D70ECC">
        <w:rPr>
          <w:rFonts w:ascii="Arial" w:hAnsi="Arial" w:cs="Arial"/>
          <w:sz w:val="24"/>
          <w:szCs w:val="24"/>
        </w:rPr>
        <w:t xml:space="preserve">Wielkopolskim informacji o: </w:t>
      </w:r>
    </w:p>
    <w:p w:rsidR="00AA2D00" w:rsidRDefault="00AA2D00" w:rsidP="00AE5472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D70ECC">
        <w:rPr>
          <w:rFonts w:ascii="Arial" w:hAnsi="Arial" w:cs="Arial"/>
          <w:sz w:val="24"/>
          <w:szCs w:val="24"/>
        </w:rPr>
        <w:t>ofertach szkoleń organizowanych przez m.in. ORE, Ośrodki Doskonalenia Nauczycieli,</w:t>
      </w:r>
    </w:p>
    <w:p w:rsidR="00AA2D00" w:rsidRDefault="00AA2D00" w:rsidP="00AE5472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D70ECC">
        <w:rPr>
          <w:rFonts w:ascii="Arial" w:hAnsi="Arial" w:cs="Arial"/>
          <w:sz w:val="24"/>
          <w:szCs w:val="24"/>
        </w:rPr>
        <w:t xml:space="preserve">osiągnięciach uczniów, </w:t>
      </w:r>
    </w:p>
    <w:p w:rsidR="00AA2D00" w:rsidRDefault="00AA2D00" w:rsidP="00AE5472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D70ECC">
        <w:rPr>
          <w:rFonts w:ascii="Arial" w:hAnsi="Arial" w:cs="Arial"/>
          <w:sz w:val="24"/>
          <w:szCs w:val="24"/>
        </w:rPr>
        <w:t>konkursach przedmiotowych i olimpiadach, obowiązujących w</w:t>
      </w:r>
      <w:r>
        <w:rPr>
          <w:rFonts w:ascii="Arial" w:hAnsi="Arial" w:cs="Arial"/>
          <w:sz w:val="24"/>
          <w:szCs w:val="24"/>
        </w:rPr>
        <w:t>arunkach uczestnictwa, wynikach,</w:t>
      </w:r>
      <w:r w:rsidRPr="00D70ECC">
        <w:rPr>
          <w:rFonts w:ascii="Arial" w:hAnsi="Arial" w:cs="Arial"/>
          <w:sz w:val="24"/>
          <w:szCs w:val="24"/>
        </w:rPr>
        <w:t xml:space="preserve"> </w:t>
      </w:r>
    </w:p>
    <w:p w:rsidR="00AA2D00" w:rsidRDefault="00AA2D00" w:rsidP="00AE5472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D70ECC">
        <w:rPr>
          <w:rFonts w:ascii="Arial" w:hAnsi="Arial" w:cs="Arial"/>
          <w:sz w:val="24"/>
          <w:szCs w:val="24"/>
        </w:rPr>
        <w:t>projektach eduka</w:t>
      </w:r>
      <w:r>
        <w:rPr>
          <w:rFonts w:ascii="Arial" w:hAnsi="Arial" w:cs="Arial"/>
          <w:sz w:val="24"/>
          <w:szCs w:val="24"/>
        </w:rPr>
        <w:t>cyjnych</w:t>
      </w:r>
      <w:r w:rsidRPr="00D70ECC">
        <w:rPr>
          <w:rFonts w:ascii="Arial" w:hAnsi="Arial" w:cs="Arial"/>
          <w:sz w:val="24"/>
          <w:szCs w:val="24"/>
        </w:rPr>
        <w:t xml:space="preserve">, </w:t>
      </w:r>
    </w:p>
    <w:p w:rsidR="00AA2D00" w:rsidRDefault="00AA2D00" w:rsidP="00AE5472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D70ECC">
        <w:rPr>
          <w:rFonts w:ascii="Arial" w:hAnsi="Arial" w:cs="Arial"/>
          <w:sz w:val="24"/>
          <w:szCs w:val="24"/>
        </w:rPr>
        <w:t>akcjach, kampaniach społecznych ki</w:t>
      </w:r>
      <w:r>
        <w:rPr>
          <w:rFonts w:ascii="Arial" w:hAnsi="Arial" w:cs="Arial"/>
          <w:sz w:val="24"/>
          <w:szCs w:val="24"/>
        </w:rPr>
        <w:t>erowanych do dzieci i młodzieży.</w:t>
      </w:r>
    </w:p>
    <w:p w:rsidR="00AA2D00" w:rsidRPr="00AA2D00" w:rsidRDefault="00AA2D00" w:rsidP="00AA2D00">
      <w:pPr>
        <w:jc w:val="both"/>
        <w:rPr>
          <w:rFonts w:ascii="Arial" w:hAnsi="Arial" w:cs="Arial"/>
          <w:sz w:val="24"/>
          <w:szCs w:val="24"/>
        </w:rPr>
      </w:pPr>
      <w:r w:rsidRPr="00AA2D00">
        <w:rPr>
          <w:rFonts w:ascii="Arial" w:hAnsi="Arial" w:cs="Arial"/>
          <w:bCs/>
          <w:sz w:val="24"/>
          <w:szCs w:val="24"/>
        </w:rPr>
        <w:t xml:space="preserve">Monitorowanie </w:t>
      </w:r>
      <w:r w:rsidRPr="00AA2D00">
        <w:rPr>
          <w:rFonts w:ascii="Arial" w:hAnsi="Arial" w:cs="Arial"/>
          <w:sz w:val="24"/>
          <w:szCs w:val="24"/>
        </w:rPr>
        <w:t xml:space="preserve">pracy szkół i placówek w zakresie: </w:t>
      </w:r>
      <w:r w:rsidRPr="00AA2D00">
        <w:rPr>
          <w:rFonts w:ascii="Arial" w:eastAsia="Calibri" w:hAnsi="Arial" w:cs="Arial"/>
          <w:sz w:val="24"/>
          <w:szCs w:val="24"/>
        </w:rPr>
        <w:t xml:space="preserve">Realizacja kształcenia dualnego </w:t>
      </w:r>
      <w:r w:rsidR="007F639A">
        <w:rPr>
          <w:rFonts w:ascii="Arial" w:eastAsia="Calibri" w:hAnsi="Arial" w:cs="Arial"/>
          <w:sz w:val="24"/>
          <w:szCs w:val="24"/>
        </w:rPr>
        <w:br/>
      </w:r>
      <w:r w:rsidRPr="00AA2D00">
        <w:rPr>
          <w:rFonts w:ascii="Arial" w:eastAsia="Calibri" w:hAnsi="Arial" w:cs="Arial"/>
          <w:sz w:val="24"/>
          <w:szCs w:val="24"/>
        </w:rPr>
        <w:t>w ramach praktycznej nauki zawodu</w:t>
      </w:r>
    </w:p>
    <w:p w:rsidR="00AA2D00" w:rsidRPr="00634AD1" w:rsidRDefault="00AA2D00" w:rsidP="00342E0E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704874" w:rsidRPr="00A306E7" w:rsidRDefault="00704874" w:rsidP="00AE5472">
      <w:pPr>
        <w:pStyle w:val="Akapitzlist"/>
        <w:numPr>
          <w:ilvl w:val="1"/>
          <w:numId w:val="79"/>
        </w:numPr>
        <w:tabs>
          <w:tab w:val="left" w:pos="709"/>
        </w:tabs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t>Wnioski z działalności wspomagającej Kuratora Oświaty</w:t>
      </w:r>
    </w:p>
    <w:p w:rsidR="00704874" w:rsidRPr="00937E8D" w:rsidRDefault="00704874" w:rsidP="00AF16D7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 xml:space="preserve">wynikające z działań podejmowanych w ramach wspomagania, wskazujące </w:t>
      </w:r>
      <w:r w:rsidR="00A1794A">
        <w:rPr>
          <w:rFonts w:ascii="Arial" w:hAnsi="Arial" w:cs="Arial"/>
          <w:sz w:val="24"/>
          <w:szCs w:val="24"/>
        </w:rPr>
        <w:br/>
      </w:r>
      <w:r w:rsidRPr="00937E8D">
        <w:rPr>
          <w:rFonts w:ascii="Arial" w:hAnsi="Arial" w:cs="Arial"/>
          <w:sz w:val="24"/>
          <w:szCs w:val="24"/>
        </w:rPr>
        <w:t>na potrzeby w zakresie:</w:t>
      </w:r>
    </w:p>
    <w:p w:rsidR="00704874" w:rsidRDefault="00704874" w:rsidP="0070487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pl</w:t>
      </w:r>
      <w:r w:rsidR="009F7E2B">
        <w:rPr>
          <w:rFonts w:ascii="Arial" w:hAnsi="Arial" w:cs="Arial"/>
          <w:sz w:val="24"/>
          <w:szCs w:val="24"/>
        </w:rPr>
        <w:t>anowania nadzoru pedagogicznego:</w:t>
      </w:r>
    </w:p>
    <w:p w:rsidR="00AA2D00" w:rsidRPr="007E389D" w:rsidRDefault="00AA2D00" w:rsidP="00AE5472">
      <w:pPr>
        <w:pStyle w:val="Akapitzlist"/>
        <w:numPr>
          <w:ilvl w:val="0"/>
          <w:numId w:val="28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8C782E">
        <w:rPr>
          <w:rFonts w:ascii="Arial" w:eastAsia="Calibri" w:hAnsi="Arial" w:cs="Arial"/>
          <w:sz w:val="24"/>
          <w:szCs w:val="24"/>
        </w:rPr>
        <w:t>Wnioski wynikające z analizy wyników nadzoru pedagogicznego należy wykorzystać podczas planowania działań z zakresu nadzoru pedagogicznego Lubuskiego Kurat</w:t>
      </w:r>
      <w:r>
        <w:rPr>
          <w:rFonts w:ascii="Arial" w:hAnsi="Arial" w:cs="Arial"/>
          <w:sz w:val="24"/>
          <w:szCs w:val="24"/>
        </w:rPr>
        <w:t>ora Oświaty w roku szkolnym 2017/2018</w:t>
      </w:r>
      <w:r w:rsidRPr="008C782E">
        <w:rPr>
          <w:rFonts w:ascii="Arial" w:eastAsia="Calibri" w:hAnsi="Arial" w:cs="Arial"/>
          <w:sz w:val="24"/>
          <w:szCs w:val="24"/>
        </w:rPr>
        <w:t>, zwłaszcza przy ustalaniu</w:t>
      </w:r>
      <w:r>
        <w:rPr>
          <w:rFonts w:ascii="Arial" w:eastAsia="Calibri" w:hAnsi="Arial" w:cs="Arial"/>
          <w:sz w:val="24"/>
          <w:szCs w:val="24"/>
        </w:rPr>
        <w:t xml:space="preserve"> zakresu ewaluacji problemowych </w:t>
      </w:r>
      <w:r w:rsidR="007F639A"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sz w:val="24"/>
          <w:szCs w:val="24"/>
        </w:rPr>
        <w:t xml:space="preserve">w zakresie wymagań dotyczących bezpieczeństwa uczniów i </w:t>
      </w:r>
      <w:r w:rsidRPr="007E389D">
        <w:rPr>
          <w:rFonts w:ascii="Arial" w:hAnsi="Arial" w:cs="Arial"/>
          <w:sz w:val="24"/>
          <w:szCs w:val="24"/>
        </w:rPr>
        <w:t>procesów edukacyjnych zorganizowanych w sposób sprzyjający uczeniu się</w:t>
      </w:r>
      <w:r>
        <w:rPr>
          <w:rFonts w:ascii="Arial" w:hAnsi="Arial" w:cs="Arial"/>
          <w:sz w:val="24"/>
          <w:szCs w:val="24"/>
        </w:rPr>
        <w:t>,</w:t>
      </w:r>
      <w:r w:rsidRPr="007E389D">
        <w:rPr>
          <w:rFonts w:ascii="Arial" w:eastAsia="Calibri" w:hAnsi="Arial" w:cs="Arial"/>
          <w:sz w:val="24"/>
          <w:szCs w:val="24"/>
        </w:rPr>
        <w:t xml:space="preserve"> </w:t>
      </w:r>
    </w:p>
    <w:p w:rsidR="00AA2D00" w:rsidRDefault="00AA2D00" w:rsidP="00AE5472">
      <w:pPr>
        <w:pStyle w:val="Akapitzlist"/>
        <w:numPr>
          <w:ilvl w:val="0"/>
          <w:numId w:val="28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9F56EC">
        <w:rPr>
          <w:rFonts w:ascii="Arial" w:eastAsia="Calibri" w:hAnsi="Arial" w:cs="Arial"/>
          <w:sz w:val="24"/>
          <w:szCs w:val="24"/>
        </w:rPr>
        <w:t xml:space="preserve">Wnioski z analizy wyników kontroli doraźnych dotyczących działań szkół </w:t>
      </w:r>
      <w:r w:rsidRPr="009F56EC">
        <w:rPr>
          <w:rFonts w:ascii="Arial" w:eastAsia="Calibri" w:hAnsi="Arial" w:cs="Arial"/>
          <w:sz w:val="24"/>
          <w:szCs w:val="24"/>
        </w:rPr>
        <w:br/>
        <w:t>w zakresie</w:t>
      </w:r>
      <w:r w:rsidRPr="009F56EC">
        <w:rPr>
          <w:rFonts w:ascii="Arial" w:hAnsi="Arial" w:cs="Arial"/>
          <w:sz w:val="24"/>
          <w:szCs w:val="24"/>
        </w:rPr>
        <w:t xml:space="preserve"> </w:t>
      </w:r>
      <w:r w:rsidRPr="009F56EC">
        <w:rPr>
          <w:rFonts w:ascii="Arial" w:eastAsia="Times New Roman" w:hAnsi="Arial" w:cs="Arial"/>
          <w:sz w:val="24"/>
          <w:szCs w:val="24"/>
        </w:rPr>
        <w:t>sprawowania przez dyrektorów nadzoru pedagogicznego</w:t>
      </w:r>
      <w:r w:rsidRPr="009F56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F56EC">
        <w:rPr>
          <w:rFonts w:ascii="Arial" w:hAnsi="Arial" w:cs="Arial"/>
          <w:sz w:val="24"/>
          <w:szCs w:val="24"/>
        </w:rPr>
        <w:t>w zakresie</w:t>
      </w:r>
      <w:r>
        <w:rPr>
          <w:rFonts w:ascii="Arial" w:hAnsi="Arial" w:cs="Arial"/>
          <w:sz w:val="24"/>
          <w:szCs w:val="24"/>
        </w:rPr>
        <w:t>:</w:t>
      </w:r>
    </w:p>
    <w:p w:rsidR="00AA2D00" w:rsidRDefault="00AA2D00" w:rsidP="00AE5472">
      <w:pPr>
        <w:pStyle w:val="Akapitzlist"/>
        <w:numPr>
          <w:ilvl w:val="0"/>
          <w:numId w:val="29"/>
        </w:numPr>
        <w:ind w:left="1418" w:hanging="284"/>
        <w:jc w:val="both"/>
        <w:rPr>
          <w:rFonts w:ascii="Arial" w:eastAsia="Times New Roman" w:hAnsi="Arial" w:cs="Arial"/>
          <w:sz w:val="24"/>
          <w:szCs w:val="24"/>
        </w:rPr>
      </w:pPr>
      <w:r w:rsidRPr="009F56EC">
        <w:rPr>
          <w:rFonts w:ascii="Arial" w:hAnsi="Arial" w:cs="Arial"/>
          <w:sz w:val="24"/>
          <w:szCs w:val="24"/>
        </w:rPr>
        <w:t>przestrzegania praw dziecka i praw ucznia</w:t>
      </w:r>
      <w:r w:rsidRPr="009F56EC">
        <w:rPr>
          <w:rFonts w:ascii="Arial" w:eastAsia="Times New Roman" w:hAnsi="Arial" w:cs="Arial"/>
          <w:sz w:val="24"/>
          <w:szCs w:val="24"/>
        </w:rPr>
        <w:t xml:space="preserve">, </w:t>
      </w:r>
    </w:p>
    <w:p w:rsidR="00AA2D00" w:rsidRDefault="00AA2D00" w:rsidP="00AE5472">
      <w:pPr>
        <w:pStyle w:val="Akapitzlist"/>
        <w:numPr>
          <w:ilvl w:val="0"/>
          <w:numId w:val="29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9F56EC">
        <w:rPr>
          <w:rFonts w:ascii="Arial" w:eastAsia="Times New Roman" w:hAnsi="Arial" w:cs="Arial"/>
          <w:sz w:val="24"/>
          <w:szCs w:val="24"/>
        </w:rPr>
        <w:t xml:space="preserve">organizacji </w:t>
      </w:r>
      <w:r w:rsidRPr="009F56EC">
        <w:rPr>
          <w:rFonts w:ascii="Arial" w:hAnsi="Arial" w:cs="Arial"/>
          <w:sz w:val="24"/>
          <w:szCs w:val="24"/>
        </w:rPr>
        <w:t xml:space="preserve">pomocy </w:t>
      </w:r>
      <w:proofErr w:type="spellStart"/>
      <w:r w:rsidRPr="009F56EC">
        <w:rPr>
          <w:rFonts w:ascii="Arial" w:hAnsi="Arial" w:cs="Arial"/>
          <w:sz w:val="24"/>
          <w:szCs w:val="24"/>
        </w:rPr>
        <w:t>psychologiczno</w:t>
      </w:r>
      <w:proofErr w:type="spellEnd"/>
      <w:r w:rsidRPr="009F56EC">
        <w:rPr>
          <w:rFonts w:ascii="Arial" w:hAnsi="Arial" w:cs="Arial"/>
          <w:sz w:val="24"/>
          <w:szCs w:val="24"/>
        </w:rPr>
        <w:t xml:space="preserve"> – pedagogicznej, </w:t>
      </w:r>
    </w:p>
    <w:p w:rsidR="00AA2D00" w:rsidRDefault="00AA2D00" w:rsidP="00AE5472">
      <w:pPr>
        <w:pStyle w:val="Akapitzlist"/>
        <w:numPr>
          <w:ilvl w:val="0"/>
          <w:numId w:val="29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9F56EC">
        <w:rPr>
          <w:rFonts w:ascii="Arial" w:hAnsi="Arial" w:cs="Arial"/>
          <w:sz w:val="24"/>
          <w:szCs w:val="24"/>
        </w:rPr>
        <w:t xml:space="preserve">współpracy z rodzicami dzieci wymagających objęcia opieką </w:t>
      </w:r>
      <w:proofErr w:type="spellStart"/>
      <w:r w:rsidRPr="009F56EC">
        <w:rPr>
          <w:rFonts w:ascii="Arial" w:hAnsi="Arial" w:cs="Arial"/>
          <w:sz w:val="24"/>
          <w:szCs w:val="24"/>
        </w:rPr>
        <w:t>psychologiczno</w:t>
      </w:r>
      <w:proofErr w:type="spellEnd"/>
      <w:r w:rsidRPr="009F56EC">
        <w:rPr>
          <w:rFonts w:ascii="Arial" w:hAnsi="Arial" w:cs="Arial"/>
          <w:sz w:val="24"/>
          <w:szCs w:val="24"/>
        </w:rPr>
        <w:t xml:space="preserve"> – pedagogiczną,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2D00" w:rsidRPr="00366772" w:rsidRDefault="00AA2D00" w:rsidP="00AE5472">
      <w:pPr>
        <w:pStyle w:val="Akapitzlist"/>
        <w:numPr>
          <w:ilvl w:val="0"/>
          <w:numId w:val="29"/>
        </w:numPr>
        <w:ind w:left="1418" w:hanging="284"/>
        <w:jc w:val="both"/>
        <w:rPr>
          <w:rFonts w:ascii="Arial" w:hAnsi="Arial" w:cs="Arial"/>
          <w:sz w:val="24"/>
          <w:szCs w:val="24"/>
        </w:rPr>
      </w:pPr>
      <w:r w:rsidRPr="00366772">
        <w:rPr>
          <w:rFonts w:ascii="Arial" w:eastAsia="Times New Roman" w:hAnsi="Arial" w:cs="Arial"/>
          <w:sz w:val="24"/>
          <w:szCs w:val="24"/>
        </w:rPr>
        <w:t>przestrzegania przepisów prawa dotyczących organizacji, realizacji nadzoru pedagogicznego, w tym  nadzoru pedagogicznego prowa</w:t>
      </w:r>
      <w:r>
        <w:rPr>
          <w:rFonts w:ascii="Arial" w:eastAsia="Times New Roman" w:hAnsi="Arial" w:cs="Arial"/>
          <w:sz w:val="24"/>
          <w:szCs w:val="24"/>
        </w:rPr>
        <w:t xml:space="preserve">dzonego przez dyrektora szkoły </w:t>
      </w:r>
      <w:r w:rsidRPr="00366772">
        <w:rPr>
          <w:rFonts w:ascii="Arial" w:eastAsia="Times New Roman" w:hAnsi="Arial" w:cs="Arial"/>
          <w:sz w:val="24"/>
          <w:szCs w:val="24"/>
        </w:rPr>
        <w:t xml:space="preserve">w </w:t>
      </w:r>
      <w:r>
        <w:rPr>
          <w:rFonts w:ascii="Arial" w:eastAsia="Times New Roman" w:hAnsi="Arial" w:cs="Arial"/>
          <w:sz w:val="24"/>
          <w:szCs w:val="24"/>
        </w:rPr>
        <w:t>zakresie zapewnienia bezpiecznych i higienicznych warunków pobytu uczniów w szkole.</w:t>
      </w:r>
    </w:p>
    <w:p w:rsidR="00AA2D00" w:rsidRPr="00366772" w:rsidRDefault="00AA2D00" w:rsidP="00AE5472">
      <w:pPr>
        <w:pStyle w:val="Akapitzlist"/>
        <w:numPr>
          <w:ilvl w:val="0"/>
          <w:numId w:val="28"/>
        </w:numPr>
        <w:ind w:left="1134" w:hanging="283"/>
        <w:jc w:val="both"/>
        <w:rPr>
          <w:rFonts w:ascii="Arial" w:hAnsi="Arial" w:cs="Arial"/>
          <w:sz w:val="24"/>
          <w:szCs w:val="24"/>
        </w:rPr>
      </w:pPr>
      <w:r w:rsidRPr="00366772">
        <w:rPr>
          <w:rFonts w:ascii="Arial" w:hAnsi="Arial" w:cs="Arial"/>
          <w:sz w:val="24"/>
          <w:szCs w:val="24"/>
        </w:rPr>
        <w:t>Uwzględnianie wyników skarg, wniosków w planowaniu nadzoru pedagogicznego</w:t>
      </w:r>
      <w:r>
        <w:rPr>
          <w:rFonts w:ascii="Arial" w:hAnsi="Arial" w:cs="Arial"/>
          <w:sz w:val="24"/>
          <w:szCs w:val="24"/>
        </w:rPr>
        <w:t>, ewaluacji i kontroli oraz do planowania czynności wspomagających pracę szkół.</w:t>
      </w:r>
      <w:r w:rsidRPr="00366772">
        <w:rPr>
          <w:rFonts w:ascii="Arial" w:hAnsi="Arial" w:cs="Arial"/>
          <w:sz w:val="24"/>
          <w:szCs w:val="24"/>
        </w:rPr>
        <w:t xml:space="preserve"> </w:t>
      </w:r>
    </w:p>
    <w:p w:rsidR="00704874" w:rsidRDefault="00704874" w:rsidP="00AA2D00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wspomagania pracy szkół i placówek</w:t>
      </w:r>
      <w:r w:rsidR="009F7E2B">
        <w:rPr>
          <w:rFonts w:ascii="Arial" w:hAnsi="Arial" w:cs="Arial"/>
          <w:sz w:val="24"/>
          <w:szCs w:val="24"/>
        </w:rPr>
        <w:t>:</w:t>
      </w:r>
    </w:p>
    <w:p w:rsidR="00AA2D00" w:rsidRPr="007F639A" w:rsidRDefault="00AA2D00" w:rsidP="00AE5472">
      <w:pPr>
        <w:pStyle w:val="Akapitzlist"/>
        <w:numPr>
          <w:ilvl w:val="6"/>
          <w:numId w:val="32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>Organizacja narad i szkoleń dla dyrektorów szkół/placówek.</w:t>
      </w:r>
    </w:p>
    <w:p w:rsidR="00AA2D00" w:rsidRDefault="00AA2D00" w:rsidP="00AE5472">
      <w:pPr>
        <w:pStyle w:val="Default"/>
        <w:numPr>
          <w:ilvl w:val="6"/>
          <w:numId w:val="32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182282">
        <w:t xml:space="preserve">Publikowanie informacji na stronach internetowych Kuratorium </w:t>
      </w:r>
      <w:r w:rsidR="007F639A">
        <w:br/>
      </w:r>
      <w:r w:rsidRPr="00182282">
        <w:t>o szkoleniach, konferencjach, naradach</w:t>
      </w:r>
      <w:r>
        <w:rPr>
          <w:sz w:val="23"/>
          <w:szCs w:val="23"/>
        </w:rPr>
        <w:t xml:space="preserve">. </w:t>
      </w:r>
    </w:p>
    <w:p w:rsidR="00AA2D00" w:rsidRPr="00182282" w:rsidRDefault="00AA2D00" w:rsidP="00AE5472">
      <w:pPr>
        <w:pStyle w:val="Default"/>
        <w:numPr>
          <w:ilvl w:val="6"/>
          <w:numId w:val="32"/>
        </w:numPr>
        <w:spacing w:line="276" w:lineRule="auto"/>
        <w:ind w:left="1134" w:hanging="283"/>
        <w:jc w:val="both"/>
        <w:rPr>
          <w:sz w:val="23"/>
          <w:szCs w:val="23"/>
        </w:rPr>
      </w:pPr>
      <w:r w:rsidRPr="00CB7CD0">
        <w:rPr>
          <w:rFonts w:eastAsia="Calibri"/>
        </w:rPr>
        <w:t>Problemy w funkcjonowaniu szkół i placówek</w:t>
      </w:r>
      <w:r>
        <w:rPr>
          <w:rFonts w:eastAsia="Calibri"/>
        </w:rPr>
        <w:t xml:space="preserve"> </w:t>
      </w:r>
      <w:r w:rsidRPr="00CB7CD0">
        <w:rPr>
          <w:rFonts w:eastAsia="Calibri"/>
        </w:rPr>
        <w:t xml:space="preserve">będą wykorzystane </w:t>
      </w:r>
      <w:r w:rsidR="007F639A">
        <w:rPr>
          <w:rFonts w:eastAsia="Calibri"/>
        </w:rPr>
        <w:br/>
      </w:r>
      <w:r w:rsidRPr="00CB7CD0">
        <w:rPr>
          <w:rFonts w:eastAsia="Calibri"/>
        </w:rPr>
        <w:t xml:space="preserve">w tworzeniu oferty </w:t>
      </w:r>
      <w:r w:rsidRPr="00CB7CD0">
        <w:t>grantów edukacyjnych w roku 2016/2017</w:t>
      </w:r>
      <w:r w:rsidRPr="00CB7CD0">
        <w:rPr>
          <w:rFonts w:eastAsia="Calibri"/>
        </w:rPr>
        <w:t>.</w:t>
      </w:r>
    </w:p>
    <w:p w:rsidR="009F7E2B" w:rsidRPr="00937E8D" w:rsidRDefault="009F7E2B" w:rsidP="00AA2D0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04874" w:rsidRDefault="00704874" w:rsidP="00AF16D7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do</w:t>
      </w:r>
      <w:r w:rsidR="009F7E2B">
        <w:rPr>
          <w:rFonts w:ascii="Arial" w:hAnsi="Arial" w:cs="Arial"/>
          <w:sz w:val="24"/>
          <w:szCs w:val="24"/>
        </w:rPr>
        <w:t>tyczące organizacji wspomagania:</w:t>
      </w:r>
    </w:p>
    <w:p w:rsidR="007F639A" w:rsidRDefault="007F639A" w:rsidP="007F639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F639A" w:rsidRPr="007F639A" w:rsidRDefault="007F639A" w:rsidP="00AE5472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>Gromadzenie i upowszechnianie informacji o bezpłatnych formach doskonalenia nauczycieli proponowanych przez różnorodne instytucje wspomagające pracę szkół.</w:t>
      </w:r>
    </w:p>
    <w:p w:rsidR="007F639A" w:rsidRPr="007F639A" w:rsidRDefault="007F639A" w:rsidP="00AE5472">
      <w:pPr>
        <w:pStyle w:val="Akapitzlist"/>
        <w:numPr>
          <w:ilvl w:val="0"/>
          <w:numId w:val="30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>Współpraca z instytucjami wspierającymi szkoły, w tym działającymi na rzecz poprawy stanu bezpieczeństwa w szkołach;</w:t>
      </w:r>
    </w:p>
    <w:p w:rsidR="007F639A" w:rsidRDefault="007F639A" w:rsidP="00AE5472">
      <w:pPr>
        <w:pStyle w:val="Default"/>
        <w:numPr>
          <w:ilvl w:val="0"/>
          <w:numId w:val="30"/>
        </w:numPr>
        <w:ind w:left="1134" w:hanging="283"/>
      </w:pPr>
      <w:r w:rsidRPr="002364D5">
        <w:lastRenderedPageBreak/>
        <w:t>konsultacje indywidualne prowadzone przez wizytatorów w zakresie przepisów prawa.</w:t>
      </w:r>
    </w:p>
    <w:p w:rsidR="007F639A" w:rsidRPr="002364D5" w:rsidRDefault="007F639A" w:rsidP="007F639A">
      <w:pPr>
        <w:pStyle w:val="Default"/>
        <w:ind w:left="1134"/>
      </w:pPr>
    </w:p>
    <w:p w:rsidR="00704874" w:rsidRPr="007F639A" w:rsidRDefault="00704874" w:rsidP="007F639A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>określające zakres wspomagania</w:t>
      </w:r>
      <w:r w:rsidR="001341B5" w:rsidRPr="007F639A">
        <w:rPr>
          <w:rFonts w:ascii="Arial" w:hAnsi="Arial" w:cs="Arial"/>
          <w:sz w:val="24"/>
          <w:szCs w:val="24"/>
        </w:rPr>
        <w:t>:</w:t>
      </w:r>
    </w:p>
    <w:p w:rsidR="007F639A" w:rsidRPr="007F639A" w:rsidRDefault="007F639A" w:rsidP="007F639A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7F639A" w:rsidRPr="007F639A" w:rsidRDefault="007F639A" w:rsidP="00AE5472">
      <w:pPr>
        <w:pStyle w:val="Akapitzlist"/>
        <w:numPr>
          <w:ilvl w:val="6"/>
          <w:numId w:val="3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 xml:space="preserve">Przekazywanie informacji o zmianach w prawie oświatowym, szczególnie </w:t>
      </w:r>
      <w:r w:rsidRPr="007F639A">
        <w:rPr>
          <w:rFonts w:ascii="Arial" w:hAnsi="Arial" w:cs="Arial"/>
          <w:sz w:val="24"/>
          <w:szCs w:val="24"/>
        </w:rPr>
        <w:br/>
        <w:t>w odniesieniu do wydanych zaleceń, organizacji pracy szkół i placówek,</w:t>
      </w:r>
    </w:p>
    <w:p w:rsidR="007F639A" w:rsidRPr="007F639A" w:rsidRDefault="007F639A" w:rsidP="00AE5472">
      <w:pPr>
        <w:pStyle w:val="Akapitzlist"/>
        <w:numPr>
          <w:ilvl w:val="6"/>
          <w:numId w:val="31"/>
        </w:numPr>
        <w:spacing w:after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 xml:space="preserve">Analiza wyników egzaminów zewnętrznych, wspieranie szkół </w:t>
      </w:r>
      <w:r>
        <w:rPr>
          <w:rFonts w:ascii="Arial" w:hAnsi="Arial" w:cs="Arial"/>
          <w:sz w:val="24"/>
          <w:szCs w:val="24"/>
        </w:rPr>
        <w:br/>
      </w:r>
      <w:r w:rsidRPr="007F639A">
        <w:rPr>
          <w:rFonts w:ascii="Arial" w:hAnsi="Arial" w:cs="Arial"/>
          <w:sz w:val="24"/>
          <w:szCs w:val="24"/>
        </w:rPr>
        <w:t xml:space="preserve">w analizowaniu czynników, które są wykorzystywane do opracowania programu poprawy efektywności kształcenia </w:t>
      </w:r>
    </w:p>
    <w:p w:rsidR="007F639A" w:rsidRPr="007F639A" w:rsidRDefault="007F639A" w:rsidP="00AE5472">
      <w:pPr>
        <w:pStyle w:val="Akapitzlist"/>
        <w:numPr>
          <w:ilvl w:val="6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>Stosowanie przez nauczycieli metod i form pracy na lekcjach sprzyjających uczeniu się uczniów, umożliwiających im wpływanie na przebieg zajęć i  działania w zespole,</w:t>
      </w:r>
    </w:p>
    <w:p w:rsidR="007F639A" w:rsidRPr="007F639A" w:rsidRDefault="007F639A" w:rsidP="00AE5472">
      <w:pPr>
        <w:pStyle w:val="Akapitzlist"/>
        <w:numPr>
          <w:ilvl w:val="6"/>
          <w:numId w:val="31"/>
        </w:numPr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7F639A">
        <w:rPr>
          <w:rFonts w:ascii="Arial" w:hAnsi="Arial" w:cs="Arial"/>
          <w:sz w:val="24"/>
          <w:szCs w:val="24"/>
        </w:rPr>
        <w:t xml:space="preserve">Stosowanie przez  </w:t>
      </w:r>
      <w:r w:rsidRPr="007F639A">
        <w:rPr>
          <w:rFonts w:ascii="Arial" w:hAnsi="Arial" w:cs="Arial"/>
          <w:color w:val="000000" w:themeColor="text1"/>
          <w:sz w:val="24"/>
          <w:szCs w:val="24"/>
        </w:rPr>
        <w:t>Nauczycieli działań, które umożliwiają uczniom poznanie kryteriów osiągania celów lekcji.</w:t>
      </w:r>
    </w:p>
    <w:p w:rsidR="00744081" w:rsidRDefault="00744081" w:rsidP="007F639A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>Data sporządzenia</w:t>
      </w:r>
      <w:r w:rsidR="00474E67" w:rsidRPr="00474E67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>:</w:t>
      </w:r>
      <w:r w:rsidR="007F639A" w:rsidRPr="007F63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639A">
        <w:rPr>
          <w:rFonts w:ascii="Arial" w:hAnsi="Arial" w:cs="Arial"/>
          <w:color w:val="000000" w:themeColor="text1"/>
          <w:sz w:val="24"/>
          <w:szCs w:val="24"/>
        </w:rPr>
        <w:t>2017-06-0</w:t>
      </w:r>
      <w:r w:rsidR="00A1794A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31139D" w:rsidRPr="00474E67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 w:rsidR="00474E67">
        <w:rPr>
          <w:rFonts w:ascii="Arial" w:hAnsi="Arial" w:cs="Arial"/>
          <w:color w:val="000000" w:themeColor="text1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Kuratora Oświaty: </w:t>
      </w:r>
    </w:p>
    <w:sectPr w:rsidR="0031139D" w:rsidRPr="00474E67" w:rsidSect="007B7260">
      <w:footerReference w:type="defaul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A8" w:rsidRDefault="006D23A8" w:rsidP="007550DF">
      <w:pPr>
        <w:spacing w:after="0" w:line="240" w:lineRule="auto"/>
      </w:pPr>
      <w:r>
        <w:separator/>
      </w:r>
    </w:p>
  </w:endnote>
  <w:endnote w:type="continuationSeparator" w:id="0">
    <w:p w:rsidR="006D23A8" w:rsidRDefault="006D23A8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8446"/>
      <w:docPartObj>
        <w:docPartGallery w:val="Page Numbers (Bottom of Page)"/>
        <w:docPartUnique/>
      </w:docPartObj>
    </w:sdtPr>
    <w:sdtEndPr/>
    <w:sdtContent>
      <w:p w:rsidR="006E1D32" w:rsidRDefault="006E1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7D">
          <w:rPr>
            <w:noProof/>
          </w:rPr>
          <w:t>65</w:t>
        </w:r>
        <w:r>
          <w:fldChar w:fldCharType="end"/>
        </w:r>
      </w:p>
    </w:sdtContent>
  </w:sdt>
  <w:p w:rsidR="006E1D32" w:rsidRDefault="006E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A8" w:rsidRDefault="006D23A8" w:rsidP="007550DF">
      <w:pPr>
        <w:spacing w:after="0" w:line="240" w:lineRule="auto"/>
      </w:pPr>
      <w:r>
        <w:separator/>
      </w:r>
    </w:p>
  </w:footnote>
  <w:footnote w:type="continuationSeparator" w:id="0">
    <w:p w:rsidR="006D23A8" w:rsidRDefault="006D23A8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D7E"/>
    <w:multiLevelType w:val="hybridMultilevel"/>
    <w:tmpl w:val="9D82EAD4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2B21A58"/>
    <w:multiLevelType w:val="hybridMultilevel"/>
    <w:tmpl w:val="91481BB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68C5C25"/>
    <w:multiLevelType w:val="multilevel"/>
    <w:tmpl w:val="5E509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BC792D"/>
    <w:multiLevelType w:val="hybridMultilevel"/>
    <w:tmpl w:val="FE42BBBE"/>
    <w:lvl w:ilvl="0" w:tplc="60F62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A5472"/>
    <w:multiLevelType w:val="hybridMultilevel"/>
    <w:tmpl w:val="C1F6A3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7980"/>
    <w:multiLevelType w:val="multilevel"/>
    <w:tmpl w:val="9D3CA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04542F"/>
    <w:multiLevelType w:val="hybridMultilevel"/>
    <w:tmpl w:val="CA70A602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0C16495C"/>
    <w:multiLevelType w:val="hybridMultilevel"/>
    <w:tmpl w:val="3FBEC09C"/>
    <w:lvl w:ilvl="0" w:tplc="C5A264C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723D3"/>
    <w:multiLevelType w:val="hybridMultilevel"/>
    <w:tmpl w:val="3E58267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0C78047B"/>
    <w:multiLevelType w:val="multilevel"/>
    <w:tmpl w:val="D408B5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0DBD4BB5"/>
    <w:multiLevelType w:val="multilevel"/>
    <w:tmpl w:val="11E6E24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EB44479"/>
    <w:multiLevelType w:val="multilevel"/>
    <w:tmpl w:val="5AE6BD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2">
    <w:nsid w:val="10990252"/>
    <w:multiLevelType w:val="hybridMultilevel"/>
    <w:tmpl w:val="7B8C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253DF"/>
    <w:multiLevelType w:val="hybridMultilevel"/>
    <w:tmpl w:val="CD2A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367FC"/>
    <w:multiLevelType w:val="hybridMultilevel"/>
    <w:tmpl w:val="F0580C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11037F7"/>
    <w:multiLevelType w:val="hybridMultilevel"/>
    <w:tmpl w:val="9D10E37C"/>
    <w:lvl w:ilvl="0" w:tplc="3CD05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52F70"/>
    <w:multiLevelType w:val="multilevel"/>
    <w:tmpl w:val="93B29F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5120D8E"/>
    <w:multiLevelType w:val="multilevel"/>
    <w:tmpl w:val="1BA6F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8E53E54"/>
    <w:multiLevelType w:val="hybridMultilevel"/>
    <w:tmpl w:val="D5CA1E36"/>
    <w:lvl w:ilvl="0" w:tplc="66E025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8FA5BC6"/>
    <w:multiLevelType w:val="hybridMultilevel"/>
    <w:tmpl w:val="1A9649EE"/>
    <w:lvl w:ilvl="0" w:tplc="7B666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1F2CBF"/>
    <w:multiLevelType w:val="multilevel"/>
    <w:tmpl w:val="93B29F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1BAA05F6"/>
    <w:multiLevelType w:val="hybridMultilevel"/>
    <w:tmpl w:val="BBE007FE"/>
    <w:lvl w:ilvl="0" w:tplc="74AE9A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1D895A69"/>
    <w:multiLevelType w:val="hybridMultilevel"/>
    <w:tmpl w:val="97CE49B8"/>
    <w:lvl w:ilvl="0" w:tplc="66E02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24">
    <w:nsid w:val="21D531EF"/>
    <w:multiLevelType w:val="hybridMultilevel"/>
    <w:tmpl w:val="F1747CAA"/>
    <w:lvl w:ilvl="0" w:tplc="128E43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281A52"/>
    <w:multiLevelType w:val="hybridMultilevel"/>
    <w:tmpl w:val="CB0AE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42263D"/>
    <w:multiLevelType w:val="hybridMultilevel"/>
    <w:tmpl w:val="58926FF8"/>
    <w:lvl w:ilvl="0" w:tplc="E0383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28FE3FDE"/>
    <w:multiLevelType w:val="multilevel"/>
    <w:tmpl w:val="145ED394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."/>
      <w:lvlJc w:val="left"/>
      <w:pPr>
        <w:ind w:left="18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  <w:b w:val="0"/>
      </w:rPr>
    </w:lvl>
  </w:abstractNum>
  <w:abstractNum w:abstractNumId="28">
    <w:nsid w:val="2AF35FA2"/>
    <w:multiLevelType w:val="multilevel"/>
    <w:tmpl w:val="978C7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2F087C73"/>
    <w:multiLevelType w:val="multilevel"/>
    <w:tmpl w:val="2774D0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311F2111"/>
    <w:multiLevelType w:val="multilevel"/>
    <w:tmpl w:val="2D6A82F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32743828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BE6218"/>
    <w:multiLevelType w:val="hybridMultilevel"/>
    <w:tmpl w:val="DF8CA1AC"/>
    <w:lvl w:ilvl="0" w:tplc="0415000F">
      <w:start w:val="1"/>
      <w:numFmt w:val="decimal"/>
      <w:lvlText w:val="%1.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3">
    <w:nsid w:val="35EF5A63"/>
    <w:multiLevelType w:val="hybridMultilevel"/>
    <w:tmpl w:val="C62AB516"/>
    <w:lvl w:ilvl="0" w:tplc="E0383E0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628640B"/>
    <w:multiLevelType w:val="multilevel"/>
    <w:tmpl w:val="8E5CE5C8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."/>
      <w:lvlJc w:val="left"/>
      <w:pPr>
        <w:ind w:left="190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35">
    <w:nsid w:val="364C428E"/>
    <w:multiLevelType w:val="hybridMultilevel"/>
    <w:tmpl w:val="137E3E6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6">
    <w:nsid w:val="39826AA3"/>
    <w:multiLevelType w:val="multilevel"/>
    <w:tmpl w:val="CCF089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3A854FC1"/>
    <w:multiLevelType w:val="hybridMultilevel"/>
    <w:tmpl w:val="1EFE48BA"/>
    <w:lvl w:ilvl="0" w:tplc="5F0E39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F61ED2"/>
    <w:multiLevelType w:val="hybridMultilevel"/>
    <w:tmpl w:val="230601FC"/>
    <w:lvl w:ilvl="0" w:tplc="82C42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651A4A"/>
    <w:multiLevelType w:val="hybridMultilevel"/>
    <w:tmpl w:val="6026FE2C"/>
    <w:lvl w:ilvl="0" w:tplc="342AC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462648"/>
    <w:multiLevelType w:val="hybridMultilevel"/>
    <w:tmpl w:val="9AECFC08"/>
    <w:lvl w:ilvl="0" w:tplc="66E025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3F5723C0"/>
    <w:multiLevelType w:val="hybridMultilevel"/>
    <w:tmpl w:val="90A2F8CE"/>
    <w:lvl w:ilvl="0" w:tplc="B6542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0C5F51"/>
    <w:multiLevelType w:val="hybridMultilevel"/>
    <w:tmpl w:val="CF9AC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615382"/>
    <w:multiLevelType w:val="multilevel"/>
    <w:tmpl w:val="184687E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isLgl/>
      <w:lvlText w:val="%1.%2."/>
      <w:lvlJc w:val="left"/>
      <w:pPr>
        <w:ind w:left="2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0" w:hanging="2160"/>
      </w:pPr>
      <w:rPr>
        <w:rFonts w:hint="default"/>
      </w:rPr>
    </w:lvl>
  </w:abstractNum>
  <w:abstractNum w:abstractNumId="44">
    <w:nsid w:val="44792ACF"/>
    <w:multiLevelType w:val="hybridMultilevel"/>
    <w:tmpl w:val="E2CA126E"/>
    <w:lvl w:ilvl="0" w:tplc="65641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83A0D4A"/>
    <w:multiLevelType w:val="multilevel"/>
    <w:tmpl w:val="1EA4BA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490E6A5D"/>
    <w:multiLevelType w:val="hybridMultilevel"/>
    <w:tmpl w:val="A59E28A2"/>
    <w:lvl w:ilvl="0" w:tplc="DF7C2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D653F4"/>
    <w:multiLevelType w:val="hybridMultilevel"/>
    <w:tmpl w:val="23B671E4"/>
    <w:lvl w:ilvl="0" w:tplc="74AE9A34">
      <w:start w:val="1"/>
      <w:numFmt w:val="bullet"/>
      <w:lvlText w:val="-"/>
      <w:lvlJc w:val="left"/>
      <w:pPr>
        <w:ind w:left="13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8">
    <w:nsid w:val="4D707D1D"/>
    <w:multiLevelType w:val="hybridMultilevel"/>
    <w:tmpl w:val="3D82F426"/>
    <w:lvl w:ilvl="0" w:tplc="74AE9A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BD01F4"/>
    <w:multiLevelType w:val="multilevel"/>
    <w:tmpl w:val="29A025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51">
    <w:nsid w:val="535C2B26"/>
    <w:multiLevelType w:val="multilevel"/>
    <w:tmpl w:val="11E6E24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3CC0255"/>
    <w:multiLevelType w:val="multilevel"/>
    <w:tmpl w:val="5DC261C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  <w:u w:val="none"/>
      </w:rPr>
    </w:lvl>
  </w:abstractNum>
  <w:abstractNum w:abstractNumId="53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558A5B80"/>
    <w:multiLevelType w:val="hybridMultilevel"/>
    <w:tmpl w:val="2CAE9CEA"/>
    <w:lvl w:ilvl="0" w:tplc="78D02C08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5">
    <w:nsid w:val="565D6D9C"/>
    <w:multiLevelType w:val="hybridMultilevel"/>
    <w:tmpl w:val="DC5AE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B35B23"/>
    <w:multiLevelType w:val="multilevel"/>
    <w:tmpl w:val="11E6E24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>
    <w:nsid w:val="56E83C60"/>
    <w:multiLevelType w:val="hybridMultilevel"/>
    <w:tmpl w:val="CBE83F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77146FC"/>
    <w:multiLevelType w:val="hybridMultilevel"/>
    <w:tmpl w:val="DEDAF1BC"/>
    <w:lvl w:ilvl="0" w:tplc="74AE9A3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9">
    <w:nsid w:val="5A7A3D44"/>
    <w:multiLevelType w:val="hybridMultilevel"/>
    <w:tmpl w:val="244836D2"/>
    <w:lvl w:ilvl="0" w:tplc="980EF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9A1B65"/>
    <w:multiLevelType w:val="multilevel"/>
    <w:tmpl w:val="1C94CE38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5B94738E"/>
    <w:multiLevelType w:val="hybridMultilevel"/>
    <w:tmpl w:val="D3144B38"/>
    <w:lvl w:ilvl="0" w:tplc="E0383E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C305A67"/>
    <w:multiLevelType w:val="hybridMultilevel"/>
    <w:tmpl w:val="EEDC0370"/>
    <w:lvl w:ilvl="0" w:tplc="4534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C3653B"/>
    <w:multiLevelType w:val="hybridMultilevel"/>
    <w:tmpl w:val="BEDC6DAE"/>
    <w:lvl w:ilvl="0" w:tplc="74AE9A3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D06CD"/>
    <w:multiLevelType w:val="hybridMultilevel"/>
    <w:tmpl w:val="2C98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7">
    <w:nsid w:val="68612E14"/>
    <w:multiLevelType w:val="hybridMultilevel"/>
    <w:tmpl w:val="C1FEC278"/>
    <w:lvl w:ilvl="0" w:tplc="6AEC4574">
      <w:start w:val="1"/>
      <w:numFmt w:val="decimal"/>
      <w:lvlText w:val="%1)"/>
      <w:lvlJc w:val="left"/>
      <w:pPr>
        <w:ind w:left="1256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6A936944"/>
    <w:multiLevelType w:val="hybridMultilevel"/>
    <w:tmpl w:val="5F8265CC"/>
    <w:lvl w:ilvl="0" w:tplc="2A44F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9A52BA"/>
    <w:multiLevelType w:val="hybridMultilevel"/>
    <w:tmpl w:val="D5D86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BAC65CB"/>
    <w:multiLevelType w:val="hybridMultilevel"/>
    <w:tmpl w:val="D110C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F94C35"/>
    <w:multiLevelType w:val="hybridMultilevel"/>
    <w:tmpl w:val="8A706A82"/>
    <w:lvl w:ilvl="0" w:tplc="8814D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E707C25"/>
    <w:multiLevelType w:val="hybridMultilevel"/>
    <w:tmpl w:val="CEBA5398"/>
    <w:lvl w:ilvl="0" w:tplc="AF828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AF37CF"/>
    <w:multiLevelType w:val="hybridMultilevel"/>
    <w:tmpl w:val="5B98482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FA7E77"/>
    <w:multiLevelType w:val="hybridMultilevel"/>
    <w:tmpl w:val="DBF62382"/>
    <w:lvl w:ilvl="0" w:tplc="E2CA068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757230"/>
    <w:multiLevelType w:val="hybridMultilevel"/>
    <w:tmpl w:val="B43A8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>
    <w:nsid w:val="7C616CBF"/>
    <w:multiLevelType w:val="multilevel"/>
    <w:tmpl w:val="3E080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>
    <w:nsid w:val="7D8A799E"/>
    <w:multiLevelType w:val="hybridMultilevel"/>
    <w:tmpl w:val="E92251F0"/>
    <w:lvl w:ilvl="0" w:tplc="F73E9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275D5E"/>
    <w:multiLevelType w:val="hybridMultilevel"/>
    <w:tmpl w:val="474ED572"/>
    <w:lvl w:ilvl="0" w:tplc="7B666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0"/>
  </w:num>
  <w:num w:numId="2">
    <w:abstractNumId w:val="53"/>
  </w:num>
  <w:num w:numId="3">
    <w:abstractNumId w:val="60"/>
  </w:num>
  <w:num w:numId="4">
    <w:abstractNumId w:val="81"/>
  </w:num>
  <w:num w:numId="5">
    <w:abstractNumId w:val="17"/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</w:num>
  <w:num w:numId="8">
    <w:abstractNumId w:val="79"/>
  </w:num>
  <w:num w:numId="9">
    <w:abstractNumId w:val="5"/>
  </w:num>
  <w:num w:numId="10">
    <w:abstractNumId w:val="30"/>
  </w:num>
  <w:num w:numId="11">
    <w:abstractNumId w:val="66"/>
  </w:num>
  <w:num w:numId="12">
    <w:abstractNumId w:val="83"/>
  </w:num>
  <w:num w:numId="13">
    <w:abstractNumId w:val="14"/>
  </w:num>
  <w:num w:numId="14">
    <w:abstractNumId w:val="31"/>
  </w:num>
  <w:num w:numId="15">
    <w:abstractNumId w:val="11"/>
  </w:num>
  <w:num w:numId="16">
    <w:abstractNumId w:val="78"/>
  </w:num>
  <w:num w:numId="17">
    <w:abstractNumId w:val="72"/>
  </w:num>
  <w:num w:numId="18">
    <w:abstractNumId w:val="23"/>
  </w:num>
  <w:num w:numId="19">
    <w:abstractNumId w:val="50"/>
  </w:num>
  <w:num w:numId="20">
    <w:abstractNumId w:val="28"/>
  </w:num>
  <w:num w:numId="21">
    <w:abstractNumId w:val="36"/>
  </w:num>
  <w:num w:numId="22">
    <w:abstractNumId w:val="2"/>
  </w:num>
  <w:num w:numId="23">
    <w:abstractNumId w:val="39"/>
  </w:num>
  <w:num w:numId="24">
    <w:abstractNumId w:val="75"/>
  </w:num>
  <w:num w:numId="25">
    <w:abstractNumId w:val="58"/>
  </w:num>
  <w:num w:numId="26">
    <w:abstractNumId w:val="47"/>
  </w:num>
  <w:num w:numId="27">
    <w:abstractNumId w:val="48"/>
  </w:num>
  <w:num w:numId="28">
    <w:abstractNumId w:val="44"/>
  </w:num>
  <w:num w:numId="29">
    <w:abstractNumId w:val="63"/>
  </w:num>
  <w:num w:numId="30">
    <w:abstractNumId w:val="61"/>
  </w:num>
  <w:num w:numId="31">
    <w:abstractNumId w:val="26"/>
  </w:num>
  <w:num w:numId="32">
    <w:abstractNumId w:val="33"/>
  </w:num>
  <w:num w:numId="33">
    <w:abstractNumId w:val="19"/>
  </w:num>
  <w:num w:numId="34">
    <w:abstractNumId w:val="42"/>
  </w:num>
  <w:num w:numId="35">
    <w:abstractNumId w:val="84"/>
  </w:num>
  <w:num w:numId="36">
    <w:abstractNumId w:val="4"/>
  </w:num>
  <w:num w:numId="37">
    <w:abstractNumId w:val="77"/>
  </w:num>
  <w:num w:numId="38">
    <w:abstractNumId w:val="82"/>
  </w:num>
  <w:num w:numId="39">
    <w:abstractNumId w:val="68"/>
  </w:num>
  <w:num w:numId="40">
    <w:abstractNumId w:val="76"/>
  </w:num>
  <w:num w:numId="41">
    <w:abstractNumId w:val="7"/>
  </w:num>
  <w:num w:numId="42">
    <w:abstractNumId w:val="65"/>
  </w:num>
  <w:num w:numId="43">
    <w:abstractNumId w:val="70"/>
  </w:num>
  <w:num w:numId="44">
    <w:abstractNumId w:val="59"/>
  </w:num>
  <w:num w:numId="45">
    <w:abstractNumId w:val="71"/>
  </w:num>
  <w:num w:numId="46">
    <w:abstractNumId w:val="8"/>
  </w:num>
  <w:num w:numId="47">
    <w:abstractNumId w:val="43"/>
  </w:num>
  <w:num w:numId="48">
    <w:abstractNumId w:val="57"/>
  </w:num>
  <w:num w:numId="49">
    <w:abstractNumId w:val="0"/>
  </w:num>
  <w:num w:numId="50">
    <w:abstractNumId w:val="6"/>
  </w:num>
  <w:num w:numId="51">
    <w:abstractNumId w:val="1"/>
  </w:num>
  <w:num w:numId="52">
    <w:abstractNumId w:val="35"/>
  </w:num>
  <w:num w:numId="53">
    <w:abstractNumId w:val="32"/>
  </w:num>
  <w:num w:numId="54">
    <w:abstractNumId w:val="34"/>
  </w:num>
  <w:num w:numId="55">
    <w:abstractNumId w:val="27"/>
  </w:num>
  <w:num w:numId="56">
    <w:abstractNumId w:val="69"/>
  </w:num>
  <w:num w:numId="57">
    <w:abstractNumId w:val="55"/>
  </w:num>
  <w:num w:numId="58">
    <w:abstractNumId w:val="22"/>
  </w:num>
  <w:num w:numId="59">
    <w:abstractNumId w:val="18"/>
  </w:num>
  <w:num w:numId="60">
    <w:abstractNumId w:val="40"/>
  </w:num>
  <w:num w:numId="61">
    <w:abstractNumId w:val="67"/>
  </w:num>
  <w:num w:numId="62">
    <w:abstractNumId w:val="15"/>
  </w:num>
  <w:num w:numId="63">
    <w:abstractNumId w:val="37"/>
  </w:num>
  <w:num w:numId="64">
    <w:abstractNumId w:val="21"/>
  </w:num>
  <w:num w:numId="65">
    <w:abstractNumId w:val="49"/>
  </w:num>
  <w:num w:numId="66">
    <w:abstractNumId w:val="29"/>
  </w:num>
  <w:num w:numId="67">
    <w:abstractNumId w:val="24"/>
  </w:num>
  <w:num w:numId="68">
    <w:abstractNumId w:val="12"/>
  </w:num>
  <w:num w:numId="69">
    <w:abstractNumId w:val="9"/>
  </w:num>
  <w:num w:numId="70">
    <w:abstractNumId w:val="73"/>
  </w:num>
  <w:num w:numId="71">
    <w:abstractNumId w:val="41"/>
  </w:num>
  <w:num w:numId="72">
    <w:abstractNumId w:val="54"/>
  </w:num>
  <w:num w:numId="73">
    <w:abstractNumId w:val="38"/>
  </w:num>
  <w:num w:numId="74">
    <w:abstractNumId w:val="3"/>
  </w:num>
  <w:num w:numId="75">
    <w:abstractNumId w:val="52"/>
  </w:num>
  <w:num w:numId="76">
    <w:abstractNumId w:val="56"/>
  </w:num>
  <w:num w:numId="77">
    <w:abstractNumId w:val="10"/>
  </w:num>
  <w:num w:numId="78">
    <w:abstractNumId w:val="51"/>
  </w:num>
  <w:num w:numId="79">
    <w:abstractNumId w:val="45"/>
  </w:num>
  <w:num w:numId="80">
    <w:abstractNumId w:val="20"/>
  </w:num>
  <w:num w:numId="81">
    <w:abstractNumId w:val="16"/>
  </w:num>
  <w:num w:numId="82">
    <w:abstractNumId w:val="25"/>
  </w:num>
  <w:num w:numId="83">
    <w:abstractNumId w:val="13"/>
  </w:num>
  <w:num w:numId="84">
    <w:abstractNumId w:val="4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1D7F"/>
    <w:rsid w:val="00001B5E"/>
    <w:rsid w:val="000035FF"/>
    <w:rsid w:val="00014A05"/>
    <w:rsid w:val="0001638C"/>
    <w:rsid w:val="00017111"/>
    <w:rsid w:val="000216D8"/>
    <w:rsid w:val="00021B57"/>
    <w:rsid w:val="000225AB"/>
    <w:rsid w:val="00022C72"/>
    <w:rsid w:val="00025E56"/>
    <w:rsid w:val="00027C8C"/>
    <w:rsid w:val="000300DB"/>
    <w:rsid w:val="0003077F"/>
    <w:rsid w:val="00032186"/>
    <w:rsid w:val="0003570B"/>
    <w:rsid w:val="00035BC5"/>
    <w:rsid w:val="000411E6"/>
    <w:rsid w:val="00043078"/>
    <w:rsid w:val="000452F0"/>
    <w:rsid w:val="000566AE"/>
    <w:rsid w:val="00057C00"/>
    <w:rsid w:val="000601B9"/>
    <w:rsid w:val="0006054E"/>
    <w:rsid w:val="00070BDB"/>
    <w:rsid w:val="00071A65"/>
    <w:rsid w:val="00074A1F"/>
    <w:rsid w:val="0007559D"/>
    <w:rsid w:val="000776D9"/>
    <w:rsid w:val="00077B4E"/>
    <w:rsid w:val="00082C93"/>
    <w:rsid w:val="00082EAA"/>
    <w:rsid w:val="00083338"/>
    <w:rsid w:val="000833B0"/>
    <w:rsid w:val="000835A7"/>
    <w:rsid w:val="00087CBA"/>
    <w:rsid w:val="00091FB1"/>
    <w:rsid w:val="0009317F"/>
    <w:rsid w:val="000936C2"/>
    <w:rsid w:val="000A313D"/>
    <w:rsid w:val="000A3B80"/>
    <w:rsid w:val="000A52B6"/>
    <w:rsid w:val="000A6D8B"/>
    <w:rsid w:val="000A71B8"/>
    <w:rsid w:val="000B2298"/>
    <w:rsid w:val="000B6117"/>
    <w:rsid w:val="000B6535"/>
    <w:rsid w:val="000B7C32"/>
    <w:rsid w:val="000B7EBF"/>
    <w:rsid w:val="000C2391"/>
    <w:rsid w:val="000C2579"/>
    <w:rsid w:val="000C3A4C"/>
    <w:rsid w:val="000C7841"/>
    <w:rsid w:val="000C7F6D"/>
    <w:rsid w:val="000D0398"/>
    <w:rsid w:val="000D2BCC"/>
    <w:rsid w:val="000D3828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48DB"/>
    <w:rsid w:val="000F5491"/>
    <w:rsid w:val="001002AC"/>
    <w:rsid w:val="001036A6"/>
    <w:rsid w:val="001055B4"/>
    <w:rsid w:val="00110CE4"/>
    <w:rsid w:val="00110E97"/>
    <w:rsid w:val="0011520B"/>
    <w:rsid w:val="0011593F"/>
    <w:rsid w:val="00117D06"/>
    <w:rsid w:val="0012052B"/>
    <w:rsid w:val="00121397"/>
    <w:rsid w:val="001223AC"/>
    <w:rsid w:val="001262B7"/>
    <w:rsid w:val="001266F5"/>
    <w:rsid w:val="00132BB5"/>
    <w:rsid w:val="001341B5"/>
    <w:rsid w:val="00134F10"/>
    <w:rsid w:val="00137635"/>
    <w:rsid w:val="0013774F"/>
    <w:rsid w:val="0013783D"/>
    <w:rsid w:val="00141C03"/>
    <w:rsid w:val="00142355"/>
    <w:rsid w:val="00145C8D"/>
    <w:rsid w:val="0015270D"/>
    <w:rsid w:val="001528E7"/>
    <w:rsid w:val="001571A6"/>
    <w:rsid w:val="00163EE0"/>
    <w:rsid w:val="0016629E"/>
    <w:rsid w:val="00166557"/>
    <w:rsid w:val="00172FB2"/>
    <w:rsid w:val="001737A1"/>
    <w:rsid w:val="001771E6"/>
    <w:rsid w:val="001772C9"/>
    <w:rsid w:val="00177F0D"/>
    <w:rsid w:val="00180A21"/>
    <w:rsid w:val="00182D29"/>
    <w:rsid w:val="001837D8"/>
    <w:rsid w:val="00185912"/>
    <w:rsid w:val="00187321"/>
    <w:rsid w:val="00190F70"/>
    <w:rsid w:val="00194734"/>
    <w:rsid w:val="00195D97"/>
    <w:rsid w:val="001961E0"/>
    <w:rsid w:val="0019680A"/>
    <w:rsid w:val="001A063C"/>
    <w:rsid w:val="001A1D52"/>
    <w:rsid w:val="001A3C03"/>
    <w:rsid w:val="001A4D31"/>
    <w:rsid w:val="001A568C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F4E"/>
    <w:rsid w:val="001C39CB"/>
    <w:rsid w:val="001C63A7"/>
    <w:rsid w:val="001D0824"/>
    <w:rsid w:val="001D1F5B"/>
    <w:rsid w:val="001D5FE5"/>
    <w:rsid w:val="001E0AAA"/>
    <w:rsid w:val="001E1B13"/>
    <w:rsid w:val="001E2A84"/>
    <w:rsid w:val="001E3785"/>
    <w:rsid w:val="001E3C9F"/>
    <w:rsid w:val="001E7543"/>
    <w:rsid w:val="001F31A2"/>
    <w:rsid w:val="001F4BA6"/>
    <w:rsid w:val="001F78C5"/>
    <w:rsid w:val="001F7E4E"/>
    <w:rsid w:val="0020246F"/>
    <w:rsid w:val="00202BEB"/>
    <w:rsid w:val="0021156A"/>
    <w:rsid w:val="00211B50"/>
    <w:rsid w:val="0021227D"/>
    <w:rsid w:val="00214891"/>
    <w:rsid w:val="00214903"/>
    <w:rsid w:val="00215FDD"/>
    <w:rsid w:val="002201A3"/>
    <w:rsid w:val="00220EDE"/>
    <w:rsid w:val="0022415A"/>
    <w:rsid w:val="00224CE7"/>
    <w:rsid w:val="00225F83"/>
    <w:rsid w:val="002274CA"/>
    <w:rsid w:val="002347CA"/>
    <w:rsid w:val="00236898"/>
    <w:rsid w:val="00236D7C"/>
    <w:rsid w:val="0024423B"/>
    <w:rsid w:val="00246C1D"/>
    <w:rsid w:val="0024743D"/>
    <w:rsid w:val="002522C5"/>
    <w:rsid w:val="00252334"/>
    <w:rsid w:val="00252A00"/>
    <w:rsid w:val="00252BA4"/>
    <w:rsid w:val="00256B63"/>
    <w:rsid w:val="002619E8"/>
    <w:rsid w:val="002627AA"/>
    <w:rsid w:val="00263966"/>
    <w:rsid w:val="002648EC"/>
    <w:rsid w:val="00270B20"/>
    <w:rsid w:val="002715E0"/>
    <w:rsid w:val="0027195B"/>
    <w:rsid w:val="00272BBF"/>
    <w:rsid w:val="00274107"/>
    <w:rsid w:val="00277B46"/>
    <w:rsid w:val="00280294"/>
    <w:rsid w:val="00280A3F"/>
    <w:rsid w:val="00280C95"/>
    <w:rsid w:val="00281B4B"/>
    <w:rsid w:val="00281EF9"/>
    <w:rsid w:val="00282180"/>
    <w:rsid w:val="00283AFF"/>
    <w:rsid w:val="00286908"/>
    <w:rsid w:val="00290CDD"/>
    <w:rsid w:val="00291D5E"/>
    <w:rsid w:val="002952A3"/>
    <w:rsid w:val="0029632D"/>
    <w:rsid w:val="002A0247"/>
    <w:rsid w:val="002A491A"/>
    <w:rsid w:val="002A55C2"/>
    <w:rsid w:val="002A60B0"/>
    <w:rsid w:val="002A7404"/>
    <w:rsid w:val="002B02B1"/>
    <w:rsid w:val="002B0E5F"/>
    <w:rsid w:val="002B12E0"/>
    <w:rsid w:val="002B5DD1"/>
    <w:rsid w:val="002B64B5"/>
    <w:rsid w:val="002C065E"/>
    <w:rsid w:val="002C0C72"/>
    <w:rsid w:val="002C0F54"/>
    <w:rsid w:val="002C1584"/>
    <w:rsid w:val="002C1644"/>
    <w:rsid w:val="002C3BD5"/>
    <w:rsid w:val="002D2F21"/>
    <w:rsid w:val="002D6A1C"/>
    <w:rsid w:val="002E0816"/>
    <w:rsid w:val="002E1763"/>
    <w:rsid w:val="002E2188"/>
    <w:rsid w:val="002E2913"/>
    <w:rsid w:val="002E4448"/>
    <w:rsid w:val="002E7A16"/>
    <w:rsid w:val="002F7E67"/>
    <w:rsid w:val="003034BE"/>
    <w:rsid w:val="00303F35"/>
    <w:rsid w:val="00307064"/>
    <w:rsid w:val="003074B7"/>
    <w:rsid w:val="00307C54"/>
    <w:rsid w:val="00310448"/>
    <w:rsid w:val="0031139D"/>
    <w:rsid w:val="00312BC6"/>
    <w:rsid w:val="00314A6E"/>
    <w:rsid w:val="0031688F"/>
    <w:rsid w:val="00317851"/>
    <w:rsid w:val="003213C7"/>
    <w:rsid w:val="00323112"/>
    <w:rsid w:val="0032393A"/>
    <w:rsid w:val="00323EDA"/>
    <w:rsid w:val="00326BC6"/>
    <w:rsid w:val="003278F1"/>
    <w:rsid w:val="00327D47"/>
    <w:rsid w:val="00330652"/>
    <w:rsid w:val="0033185D"/>
    <w:rsid w:val="00331C1C"/>
    <w:rsid w:val="0033533A"/>
    <w:rsid w:val="00335FF6"/>
    <w:rsid w:val="00336264"/>
    <w:rsid w:val="00342E0E"/>
    <w:rsid w:val="00343CFD"/>
    <w:rsid w:val="003446D9"/>
    <w:rsid w:val="0035156B"/>
    <w:rsid w:val="00352251"/>
    <w:rsid w:val="00353328"/>
    <w:rsid w:val="00353A5E"/>
    <w:rsid w:val="00356341"/>
    <w:rsid w:val="00356A75"/>
    <w:rsid w:val="00357E5E"/>
    <w:rsid w:val="0036024D"/>
    <w:rsid w:val="00360CE6"/>
    <w:rsid w:val="00361DC5"/>
    <w:rsid w:val="00362A4C"/>
    <w:rsid w:val="003632EF"/>
    <w:rsid w:val="00363A4A"/>
    <w:rsid w:val="0036572A"/>
    <w:rsid w:val="00366C9A"/>
    <w:rsid w:val="00370CDD"/>
    <w:rsid w:val="00375F82"/>
    <w:rsid w:val="0037602A"/>
    <w:rsid w:val="0038040B"/>
    <w:rsid w:val="003826FB"/>
    <w:rsid w:val="0038306F"/>
    <w:rsid w:val="00385407"/>
    <w:rsid w:val="00386256"/>
    <w:rsid w:val="00386C7A"/>
    <w:rsid w:val="00387928"/>
    <w:rsid w:val="003941AB"/>
    <w:rsid w:val="00394BBE"/>
    <w:rsid w:val="00397EE3"/>
    <w:rsid w:val="003A0B66"/>
    <w:rsid w:val="003A28C6"/>
    <w:rsid w:val="003A2B2E"/>
    <w:rsid w:val="003A327C"/>
    <w:rsid w:val="003A3BD6"/>
    <w:rsid w:val="003A504D"/>
    <w:rsid w:val="003A6A33"/>
    <w:rsid w:val="003B0C16"/>
    <w:rsid w:val="003B0CB8"/>
    <w:rsid w:val="003B635E"/>
    <w:rsid w:val="003B79F2"/>
    <w:rsid w:val="003B7A86"/>
    <w:rsid w:val="003C01C6"/>
    <w:rsid w:val="003C02BE"/>
    <w:rsid w:val="003C20D6"/>
    <w:rsid w:val="003C3B7B"/>
    <w:rsid w:val="003C3FE2"/>
    <w:rsid w:val="003C542B"/>
    <w:rsid w:val="003C5DFF"/>
    <w:rsid w:val="003D062D"/>
    <w:rsid w:val="003D35F4"/>
    <w:rsid w:val="003D3D1A"/>
    <w:rsid w:val="003D3DAF"/>
    <w:rsid w:val="003D4928"/>
    <w:rsid w:val="003D5AFB"/>
    <w:rsid w:val="003D78C8"/>
    <w:rsid w:val="003D7F09"/>
    <w:rsid w:val="003E024F"/>
    <w:rsid w:val="003E13EB"/>
    <w:rsid w:val="003E2D93"/>
    <w:rsid w:val="003E3360"/>
    <w:rsid w:val="003E3BEB"/>
    <w:rsid w:val="003E5D10"/>
    <w:rsid w:val="003E6292"/>
    <w:rsid w:val="003E6498"/>
    <w:rsid w:val="003E7FE7"/>
    <w:rsid w:val="003F04B5"/>
    <w:rsid w:val="003F1182"/>
    <w:rsid w:val="003F11B1"/>
    <w:rsid w:val="003F13EE"/>
    <w:rsid w:val="003F4241"/>
    <w:rsid w:val="003F68F8"/>
    <w:rsid w:val="00403996"/>
    <w:rsid w:val="00403F0F"/>
    <w:rsid w:val="004111EF"/>
    <w:rsid w:val="00415444"/>
    <w:rsid w:val="00415D67"/>
    <w:rsid w:val="00416A29"/>
    <w:rsid w:val="00416E63"/>
    <w:rsid w:val="0042135D"/>
    <w:rsid w:val="00422D1B"/>
    <w:rsid w:val="00423B74"/>
    <w:rsid w:val="00424977"/>
    <w:rsid w:val="004250E4"/>
    <w:rsid w:val="004270EE"/>
    <w:rsid w:val="00431E29"/>
    <w:rsid w:val="004324A7"/>
    <w:rsid w:val="004350C6"/>
    <w:rsid w:val="0043524D"/>
    <w:rsid w:val="0043591A"/>
    <w:rsid w:val="00436D85"/>
    <w:rsid w:val="0044010E"/>
    <w:rsid w:val="00441C96"/>
    <w:rsid w:val="00444570"/>
    <w:rsid w:val="004451CD"/>
    <w:rsid w:val="00445598"/>
    <w:rsid w:val="00450D7C"/>
    <w:rsid w:val="0045117A"/>
    <w:rsid w:val="004512B6"/>
    <w:rsid w:val="00451847"/>
    <w:rsid w:val="00451F20"/>
    <w:rsid w:val="00452010"/>
    <w:rsid w:val="00454096"/>
    <w:rsid w:val="0045466D"/>
    <w:rsid w:val="00454716"/>
    <w:rsid w:val="00457EC6"/>
    <w:rsid w:val="004609F1"/>
    <w:rsid w:val="00460A65"/>
    <w:rsid w:val="004620F9"/>
    <w:rsid w:val="00466AC8"/>
    <w:rsid w:val="004713FE"/>
    <w:rsid w:val="004719B9"/>
    <w:rsid w:val="00472DF1"/>
    <w:rsid w:val="004738F9"/>
    <w:rsid w:val="00474E67"/>
    <w:rsid w:val="00475062"/>
    <w:rsid w:val="004811F0"/>
    <w:rsid w:val="00484A39"/>
    <w:rsid w:val="004922E9"/>
    <w:rsid w:val="004A1A82"/>
    <w:rsid w:val="004A288A"/>
    <w:rsid w:val="004A29DF"/>
    <w:rsid w:val="004A4002"/>
    <w:rsid w:val="004A51C1"/>
    <w:rsid w:val="004A71AC"/>
    <w:rsid w:val="004A7FFA"/>
    <w:rsid w:val="004B2B5F"/>
    <w:rsid w:val="004B30E6"/>
    <w:rsid w:val="004B68B6"/>
    <w:rsid w:val="004B696B"/>
    <w:rsid w:val="004B6A8A"/>
    <w:rsid w:val="004C535B"/>
    <w:rsid w:val="004C5F5A"/>
    <w:rsid w:val="004D5356"/>
    <w:rsid w:val="004D5C89"/>
    <w:rsid w:val="004D6526"/>
    <w:rsid w:val="004D6573"/>
    <w:rsid w:val="004D709E"/>
    <w:rsid w:val="004E072B"/>
    <w:rsid w:val="004E25D1"/>
    <w:rsid w:val="004E26E4"/>
    <w:rsid w:val="004E3ED0"/>
    <w:rsid w:val="004E455B"/>
    <w:rsid w:val="004E4B6A"/>
    <w:rsid w:val="004E67AE"/>
    <w:rsid w:val="004E7E8C"/>
    <w:rsid w:val="004F0977"/>
    <w:rsid w:val="004F30AA"/>
    <w:rsid w:val="004F30F0"/>
    <w:rsid w:val="004F5EB3"/>
    <w:rsid w:val="004F5FA8"/>
    <w:rsid w:val="00503BDE"/>
    <w:rsid w:val="005044A3"/>
    <w:rsid w:val="00504925"/>
    <w:rsid w:val="00507513"/>
    <w:rsid w:val="00507AA6"/>
    <w:rsid w:val="0051054B"/>
    <w:rsid w:val="00510C17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2019"/>
    <w:rsid w:val="005227EA"/>
    <w:rsid w:val="005233CE"/>
    <w:rsid w:val="00526EE7"/>
    <w:rsid w:val="00527432"/>
    <w:rsid w:val="005278B0"/>
    <w:rsid w:val="00531C1E"/>
    <w:rsid w:val="00532223"/>
    <w:rsid w:val="005323DA"/>
    <w:rsid w:val="00536FA1"/>
    <w:rsid w:val="00537A46"/>
    <w:rsid w:val="0054002A"/>
    <w:rsid w:val="00541D53"/>
    <w:rsid w:val="00542DFA"/>
    <w:rsid w:val="00544179"/>
    <w:rsid w:val="00545286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63D7"/>
    <w:rsid w:val="00572DB3"/>
    <w:rsid w:val="00573031"/>
    <w:rsid w:val="0057304F"/>
    <w:rsid w:val="005822DA"/>
    <w:rsid w:val="00582D84"/>
    <w:rsid w:val="005833F6"/>
    <w:rsid w:val="00584832"/>
    <w:rsid w:val="00584C5B"/>
    <w:rsid w:val="00587F79"/>
    <w:rsid w:val="00590FF7"/>
    <w:rsid w:val="00592B2E"/>
    <w:rsid w:val="005936DB"/>
    <w:rsid w:val="00596156"/>
    <w:rsid w:val="0059744D"/>
    <w:rsid w:val="00597A0B"/>
    <w:rsid w:val="005A47A9"/>
    <w:rsid w:val="005A4D3E"/>
    <w:rsid w:val="005A6A59"/>
    <w:rsid w:val="005A7B18"/>
    <w:rsid w:val="005B0DF6"/>
    <w:rsid w:val="005B121F"/>
    <w:rsid w:val="005B13CC"/>
    <w:rsid w:val="005B18E6"/>
    <w:rsid w:val="005B18E9"/>
    <w:rsid w:val="005B3B7A"/>
    <w:rsid w:val="005B64E5"/>
    <w:rsid w:val="005C05BC"/>
    <w:rsid w:val="005C2CBE"/>
    <w:rsid w:val="005C2EF9"/>
    <w:rsid w:val="005C3683"/>
    <w:rsid w:val="005C4E85"/>
    <w:rsid w:val="005C6580"/>
    <w:rsid w:val="005C7A46"/>
    <w:rsid w:val="005D19ED"/>
    <w:rsid w:val="005D3739"/>
    <w:rsid w:val="005D3965"/>
    <w:rsid w:val="005D53E1"/>
    <w:rsid w:val="005E1241"/>
    <w:rsid w:val="005E3382"/>
    <w:rsid w:val="005E38C1"/>
    <w:rsid w:val="005E44AD"/>
    <w:rsid w:val="005F0EE2"/>
    <w:rsid w:val="005F4AD5"/>
    <w:rsid w:val="005F587C"/>
    <w:rsid w:val="005F5AEE"/>
    <w:rsid w:val="005F7AF5"/>
    <w:rsid w:val="00600A5C"/>
    <w:rsid w:val="00602B7D"/>
    <w:rsid w:val="006049D6"/>
    <w:rsid w:val="00604FF8"/>
    <w:rsid w:val="00605227"/>
    <w:rsid w:val="00606EA2"/>
    <w:rsid w:val="00606ED5"/>
    <w:rsid w:val="006125C6"/>
    <w:rsid w:val="00612CAF"/>
    <w:rsid w:val="00613952"/>
    <w:rsid w:val="00614535"/>
    <w:rsid w:val="00615D62"/>
    <w:rsid w:val="00616D3C"/>
    <w:rsid w:val="0061701F"/>
    <w:rsid w:val="006172BE"/>
    <w:rsid w:val="00623A93"/>
    <w:rsid w:val="0062452D"/>
    <w:rsid w:val="0062510E"/>
    <w:rsid w:val="00625511"/>
    <w:rsid w:val="00625BEA"/>
    <w:rsid w:val="00625DD9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F2"/>
    <w:rsid w:val="00643E64"/>
    <w:rsid w:val="006453E2"/>
    <w:rsid w:val="00645E98"/>
    <w:rsid w:val="00646561"/>
    <w:rsid w:val="00652EDB"/>
    <w:rsid w:val="00653674"/>
    <w:rsid w:val="00654697"/>
    <w:rsid w:val="006571CC"/>
    <w:rsid w:val="00657709"/>
    <w:rsid w:val="00657C58"/>
    <w:rsid w:val="006612E4"/>
    <w:rsid w:val="0066150E"/>
    <w:rsid w:val="006633C4"/>
    <w:rsid w:val="006644E1"/>
    <w:rsid w:val="00666639"/>
    <w:rsid w:val="00666D20"/>
    <w:rsid w:val="00666F01"/>
    <w:rsid w:val="00674977"/>
    <w:rsid w:val="0067698D"/>
    <w:rsid w:val="006810E9"/>
    <w:rsid w:val="00682A5E"/>
    <w:rsid w:val="00683DD3"/>
    <w:rsid w:val="00684087"/>
    <w:rsid w:val="006845D1"/>
    <w:rsid w:val="00685CDB"/>
    <w:rsid w:val="00686D13"/>
    <w:rsid w:val="00694659"/>
    <w:rsid w:val="0069534D"/>
    <w:rsid w:val="006961B5"/>
    <w:rsid w:val="00696256"/>
    <w:rsid w:val="006A04A0"/>
    <w:rsid w:val="006A4A93"/>
    <w:rsid w:val="006A553B"/>
    <w:rsid w:val="006A5A00"/>
    <w:rsid w:val="006A6977"/>
    <w:rsid w:val="006B0EBD"/>
    <w:rsid w:val="006B3DBC"/>
    <w:rsid w:val="006B545C"/>
    <w:rsid w:val="006B6313"/>
    <w:rsid w:val="006C03FC"/>
    <w:rsid w:val="006C3FB5"/>
    <w:rsid w:val="006C4776"/>
    <w:rsid w:val="006C6272"/>
    <w:rsid w:val="006C69A3"/>
    <w:rsid w:val="006D0C5B"/>
    <w:rsid w:val="006D1F76"/>
    <w:rsid w:val="006D23A8"/>
    <w:rsid w:val="006D2474"/>
    <w:rsid w:val="006D4A26"/>
    <w:rsid w:val="006D5454"/>
    <w:rsid w:val="006D78E3"/>
    <w:rsid w:val="006E043F"/>
    <w:rsid w:val="006E15F1"/>
    <w:rsid w:val="006E1D32"/>
    <w:rsid w:val="006E6893"/>
    <w:rsid w:val="006F13AE"/>
    <w:rsid w:val="006F3E20"/>
    <w:rsid w:val="006F45D1"/>
    <w:rsid w:val="006F55D3"/>
    <w:rsid w:val="006F6D22"/>
    <w:rsid w:val="006F7486"/>
    <w:rsid w:val="006F7FC3"/>
    <w:rsid w:val="00700B75"/>
    <w:rsid w:val="00702903"/>
    <w:rsid w:val="00704874"/>
    <w:rsid w:val="00713C4B"/>
    <w:rsid w:val="00713FDF"/>
    <w:rsid w:val="0071430F"/>
    <w:rsid w:val="00716000"/>
    <w:rsid w:val="00720386"/>
    <w:rsid w:val="00722756"/>
    <w:rsid w:val="00723423"/>
    <w:rsid w:val="0072347C"/>
    <w:rsid w:val="007236A1"/>
    <w:rsid w:val="00723A82"/>
    <w:rsid w:val="00724031"/>
    <w:rsid w:val="00726559"/>
    <w:rsid w:val="0073174E"/>
    <w:rsid w:val="00735212"/>
    <w:rsid w:val="007359AC"/>
    <w:rsid w:val="00736EC9"/>
    <w:rsid w:val="007429D0"/>
    <w:rsid w:val="00744081"/>
    <w:rsid w:val="00744870"/>
    <w:rsid w:val="00744A10"/>
    <w:rsid w:val="00747A80"/>
    <w:rsid w:val="00750528"/>
    <w:rsid w:val="0075151D"/>
    <w:rsid w:val="0075365F"/>
    <w:rsid w:val="007550DF"/>
    <w:rsid w:val="00762A3F"/>
    <w:rsid w:val="007648F8"/>
    <w:rsid w:val="007665E0"/>
    <w:rsid w:val="00766918"/>
    <w:rsid w:val="00766C37"/>
    <w:rsid w:val="00770AEE"/>
    <w:rsid w:val="00771466"/>
    <w:rsid w:val="00772036"/>
    <w:rsid w:val="007722C4"/>
    <w:rsid w:val="00773353"/>
    <w:rsid w:val="0077382C"/>
    <w:rsid w:val="00774DA2"/>
    <w:rsid w:val="0077762E"/>
    <w:rsid w:val="00777BA3"/>
    <w:rsid w:val="007802FB"/>
    <w:rsid w:val="007820FB"/>
    <w:rsid w:val="00783583"/>
    <w:rsid w:val="00786C3D"/>
    <w:rsid w:val="00786FD3"/>
    <w:rsid w:val="00790763"/>
    <w:rsid w:val="0079179B"/>
    <w:rsid w:val="007929B0"/>
    <w:rsid w:val="00794C98"/>
    <w:rsid w:val="007956D3"/>
    <w:rsid w:val="00796EBE"/>
    <w:rsid w:val="00797869"/>
    <w:rsid w:val="00797951"/>
    <w:rsid w:val="00797C2A"/>
    <w:rsid w:val="007A0375"/>
    <w:rsid w:val="007A3839"/>
    <w:rsid w:val="007A72C9"/>
    <w:rsid w:val="007B0F71"/>
    <w:rsid w:val="007B370E"/>
    <w:rsid w:val="007B37D9"/>
    <w:rsid w:val="007B432D"/>
    <w:rsid w:val="007B4B91"/>
    <w:rsid w:val="007B6305"/>
    <w:rsid w:val="007B7260"/>
    <w:rsid w:val="007B75F4"/>
    <w:rsid w:val="007C23A9"/>
    <w:rsid w:val="007C4942"/>
    <w:rsid w:val="007D09B7"/>
    <w:rsid w:val="007D17BF"/>
    <w:rsid w:val="007D457E"/>
    <w:rsid w:val="007D70D8"/>
    <w:rsid w:val="007D72ED"/>
    <w:rsid w:val="007E020F"/>
    <w:rsid w:val="007E5AF1"/>
    <w:rsid w:val="007F23C0"/>
    <w:rsid w:val="007F340C"/>
    <w:rsid w:val="007F398C"/>
    <w:rsid w:val="007F509B"/>
    <w:rsid w:val="007F6308"/>
    <w:rsid w:val="007F639A"/>
    <w:rsid w:val="007F686A"/>
    <w:rsid w:val="007F6C3F"/>
    <w:rsid w:val="007F79D2"/>
    <w:rsid w:val="00803299"/>
    <w:rsid w:val="00803393"/>
    <w:rsid w:val="00803CFC"/>
    <w:rsid w:val="00803DDB"/>
    <w:rsid w:val="00803F54"/>
    <w:rsid w:val="008049B2"/>
    <w:rsid w:val="00805F45"/>
    <w:rsid w:val="00811585"/>
    <w:rsid w:val="00811633"/>
    <w:rsid w:val="00811F8F"/>
    <w:rsid w:val="008162C4"/>
    <w:rsid w:val="00816FCB"/>
    <w:rsid w:val="00817638"/>
    <w:rsid w:val="00824153"/>
    <w:rsid w:val="00826396"/>
    <w:rsid w:val="00826943"/>
    <w:rsid w:val="00833D4A"/>
    <w:rsid w:val="0083458A"/>
    <w:rsid w:val="0083471A"/>
    <w:rsid w:val="00835625"/>
    <w:rsid w:val="008372DD"/>
    <w:rsid w:val="00837DBE"/>
    <w:rsid w:val="00840BE3"/>
    <w:rsid w:val="00841DD1"/>
    <w:rsid w:val="008449A8"/>
    <w:rsid w:val="008473E3"/>
    <w:rsid w:val="008475F0"/>
    <w:rsid w:val="00847E76"/>
    <w:rsid w:val="0085205A"/>
    <w:rsid w:val="008547D3"/>
    <w:rsid w:val="00855118"/>
    <w:rsid w:val="008554AF"/>
    <w:rsid w:val="008637EC"/>
    <w:rsid w:val="0086447C"/>
    <w:rsid w:val="00864C54"/>
    <w:rsid w:val="00865A8F"/>
    <w:rsid w:val="00865CE0"/>
    <w:rsid w:val="008662A2"/>
    <w:rsid w:val="008664E2"/>
    <w:rsid w:val="00867D4E"/>
    <w:rsid w:val="00867E67"/>
    <w:rsid w:val="00870A4C"/>
    <w:rsid w:val="00871D51"/>
    <w:rsid w:val="00873F5E"/>
    <w:rsid w:val="00874CA5"/>
    <w:rsid w:val="00875B06"/>
    <w:rsid w:val="00880B7F"/>
    <w:rsid w:val="008835ED"/>
    <w:rsid w:val="00884E0E"/>
    <w:rsid w:val="008903EE"/>
    <w:rsid w:val="00891140"/>
    <w:rsid w:val="008913A4"/>
    <w:rsid w:val="00892FF7"/>
    <w:rsid w:val="0089373D"/>
    <w:rsid w:val="00895459"/>
    <w:rsid w:val="008976DB"/>
    <w:rsid w:val="008A0D34"/>
    <w:rsid w:val="008A1583"/>
    <w:rsid w:val="008A1C3B"/>
    <w:rsid w:val="008A6D9C"/>
    <w:rsid w:val="008A78C0"/>
    <w:rsid w:val="008B1C3A"/>
    <w:rsid w:val="008B3559"/>
    <w:rsid w:val="008B3E39"/>
    <w:rsid w:val="008B43CA"/>
    <w:rsid w:val="008B5AB6"/>
    <w:rsid w:val="008B6C36"/>
    <w:rsid w:val="008B7350"/>
    <w:rsid w:val="008C0D28"/>
    <w:rsid w:val="008C4E93"/>
    <w:rsid w:val="008D11D0"/>
    <w:rsid w:val="008D3E40"/>
    <w:rsid w:val="008D5060"/>
    <w:rsid w:val="008D506F"/>
    <w:rsid w:val="008D61B4"/>
    <w:rsid w:val="008E0109"/>
    <w:rsid w:val="008E0389"/>
    <w:rsid w:val="008E07D8"/>
    <w:rsid w:val="008E111A"/>
    <w:rsid w:val="008E4F7D"/>
    <w:rsid w:val="008E6678"/>
    <w:rsid w:val="008F0727"/>
    <w:rsid w:val="008F1C4F"/>
    <w:rsid w:val="008F2C60"/>
    <w:rsid w:val="009003CA"/>
    <w:rsid w:val="00900BA4"/>
    <w:rsid w:val="0090148E"/>
    <w:rsid w:val="00903064"/>
    <w:rsid w:val="00906A16"/>
    <w:rsid w:val="00910178"/>
    <w:rsid w:val="0091532A"/>
    <w:rsid w:val="0091668C"/>
    <w:rsid w:val="00917D56"/>
    <w:rsid w:val="00922016"/>
    <w:rsid w:val="00922858"/>
    <w:rsid w:val="00923283"/>
    <w:rsid w:val="009233E0"/>
    <w:rsid w:val="00925B44"/>
    <w:rsid w:val="009260B7"/>
    <w:rsid w:val="00933BD4"/>
    <w:rsid w:val="00936914"/>
    <w:rsid w:val="00937E8D"/>
    <w:rsid w:val="00942BD3"/>
    <w:rsid w:val="00943384"/>
    <w:rsid w:val="0094388B"/>
    <w:rsid w:val="00943F3E"/>
    <w:rsid w:val="00946768"/>
    <w:rsid w:val="009474EE"/>
    <w:rsid w:val="00950CB9"/>
    <w:rsid w:val="00954A6C"/>
    <w:rsid w:val="00954DE8"/>
    <w:rsid w:val="00955D05"/>
    <w:rsid w:val="0095756E"/>
    <w:rsid w:val="0096077F"/>
    <w:rsid w:val="00961109"/>
    <w:rsid w:val="00962238"/>
    <w:rsid w:val="00965113"/>
    <w:rsid w:val="00967000"/>
    <w:rsid w:val="00970D1D"/>
    <w:rsid w:val="00971191"/>
    <w:rsid w:val="009754D4"/>
    <w:rsid w:val="00977EDE"/>
    <w:rsid w:val="00980560"/>
    <w:rsid w:val="00980F8F"/>
    <w:rsid w:val="009833AB"/>
    <w:rsid w:val="00983995"/>
    <w:rsid w:val="00983E87"/>
    <w:rsid w:val="00990F69"/>
    <w:rsid w:val="0099244B"/>
    <w:rsid w:val="00996A1E"/>
    <w:rsid w:val="009A0962"/>
    <w:rsid w:val="009A10BB"/>
    <w:rsid w:val="009A35E2"/>
    <w:rsid w:val="009A371B"/>
    <w:rsid w:val="009A3E3C"/>
    <w:rsid w:val="009B1227"/>
    <w:rsid w:val="009B3331"/>
    <w:rsid w:val="009B402A"/>
    <w:rsid w:val="009B4C92"/>
    <w:rsid w:val="009B61B8"/>
    <w:rsid w:val="009C25C4"/>
    <w:rsid w:val="009C2D09"/>
    <w:rsid w:val="009C3A5D"/>
    <w:rsid w:val="009C3C77"/>
    <w:rsid w:val="009C3F96"/>
    <w:rsid w:val="009C59DB"/>
    <w:rsid w:val="009C6F66"/>
    <w:rsid w:val="009D1E15"/>
    <w:rsid w:val="009D345A"/>
    <w:rsid w:val="009D352C"/>
    <w:rsid w:val="009D4774"/>
    <w:rsid w:val="009D5B2A"/>
    <w:rsid w:val="009D613B"/>
    <w:rsid w:val="009E21E1"/>
    <w:rsid w:val="009E271E"/>
    <w:rsid w:val="009E2E2B"/>
    <w:rsid w:val="009E3427"/>
    <w:rsid w:val="009E3C3F"/>
    <w:rsid w:val="009E47CB"/>
    <w:rsid w:val="009E63B3"/>
    <w:rsid w:val="009E791B"/>
    <w:rsid w:val="009F1FBD"/>
    <w:rsid w:val="009F2091"/>
    <w:rsid w:val="009F28A9"/>
    <w:rsid w:val="009F3D70"/>
    <w:rsid w:val="009F7A5D"/>
    <w:rsid w:val="009F7E2B"/>
    <w:rsid w:val="00A00F37"/>
    <w:rsid w:val="00A036D9"/>
    <w:rsid w:val="00A05F3C"/>
    <w:rsid w:val="00A07EE4"/>
    <w:rsid w:val="00A10984"/>
    <w:rsid w:val="00A10F59"/>
    <w:rsid w:val="00A1599D"/>
    <w:rsid w:val="00A160EF"/>
    <w:rsid w:val="00A1794A"/>
    <w:rsid w:val="00A20FEF"/>
    <w:rsid w:val="00A212AB"/>
    <w:rsid w:val="00A2191A"/>
    <w:rsid w:val="00A225FC"/>
    <w:rsid w:val="00A230D9"/>
    <w:rsid w:val="00A23A60"/>
    <w:rsid w:val="00A252A8"/>
    <w:rsid w:val="00A2566B"/>
    <w:rsid w:val="00A27205"/>
    <w:rsid w:val="00A306E7"/>
    <w:rsid w:val="00A322EF"/>
    <w:rsid w:val="00A32DCA"/>
    <w:rsid w:val="00A34D3F"/>
    <w:rsid w:val="00A36233"/>
    <w:rsid w:val="00A36C2D"/>
    <w:rsid w:val="00A40EC3"/>
    <w:rsid w:val="00A4303F"/>
    <w:rsid w:val="00A4481E"/>
    <w:rsid w:val="00A46A5C"/>
    <w:rsid w:val="00A47866"/>
    <w:rsid w:val="00A52839"/>
    <w:rsid w:val="00A52E94"/>
    <w:rsid w:val="00A52EAA"/>
    <w:rsid w:val="00A54496"/>
    <w:rsid w:val="00A54BEB"/>
    <w:rsid w:val="00A57E09"/>
    <w:rsid w:val="00A63080"/>
    <w:rsid w:val="00A63AD6"/>
    <w:rsid w:val="00A6686B"/>
    <w:rsid w:val="00A66D3D"/>
    <w:rsid w:val="00A71F37"/>
    <w:rsid w:val="00A71FEB"/>
    <w:rsid w:val="00A80835"/>
    <w:rsid w:val="00A810D2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908A5"/>
    <w:rsid w:val="00A919E5"/>
    <w:rsid w:val="00A91E8F"/>
    <w:rsid w:val="00A92CDE"/>
    <w:rsid w:val="00A92ED3"/>
    <w:rsid w:val="00A9352D"/>
    <w:rsid w:val="00A9776B"/>
    <w:rsid w:val="00A97DC5"/>
    <w:rsid w:val="00AA09D4"/>
    <w:rsid w:val="00AA1D63"/>
    <w:rsid w:val="00AA2D00"/>
    <w:rsid w:val="00AA389F"/>
    <w:rsid w:val="00AA4534"/>
    <w:rsid w:val="00AA67F4"/>
    <w:rsid w:val="00AA709B"/>
    <w:rsid w:val="00AB01A2"/>
    <w:rsid w:val="00AB4CD6"/>
    <w:rsid w:val="00AB6139"/>
    <w:rsid w:val="00AC1969"/>
    <w:rsid w:val="00AC1F15"/>
    <w:rsid w:val="00AC32F3"/>
    <w:rsid w:val="00AC4175"/>
    <w:rsid w:val="00AC5858"/>
    <w:rsid w:val="00AC78AA"/>
    <w:rsid w:val="00AD1C68"/>
    <w:rsid w:val="00AD203E"/>
    <w:rsid w:val="00AD3D42"/>
    <w:rsid w:val="00AD3F6B"/>
    <w:rsid w:val="00AD5455"/>
    <w:rsid w:val="00AE1415"/>
    <w:rsid w:val="00AE2194"/>
    <w:rsid w:val="00AE3B69"/>
    <w:rsid w:val="00AE41B4"/>
    <w:rsid w:val="00AE438F"/>
    <w:rsid w:val="00AE4987"/>
    <w:rsid w:val="00AE4AFF"/>
    <w:rsid w:val="00AE510B"/>
    <w:rsid w:val="00AE5472"/>
    <w:rsid w:val="00AE54B9"/>
    <w:rsid w:val="00AF08BC"/>
    <w:rsid w:val="00AF11A4"/>
    <w:rsid w:val="00AF16D7"/>
    <w:rsid w:val="00AF667D"/>
    <w:rsid w:val="00B03C71"/>
    <w:rsid w:val="00B05324"/>
    <w:rsid w:val="00B07AD9"/>
    <w:rsid w:val="00B10E33"/>
    <w:rsid w:val="00B113C4"/>
    <w:rsid w:val="00B115C9"/>
    <w:rsid w:val="00B12C06"/>
    <w:rsid w:val="00B13457"/>
    <w:rsid w:val="00B175BC"/>
    <w:rsid w:val="00B242CF"/>
    <w:rsid w:val="00B24CAE"/>
    <w:rsid w:val="00B24FC1"/>
    <w:rsid w:val="00B255EA"/>
    <w:rsid w:val="00B30195"/>
    <w:rsid w:val="00B30448"/>
    <w:rsid w:val="00B31642"/>
    <w:rsid w:val="00B33B6B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F4D"/>
    <w:rsid w:val="00B4611D"/>
    <w:rsid w:val="00B46220"/>
    <w:rsid w:val="00B47079"/>
    <w:rsid w:val="00B52185"/>
    <w:rsid w:val="00B524DC"/>
    <w:rsid w:val="00B52C25"/>
    <w:rsid w:val="00B55A44"/>
    <w:rsid w:val="00B55AD8"/>
    <w:rsid w:val="00B611C4"/>
    <w:rsid w:val="00B61DD6"/>
    <w:rsid w:val="00B64271"/>
    <w:rsid w:val="00B64380"/>
    <w:rsid w:val="00B6548E"/>
    <w:rsid w:val="00B66093"/>
    <w:rsid w:val="00B67118"/>
    <w:rsid w:val="00B7171B"/>
    <w:rsid w:val="00B7256A"/>
    <w:rsid w:val="00B774F1"/>
    <w:rsid w:val="00B81653"/>
    <w:rsid w:val="00B81B8B"/>
    <w:rsid w:val="00B8275F"/>
    <w:rsid w:val="00B84B3F"/>
    <w:rsid w:val="00B87175"/>
    <w:rsid w:val="00B94741"/>
    <w:rsid w:val="00B9592C"/>
    <w:rsid w:val="00B977F8"/>
    <w:rsid w:val="00B97D8A"/>
    <w:rsid w:val="00BA0691"/>
    <w:rsid w:val="00BA090C"/>
    <w:rsid w:val="00BA63B9"/>
    <w:rsid w:val="00BA720E"/>
    <w:rsid w:val="00BA7F1D"/>
    <w:rsid w:val="00BB1AAA"/>
    <w:rsid w:val="00BB2396"/>
    <w:rsid w:val="00BB4F16"/>
    <w:rsid w:val="00BB57C6"/>
    <w:rsid w:val="00BB5C81"/>
    <w:rsid w:val="00BB6775"/>
    <w:rsid w:val="00BB6AEE"/>
    <w:rsid w:val="00BB7E47"/>
    <w:rsid w:val="00BC070C"/>
    <w:rsid w:val="00BC333F"/>
    <w:rsid w:val="00BC3BCD"/>
    <w:rsid w:val="00BC523B"/>
    <w:rsid w:val="00BC569D"/>
    <w:rsid w:val="00BC5AF2"/>
    <w:rsid w:val="00BD115C"/>
    <w:rsid w:val="00BD2014"/>
    <w:rsid w:val="00BD212B"/>
    <w:rsid w:val="00BD4407"/>
    <w:rsid w:val="00BD54D9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6368"/>
    <w:rsid w:val="00C15345"/>
    <w:rsid w:val="00C16B09"/>
    <w:rsid w:val="00C2043D"/>
    <w:rsid w:val="00C20944"/>
    <w:rsid w:val="00C23870"/>
    <w:rsid w:val="00C23A89"/>
    <w:rsid w:val="00C23C74"/>
    <w:rsid w:val="00C248A9"/>
    <w:rsid w:val="00C256EF"/>
    <w:rsid w:val="00C25EF6"/>
    <w:rsid w:val="00C266C2"/>
    <w:rsid w:val="00C31788"/>
    <w:rsid w:val="00C327F4"/>
    <w:rsid w:val="00C32A88"/>
    <w:rsid w:val="00C34A8A"/>
    <w:rsid w:val="00C35FB5"/>
    <w:rsid w:val="00C40868"/>
    <w:rsid w:val="00C417EC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55CD"/>
    <w:rsid w:val="00C722A1"/>
    <w:rsid w:val="00C7282B"/>
    <w:rsid w:val="00C73A8D"/>
    <w:rsid w:val="00C73DA8"/>
    <w:rsid w:val="00C7451F"/>
    <w:rsid w:val="00C757BC"/>
    <w:rsid w:val="00C814D1"/>
    <w:rsid w:val="00C833D3"/>
    <w:rsid w:val="00C86172"/>
    <w:rsid w:val="00C86353"/>
    <w:rsid w:val="00C86A65"/>
    <w:rsid w:val="00C875DA"/>
    <w:rsid w:val="00C94A88"/>
    <w:rsid w:val="00C94C18"/>
    <w:rsid w:val="00C95532"/>
    <w:rsid w:val="00CA0DCB"/>
    <w:rsid w:val="00CA0E90"/>
    <w:rsid w:val="00CA350F"/>
    <w:rsid w:val="00CA362D"/>
    <w:rsid w:val="00CA5A5F"/>
    <w:rsid w:val="00CB3437"/>
    <w:rsid w:val="00CB50EF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7566"/>
    <w:rsid w:val="00CC766D"/>
    <w:rsid w:val="00CC78DB"/>
    <w:rsid w:val="00CD07C4"/>
    <w:rsid w:val="00CD45F7"/>
    <w:rsid w:val="00CD5E7C"/>
    <w:rsid w:val="00CE3737"/>
    <w:rsid w:val="00CE448A"/>
    <w:rsid w:val="00CE6C45"/>
    <w:rsid w:val="00CF1888"/>
    <w:rsid w:val="00CF32FC"/>
    <w:rsid w:val="00CF3FAD"/>
    <w:rsid w:val="00CF7AD1"/>
    <w:rsid w:val="00D00896"/>
    <w:rsid w:val="00D01C68"/>
    <w:rsid w:val="00D03941"/>
    <w:rsid w:val="00D04F4B"/>
    <w:rsid w:val="00D06F12"/>
    <w:rsid w:val="00D119EF"/>
    <w:rsid w:val="00D176D7"/>
    <w:rsid w:val="00D26727"/>
    <w:rsid w:val="00D3062F"/>
    <w:rsid w:val="00D32FD5"/>
    <w:rsid w:val="00D3682D"/>
    <w:rsid w:val="00D36C6B"/>
    <w:rsid w:val="00D41D7F"/>
    <w:rsid w:val="00D46340"/>
    <w:rsid w:val="00D50D1A"/>
    <w:rsid w:val="00D5488D"/>
    <w:rsid w:val="00D5601A"/>
    <w:rsid w:val="00D57437"/>
    <w:rsid w:val="00D611C0"/>
    <w:rsid w:val="00D62E0F"/>
    <w:rsid w:val="00D654ED"/>
    <w:rsid w:val="00D70F2A"/>
    <w:rsid w:val="00D72A83"/>
    <w:rsid w:val="00D72BA2"/>
    <w:rsid w:val="00D72CDF"/>
    <w:rsid w:val="00D75164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45C8"/>
    <w:rsid w:val="00DB0829"/>
    <w:rsid w:val="00DB0D0D"/>
    <w:rsid w:val="00DB2AA6"/>
    <w:rsid w:val="00DB4E51"/>
    <w:rsid w:val="00DB5900"/>
    <w:rsid w:val="00DB7419"/>
    <w:rsid w:val="00DC58CE"/>
    <w:rsid w:val="00DC7983"/>
    <w:rsid w:val="00DD180E"/>
    <w:rsid w:val="00DD2EEB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3C52"/>
    <w:rsid w:val="00DF5950"/>
    <w:rsid w:val="00E0269F"/>
    <w:rsid w:val="00E059C3"/>
    <w:rsid w:val="00E06261"/>
    <w:rsid w:val="00E07FD8"/>
    <w:rsid w:val="00E1385E"/>
    <w:rsid w:val="00E13954"/>
    <w:rsid w:val="00E14B13"/>
    <w:rsid w:val="00E15B75"/>
    <w:rsid w:val="00E17367"/>
    <w:rsid w:val="00E173FB"/>
    <w:rsid w:val="00E202C3"/>
    <w:rsid w:val="00E21013"/>
    <w:rsid w:val="00E21824"/>
    <w:rsid w:val="00E23931"/>
    <w:rsid w:val="00E23F6E"/>
    <w:rsid w:val="00E2443E"/>
    <w:rsid w:val="00E25B4C"/>
    <w:rsid w:val="00E25DC4"/>
    <w:rsid w:val="00E266D7"/>
    <w:rsid w:val="00E32353"/>
    <w:rsid w:val="00E34DD1"/>
    <w:rsid w:val="00E36212"/>
    <w:rsid w:val="00E379EF"/>
    <w:rsid w:val="00E4188D"/>
    <w:rsid w:val="00E41A95"/>
    <w:rsid w:val="00E425A6"/>
    <w:rsid w:val="00E43784"/>
    <w:rsid w:val="00E43FBA"/>
    <w:rsid w:val="00E46FF5"/>
    <w:rsid w:val="00E47D06"/>
    <w:rsid w:val="00E47E44"/>
    <w:rsid w:val="00E51F58"/>
    <w:rsid w:val="00E5326C"/>
    <w:rsid w:val="00E54B05"/>
    <w:rsid w:val="00E5531A"/>
    <w:rsid w:val="00E559BB"/>
    <w:rsid w:val="00E606D0"/>
    <w:rsid w:val="00E610B0"/>
    <w:rsid w:val="00E613ED"/>
    <w:rsid w:val="00E630E0"/>
    <w:rsid w:val="00E652F0"/>
    <w:rsid w:val="00E65D22"/>
    <w:rsid w:val="00E722DF"/>
    <w:rsid w:val="00E72A4F"/>
    <w:rsid w:val="00E73B7D"/>
    <w:rsid w:val="00E74089"/>
    <w:rsid w:val="00E74529"/>
    <w:rsid w:val="00E80AEF"/>
    <w:rsid w:val="00E81194"/>
    <w:rsid w:val="00E83695"/>
    <w:rsid w:val="00E8477C"/>
    <w:rsid w:val="00E848D7"/>
    <w:rsid w:val="00E852BB"/>
    <w:rsid w:val="00E86D1E"/>
    <w:rsid w:val="00E878BB"/>
    <w:rsid w:val="00E87E9B"/>
    <w:rsid w:val="00E92393"/>
    <w:rsid w:val="00E93C3F"/>
    <w:rsid w:val="00E93FAF"/>
    <w:rsid w:val="00E95E24"/>
    <w:rsid w:val="00E97493"/>
    <w:rsid w:val="00E97735"/>
    <w:rsid w:val="00E97CFC"/>
    <w:rsid w:val="00EA04E4"/>
    <w:rsid w:val="00EA0D97"/>
    <w:rsid w:val="00EA1966"/>
    <w:rsid w:val="00EA2C04"/>
    <w:rsid w:val="00EA7021"/>
    <w:rsid w:val="00EB0F3D"/>
    <w:rsid w:val="00EB1168"/>
    <w:rsid w:val="00EB3CDE"/>
    <w:rsid w:val="00EB4484"/>
    <w:rsid w:val="00EB4E02"/>
    <w:rsid w:val="00EB5FA9"/>
    <w:rsid w:val="00EB64CF"/>
    <w:rsid w:val="00EC0699"/>
    <w:rsid w:val="00EC1F66"/>
    <w:rsid w:val="00EC5435"/>
    <w:rsid w:val="00EC764D"/>
    <w:rsid w:val="00ED25C9"/>
    <w:rsid w:val="00ED4F1F"/>
    <w:rsid w:val="00ED562C"/>
    <w:rsid w:val="00ED5EDE"/>
    <w:rsid w:val="00ED6EEC"/>
    <w:rsid w:val="00EE0B71"/>
    <w:rsid w:val="00EE1E8F"/>
    <w:rsid w:val="00EE37EA"/>
    <w:rsid w:val="00EE4B1F"/>
    <w:rsid w:val="00EE5C78"/>
    <w:rsid w:val="00EE7B94"/>
    <w:rsid w:val="00EF0EC4"/>
    <w:rsid w:val="00EF15EC"/>
    <w:rsid w:val="00EF49AB"/>
    <w:rsid w:val="00EF4C62"/>
    <w:rsid w:val="00EF5D60"/>
    <w:rsid w:val="00EF7142"/>
    <w:rsid w:val="00F00093"/>
    <w:rsid w:val="00F02390"/>
    <w:rsid w:val="00F02466"/>
    <w:rsid w:val="00F03592"/>
    <w:rsid w:val="00F0535B"/>
    <w:rsid w:val="00F13FCC"/>
    <w:rsid w:val="00F143A9"/>
    <w:rsid w:val="00F162DE"/>
    <w:rsid w:val="00F17A66"/>
    <w:rsid w:val="00F17BEE"/>
    <w:rsid w:val="00F17DAD"/>
    <w:rsid w:val="00F2010A"/>
    <w:rsid w:val="00F22380"/>
    <w:rsid w:val="00F22DEC"/>
    <w:rsid w:val="00F333B6"/>
    <w:rsid w:val="00F348A7"/>
    <w:rsid w:val="00F41F9C"/>
    <w:rsid w:val="00F45D1B"/>
    <w:rsid w:val="00F464A9"/>
    <w:rsid w:val="00F52034"/>
    <w:rsid w:val="00F5339F"/>
    <w:rsid w:val="00F54C9E"/>
    <w:rsid w:val="00F5612E"/>
    <w:rsid w:val="00F60838"/>
    <w:rsid w:val="00F63532"/>
    <w:rsid w:val="00F65405"/>
    <w:rsid w:val="00F663FE"/>
    <w:rsid w:val="00F706A4"/>
    <w:rsid w:val="00F715EB"/>
    <w:rsid w:val="00F7287F"/>
    <w:rsid w:val="00F751C1"/>
    <w:rsid w:val="00F77C72"/>
    <w:rsid w:val="00F84A79"/>
    <w:rsid w:val="00F868C2"/>
    <w:rsid w:val="00F86B6D"/>
    <w:rsid w:val="00F873AC"/>
    <w:rsid w:val="00F94DFA"/>
    <w:rsid w:val="00F95690"/>
    <w:rsid w:val="00F96ED2"/>
    <w:rsid w:val="00F974AF"/>
    <w:rsid w:val="00FA2A42"/>
    <w:rsid w:val="00FA317F"/>
    <w:rsid w:val="00FA43BD"/>
    <w:rsid w:val="00FA669B"/>
    <w:rsid w:val="00FA7361"/>
    <w:rsid w:val="00FB0593"/>
    <w:rsid w:val="00FB0C4A"/>
    <w:rsid w:val="00FB11C8"/>
    <w:rsid w:val="00FB297A"/>
    <w:rsid w:val="00FB2B55"/>
    <w:rsid w:val="00FB65E5"/>
    <w:rsid w:val="00FC04D0"/>
    <w:rsid w:val="00FC1653"/>
    <w:rsid w:val="00FC28D5"/>
    <w:rsid w:val="00FC2C1B"/>
    <w:rsid w:val="00FC337B"/>
    <w:rsid w:val="00FC4732"/>
    <w:rsid w:val="00FC58E6"/>
    <w:rsid w:val="00FD0BCA"/>
    <w:rsid w:val="00FD1F8E"/>
    <w:rsid w:val="00FD2155"/>
    <w:rsid w:val="00FD3D55"/>
    <w:rsid w:val="00FD4227"/>
    <w:rsid w:val="00FD52B6"/>
    <w:rsid w:val="00FD7DFA"/>
    <w:rsid w:val="00FE0832"/>
    <w:rsid w:val="00FE1115"/>
    <w:rsid w:val="00FE29DE"/>
    <w:rsid w:val="00FE2CC9"/>
    <w:rsid w:val="00FE4115"/>
    <w:rsid w:val="00FE7492"/>
    <w:rsid w:val="00FE77EF"/>
    <w:rsid w:val="00FE7F0E"/>
    <w:rsid w:val="00FF61C9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uiPriority w:val="9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semiHidden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semiHidden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18"/>
      </w:numPr>
    </w:pPr>
  </w:style>
  <w:style w:type="numbering" w:customStyle="1" w:styleId="Styl2">
    <w:name w:val="Styl2"/>
    <w:uiPriority w:val="99"/>
    <w:rsid w:val="00FD1F8E"/>
    <w:pPr>
      <w:numPr>
        <w:numId w:val="19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AA2D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uiPriority w:val="9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semiHidden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semiHidden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18"/>
      </w:numPr>
    </w:pPr>
  </w:style>
  <w:style w:type="numbering" w:customStyle="1" w:styleId="Styl2">
    <w:name w:val="Styl2"/>
    <w:uiPriority w:val="99"/>
    <w:rsid w:val="00FD1F8E"/>
    <w:pPr>
      <w:numPr>
        <w:numId w:val="19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AA2D0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50C1-6B4A-496C-9398-9E8CF961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25732</Words>
  <Characters>154397</Characters>
  <Application>Microsoft Office Word</Application>
  <DocSecurity>0</DocSecurity>
  <Lines>1286</Lines>
  <Paragraphs>359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Marcin</cp:lastModifiedBy>
  <cp:revision>4</cp:revision>
  <cp:lastPrinted>2017-07-12T06:21:00Z</cp:lastPrinted>
  <dcterms:created xsi:type="dcterms:W3CDTF">2017-07-06T12:51:00Z</dcterms:created>
  <dcterms:modified xsi:type="dcterms:W3CDTF">2017-07-12T06:22:00Z</dcterms:modified>
</cp:coreProperties>
</file>