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36" w:rsidRDefault="000D3B36" w:rsidP="007D27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Dzień Dobry! </w:t>
      </w:r>
    </w:p>
    <w:p w:rsidR="00E650FD" w:rsidRPr="00E650FD" w:rsidRDefault="00E650FD" w:rsidP="007D27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0FD">
        <w:rPr>
          <w:rFonts w:eastAsia="Times New Roman" w:cs="Times New Roman"/>
          <w:sz w:val="24"/>
          <w:szCs w:val="24"/>
          <w:lang w:eastAsia="pl-PL"/>
        </w:rPr>
        <w:t xml:space="preserve">Zapraszamy </w:t>
      </w:r>
      <w:r w:rsidRPr="005D0EEA">
        <w:rPr>
          <w:rFonts w:eastAsia="Times New Roman" w:cs="Times New Roman"/>
          <w:sz w:val="24"/>
          <w:szCs w:val="24"/>
          <w:lang w:eastAsia="pl-PL"/>
        </w:rPr>
        <w:t>nauczycieli</w:t>
      </w:r>
      <w:r w:rsidRPr="00E650FD">
        <w:rPr>
          <w:rFonts w:eastAsia="Times New Roman" w:cs="Times New Roman"/>
          <w:sz w:val="24"/>
          <w:szCs w:val="24"/>
          <w:lang w:eastAsia="pl-PL"/>
        </w:rPr>
        <w:t xml:space="preserve"> ze szkół podstawowych</w:t>
      </w:r>
      <w:r w:rsidR="005D0EEA" w:rsidRPr="005D0EEA">
        <w:rPr>
          <w:rFonts w:eastAsia="Times New Roman" w:cs="Times New Roman"/>
          <w:sz w:val="24"/>
          <w:szCs w:val="24"/>
          <w:lang w:eastAsia="pl-PL"/>
        </w:rPr>
        <w:t xml:space="preserve"> i gimnazjów do uczestnictwa w P</w:t>
      </w:r>
      <w:r w:rsidRPr="00E650FD">
        <w:rPr>
          <w:rFonts w:eastAsia="Times New Roman" w:cs="Times New Roman"/>
          <w:sz w:val="24"/>
          <w:szCs w:val="24"/>
          <w:lang w:eastAsia="pl-PL"/>
        </w:rPr>
        <w:t xml:space="preserve">rogramie </w:t>
      </w:r>
      <w:r w:rsidR="005D0EEA" w:rsidRPr="005D0EEA">
        <w:rPr>
          <w:rFonts w:eastAsia="Times New Roman" w:cs="Times New Roman"/>
          <w:sz w:val="24"/>
          <w:szCs w:val="24"/>
          <w:lang w:eastAsia="pl-PL"/>
        </w:rPr>
        <w:t>Edukacji P</w:t>
      </w:r>
      <w:r w:rsidRPr="00E650FD">
        <w:rPr>
          <w:rFonts w:eastAsia="Times New Roman" w:cs="Times New Roman"/>
          <w:sz w:val="24"/>
          <w:szCs w:val="24"/>
          <w:lang w:eastAsia="pl-PL"/>
        </w:rPr>
        <w:t>okoju w ramach projektu "100 lat dla pokoju w Europie"</w:t>
      </w:r>
      <w:r w:rsidR="005D0EEA" w:rsidRPr="005D0EEA">
        <w:rPr>
          <w:rFonts w:eastAsia="Times New Roman" w:cs="Times New Roman"/>
          <w:sz w:val="24"/>
          <w:szCs w:val="24"/>
          <w:lang w:eastAsia="pl-PL"/>
        </w:rPr>
        <w:t xml:space="preserve"> pod patronatem Komisji Europejskiej</w:t>
      </w:r>
      <w:r w:rsidRPr="00E650FD">
        <w:rPr>
          <w:rFonts w:eastAsia="Times New Roman" w:cs="Times New Roman"/>
          <w:sz w:val="24"/>
          <w:szCs w:val="24"/>
          <w:lang w:eastAsia="pl-PL"/>
        </w:rPr>
        <w:t>.</w:t>
      </w:r>
    </w:p>
    <w:p w:rsidR="00E650FD" w:rsidRPr="005D0EEA" w:rsidRDefault="005D0EEA" w:rsidP="007D27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0EEA">
        <w:rPr>
          <w:rFonts w:eastAsia="Times New Roman" w:cs="Times New Roman"/>
          <w:sz w:val="24"/>
          <w:szCs w:val="24"/>
          <w:lang w:eastAsia="pl-PL"/>
        </w:rPr>
        <w:t>Udział w P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>rogramie zap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>ewni Państwu szkolenia w Polsce i Holandii oraz realizację działań edukacyjnych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 xml:space="preserve">w roku szkolnym 2015/2016 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 xml:space="preserve">w Państwa szkołach 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>przy wsparciu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E650FD" w:rsidRPr="00E650FD">
        <w:rPr>
          <w:rFonts w:eastAsia="Times New Roman" w:cs="Times New Roman"/>
          <w:sz w:val="24"/>
          <w:szCs w:val="24"/>
          <w:lang w:eastAsia="pl-PL"/>
        </w:rPr>
        <w:t>Lekcjobusa</w:t>
      </w:r>
      <w:proofErr w:type="spellEnd"/>
      <w:r w:rsidR="00E650FD" w:rsidRPr="00E650FD">
        <w:rPr>
          <w:rFonts w:eastAsia="Times New Roman" w:cs="Times New Roman"/>
          <w:sz w:val="24"/>
          <w:szCs w:val="24"/>
          <w:lang w:eastAsia="pl-PL"/>
        </w:rPr>
        <w:t xml:space="preserve">” 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 xml:space="preserve">– zespołu trenerów Fundacji i kompletu 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>materi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 xml:space="preserve">ałów </w:t>
      </w:r>
      <w:r w:rsidR="00E650FD" w:rsidRPr="00E650FD">
        <w:rPr>
          <w:rFonts w:eastAsia="Times New Roman" w:cs="Times New Roman"/>
          <w:sz w:val="24"/>
          <w:szCs w:val="24"/>
          <w:lang w:eastAsia="pl-PL"/>
        </w:rPr>
        <w:t>ed</w:t>
      </w:r>
      <w:r w:rsidR="00E650FD" w:rsidRPr="005D0EEA">
        <w:rPr>
          <w:rFonts w:eastAsia="Times New Roman" w:cs="Times New Roman"/>
          <w:sz w:val="24"/>
          <w:szCs w:val="24"/>
          <w:lang w:eastAsia="pl-PL"/>
        </w:rPr>
        <w:t>ukacyjnych, wystaw i warsztatów.</w:t>
      </w:r>
    </w:p>
    <w:p w:rsidR="00E650FD" w:rsidRPr="005D0EEA" w:rsidRDefault="00E650FD" w:rsidP="007D27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0EEA">
        <w:rPr>
          <w:rFonts w:eastAsia="Times New Roman" w:cs="Times New Roman"/>
          <w:sz w:val="24"/>
          <w:szCs w:val="24"/>
          <w:lang w:eastAsia="pl-PL"/>
        </w:rPr>
        <w:t xml:space="preserve">Spotkanie informacyjne odbędzie się </w:t>
      </w:r>
      <w:r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dnia </w:t>
      </w:r>
      <w:r w:rsidR="00311B6E" w:rsidRPr="007D2723">
        <w:rPr>
          <w:rFonts w:eastAsia="Times New Roman" w:cs="Times New Roman"/>
          <w:b/>
          <w:sz w:val="24"/>
          <w:szCs w:val="24"/>
          <w:lang w:eastAsia="pl-PL"/>
        </w:rPr>
        <w:t>24</w:t>
      </w:r>
      <w:r w:rsidR="006B5B80" w:rsidRPr="007D2723">
        <w:rPr>
          <w:rFonts w:eastAsia="Times New Roman" w:cs="Times New Roman"/>
          <w:b/>
          <w:sz w:val="24"/>
          <w:szCs w:val="24"/>
          <w:lang w:eastAsia="pl-PL"/>
        </w:rPr>
        <w:t>.03.2015</w:t>
      </w:r>
      <w:r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 w </w:t>
      </w:r>
      <w:r w:rsidR="007D2723"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sali konferencyjnej </w:t>
      </w:r>
      <w:r w:rsidR="007D2723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7D2723" w:rsidRPr="007D2723">
        <w:rPr>
          <w:rFonts w:eastAsia="Times New Roman" w:cs="Times New Roman"/>
          <w:b/>
          <w:sz w:val="24"/>
          <w:szCs w:val="24"/>
          <w:lang w:eastAsia="pl-PL"/>
        </w:rPr>
        <w:t>Departamenci</w:t>
      </w:r>
      <w:r w:rsidR="007D2723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7D2723"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 E</w:t>
      </w:r>
      <w:r w:rsidR="007D2723">
        <w:rPr>
          <w:rFonts w:eastAsia="Times New Roman" w:cs="Times New Roman"/>
          <w:b/>
          <w:sz w:val="24"/>
          <w:szCs w:val="24"/>
          <w:lang w:eastAsia="pl-PL"/>
        </w:rPr>
        <w:t>FS</w:t>
      </w:r>
      <w:bookmarkStart w:id="0" w:name="_GoBack"/>
      <w:bookmarkEnd w:id="0"/>
      <w:r w:rsidR="007D2723"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 przy ul. Chrobrego 3 w Zielonej Górze</w:t>
      </w:r>
      <w:r w:rsidRPr="007D2723">
        <w:rPr>
          <w:rFonts w:eastAsia="Times New Roman" w:cs="Times New Roman"/>
          <w:b/>
          <w:sz w:val="24"/>
          <w:szCs w:val="24"/>
          <w:lang w:eastAsia="pl-PL"/>
        </w:rPr>
        <w:t xml:space="preserve"> o godzinie </w:t>
      </w:r>
      <w:r w:rsidR="006B5B80" w:rsidRPr="007D2723">
        <w:rPr>
          <w:rFonts w:eastAsia="Times New Roman" w:cs="Times New Roman"/>
          <w:b/>
          <w:sz w:val="24"/>
          <w:szCs w:val="24"/>
          <w:lang w:eastAsia="pl-PL"/>
        </w:rPr>
        <w:t>10.00</w:t>
      </w:r>
      <w:r w:rsidR="006B5B80">
        <w:rPr>
          <w:rFonts w:eastAsia="Times New Roman" w:cs="Times New Roman"/>
          <w:sz w:val="24"/>
          <w:szCs w:val="24"/>
          <w:lang w:eastAsia="pl-PL"/>
        </w:rPr>
        <w:t>.</w:t>
      </w:r>
      <w:r w:rsidRPr="005D0EEA">
        <w:rPr>
          <w:rFonts w:eastAsia="Times New Roman" w:cs="Times New Roman"/>
          <w:sz w:val="24"/>
          <w:szCs w:val="24"/>
          <w:lang w:eastAsia="pl-PL"/>
        </w:rPr>
        <w:t xml:space="preserve"> W jego trakcie dowiedzą się Państwo o warunkach i możliwościach aplikowania</w:t>
      </w:r>
      <w:r w:rsidR="005D0EEA" w:rsidRPr="005D0EEA">
        <w:rPr>
          <w:rFonts w:eastAsia="Times New Roman" w:cs="Times New Roman"/>
          <w:sz w:val="24"/>
          <w:szCs w:val="24"/>
          <w:lang w:eastAsia="pl-PL"/>
        </w:rPr>
        <w:t xml:space="preserve"> oraz o przebiegu projektu.</w:t>
      </w:r>
    </w:p>
    <w:p w:rsidR="005D0EEA" w:rsidRDefault="005D0EEA" w:rsidP="007D27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0EEA">
        <w:rPr>
          <w:rFonts w:eastAsia="Times New Roman" w:cs="Times New Roman"/>
          <w:sz w:val="24"/>
          <w:szCs w:val="24"/>
          <w:lang w:eastAsia="pl-PL"/>
        </w:rPr>
        <w:t xml:space="preserve">Szczegółowe informacje nt. Programu znajdują się na stronie internetowej: </w:t>
      </w:r>
      <w:hyperlink r:id="rId5" w:history="1">
        <w:r w:rsidR="006B5B80" w:rsidRPr="00BD40E9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http://dompokoju.org/article464</w:t>
        </w:r>
      </w:hyperlink>
    </w:p>
    <w:p w:rsidR="006B5B80" w:rsidRDefault="006B5B80" w:rsidP="007D27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Osoba do kontaktu w sprawie Programu i rejestracji: Karolina Mróz, </w:t>
      </w:r>
      <w:hyperlink r:id="rId6" w:history="1">
        <w:r w:rsidRPr="00BD40E9">
          <w:rPr>
            <w:rStyle w:val="Hipercze"/>
            <w:rFonts w:eastAsia="Times New Roman" w:cs="Times New Roman"/>
            <w:sz w:val="24"/>
            <w:szCs w:val="24"/>
            <w:lang w:eastAsia="pl-PL"/>
          </w:rPr>
          <w:t>dompokoju@dompokoju.org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tel.: 507145265 </w:t>
      </w:r>
    </w:p>
    <w:p w:rsidR="006B5B80" w:rsidRPr="00E650FD" w:rsidRDefault="006B5B80" w:rsidP="007D27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B5B80">
        <w:rPr>
          <w:rFonts w:eastAsia="Times New Roman" w:cs="Times New Roman"/>
          <w:sz w:val="24"/>
          <w:szCs w:val="24"/>
          <w:u w:val="single"/>
          <w:lang w:eastAsia="pl-PL"/>
        </w:rPr>
        <w:t xml:space="preserve">Zgłoszenia przyjmujemy mailowo. Prosimy podać imię i nazwisko zgłaszanych osób oraz szkołę, która Państwa deleguje. W tytule maila prosimy wpisać: Zgłoszenie </w:t>
      </w:r>
      <w:r w:rsidR="00311B6E">
        <w:rPr>
          <w:rFonts w:eastAsia="Times New Roman" w:cs="Times New Roman"/>
          <w:sz w:val="24"/>
          <w:szCs w:val="24"/>
          <w:u w:val="single"/>
          <w:lang w:eastAsia="pl-PL"/>
        </w:rPr>
        <w:t>Zielona Góra</w:t>
      </w:r>
    </w:p>
    <w:p w:rsidR="00E650FD" w:rsidRPr="0063651D" w:rsidRDefault="0063651D" w:rsidP="007D272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*</w:t>
      </w:r>
      <w:r w:rsidR="00E650FD" w:rsidRPr="0063651D">
        <w:rPr>
          <w:rFonts w:cs="Arial"/>
          <w:b/>
          <w:bCs/>
          <w:sz w:val="20"/>
          <w:szCs w:val="20"/>
        </w:rPr>
        <w:t>Edukacja Pokoju</w:t>
      </w:r>
      <w:r w:rsidR="00E650FD" w:rsidRPr="0063651D">
        <w:rPr>
          <w:rFonts w:cs="Arial"/>
          <w:sz w:val="20"/>
          <w:szCs w:val="20"/>
        </w:rPr>
        <w:t> – to szereg działań edukacyjnych prowadzonych od 10 lat przez Fundację Dom Pokoju wraz z doświadczonymi edukatorami, głównie w szkołach i placówkach oświatowych powiązany z takimi obszarami tematycznymi jak: komunikacja empatyczna i bez przemocy, zarządzanie konfliktem i mediacje rówieśnicze, historia opowiedziana, prawa człowieka i prawa dziecka, edukacja obywatelska, wielokulturowość. Program realizowany jest poprzez współpracę z partnerami w Polsce i zagranicą</w:t>
      </w:r>
      <w:r w:rsidR="00E650FD" w:rsidRPr="0063651D">
        <w:rPr>
          <w:rFonts w:cs="Arial"/>
          <w:b/>
          <w:sz w:val="20"/>
          <w:szCs w:val="20"/>
        </w:rPr>
        <w:t>.</w:t>
      </w:r>
    </w:p>
    <w:p w:rsidR="002F7D76" w:rsidRDefault="00E0043C">
      <w:r>
        <w:rPr>
          <w:noProof/>
          <w:lang w:eastAsia="pl-PL"/>
        </w:rPr>
        <w:drawing>
          <wp:inline distT="0" distB="0" distL="0" distR="0">
            <wp:extent cx="2257425" cy="2105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5E76"/>
    <w:multiLevelType w:val="hybridMultilevel"/>
    <w:tmpl w:val="2F34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FD"/>
    <w:rsid w:val="000D3B36"/>
    <w:rsid w:val="002F7D76"/>
    <w:rsid w:val="00311B6E"/>
    <w:rsid w:val="005D0EEA"/>
    <w:rsid w:val="0063651D"/>
    <w:rsid w:val="006B5B80"/>
    <w:rsid w:val="007D2723"/>
    <w:rsid w:val="00E0043C"/>
    <w:rsid w:val="00E650FD"/>
    <w:rsid w:val="00E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761D-9993-43B7-B728-78DEA77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0F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pokoju@dompokoju.org" TargetMode="External"/><Relationship Id="rId5" Type="http://schemas.openxmlformats.org/officeDocument/2006/relationships/hyperlink" Target="http://dompokoju.org/article4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Mróz</dc:creator>
  <cp:keywords/>
  <dc:description/>
  <cp:lastModifiedBy>Monika Kujawska - Marszałek</cp:lastModifiedBy>
  <cp:revision>4</cp:revision>
  <dcterms:created xsi:type="dcterms:W3CDTF">2015-03-09T12:43:00Z</dcterms:created>
  <dcterms:modified xsi:type="dcterms:W3CDTF">2015-03-11T07:50:00Z</dcterms:modified>
</cp:coreProperties>
</file>