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A3" w:rsidRDefault="00F272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4.75pt" filled="t">
            <v:fill color2="black"/>
            <v:imagedata r:id="rId8" o:title=""/>
          </v:shape>
        </w:pict>
      </w:r>
    </w:p>
    <w:p w:rsidR="002073A3" w:rsidRDefault="002073A3"/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Państwo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Dyrektorzy szkół i placówek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województwa lubuskiego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(wszyscy)</w:t>
      </w:r>
    </w:p>
    <w:p w:rsidR="002073A3" w:rsidRDefault="002073A3"/>
    <w:p w:rsidR="003A66B0" w:rsidRDefault="003A66B0"/>
    <w:p w:rsidR="002073A3" w:rsidRDefault="00330740">
      <w:r>
        <w:t>Znak: KO.II.551.</w:t>
      </w:r>
      <w:r w:rsidR="0091783C">
        <w:t>5</w:t>
      </w:r>
      <w:r w:rsidR="0012738B">
        <w:t>.</w:t>
      </w:r>
      <w:r w:rsidR="00AA5041">
        <w:t>201</w:t>
      </w:r>
      <w:r w:rsidR="00147A6F">
        <w:t>3</w:t>
      </w:r>
      <w:r w:rsidR="003A66B0">
        <w:t>.KP</w:t>
      </w:r>
      <w:r w:rsidR="002073A3">
        <w:t xml:space="preserve">                     </w:t>
      </w:r>
      <w:r w:rsidR="003A66B0">
        <w:t xml:space="preserve">                    </w:t>
      </w:r>
      <w:r w:rsidR="0012738B">
        <w:t xml:space="preserve">       </w:t>
      </w:r>
      <w:r w:rsidR="002073A3">
        <w:t xml:space="preserve">Gorzów Wlkp., </w:t>
      </w:r>
      <w:r w:rsidR="0091783C">
        <w:t>26 listopada</w:t>
      </w:r>
      <w:r w:rsidR="002073A3">
        <w:t xml:space="preserve"> 201</w:t>
      </w:r>
      <w:r w:rsidR="00147A6F">
        <w:t>3</w:t>
      </w:r>
      <w:r w:rsidR="002073A3">
        <w:t xml:space="preserve"> r.</w:t>
      </w:r>
    </w:p>
    <w:p w:rsidR="003A66B0" w:rsidRDefault="003A66B0">
      <w:r>
        <w:t xml:space="preserve">Sprawa: </w:t>
      </w:r>
      <w:r w:rsidRPr="003A66B0">
        <w:rPr>
          <w:i/>
          <w:u w:val="single"/>
        </w:rPr>
        <w:t>plan nadzoru pe</w:t>
      </w:r>
      <w:r w:rsidR="00CF1C33">
        <w:rPr>
          <w:i/>
          <w:u w:val="single"/>
        </w:rPr>
        <w:t>dagogicznego na rok szkolny 201</w:t>
      </w:r>
      <w:r w:rsidR="00147A6F">
        <w:rPr>
          <w:i/>
          <w:u w:val="single"/>
        </w:rPr>
        <w:t>3</w:t>
      </w:r>
      <w:r w:rsidRPr="003A66B0">
        <w:rPr>
          <w:i/>
          <w:u w:val="single"/>
        </w:rPr>
        <w:t>/201</w:t>
      </w:r>
      <w:r w:rsidR="00147A6F">
        <w:rPr>
          <w:i/>
          <w:u w:val="single"/>
        </w:rPr>
        <w:t>4</w:t>
      </w:r>
      <w:r w:rsidR="0012738B">
        <w:rPr>
          <w:i/>
          <w:u w:val="single"/>
        </w:rPr>
        <w:t xml:space="preserve"> - zmiana</w:t>
      </w:r>
    </w:p>
    <w:p w:rsidR="008E0483" w:rsidRDefault="008E0483" w:rsidP="008E0483">
      <w:pPr>
        <w:pStyle w:val="Tekstpodstawowywcity2"/>
        <w:widowControl w:val="0"/>
        <w:suppressAutoHyphens/>
        <w:spacing w:before="113" w:line="276" w:lineRule="auto"/>
        <w:ind w:left="0"/>
        <w:jc w:val="both"/>
      </w:pPr>
    </w:p>
    <w:p w:rsidR="00141F8A" w:rsidRDefault="002073A3" w:rsidP="00141F8A">
      <w:pPr>
        <w:tabs>
          <w:tab w:val="left" w:pos="426"/>
        </w:tabs>
        <w:spacing w:after="120"/>
        <w:jc w:val="both"/>
      </w:pPr>
      <w:r>
        <w:t xml:space="preserve">Na podstawie § 18 ust. </w:t>
      </w:r>
      <w:r w:rsidR="0091783C">
        <w:t>4</w:t>
      </w:r>
      <w:r>
        <w:t xml:space="preserve"> rozporządzenia Ministra Edukacji Narodowej z dnia 7 października 2009 r. </w:t>
      </w:r>
      <w:r>
        <w:rPr>
          <w:i/>
          <w:iCs/>
        </w:rPr>
        <w:t>w sprawie nadzoru pedagogicznego</w:t>
      </w:r>
      <w:r>
        <w:t xml:space="preserve"> (Dz. U. Nr 168, poz. 1324</w:t>
      </w:r>
      <w:r w:rsidR="00D1079E">
        <w:t xml:space="preserve">, z </w:t>
      </w:r>
      <w:proofErr w:type="spellStart"/>
      <w:r w:rsidR="00D1079E">
        <w:t>późn</w:t>
      </w:r>
      <w:proofErr w:type="spellEnd"/>
      <w:r w:rsidR="00D1079E">
        <w:t>. zm.</w:t>
      </w:r>
      <w:r>
        <w:t>)</w:t>
      </w:r>
      <w:r w:rsidR="0091783C">
        <w:t>, w</w:t>
      </w:r>
      <w:r w:rsidR="00141F8A">
        <w:t> </w:t>
      </w:r>
      <w:r w:rsidR="0091783C">
        <w:t xml:space="preserve">związku ze zmianą w podstawowych kierunkach realizacji polityki oświatowej państwa (pismo: </w:t>
      </w:r>
      <w:proofErr w:type="spellStart"/>
      <w:r w:rsidR="0091783C">
        <w:t>DJE-WNP</w:t>
      </w:r>
      <w:proofErr w:type="spellEnd"/>
      <w:r w:rsidR="0091783C">
        <w:t>/ES-5081-59/13 z dnia 22 listopada 2013 r.)</w:t>
      </w:r>
      <w:r>
        <w:t xml:space="preserve"> </w:t>
      </w:r>
      <w:r w:rsidR="0091783C">
        <w:t xml:space="preserve">dokonuję zmiany w „Planie nadzoru pedagogicznego na rok szkolny 2013/2014”, polegającej na dodaniu zadania </w:t>
      </w:r>
      <w:r w:rsidR="00141F8A">
        <w:t xml:space="preserve">z zakresu kontroli planowej w publicznych przedszkolach: </w:t>
      </w:r>
      <w:r w:rsidR="00141F8A" w:rsidRPr="00141F8A">
        <w:rPr>
          <w:b/>
        </w:rPr>
        <w:t>„Prawidłowość organizacji zajęć dodatkowych w oddziałach przedszkolnych w publicznym przedszkolu”</w:t>
      </w:r>
      <w:r w:rsidR="00141F8A">
        <w:t xml:space="preserve">. </w:t>
      </w:r>
    </w:p>
    <w:p w:rsidR="0012738B" w:rsidRDefault="00141F8A" w:rsidP="00141F8A">
      <w:pPr>
        <w:tabs>
          <w:tab w:val="left" w:pos="426"/>
        </w:tabs>
        <w:spacing w:after="120"/>
        <w:jc w:val="both"/>
      </w:pPr>
      <w:r>
        <w:t>W związku z powyższym pkt. 2 „Planu nadzoru pedagogicznego na rok szkolny 2013/2014” otrzymuje brzmienie:</w:t>
      </w:r>
      <w:r w:rsidR="002073A3">
        <w:t xml:space="preserve"> </w:t>
      </w:r>
    </w:p>
    <w:p w:rsidR="00141F8A" w:rsidRPr="00141F8A" w:rsidRDefault="00141F8A" w:rsidP="00141F8A">
      <w:pPr>
        <w:tabs>
          <w:tab w:val="left" w:pos="426"/>
        </w:tabs>
        <w:spacing w:after="120"/>
        <w:jc w:val="both"/>
      </w:pPr>
    </w:p>
    <w:p w:rsidR="009F562C" w:rsidRPr="00BF3ED3" w:rsidRDefault="002073A3" w:rsidP="00141F8A">
      <w:pPr>
        <w:pStyle w:val="Tekstpodstawowy"/>
        <w:numPr>
          <w:ilvl w:val="0"/>
          <w:numId w:val="21"/>
        </w:numPr>
        <w:spacing w:after="120" w:line="276" w:lineRule="auto"/>
        <w:rPr>
          <w:i w:val="0"/>
        </w:rPr>
      </w:pPr>
      <w:r w:rsidRPr="000D70DF">
        <w:rPr>
          <w:b w:val="0"/>
          <w:bCs w:val="0"/>
          <w:i w:val="0"/>
          <w:szCs w:val="26"/>
        </w:rPr>
        <w:lastRenderedPageBreak/>
        <w:t xml:space="preserve">Tematyka </w:t>
      </w:r>
      <w:r w:rsidR="00774FC6">
        <w:rPr>
          <w:b w:val="0"/>
          <w:bCs w:val="0"/>
          <w:i w:val="0"/>
          <w:szCs w:val="26"/>
        </w:rPr>
        <w:t xml:space="preserve">i liczba </w:t>
      </w:r>
      <w:r w:rsidRPr="000D70DF">
        <w:rPr>
          <w:b w:val="0"/>
          <w:bCs w:val="0"/>
          <w:i w:val="0"/>
          <w:szCs w:val="26"/>
        </w:rPr>
        <w:t>kontroli plano</w:t>
      </w:r>
      <w:r w:rsidR="00774FC6">
        <w:rPr>
          <w:b w:val="0"/>
          <w:bCs w:val="0"/>
          <w:i w:val="0"/>
          <w:szCs w:val="26"/>
        </w:rPr>
        <w:t xml:space="preserve">wanych w </w:t>
      </w:r>
      <w:r w:rsidR="00E65EBA">
        <w:rPr>
          <w:b w:val="0"/>
          <w:bCs w:val="0"/>
          <w:i w:val="0"/>
          <w:szCs w:val="26"/>
        </w:rPr>
        <w:t>poszczególnych typach szkół i rodzajach placówek</w:t>
      </w:r>
      <w:r w:rsidRPr="000D70DF">
        <w:rPr>
          <w:b w:val="0"/>
          <w:bCs w:val="0"/>
          <w:i w:val="0"/>
          <w:szCs w:val="26"/>
        </w:rPr>
        <w:t>: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5245"/>
        <w:gridCol w:w="992"/>
      </w:tblGrid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tabs>
                <w:tab w:val="left" w:pos="1332"/>
              </w:tabs>
              <w:suppressAutoHyphens/>
              <w:ind w:left="113"/>
              <w:jc w:val="center"/>
              <w:rPr>
                <w:b/>
                <w:sz w:val="22"/>
                <w:szCs w:val="22"/>
              </w:rPr>
            </w:pPr>
            <w:r w:rsidRPr="00943B9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774FC6" w:rsidRPr="00943B90" w:rsidRDefault="00774FC6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43B90">
              <w:rPr>
                <w:b/>
                <w:sz w:val="22"/>
                <w:szCs w:val="22"/>
              </w:rPr>
              <w:t>Typ szkoły lub rodzaj placówki</w:t>
            </w:r>
          </w:p>
        </w:tc>
        <w:tc>
          <w:tcPr>
            <w:tcW w:w="5245" w:type="dxa"/>
            <w:vAlign w:val="center"/>
          </w:tcPr>
          <w:p w:rsidR="00774FC6" w:rsidRPr="00943B90" w:rsidRDefault="00774FC6">
            <w:pPr>
              <w:pStyle w:val="Nagwek3"/>
              <w:ind w:right="0"/>
              <w:rPr>
                <w:rFonts w:eastAsia="Times New Roman"/>
                <w:sz w:val="22"/>
                <w:szCs w:val="22"/>
              </w:rPr>
            </w:pPr>
            <w:r w:rsidRPr="00943B90">
              <w:rPr>
                <w:rFonts w:eastAsia="Times New Roman"/>
                <w:sz w:val="22"/>
                <w:szCs w:val="22"/>
              </w:rPr>
              <w:t>Tematyka kontroli</w:t>
            </w:r>
          </w:p>
        </w:tc>
        <w:tc>
          <w:tcPr>
            <w:tcW w:w="992" w:type="dxa"/>
            <w:vAlign w:val="center"/>
          </w:tcPr>
          <w:p w:rsidR="00774FC6" w:rsidRPr="00774FC6" w:rsidRDefault="00774FC6" w:rsidP="00CE5028">
            <w:pPr>
              <w:pStyle w:val="Nagwek3"/>
              <w:ind w:right="0"/>
              <w:rPr>
                <w:rFonts w:eastAsia="Times New Roman"/>
                <w:sz w:val="22"/>
                <w:szCs w:val="22"/>
              </w:rPr>
            </w:pPr>
            <w:r w:rsidRPr="00774FC6">
              <w:rPr>
                <w:rFonts w:eastAsia="Times New Roman"/>
                <w:sz w:val="22"/>
                <w:szCs w:val="22"/>
              </w:rPr>
              <w:t>Liczba</w:t>
            </w:r>
          </w:p>
          <w:p w:rsidR="00774FC6" w:rsidRPr="00774FC6" w:rsidRDefault="00774FC6" w:rsidP="00CE5028">
            <w:pPr>
              <w:jc w:val="center"/>
              <w:rPr>
                <w:b/>
              </w:rPr>
            </w:pPr>
            <w:r w:rsidRPr="00774FC6">
              <w:rPr>
                <w:b/>
              </w:rPr>
              <w:t>kontroli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przedszkola, szkoły podstawowe, gimnazja, oddziały ogólnodostępne i/lub integracyjne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kształcenia uczniów niepełnosprawnych w przedszkolach, szkołach i oddziałach ogólnodostępnych lub integracyjnych.</w:t>
            </w:r>
          </w:p>
        </w:tc>
        <w:tc>
          <w:tcPr>
            <w:tcW w:w="992" w:type="dxa"/>
            <w:vAlign w:val="center"/>
          </w:tcPr>
          <w:p w:rsidR="00774FC6" w:rsidRDefault="00CE5028" w:rsidP="00CE50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technika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szkolnego planu nauczania w technikum z ramowym planem nauczania dla ww. szkoły.</w:t>
            </w:r>
          </w:p>
        </w:tc>
        <w:tc>
          <w:tcPr>
            <w:tcW w:w="992" w:type="dxa"/>
            <w:vAlign w:val="center"/>
          </w:tcPr>
          <w:p w:rsidR="00774FC6" w:rsidRDefault="00354DD9" w:rsidP="00CE50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publiczne i niepubliczne zasadnicze szkoły zawodowe, technika </w:t>
            </w:r>
            <w:r w:rsidR="00141F8A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(z wyłączeniem uzupełniających) </w:t>
            </w:r>
            <w:r w:rsidR="00141F8A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i szkoły policealne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kształcenia w szkołach zawodowych z klasyfikacją zawodów szkolnictwa zawodowego.</w:t>
            </w:r>
          </w:p>
        </w:tc>
        <w:tc>
          <w:tcPr>
            <w:tcW w:w="992" w:type="dxa"/>
            <w:vAlign w:val="center"/>
          </w:tcPr>
          <w:p w:rsidR="00774FC6" w:rsidRDefault="00354DD9" w:rsidP="00CE50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placówki kształcenia nauczycieli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12738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przez publiczne placówki kształcenia nauczycieli zadań polegających na informowaniu szkół i</w:t>
            </w:r>
            <w:r w:rsidR="001273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placówek o kierunkach polityki oświatowej państwa ustalanych przez ministra właściwego do spraw oświaty i</w:t>
            </w:r>
            <w:r w:rsidR="001273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wychowania, zgodnie z art. 35 ust. 2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1 ustawy o</w:t>
            </w:r>
            <w:r w:rsidR="001273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systemie oświaty.</w:t>
            </w:r>
          </w:p>
        </w:tc>
        <w:tc>
          <w:tcPr>
            <w:tcW w:w="992" w:type="dxa"/>
            <w:vAlign w:val="center"/>
          </w:tcPr>
          <w:p w:rsidR="00774FC6" w:rsidRDefault="00CE5028" w:rsidP="00CE50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8A" w:rsidRDefault="00141F8A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</w:p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 w:rsidRPr="00943B90">
              <w:rPr>
                <w:sz w:val="22"/>
                <w:szCs w:val="22"/>
              </w:rPr>
              <w:t xml:space="preserve">publiczne szkoły podstawowe </w:t>
            </w:r>
          </w:p>
          <w:p w:rsidR="00141F8A" w:rsidRDefault="00141F8A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</w:p>
          <w:p w:rsidR="00141F8A" w:rsidRDefault="00141F8A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</w:p>
          <w:p w:rsidR="00141F8A" w:rsidRDefault="00141F8A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 w:rsidRPr="00943B90">
              <w:rPr>
                <w:sz w:val="22"/>
                <w:szCs w:val="22"/>
              </w:rPr>
              <w:t xml:space="preserve">publiczne szkoły podstawowe </w:t>
            </w:r>
          </w:p>
          <w:p w:rsidR="00141F8A" w:rsidRPr="00943B90" w:rsidRDefault="00141F8A" w:rsidP="0004310C">
            <w:pPr>
              <w:widowControl w:val="0"/>
              <w:tabs>
                <w:tab w:val="left" w:pos="1332"/>
              </w:tabs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z przepisami prawa organizacji świetlicy szkolnej zorganizowanej w publicznej szkole podstawowej.</w:t>
            </w:r>
          </w:p>
        </w:tc>
        <w:tc>
          <w:tcPr>
            <w:tcW w:w="992" w:type="dxa"/>
            <w:vAlign w:val="center"/>
          </w:tcPr>
          <w:p w:rsidR="00774FC6" w:rsidRPr="00943B90" w:rsidRDefault="00CE5028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D1079E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realizacji obowiązkowych zajęć edukacyjnych z ramowymi planami nauczania w</w:t>
            </w:r>
            <w:r w:rsidR="00D107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klasach I-III publicznej szkoły podstawowej.</w:t>
            </w:r>
          </w:p>
        </w:tc>
        <w:tc>
          <w:tcPr>
            <w:tcW w:w="992" w:type="dxa"/>
            <w:vAlign w:val="center"/>
          </w:tcPr>
          <w:p w:rsidR="00774FC6" w:rsidRDefault="00CE5028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i niepubliczne szkoły podstawowe i gimnazja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uczniom bezpieczeństwa w czasie pobytu w szkole.</w:t>
            </w:r>
          </w:p>
        </w:tc>
        <w:tc>
          <w:tcPr>
            <w:tcW w:w="992" w:type="dxa"/>
            <w:vAlign w:val="center"/>
          </w:tcPr>
          <w:p w:rsidR="00774FC6" w:rsidRDefault="00CE5028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publiczne </w:t>
            </w:r>
            <w:r w:rsidRPr="00943B90">
              <w:rPr>
                <w:sz w:val="22"/>
                <w:szCs w:val="22"/>
              </w:rPr>
              <w:t>szkoły podstawowe i</w:t>
            </w:r>
            <w:r>
              <w:rPr>
                <w:sz w:val="22"/>
                <w:szCs w:val="22"/>
              </w:rPr>
              <w:t> </w:t>
            </w:r>
            <w:r w:rsidRPr="00943B90">
              <w:rPr>
                <w:sz w:val="22"/>
                <w:szCs w:val="22"/>
              </w:rPr>
              <w:t>gimnazja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 podręczników przez nauczycieli i działania organizacyjne dyrektora szkoły umożliwiające obrót używanymi podręcznikami na terenie szkoły.</w:t>
            </w:r>
          </w:p>
        </w:tc>
        <w:tc>
          <w:tcPr>
            <w:tcW w:w="992" w:type="dxa"/>
            <w:vAlign w:val="center"/>
          </w:tcPr>
          <w:p w:rsidR="00774FC6" w:rsidRDefault="00CE5028" w:rsidP="00354DD9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4DD9">
              <w:rPr>
                <w:sz w:val="22"/>
                <w:szCs w:val="22"/>
              </w:rPr>
              <w:t>8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gimnazja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12738B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realizacji wybranych obowiązkowych zajęć edukacyjnych z ramowymi planami nauczania w</w:t>
            </w:r>
            <w:r w:rsidR="001273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publicznym gimnazjum.</w:t>
            </w:r>
          </w:p>
        </w:tc>
        <w:tc>
          <w:tcPr>
            <w:tcW w:w="992" w:type="dxa"/>
            <w:vAlign w:val="center"/>
          </w:tcPr>
          <w:p w:rsidR="00774FC6" w:rsidRDefault="00CE5028" w:rsidP="00354DD9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4DD9">
              <w:rPr>
                <w:sz w:val="22"/>
                <w:szCs w:val="22"/>
              </w:rPr>
              <w:t>7</w:t>
            </w:r>
          </w:p>
        </w:tc>
      </w:tr>
      <w:tr w:rsidR="00774FC6" w:rsidTr="0012738B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szkoły niepubliczne 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141F8A">
            <w:pPr>
              <w:tabs>
                <w:tab w:val="left" w:pos="360"/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Spełnianie warunków określonych w art. 7 ust. 3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3 i 4 </w:t>
            </w:r>
            <w:r>
              <w:t xml:space="preserve">ustawy z dnia 7 września 1991 r. </w:t>
            </w:r>
            <w:r>
              <w:rPr>
                <w:i/>
                <w:iCs/>
              </w:rPr>
              <w:t xml:space="preserve">o systemie oświaty </w:t>
            </w:r>
            <w:r w:rsidRPr="008B4E8A">
              <w:rPr>
                <w:iCs/>
              </w:rPr>
              <w:t>przez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niepubliczną szkołę podstawową o</w:t>
            </w:r>
            <w:r w:rsidR="00D1079E">
              <w:rPr>
                <w:iCs/>
              </w:rPr>
              <w:t> </w:t>
            </w:r>
            <w:r>
              <w:rPr>
                <w:iCs/>
              </w:rPr>
              <w:t>uprawnieniach szkoły publicznej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74FC6" w:rsidRPr="00943B90" w:rsidRDefault="00F27CF6" w:rsidP="00CE5028">
            <w:pPr>
              <w:tabs>
                <w:tab w:val="left" w:pos="36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141F8A" w:rsidTr="0012738B">
        <w:tc>
          <w:tcPr>
            <w:tcW w:w="709" w:type="dxa"/>
            <w:vAlign w:val="center"/>
          </w:tcPr>
          <w:p w:rsidR="00141F8A" w:rsidRPr="00943B90" w:rsidRDefault="00141F8A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8A" w:rsidRDefault="00141F8A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przedszkola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8A" w:rsidRDefault="00141F8A" w:rsidP="00141F8A">
            <w:pPr>
              <w:tabs>
                <w:tab w:val="left" w:pos="360"/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t>Prawidłowość organizacji zajęć dodatkowych w oddziałach przedszkolnych w publicznym przedszkolu</w:t>
            </w:r>
          </w:p>
        </w:tc>
        <w:tc>
          <w:tcPr>
            <w:tcW w:w="992" w:type="dxa"/>
            <w:vAlign w:val="center"/>
          </w:tcPr>
          <w:p w:rsidR="00141F8A" w:rsidRDefault="00141F8A" w:rsidP="00CE5028">
            <w:pPr>
              <w:tabs>
                <w:tab w:val="left" w:pos="36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1C51DE" w:rsidRDefault="006014E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>Lubuski Kurator</w:t>
      </w:r>
      <w:r w:rsidR="00BF3ED3">
        <w:t xml:space="preserve"> Oświaty</w:t>
      </w:r>
    </w:p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 xml:space="preserve">(-) </w:t>
      </w:r>
      <w:r w:rsidR="006014E3">
        <w:t>Bogna Ferensztajn</w:t>
      </w:r>
    </w:p>
    <w:sectPr w:rsidR="00BF3ED3" w:rsidSect="00C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3C" w:rsidRDefault="0091783C">
      <w:r>
        <w:separator/>
      </w:r>
    </w:p>
  </w:endnote>
  <w:endnote w:type="continuationSeparator" w:id="0">
    <w:p w:rsidR="0091783C" w:rsidRDefault="0091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3C" w:rsidRDefault="0091783C">
      <w:r>
        <w:separator/>
      </w:r>
    </w:p>
  </w:footnote>
  <w:footnote w:type="continuationSeparator" w:id="0">
    <w:p w:rsidR="0091783C" w:rsidRDefault="0091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F38"/>
    <w:multiLevelType w:val="hybridMultilevel"/>
    <w:tmpl w:val="4BDCBCDE"/>
    <w:lvl w:ilvl="0" w:tplc="C3E01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30D5"/>
    <w:multiLevelType w:val="hybridMultilevel"/>
    <w:tmpl w:val="38C0AF2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38DB"/>
    <w:multiLevelType w:val="hybridMultilevel"/>
    <w:tmpl w:val="C8D8A342"/>
    <w:lvl w:ilvl="0" w:tplc="C8DC35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50E790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Arial Unicode MS" w:hAnsi="Times New Roman" w:cs="Tahoma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BA70C7"/>
    <w:multiLevelType w:val="hybridMultilevel"/>
    <w:tmpl w:val="BCE070E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F0CD5"/>
    <w:multiLevelType w:val="hybridMultilevel"/>
    <w:tmpl w:val="97BA51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587A"/>
    <w:multiLevelType w:val="multilevel"/>
    <w:tmpl w:val="F1D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B85154C"/>
    <w:multiLevelType w:val="hybridMultilevel"/>
    <w:tmpl w:val="8E8E426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434586"/>
    <w:multiLevelType w:val="hybridMultilevel"/>
    <w:tmpl w:val="B22CBF0C"/>
    <w:lvl w:ilvl="0" w:tplc="B5FE4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B221CB"/>
    <w:multiLevelType w:val="hybridMultilevel"/>
    <w:tmpl w:val="6382CA8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D3C4CB8"/>
    <w:multiLevelType w:val="hybridMultilevel"/>
    <w:tmpl w:val="053C2F1C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CF2A20"/>
    <w:multiLevelType w:val="multilevel"/>
    <w:tmpl w:val="FACC1E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66E7E93"/>
    <w:multiLevelType w:val="hybridMultilevel"/>
    <w:tmpl w:val="A9080D48"/>
    <w:lvl w:ilvl="0" w:tplc="CADE2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612DB6"/>
    <w:multiLevelType w:val="hybridMultilevel"/>
    <w:tmpl w:val="D25A4D7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610B21"/>
    <w:multiLevelType w:val="hybridMultilevel"/>
    <w:tmpl w:val="87FE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F9565B"/>
    <w:multiLevelType w:val="hybridMultilevel"/>
    <w:tmpl w:val="409CF262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A0295"/>
    <w:multiLevelType w:val="hybridMultilevel"/>
    <w:tmpl w:val="8C1A4C0E"/>
    <w:lvl w:ilvl="0" w:tplc="B390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607F3"/>
    <w:multiLevelType w:val="hybridMultilevel"/>
    <w:tmpl w:val="2BE2E5D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846FD"/>
    <w:multiLevelType w:val="hybridMultilevel"/>
    <w:tmpl w:val="1294184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941562"/>
    <w:multiLevelType w:val="hybridMultilevel"/>
    <w:tmpl w:val="796EFCB2"/>
    <w:lvl w:ilvl="0" w:tplc="FE92F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6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7"/>
  </w:num>
  <w:num w:numId="15">
    <w:abstractNumId w:val="13"/>
  </w:num>
  <w:num w:numId="16">
    <w:abstractNumId w:val="6"/>
  </w:num>
  <w:num w:numId="17">
    <w:abstractNumId w:val="3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3A3"/>
    <w:rsid w:val="00014A98"/>
    <w:rsid w:val="00024582"/>
    <w:rsid w:val="0002514C"/>
    <w:rsid w:val="00030995"/>
    <w:rsid w:val="00042CC1"/>
    <w:rsid w:val="0004310C"/>
    <w:rsid w:val="000A4766"/>
    <w:rsid w:val="000B6052"/>
    <w:rsid w:val="000D70DF"/>
    <w:rsid w:val="000D7360"/>
    <w:rsid w:val="0012738B"/>
    <w:rsid w:val="00141F8A"/>
    <w:rsid w:val="00147A6F"/>
    <w:rsid w:val="001C51DE"/>
    <w:rsid w:val="002073A3"/>
    <w:rsid w:val="00260C73"/>
    <w:rsid w:val="002C2F6C"/>
    <w:rsid w:val="00303E97"/>
    <w:rsid w:val="00330740"/>
    <w:rsid w:val="00354DD9"/>
    <w:rsid w:val="00376D62"/>
    <w:rsid w:val="003A66B0"/>
    <w:rsid w:val="003F50C3"/>
    <w:rsid w:val="004B7F17"/>
    <w:rsid w:val="00516E8D"/>
    <w:rsid w:val="0054186D"/>
    <w:rsid w:val="00557460"/>
    <w:rsid w:val="00576BDB"/>
    <w:rsid w:val="005C1808"/>
    <w:rsid w:val="006014E3"/>
    <w:rsid w:val="00612F9A"/>
    <w:rsid w:val="00643ECB"/>
    <w:rsid w:val="0066094F"/>
    <w:rsid w:val="00686D33"/>
    <w:rsid w:val="00725775"/>
    <w:rsid w:val="00774FC6"/>
    <w:rsid w:val="00837F1C"/>
    <w:rsid w:val="00850427"/>
    <w:rsid w:val="008B4E8A"/>
    <w:rsid w:val="008C4D5D"/>
    <w:rsid w:val="008C75C8"/>
    <w:rsid w:val="008E0483"/>
    <w:rsid w:val="008F125C"/>
    <w:rsid w:val="0091783C"/>
    <w:rsid w:val="00943B90"/>
    <w:rsid w:val="009F562C"/>
    <w:rsid w:val="00A11AFE"/>
    <w:rsid w:val="00A44D4D"/>
    <w:rsid w:val="00A71600"/>
    <w:rsid w:val="00A86EBD"/>
    <w:rsid w:val="00AA5041"/>
    <w:rsid w:val="00AD27D9"/>
    <w:rsid w:val="00BF3ED3"/>
    <w:rsid w:val="00C55A63"/>
    <w:rsid w:val="00C7640A"/>
    <w:rsid w:val="00CA02E4"/>
    <w:rsid w:val="00CC18E3"/>
    <w:rsid w:val="00CE5028"/>
    <w:rsid w:val="00CF1C33"/>
    <w:rsid w:val="00CF6006"/>
    <w:rsid w:val="00D062FD"/>
    <w:rsid w:val="00D1079E"/>
    <w:rsid w:val="00DC110A"/>
    <w:rsid w:val="00E3539F"/>
    <w:rsid w:val="00E65EBA"/>
    <w:rsid w:val="00E72F16"/>
    <w:rsid w:val="00E9354C"/>
    <w:rsid w:val="00EE56DD"/>
    <w:rsid w:val="00F14793"/>
    <w:rsid w:val="00F272EB"/>
    <w:rsid w:val="00F27CF6"/>
    <w:rsid w:val="00FA4BCA"/>
    <w:rsid w:val="00F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12C38-B9E8-4A84-A08F-58BE3914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Kurator Oświaty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Kurator Oświaty</dc:title>
  <dc:subject/>
  <dc:creator>kpiechota</dc:creator>
  <cp:keywords/>
  <dc:description/>
  <cp:lastModifiedBy>kpiechota</cp:lastModifiedBy>
  <cp:revision>2</cp:revision>
  <cp:lastPrinted>2013-11-26T08:01:00Z</cp:lastPrinted>
  <dcterms:created xsi:type="dcterms:W3CDTF">2013-11-26T08:02:00Z</dcterms:created>
  <dcterms:modified xsi:type="dcterms:W3CDTF">2013-11-26T08:02:00Z</dcterms:modified>
</cp:coreProperties>
</file>