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7C" w:rsidRDefault="002C4F7C" w:rsidP="00666BFB">
      <w:pPr>
        <w:spacing w:after="0" w:line="240" w:lineRule="auto"/>
        <w:ind w:left="945" w:hanging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C4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OLIMPIADY MEDIEWISTYCZNEJ</w:t>
      </w:r>
    </w:p>
    <w:p w:rsidR="00C52D0D" w:rsidRPr="002C4F7C" w:rsidRDefault="00C52D0D" w:rsidP="00B62FB3">
      <w:pPr>
        <w:spacing w:after="0" w:line="240" w:lineRule="auto"/>
        <w:ind w:left="945"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7C" w:rsidRPr="002C4F7C" w:rsidRDefault="002C4F7C" w:rsidP="00B6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Na podstawie rozporządzenia Ministra Edukacji Narodowej i Sportu z dnia 29 stycznia 2002 r. w sprawie organizacji oraz sposobu przeprowadzania konkursów, turniejów i olimpiad (Dz. U z 2020 poz. 1036) oraz porozumienia </w:t>
      </w:r>
      <w:r w:rsidR="00C52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zawartego w dniu 17 sierpnia 2022 r. pomiędzy Uniwersytetem Gdańskiem z siedzib</w:t>
      </w:r>
      <w:r w:rsidR="00666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52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Gdańsku a Collegium </w:t>
      </w:r>
      <w:proofErr w:type="spellStart"/>
      <w:r w:rsidR="00C52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Witelona</w:t>
      </w:r>
      <w:proofErr w:type="spellEnd"/>
      <w:r w:rsidR="00C52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Uczelnia Państwowa z siedzib</w:t>
      </w:r>
      <w:r w:rsidR="00666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52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Legnicy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 poniższy regulamin Olimpiady Mediewistycznej</w:t>
      </w:r>
      <w:r w:rsidR="00666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C4F7C" w:rsidRPr="002C4F7C" w:rsidRDefault="002C4F7C" w:rsidP="00B6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7C" w:rsidRPr="002C4F7C" w:rsidRDefault="002C4F7C" w:rsidP="00B6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Postanowienia ogólne </w:t>
      </w:r>
    </w:p>
    <w:p w:rsidR="002C4F7C" w:rsidRPr="002C4F7C" w:rsidRDefault="002C4F7C" w:rsidP="00B6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0B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Olimpiada Mediewistyczna</w:t>
      </w:r>
      <w:r w:rsidR="00084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zwana dalej </w:t>
      </w:r>
      <w:r w:rsidR="00666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„O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limpiadą”</w:t>
      </w:r>
      <w:r w:rsidR="00084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organizowana przez Collegium </w:t>
      </w:r>
      <w:proofErr w:type="spellStart"/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Witelona</w:t>
      </w:r>
      <w:proofErr w:type="spellEnd"/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Uczelnia Państwowa z siedzibą w Legnicy</w:t>
      </w:r>
      <w:r w:rsidR="001C3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zwanym dalej Organizatorem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Współ</w:t>
      </w:r>
      <w:r w:rsidR="00CB1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organizatorami   Olimpiady są: 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 „Wspólnota Akademicka” z siedzibą w Legnicy oraz Akademickie Liceum Ogólnokształcące w Legnicy. </w:t>
      </w:r>
    </w:p>
    <w:p w:rsidR="00FE2B19" w:rsidRDefault="00FE2B19" w:rsidP="00FE2B19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Olimpiada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Mediewistyczna </w:t>
      </w:r>
      <w:r w:rsidRPr="00FE2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olimpiadą tematyczną, której przedmiotem zainteresowania jest mediewistyka, obejmująca wiedzę o szeroko pojmowanej historii średniowiecza, w tym również historii sztuki, literatury, archeologii</w:t>
      </w:r>
      <w:r w:rsidR="00C366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20BD" w:rsidRDefault="00FE2B19" w:rsidP="00FE2B19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 cele Olimpiady to: promowanie wiedzy mediewistycznej i rozbudzanie zainteresowania nią w środowisku młodzieży szkół średnich, poznawanie elementów warsztatu historyka średniowiecza, kształtowanie kompetencji w zakresie analizy pochodzących z epoki średniowiecza tekstów źródłowych oraz podejmowania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E2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rozwiązywania zadań dotyczących mediewistyki. </w:t>
      </w:r>
    </w:p>
    <w:p w:rsidR="009B20B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Organizatora Olimpiady jest w szczególności realizacja Olimpiady zgodnie z postanowieniami niniejszego regulaminu, programu i harmonogramu, zatwierdzanie Regulaminu Olimpiady, powoływanie Komitetu Głównego sprawuj</w:t>
      </w:r>
      <w:r w:rsidR="00666B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ącego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nadzór organizacyjny i merytoryczny nad całością prac związanych z Olimpiadą,  promocja Olimpiady, przyjmowanie sprawozdań merytorycznych, administrowanie danymi osobowymi wszystkich uczestników Olimpiady.</w:t>
      </w:r>
    </w:p>
    <w:p w:rsidR="00D003C5" w:rsidRDefault="00FC3A20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Komitetu Głównego należy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003C5" w:rsidRPr="007450D3" w:rsidRDefault="00D003C5" w:rsidP="00084EB6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przygotowaniem testów na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poszczególne stopnie Olimpiady,</w:t>
      </w:r>
    </w:p>
    <w:p w:rsidR="00D003C5" w:rsidRPr="007450D3" w:rsidRDefault="00D003C5" w:rsidP="00084EB6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przebiegiem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zawodów</w:t>
      </w: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Olimpiady,</w:t>
      </w:r>
    </w:p>
    <w:p w:rsidR="00D003C5" w:rsidRPr="007450D3" w:rsidRDefault="00D003C5" w:rsidP="00084EB6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przebiegiem procedur odwoławczych,</w:t>
      </w:r>
    </w:p>
    <w:p w:rsidR="00FE2B19" w:rsidRDefault="00D003C5" w:rsidP="00084EB6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członków Komitetu Głównego w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zawodach </w:t>
      </w: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003C5" w:rsidRPr="00FE2B19" w:rsidRDefault="00FE2B19" w:rsidP="00FE2B19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2B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Komitetu Głównego są powoływani i odwoływani przez Organizatora Olimpiady.  Członkowie Komitetu Głównego mogą być również odwołani na własny wniosek lub na wniosek Przewodniczącego Komitetu Głównego.</w:t>
      </w:r>
    </w:p>
    <w:p w:rsidR="002C4F7C" w:rsidRPr="009B20BD" w:rsidRDefault="002C4F7C" w:rsidP="001215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Komitetu Głównego wchodzą:</w:t>
      </w:r>
    </w:p>
    <w:p w:rsidR="009B20BD" w:rsidRDefault="002C4F7C" w:rsidP="00B62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przewodniczący, </w:t>
      </w:r>
    </w:p>
    <w:p w:rsidR="00B62FB3" w:rsidRPr="007450D3" w:rsidRDefault="0012159A" w:rsidP="00B62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B62FB3" w:rsidRP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z-ca przewodniczącego</w:t>
      </w:r>
    </w:p>
    <w:p w:rsidR="0012159A" w:rsidRPr="007450D3" w:rsidRDefault="0012159A" w:rsidP="001215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z-ca przewodniczącego ds. organizacyjnych, </w:t>
      </w:r>
    </w:p>
    <w:p w:rsidR="009652A4" w:rsidRPr="009652A4" w:rsidRDefault="002C4F7C" w:rsidP="00B62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sekretarz naukowy, </w:t>
      </w:r>
    </w:p>
    <w:p w:rsidR="002C4F7C" w:rsidRPr="009B20BD" w:rsidRDefault="002C4F7C" w:rsidP="00B62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sekretarz,</w:t>
      </w:r>
    </w:p>
    <w:p w:rsidR="00B62FB3" w:rsidRPr="00B62FB3" w:rsidRDefault="009B20BD" w:rsidP="00B62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2C4F7C" w:rsidRPr="00B62F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złonkowie Komitetu Głównego – pracownicy uczelni wyższych i instytucji oświatowych. </w:t>
      </w:r>
    </w:p>
    <w:p w:rsidR="00B62FB3" w:rsidRPr="0012159A" w:rsidRDefault="00B62FB3" w:rsidP="001215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Komitetu Głównego kieruje przewodniczący, a w jego zastępstwie</w:t>
      </w:r>
      <w:r w:rsid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E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</w:p>
    <w:p w:rsidR="00671D7D" w:rsidRPr="00C36655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Komitetu Głównego spośród osób wchodzących w skład Komitetu Głównego powołuje Komisję Egzaminacyjną </w:t>
      </w:r>
      <w:r w:rsidR="002E4548"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przeprowadzenie egzaminu ustnego w</w:t>
      </w:r>
      <w:r w:rsid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4548"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drugiej części </w:t>
      </w:r>
      <w:r w:rsidR="00A74F3B"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</w:t>
      </w:r>
      <w:r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78426D"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Olimpiady.</w:t>
      </w:r>
      <w:r w:rsidR="002E4548" w:rsidRPr="00C36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Członkom Komitetu Głównego przysługuje zwrot kosztów podróży z miejsca zamieszkania do miejsca wykonywania czynności w wysokości rzeczywiście poniesionych, racjonalnych i celowych kosztów własnym samochodem lub innym odpowiednim środkiem transportu. </w:t>
      </w:r>
      <w:r w:rsidR="00121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należności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przysługuje po złożeniu wniosku o zwrot kosztów podróży.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Obsługę finansową i organizacyjną Olimpiady prowadzi Sekretariat Olimpiady, którego siedzibą jest Akademickie Liceum Ogólnokształcące w Legnicy. Skład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ekretariatu powoływany jest przez Sekretarza w porozumieniu z Dyrektorem Liceum.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udziału w Olimpiadzie przysługuje wszystkim uczniom szkół dla młodzieży dających możliwość uzyskania świadectwa dojrzałości.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Olimpiadzie mogą również uczestniczyć – za zgodą Komitetu Głównego, uczniowie innych typów szkół. 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 Olimpiadzie jest dobrowolne.</w:t>
      </w:r>
      <w:r w:rsid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Przystąpienie do Olimpiady oznacza akceptację niniejszego regulaminu.</w:t>
      </w:r>
    </w:p>
    <w:p w:rsidR="00D003C5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Zawody Olimpiady są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trójstopniowe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003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003C5" w:rsidRDefault="002C4F7C" w:rsidP="00B62FB3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eliminacje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</w:t>
      </w:r>
    </w:p>
    <w:p w:rsidR="00D003C5" w:rsidRPr="007450D3" w:rsidRDefault="002C4F7C" w:rsidP="00B62FB3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r w:rsidR="00745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7450D3" w:rsidRPr="007450D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okręgowe</w:t>
      </w:r>
      <w:r w:rsidRPr="0074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3C5" w:rsidRPr="007450D3" w:rsidRDefault="002C4F7C" w:rsidP="00B62FB3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etap – </w:t>
      </w:r>
      <w:r w:rsidR="007450D3" w:rsidRPr="007450D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centralne</w:t>
      </w:r>
      <w:r w:rsidRPr="0074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1D7D" w:rsidRPr="009D31D6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Komitet Główny dla przeprowadzenia </w:t>
      </w:r>
      <w:r w:rsidR="0078426D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i III </w:t>
      </w:r>
      <w:r w:rsidR="007450D3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powołuje Komisje. 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Komisje prowadzą elektroniczną dokumentację </w:t>
      </w:r>
      <w:r w:rsidR="00121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poszczególnych 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etapów, na którą składają się:</w:t>
      </w:r>
      <w:r w:rsidRPr="00671D7D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członków Komisji, protokoły z posiedzeń Komisji, protokoły z</w:t>
      </w:r>
      <w:r w:rsidR="00C51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zawodów 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II  i</w:t>
      </w:r>
      <w:r w:rsidR="00084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</w:t>
      </w:r>
      <w:r w:rsidR="00BE3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pisma przychodzące i wychodzące, lista szkół zgłoszonych do udziału w Olimpiadzie oraz prace pisemne uczestników I, II i III </w:t>
      </w:r>
      <w:r w:rsidR="00BE31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każdej edycji Olimpiady jest przechowywana przez trzy lata.</w:t>
      </w:r>
    </w:p>
    <w:p w:rsidR="002C4F7C" w:rsidRPr="00671D7D" w:rsidRDefault="002C4F7C" w:rsidP="00B62FB3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decyzji poszczególnych Komisji przysługuje </w:t>
      </w:r>
      <w:r w:rsidR="00C51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składane na piśmie</w:t>
      </w:r>
      <w:r w:rsidR="00C51BA6"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</w:t>
      </w:r>
      <w:r w:rsidR="00342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Przewodniczącego Komitetu Głównego </w:t>
      </w:r>
      <w:r w:rsidR="00342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671D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następującym trybie:</w:t>
      </w:r>
    </w:p>
    <w:p w:rsidR="00FC3A20" w:rsidRPr="00BE31F7" w:rsidRDefault="002C4F7C" w:rsidP="00B62F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3 dni od dnia ogłoszenia wyników 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stempla pocztowego)</w:t>
      </w:r>
    </w:p>
    <w:p w:rsidR="002C4F7C" w:rsidRDefault="003424DB" w:rsidP="00B62F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min. </w:t>
      </w:r>
      <w:r w:rsidR="002C4F7C"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084E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F7C"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</w:t>
      </w:r>
      <w:r w:rsidR="002C4F7C"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>, na</w:t>
      </w:r>
      <w:r w:rsidR="002C4F7C"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rozpatrzenie ich przez Przewodniczącego (lub wyznaczonego przez niego członka Komitetu Głównego) przeznacza się 30 minut. </w:t>
      </w:r>
      <w:r w:rsidR="00FC3A20" w:rsidRPr="006D75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3E0BA1" w:rsidRPr="003E0BA1" w:rsidRDefault="00271FC3" w:rsidP="00B62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przeprowadzania 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 każdego stopnia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korzystać z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jakichkolwiek pomocy naukowych lub narzędzi komunikacyjnych, jedynie w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uzasadnionych przypadkach w odniesieniu do osób niepełnosprawnych</w:t>
      </w:r>
      <w:r w:rsid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zgodą Komisji – możliwe jest skorzystanie ze sprzętu typu</w:t>
      </w:r>
      <w:r w:rsidR="001215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komputer, laptop, jednak pod warunkiem </w:t>
      </w:r>
      <w:r w:rsidR="004F7256" w:rsidRPr="00BE31F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uczciwego przebiegu eliminacji.</w:t>
      </w:r>
      <w:r w:rsidR="003E0BA1" w:rsidRPr="003E0B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71FC3" w:rsidRPr="003E0BA1" w:rsidRDefault="003E0BA1" w:rsidP="00B62F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A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Olimpiady przebiegają w warunkach kontrolowanej samodzielności uczestników. Uczestnik Olimpiady może zostać zdyskwalifikowany w przypadku stwierdzenia niesamodzielności odpowiedzi.</w:t>
      </w:r>
    </w:p>
    <w:p w:rsidR="00B62FB3" w:rsidRPr="00B62FB3" w:rsidRDefault="00B62FB3" w:rsidP="00B62F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8CC" w:rsidRDefault="002C4F7C" w:rsidP="00B62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="00590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Zawody I stopnia</w:t>
      </w:r>
    </w:p>
    <w:p w:rsidR="001676DF" w:rsidRDefault="005908CC" w:rsidP="00C3665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Dyrekcja szkoły, której uczniowie zgłosili chęć udziału w Olimpiadzie, sporządza listę zgłoszonych do udziału w Olimpiadzie (wg wzoru i zasad ustalonych przez Komitet Główny) i przesyła ją do Sekretariatu Olimpiady. </w:t>
      </w:r>
    </w:p>
    <w:p w:rsidR="001676DF" w:rsidRPr="001676DF" w:rsidRDefault="005908CC" w:rsidP="00C36655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przeprowadz</w:t>
      </w:r>
      <w:r w:rsidR="001676DF" w:rsidRP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wewnętrzne eliminacje </w:t>
      </w:r>
      <w:r w:rsidR="001676DF" w:rsidRP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 zasad określonych przez nauczycieli historii</w:t>
      </w:r>
      <w:r w:rsid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uczących w tej szkole</w:t>
      </w:r>
      <w:r w:rsidR="001676DF" w:rsidRP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uwzględnieniem zakresu wiedzy i umiejętności wystarczającego do uzyskania oceny bardzo dobrej z przedmiotu.</w:t>
      </w:r>
    </w:p>
    <w:p w:rsidR="005908CC" w:rsidRDefault="005908CC" w:rsidP="001676DF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BA1" w:rsidRDefault="003E0BA1" w:rsidP="001676DF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24DB" w:rsidRDefault="003424DB" w:rsidP="001676DF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24DB" w:rsidRDefault="003424DB" w:rsidP="001676DF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24DB" w:rsidRPr="001676DF" w:rsidRDefault="003424DB" w:rsidP="001676DF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C4F7C" w:rsidRPr="002C4F7C" w:rsidRDefault="005908CC" w:rsidP="00B62F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 </w:t>
      </w:r>
      <w:r w:rsidR="0016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Zawody II stopnia </w:t>
      </w:r>
    </w:p>
    <w:p w:rsidR="00FC3A20" w:rsidRDefault="001676DF" w:rsidP="001676D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Zawody II stopnia</w:t>
      </w:r>
      <w:r w:rsidR="002C4F7C"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przeprowadzane </w:t>
      </w:r>
      <w:r w:rsidR="00C51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="002C4F7C"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szkołach</w:t>
      </w:r>
      <w:r w:rsidR="002C4F7C"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Komitet Główny zaprasza do współpracy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tym samym zyskują status Partnera Olimpiady</w:t>
      </w:r>
      <w:r w:rsidR="002C4F7C"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6D754E" w:rsidRDefault="002C4F7C" w:rsidP="001676D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CB74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omitet Główny w porozumieniu z </w:t>
      </w:r>
      <w:r w:rsid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Partnerem</w:t>
      </w:r>
      <w:r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powołuje Koordynatora odpowiedzialnego za przeprowadzenie </w:t>
      </w:r>
      <w:r w:rsidR="00167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zawodów II stopnia</w:t>
      </w:r>
      <w:r w:rsidRPr="00FC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Olimpiady.</w:t>
      </w:r>
    </w:p>
    <w:p w:rsidR="006D754E" w:rsidRPr="001676DF" w:rsidRDefault="001676DF" w:rsidP="001676D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Zawody II stopnia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odbywają się równocze</w:t>
      </w:r>
      <w:r w:rsid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śnie w </w:t>
      </w:r>
      <w:r w:rsid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szkołach, które uzyskały status Partnera Olimpiady.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Równoczesność zakłada rozpoczęcie i zakończenie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zawodów I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harmonogramem określonym przez Komitet Główny i podanym do publicznej wiadomości w </w:t>
      </w:r>
      <w:r w:rsidR="00C51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korespondencji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szkół oraz na stronie internetowej Olimpiady, </w:t>
      </w:r>
      <w:r w:rsidR="002C4F7C" w:rsidRPr="001676D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może być stroną Akademickiego Liceum Ogólnokształcącego w</w:t>
      </w:r>
      <w:r w:rsidR="00C51B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F7C" w:rsidRPr="001676DF"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Legnicy.</w:t>
      </w:r>
    </w:p>
    <w:p w:rsidR="006D754E" w:rsidRPr="006D754E" w:rsidRDefault="001676DF" w:rsidP="001676D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wody II stopnia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 charakter szczegółowego testu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przesłanego przez Komitet Główny do Partnerów Olimpiady.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Test układany jest na podstawie obowiązujących w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Olimpiadzie podręczników</w:t>
      </w:r>
      <w:r w:rsid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niezbędnym do uzyskania oceny celującej z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przedmiotu</w:t>
      </w:r>
      <w:r w:rsidR="002C4F7C"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342B02" w:rsidRPr="001D0B6A" w:rsidRDefault="002C4F7C" w:rsidP="00600F76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każdą prawidłowo zaznaczoną bądź wpisaną odpowiedź zawodnik uzyskuje  punkt (lub punkty) W przypadku odpowiedzi błędnej zawodnik nie uzyskuje punktu.</w:t>
      </w:r>
      <w:r w:rsidR="00342B02" w:rsidRPr="00342B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D754E" w:rsidRPr="001D0B6A" w:rsidRDefault="00342B02" w:rsidP="00600F76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</w:t>
      </w:r>
      <w:r w:rsidR="006D754E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</w:t>
      </w:r>
      <w:r w:rsidR="00DC123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zawodnikom warunków umożliwiających samodzielność odpowiedzi i ma</w:t>
      </w: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zdyskwalifikować </w:t>
      </w: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Olimpiady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stwierdzenia niesamodzielności odpowiedzi. </w:t>
      </w: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</w:t>
      </w: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2C4F7C"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dostarczenie wypełnionych zabezpieczonych testów do Sekretariatu Olimpiady.</w:t>
      </w:r>
    </w:p>
    <w:p w:rsidR="0078426D" w:rsidRPr="001D0B6A" w:rsidRDefault="0078426D" w:rsidP="0078426D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zakwalifikowanych zosta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20-22 najlepszych zawodników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zawodów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etapu. Listę imienną uczestników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zawodów centralnych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Komitet Główny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wyniku postępowania kwalifikacyjnego, opartego wyłącznie na wynikach zadań z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wypadku równej ilości punktów decyduje wynik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zawodów I stopnia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gdy i ten nie rozstrzyga,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Komitet Główny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zwiększyć liczbę uczestników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1D0B6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3E0BA1" w:rsidRPr="001D0B6A" w:rsidRDefault="002C4F7C" w:rsidP="001676D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Listę osób zakwalifikowanych do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</w:t>
      </w: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ogłasza się w ciągu 14 dni roboczych od przeprowadzonych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zawodów II stopnia</w:t>
      </w: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Protokół z przeprowadzonych </w:t>
      </w:r>
      <w:r w:rsidR="007842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</w:t>
      </w: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umieszcza się na stronie internetowej Olimpiady, ogłaszając jednocześnie czas i miejsce przeprowadzenia zawodów III</w:t>
      </w:r>
      <w:r w:rsidR="001D0B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D7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stopnia.</w:t>
      </w:r>
      <w:r w:rsidR="003E0BA1"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4F7C" w:rsidRPr="003E0BA1" w:rsidRDefault="003E0BA1" w:rsidP="001676DF">
      <w:pPr>
        <w:pStyle w:val="Akapitzlist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Zawodnicy zakwalifikowani do zawodów 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uzyskują </w:t>
      </w:r>
      <w:r w:rsidRPr="0027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status Finalisty Olimpiady Mediewistycznej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E0BA1" w:rsidRPr="003E0BA1" w:rsidRDefault="003E0BA1" w:rsidP="003E0B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C4F7C" w:rsidRPr="002C4F7C" w:rsidRDefault="003E0BA1" w:rsidP="00B6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 w:rsidR="002C4F7C" w:rsidRPr="002C4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784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Zawody III stopnia</w:t>
      </w:r>
    </w:p>
    <w:p w:rsidR="003E0BA1" w:rsidRPr="009D31D6" w:rsidRDefault="0078426D" w:rsidP="001D0B6A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Zawody I</w:t>
      </w:r>
      <w:r w:rsidR="002C4F7C"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r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stopnia</w:t>
      </w:r>
      <w:r w:rsidR="002C4F7C"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0BA1"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</w:t>
      </w:r>
      <w:r w:rsidR="002C4F7C" w:rsidRP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dwóch części</w:t>
      </w:r>
      <w:r w:rsidR="003E0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odbywają się w siedzibie Organizatora </w:t>
      </w:r>
      <w:r w:rsidR="003E0BA1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w miejscu przez niego wyznaczonym.</w:t>
      </w:r>
    </w:p>
    <w:p w:rsidR="001D0B6A" w:rsidRPr="009D31D6" w:rsidRDefault="001D0B6A" w:rsidP="003C7DC0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</w:t>
      </w:r>
      <w:r w:rsidR="003E0BA1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E0BA1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ść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centralnych (III stopnia)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</w:t>
      </w:r>
      <w:r w:rsidR="003E0BA1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 z geografii historycznej (zakres średniowiecze)</w:t>
      </w:r>
      <w:r w:rsidR="003E0BA1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 z</w:t>
      </w:r>
      <w:r w:rsidR="00A27980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historii sztuki (zakres średniowiecze). </w:t>
      </w:r>
    </w:p>
    <w:p w:rsidR="001D0B6A" w:rsidRPr="009D31D6" w:rsidRDefault="001D0B6A" w:rsidP="001D0B6A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drugiej części zawodów III stopnia</w:t>
      </w:r>
      <w:r w:rsidR="00A27980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980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uzyskując</w:t>
      </w:r>
      <w:r w:rsidR="00A27980"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status laureata Olimpiady Mediewistycznej,</w:t>
      </w:r>
      <w:r w:rsidR="00A27980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zakwalifikowanych zostaje 7 uczestników z najlepszymi wynikami z pierwszej części. W wypadku równej </w:t>
      </w:r>
      <w:r w:rsidR="00A27980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liczby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punktów decyduje wynik zawodów II stopnia. </w:t>
      </w:r>
    </w:p>
    <w:p w:rsidR="00A27980" w:rsidRPr="009D31D6" w:rsidRDefault="001D0B6A" w:rsidP="003424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Druga część z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awod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III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stopnia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772CF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limpiady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się z pisemnej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interpretacj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tekstów źródłowych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egzaminu ustnego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41C0C" w:rsidRPr="00A27980" w:rsidRDefault="002C4F7C" w:rsidP="003424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kolejności miejsc w Olimpiadzie decyduje ustny egzamin przeprowadzony przez Komisję pod przewodnictwem Przewodniczącego Komitetu Głównego OM.</w:t>
      </w:r>
    </w:p>
    <w:p w:rsidR="002C4F7C" w:rsidRPr="009D31D6" w:rsidRDefault="002C4F7C" w:rsidP="00C3665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Egzamin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odpowiedzi na 3 pytania:</w:t>
      </w:r>
    </w:p>
    <w:p w:rsidR="002C4F7C" w:rsidRPr="009D31D6" w:rsidRDefault="002C4F7C" w:rsidP="003424D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wybranej przez uczestnika dziedziny (bloku tematycznego)</w:t>
      </w:r>
      <w:r w:rsidR="00C51BA6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C4F7C" w:rsidRPr="009D31D6" w:rsidRDefault="00C51BA6" w:rsidP="003424D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zgłoszonych 5 lektur (w tym 3 z wybranego bloku)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C4F7C" w:rsidRPr="009D31D6" w:rsidRDefault="002C4F7C" w:rsidP="003424D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całości zagadnień epoki średniowiecza.</w:t>
      </w:r>
    </w:p>
    <w:p w:rsidR="00C41C0C" w:rsidRDefault="00C41C0C" w:rsidP="00C366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C4F7C"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ustala klasyfikację zawodników biorących udział w finale na podstawie poziomu ich wypowiedzi. Na wynik finału nie mają wpływu wyniki wcześniejszych </w:t>
      </w:r>
      <w:r w:rsidR="00A27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</w:t>
      </w:r>
      <w:r w:rsidR="002C4F7C"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71FC3" w:rsidRDefault="00C41C0C" w:rsidP="00C366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4F7C" w:rsidRPr="00C4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prawo do zmiany formuły przebiegu Olimpiady, jeżeli </w:t>
      </w:r>
      <w:r w:rsidR="00A27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C4F7C" w:rsidRPr="00C41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ystąpią przyczyny, nie pozwalające na stacjonarny przebieg zawodów.</w:t>
      </w:r>
    </w:p>
    <w:p w:rsidR="00271FC3" w:rsidRDefault="00271FC3" w:rsidP="00C366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Komitet Główny wydaje uczestnikom zaświadczenia o uzyskanych uprawnieniach</w:t>
      </w:r>
      <w:r w:rsidR="003B70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zgodnie z odpowiednim rozporządzeniem ministra ds. oświaty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Zaświadczenie podpisuje </w:t>
      </w:r>
      <w:r w:rsidR="00C51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rzewodniczący Komitetu Głównego. Sekretariat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Olimpiady </w:t>
      </w:r>
      <w:r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rejestr wydanych zaświadczeń.</w:t>
      </w:r>
    </w:p>
    <w:p w:rsidR="00B62FB3" w:rsidRPr="002C4F7C" w:rsidRDefault="00B62FB3" w:rsidP="00B62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1C0C" w:rsidRDefault="002C4F7C" w:rsidP="00B6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Uprawnienia</w:t>
      </w:r>
    </w:p>
    <w:p w:rsidR="00B62FB3" w:rsidRDefault="00C41C0C" w:rsidP="00C366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C4F7C"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Laureaci i finaliści Olimpiady Mediewistycznej mogą być zwolnieni z procedury rekrutacyjnej do szkół wyższych na mocy uchwał senatów poszczególnych uczelni, podjętych zgodnie z przepisami ustawy z dnia </w:t>
      </w:r>
      <w:r w:rsidR="003424DB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>20 lipca 2018 r.</w:t>
      </w:r>
      <w:r w:rsidR="002C4F7C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szkolnictwie wyższym </w:t>
      </w:r>
      <w:r w:rsidR="003424DB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C3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424DB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nauce </w:t>
      </w:r>
      <w:r w:rsidR="002C4F7C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3424DB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>z 2022 r. poz. 574 ze zm.).</w:t>
      </w:r>
      <w:r w:rsidR="00A27980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F7C" w:rsidRPr="003424D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4F7C"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uprawnieniach laureatów i finalistów w każdym roku będzie informował Komitet Główny Olimpiady za pośred</w:t>
      </w:r>
      <w:r w:rsidR="005743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nictwem Sekretariatu Olimpiady.</w:t>
      </w:r>
    </w:p>
    <w:p w:rsidR="002C4F7C" w:rsidRDefault="00574310" w:rsidP="00C366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C4F7C" w:rsidRPr="002C4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Zwycięzca Olimpiady Mediewistycznej otrzymuje nagrodę pieniężną w wysokości corocznie ustalanej przez Komitet Główny.</w:t>
      </w:r>
    </w:p>
    <w:p w:rsidR="004772CF" w:rsidRDefault="004772CF" w:rsidP="00C366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Laureaci</w:t>
      </w:r>
      <w:r w:rsidR="00A27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finaliści mogą również otrzymać specjalne wyróżnienia za szczególne osiągnięcia uzyskane w trakcie Olimpiady.</w:t>
      </w:r>
    </w:p>
    <w:p w:rsidR="00B62FB3" w:rsidRPr="002C4F7C" w:rsidRDefault="00B62FB3" w:rsidP="00B6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7C" w:rsidRPr="002C4F7C" w:rsidRDefault="002C4F7C" w:rsidP="00B6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  LEKTURY</w:t>
      </w:r>
    </w:p>
    <w:p w:rsidR="00B728C9" w:rsidRPr="009D31D6" w:rsidRDefault="00B728C9" w:rsidP="00C3665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 zawodów </w:t>
      </w:r>
      <w:r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wszystkich stopni 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zobowiązani są wykazać się znajomością treści zawartych w co najmniej jednym z podręczników do historii Polski i jednym do historii powszechnej, spośród następujących: </w:t>
      </w:r>
    </w:p>
    <w:p w:rsidR="0027325D" w:rsidRPr="009D31D6" w:rsidRDefault="0027325D" w:rsidP="00C36655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Michałowski, Historia powszechna. Średniowiecze, Warszawa 2012.  </w:t>
      </w:r>
    </w:p>
    <w:p w:rsidR="0027325D" w:rsidRPr="009D31D6" w:rsidRDefault="0027325D" w:rsidP="00C36655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średniowiecza, t. 4, red. M. Salamon, Kraków 2005.</w:t>
      </w:r>
    </w:p>
    <w:p w:rsidR="0027325D" w:rsidRPr="009D31D6" w:rsidRDefault="0027325D" w:rsidP="00C36655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>S. Kwiatkowski, Średniowieczne dzieje Europy, Warszawa 2006</w:t>
      </w:r>
      <w:bookmarkStart w:id="0" w:name="_GoBack"/>
      <w:bookmarkEnd w:id="0"/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25D" w:rsidRPr="009D31D6" w:rsidRDefault="0027325D" w:rsidP="00C36655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>S. Szczur, Historia Polski. Średniowiecze, Kraków 2002.</w:t>
      </w:r>
    </w:p>
    <w:p w:rsidR="0027325D" w:rsidRPr="00B728C9" w:rsidRDefault="0027325D" w:rsidP="00C36655">
      <w:pPr>
        <w:pStyle w:val="Akapitzlist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Jurek, E. </w:t>
      </w:r>
      <w:proofErr w:type="spellStart"/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>Kizik</w:t>
      </w:r>
      <w:proofErr w:type="spellEnd"/>
      <w:r w:rsidRPr="009D31D6">
        <w:rPr>
          <w:rFonts w:ascii="Times New Roman" w:eastAsia="Times New Roman" w:hAnsi="Times New Roman" w:cs="Times New Roman"/>
          <w:sz w:val="24"/>
          <w:szCs w:val="24"/>
          <w:lang w:eastAsia="pl-PL"/>
        </w:rPr>
        <w:t>, Historia Polski. Do 1572, Warszawa 2013.</w:t>
      </w:r>
    </w:p>
    <w:p w:rsidR="0027325D" w:rsidRPr="00071DCB" w:rsidRDefault="002C4F7C" w:rsidP="00C3665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</w:t>
      </w:r>
      <w:r w:rsidR="00C51BA6" w:rsidRPr="009D31D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9D31D6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polecane</w:t>
      </w:r>
      <w:r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przygotowania się do finału</w:t>
      </w:r>
      <w:r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inne niż obowiązkowe</w:t>
      </w:r>
      <w:r w:rsidR="00A27980"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podręczniki</w:t>
      </w:r>
      <w:r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ogłoszone</w:t>
      </w:r>
      <w:r w:rsidR="00D017EA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O</w:t>
      </w:r>
      <w:r w:rsidR="009652A4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limpiady</w:t>
      </w:r>
      <w:r w:rsidR="00D017EA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Finaliści Olimpiady dokonują samodzielnego wyboru 5 lektur</w:t>
      </w:r>
      <w:r w:rsidR="001D080A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mogą dokonać wyboru </w:t>
      </w:r>
      <w:r w:rsidR="00D017EA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przedstawionego wykazu, w tym 3 odnosząc</w:t>
      </w:r>
      <w:r w:rsidR="004E262C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D017EA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do wybranego bloku</w:t>
      </w:r>
      <w:r w:rsidR="0027325D" w:rsidRPr="00071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728C9" w:rsidRPr="009D31D6" w:rsidRDefault="00FE2B1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 xml:space="preserve">A. </w:t>
      </w:r>
      <w:r w:rsidR="00B728C9" w:rsidRPr="009D31D6">
        <w:rPr>
          <w:rFonts w:eastAsia="Times New Roman"/>
          <w:color w:val="000000"/>
        </w:rPr>
        <w:t>Kształtowanie się państwa polskiego do 1138 r.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>B.</w:t>
      </w:r>
      <w:r w:rsidRPr="009D31D6">
        <w:rPr>
          <w:rFonts w:eastAsia="Times New Roman"/>
          <w:color w:val="000000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Polska dzielnicowa i zjednoczona do końca panowania Piastów</w:t>
      </w:r>
      <w:r w:rsidR="00C36655" w:rsidRPr="009D31D6">
        <w:rPr>
          <w:rFonts w:eastAsia="Times New Roman"/>
          <w:color w:val="000000"/>
        </w:rPr>
        <w:t>.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>C.</w:t>
      </w:r>
      <w:r w:rsidRPr="009D31D6">
        <w:rPr>
          <w:rFonts w:eastAsia="Times New Roman"/>
          <w:color w:val="000000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Polska Andegawenów i Jagiellonów do końca panowania Kazimierza Jagiellończyka.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>D.</w:t>
      </w:r>
      <w:r w:rsidRPr="009D31D6">
        <w:rPr>
          <w:rFonts w:eastAsia="Times New Roman"/>
          <w:color w:val="000000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Państw</w:t>
      </w:r>
      <w:r w:rsidR="00C36655" w:rsidRPr="009D31D6">
        <w:rPr>
          <w:rFonts w:eastAsia="Times New Roman"/>
          <w:color w:val="000000"/>
        </w:rPr>
        <w:t>a</w:t>
      </w:r>
      <w:r w:rsidRPr="009D31D6">
        <w:rPr>
          <w:rFonts w:eastAsia="Times New Roman"/>
          <w:color w:val="000000"/>
        </w:rPr>
        <w:t xml:space="preserve"> Europy wczesnośredniowiecznej do przełomu tysiącleci</w:t>
      </w:r>
      <w:r w:rsidR="00C36655" w:rsidRPr="009D31D6">
        <w:rPr>
          <w:rFonts w:eastAsia="Times New Roman"/>
          <w:color w:val="000000"/>
        </w:rPr>
        <w:t>.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>E.</w:t>
      </w:r>
      <w:r w:rsidRPr="009D31D6">
        <w:rPr>
          <w:rFonts w:eastAsia="Times New Roman"/>
          <w:color w:val="000000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Bizancjum, świat islamu i Mongołowie w dobie europejskiego średniowiecza</w:t>
      </w:r>
      <w:r w:rsidR="00C36655" w:rsidRPr="009D31D6">
        <w:rPr>
          <w:rFonts w:eastAsia="Times New Roman"/>
          <w:color w:val="000000"/>
        </w:rPr>
        <w:t>.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>F.</w:t>
      </w:r>
      <w:r w:rsidRPr="009D31D6">
        <w:rPr>
          <w:rFonts w:eastAsia="Times New Roman"/>
          <w:color w:val="000000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Rozkwit i schyłek średniowiecza: kultura i obyczaje</w:t>
      </w:r>
      <w:r w:rsidR="00C36655" w:rsidRPr="009D31D6">
        <w:rPr>
          <w:rFonts w:eastAsia="Times New Roman"/>
          <w:color w:val="000000"/>
        </w:rPr>
        <w:t>.</w:t>
      </w:r>
      <w:r w:rsidRPr="009D31D6">
        <w:rPr>
          <w:rFonts w:eastAsia="Times New Roman"/>
          <w:color w:val="000000"/>
        </w:rPr>
        <w:t xml:space="preserve"> 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  <w:color w:val="000000"/>
        </w:rPr>
        <w:t>G.</w:t>
      </w:r>
      <w:r w:rsidRPr="009D31D6">
        <w:rPr>
          <w:rFonts w:eastAsia="Times New Roman"/>
          <w:color w:val="000000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Przemiany społeczne w średniowieczu (XI–XV w.)</w:t>
      </w:r>
      <w:r w:rsidR="00C36655" w:rsidRPr="009D31D6">
        <w:rPr>
          <w:rFonts w:eastAsia="Times New Roman"/>
          <w:color w:val="000000"/>
        </w:rPr>
        <w:t>.</w:t>
      </w:r>
    </w:p>
    <w:p w:rsidR="00B728C9" w:rsidRPr="009D31D6" w:rsidRDefault="00B728C9" w:rsidP="00C36655">
      <w:pPr>
        <w:pStyle w:val="ydp182d39e1msonormal"/>
        <w:spacing w:before="0" w:beforeAutospacing="0" w:after="0" w:afterAutospacing="0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9D31D6">
        <w:rPr>
          <w:rFonts w:eastAsia="Times New Roman"/>
        </w:rPr>
        <w:t>H.</w:t>
      </w:r>
      <w:r w:rsidRPr="009D31D6">
        <w:rPr>
          <w:rFonts w:eastAsia="Times New Roman"/>
          <w:sz w:val="14"/>
          <w:szCs w:val="14"/>
        </w:rPr>
        <w:t xml:space="preserve"> </w:t>
      </w:r>
      <w:r w:rsidRPr="009D31D6">
        <w:rPr>
          <w:rFonts w:eastAsia="Times New Roman"/>
          <w:color w:val="000000"/>
        </w:rPr>
        <w:t>Europa Środkowa i Bałkany u schyłku średniowiecza</w:t>
      </w:r>
      <w:r w:rsidR="00C36655" w:rsidRPr="009D31D6">
        <w:rPr>
          <w:rFonts w:eastAsia="Times New Roman"/>
          <w:color w:val="000000"/>
        </w:rPr>
        <w:t>.</w:t>
      </w:r>
    </w:p>
    <w:p w:rsidR="002C4F7C" w:rsidRPr="009D31D6" w:rsidRDefault="0027325D" w:rsidP="00C3665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</w:t>
      </w:r>
      <w:r w:rsidR="002C4F7C"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soby zakwalifikowane do </w:t>
      </w:r>
      <w:r w:rsidR="00A27980" w:rsidRPr="009D3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zawodów III stopnia</w:t>
      </w:r>
      <w:r w:rsidR="002C4F7C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zobowiązane są dostarczyć organizatorom wybrany przez siebie wykaz pięciu lektur</w:t>
      </w:r>
      <w:r w:rsidR="003424DB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FE2B19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24DB" w:rsidRPr="009D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przed terminem zawodów III stopnia.</w:t>
      </w:r>
    </w:p>
    <w:p w:rsidR="008C2D45" w:rsidRDefault="008C2D45" w:rsidP="00A27980">
      <w:pPr>
        <w:spacing w:after="0"/>
        <w:ind w:left="567" w:hanging="436"/>
      </w:pPr>
    </w:p>
    <w:sectPr w:rsidR="008C2D45" w:rsidSect="0004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D9"/>
    <w:multiLevelType w:val="hybridMultilevel"/>
    <w:tmpl w:val="A0FC949E"/>
    <w:lvl w:ilvl="0" w:tplc="78249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D0"/>
    <w:multiLevelType w:val="multilevel"/>
    <w:tmpl w:val="BD389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B10E1"/>
    <w:multiLevelType w:val="hybridMultilevel"/>
    <w:tmpl w:val="796EF770"/>
    <w:lvl w:ilvl="0" w:tplc="8AEAB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C52"/>
    <w:multiLevelType w:val="hybridMultilevel"/>
    <w:tmpl w:val="F9689DE4"/>
    <w:lvl w:ilvl="0" w:tplc="27B83BF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1B5E04"/>
    <w:multiLevelType w:val="hybridMultilevel"/>
    <w:tmpl w:val="4B1E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832"/>
    <w:multiLevelType w:val="hybridMultilevel"/>
    <w:tmpl w:val="5D3E90D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510E7C"/>
    <w:multiLevelType w:val="hybridMultilevel"/>
    <w:tmpl w:val="1278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A05E5"/>
    <w:multiLevelType w:val="hybridMultilevel"/>
    <w:tmpl w:val="0C06BBD4"/>
    <w:lvl w:ilvl="0" w:tplc="5644DC6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9D937C0"/>
    <w:multiLevelType w:val="hybridMultilevel"/>
    <w:tmpl w:val="CA14DE8A"/>
    <w:lvl w:ilvl="0" w:tplc="16B69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22A7D"/>
    <w:multiLevelType w:val="hybridMultilevel"/>
    <w:tmpl w:val="54221486"/>
    <w:lvl w:ilvl="0" w:tplc="97344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B24"/>
    <w:multiLevelType w:val="multilevel"/>
    <w:tmpl w:val="8E2C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D2F5C"/>
    <w:multiLevelType w:val="multilevel"/>
    <w:tmpl w:val="0C9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8093E"/>
    <w:multiLevelType w:val="hybridMultilevel"/>
    <w:tmpl w:val="1B90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66ECF"/>
    <w:multiLevelType w:val="hybridMultilevel"/>
    <w:tmpl w:val="74A4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E4731"/>
    <w:multiLevelType w:val="hybridMultilevel"/>
    <w:tmpl w:val="DD1037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numFmt w:val="upperLetter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F7C"/>
    <w:rsid w:val="00047931"/>
    <w:rsid w:val="00071DCB"/>
    <w:rsid w:val="00084EB6"/>
    <w:rsid w:val="000A291E"/>
    <w:rsid w:val="0012159A"/>
    <w:rsid w:val="00163E8E"/>
    <w:rsid w:val="001676DF"/>
    <w:rsid w:val="001A14DF"/>
    <w:rsid w:val="001B20B8"/>
    <w:rsid w:val="001C3794"/>
    <w:rsid w:val="001D080A"/>
    <w:rsid w:val="001D0B6A"/>
    <w:rsid w:val="001F2158"/>
    <w:rsid w:val="00271FC3"/>
    <w:rsid w:val="0027325D"/>
    <w:rsid w:val="002C4F7C"/>
    <w:rsid w:val="002E4548"/>
    <w:rsid w:val="003424DB"/>
    <w:rsid w:val="00342B02"/>
    <w:rsid w:val="003B7054"/>
    <w:rsid w:val="003E0BA1"/>
    <w:rsid w:val="004772CF"/>
    <w:rsid w:val="00480B42"/>
    <w:rsid w:val="0049068E"/>
    <w:rsid w:val="004E262C"/>
    <w:rsid w:val="004F7256"/>
    <w:rsid w:val="00574310"/>
    <w:rsid w:val="005908CC"/>
    <w:rsid w:val="00645FE3"/>
    <w:rsid w:val="00666BFB"/>
    <w:rsid w:val="00671D7D"/>
    <w:rsid w:val="00693A04"/>
    <w:rsid w:val="006D754E"/>
    <w:rsid w:val="007450D3"/>
    <w:rsid w:val="0078426D"/>
    <w:rsid w:val="008C2D45"/>
    <w:rsid w:val="009652A4"/>
    <w:rsid w:val="009B20BD"/>
    <w:rsid w:val="009D31D6"/>
    <w:rsid w:val="00A27980"/>
    <w:rsid w:val="00A74F3B"/>
    <w:rsid w:val="00B11640"/>
    <w:rsid w:val="00B62FB3"/>
    <w:rsid w:val="00B728C9"/>
    <w:rsid w:val="00BE31F7"/>
    <w:rsid w:val="00BE679F"/>
    <w:rsid w:val="00C36655"/>
    <w:rsid w:val="00C41C0C"/>
    <w:rsid w:val="00C51BA6"/>
    <w:rsid w:val="00C52D0D"/>
    <w:rsid w:val="00CB1F7A"/>
    <w:rsid w:val="00CB7487"/>
    <w:rsid w:val="00D003C5"/>
    <w:rsid w:val="00D017EA"/>
    <w:rsid w:val="00DC123A"/>
    <w:rsid w:val="00FB1EFA"/>
    <w:rsid w:val="00FC3A20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BD"/>
    <w:pPr>
      <w:ind w:left="720"/>
      <w:contextualSpacing/>
    </w:pPr>
  </w:style>
  <w:style w:type="paragraph" w:customStyle="1" w:styleId="ydp182d39e1msonormal">
    <w:name w:val="ydp182d39e1msonormal"/>
    <w:basedOn w:val="Normalny"/>
    <w:rsid w:val="00B72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Ewa</dc:creator>
  <cp:lastModifiedBy>Admin</cp:lastModifiedBy>
  <cp:revision>2</cp:revision>
  <dcterms:created xsi:type="dcterms:W3CDTF">2022-12-16T13:48:00Z</dcterms:created>
  <dcterms:modified xsi:type="dcterms:W3CDTF">2022-12-16T13:48:00Z</dcterms:modified>
</cp:coreProperties>
</file>