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66" w:rsidRPr="00F55766" w:rsidRDefault="00F55766" w:rsidP="00F55766">
      <w:pPr>
        <w:pStyle w:val="Nagwek1"/>
        <w:spacing w:before="0" w:beforeAutospacing="0" w:after="0" w:afterAutospacing="0" w:line="276" w:lineRule="auto"/>
        <w:jc w:val="center"/>
        <w:rPr>
          <w:sz w:val="27"/>
          <w:szCs w:val="27"/>
        </w:rPr>
      </w:pPr>
      <w:r w:rsidRPr="00F55766">
        <w:rPr>
          <w:sz w:val="27"/>
          <w:szCs w:val="27"/>
        </w:rPr>
        <w:t xml:space="preserve">OFERTA  WOJEWÓDZKIEGO  OŚRODKA  METODYCZNEGO </w:t>
      </w:r>
      <w:r w:rsidRPr="00F55766">
        <w:rPr>
          <w:sz w:val="27"/>
          <w:szCs w:val="27"/>
        </w:rPr>
        <w:br/>
        <w:t xml:space="preserve">W  GORZOWIE  WIELKOPOLSKIM  </w:t>
      </w:r>
    </w:p>
    <w:p w:rsidR="0063627F" w:rsidRDefault="00B0318C" w:rsidP="00F55766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rzecz realizacji</w:t>
      </w:r>
      <w:r w:rsidR="00AF1C81" w:rsidRPr="00AF1C81">
        <w:rPr>
          <w:b w:val="0"/>
          <w:sz w:val="28"/>
          <w:szCs w:val="28"/>
        </w:rPr>
        <w:t xml:space="preserve"> </w:t>
      </w:r>
      <w:r w:rsidR="00AF1C81" w:rsidRPr="00AF1C81">
        <w:rPr>
          <w:sz w:val="28"/>
          <w:szCs w:val="28"/>
        </w:rPr>
        <w:t>Programu</w:t>
      </w:r>
      <w:r w:rsidR="0063627F" w:rsidRPr="00AF1C81">
        <w:rPr>
          <w:sz w:val="28"/>
          <w:szCs w:val="28"/>
        </w:rPr>
        <w:t xml:space="preserve"> Lubuskiego Kuratora Oświaty</w:t>
      </w:r>
      <w:r w:rsidR="0063627F" w:rsidRPr="00AF1C81">
        <w:rPr>
          <w:i/>
          <w:sz w:val="28"/>
          <w:szCs w:val="28"/>
        </w:rPr>
        <w:t xml:space="preserve"> „</w:t>
      </w:r>
      <w:r w:rsidR="0063627F" w:rsidRPr="00F55766">
        <w:rPr>
          <w:i/>
          <w:spacing w:val="14"/>
          <w:sz w:val="28"/>
          <w:szCs w:val="28"/>
        </w:rPr>
        <w:t xml:space="preserve">Wspomaganie dyrektorów szkół podstawowych </w:t>
      </w:r>
      <w:r w:rsidR="00F55766" w:rsidRPr="00F55766">
        <w:rPr>
          <w:i/>
          <w:spacing w:val="14"/>
          <w:sz w:val="28"/>
          <w:szCs w:val="28"/>
        </w:rPr>
        <w:br/>
      </w:r>
      <w:r w:rsidR="0063627F" w:rsidRPr="00F55766">
        <w:rPr>
          <w:i/>
          <w:spacing w:val="14"/>
          <w:sz w:val="28"/>
          <w:szCs w:val="28"/>
        </w:rPr>
        <w:t>w zakresie sprawowania nadzoru pedagogicznego nad procesem kształcenia</w:t>
      </w:r>
      <w:r w:rsidR="0063627F" w:rsidRPr="00AF1C81">
        <w:rPr>
          <w:i/>
          <w:sz w:val="28"/>
          <w:szCs w:val="28"/>
        </w:rPr>
        <w:t>”</w:t>
      </w:r>
      <w:r w:rsidR="0041654C" w:rsidRPr="00AF1C81">
        <w:rPr>
          <w:sz w:val="28"/>
          <w:szCs w:val="28"/>
        </w:rPr>
        <w:t xml:space="preserve"> </w:t>
      </w:r>
    </w:p>
    <w:p w:rsidR="00B0318C" w:rsidRDefault="00B0318C" w:rsidP="00F55766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7"/>
          <w:szCs w:val="27"/>
        </w:rPr>
        <w:t>w</w:t>
      </w:r>
      <w:r w:rsidRPr="00F55766">
        <w:rPr>
          <w:sz w:val="27"/>
          <w:szCs w:val="27"/>
        </w:rPr>
        <w:t xml:space="preserve">  rok</w:t>
      </w:r>
      <w:r>
        <w:rPr>
          <w:sz w:val="27"/>
          <w:szCs w:val="27"/>
        </w:rPr>
        <w:t>u</w:t>
      </w:r>
      <w:r w:rsidRPr="00F55766">
        <w:rPr>
          <w:sz w:val="27"/>
          <w:szCs w:val="27"/>
        </w:rPr>
        <w:t xml:space="preserve">  szkolny</w:t>
      </w:r>
      <w:r>
        <w:rPr>
          <w:sz w:val="27"/>
          <w:szCs w:val="27"/>
        </w:rPr>
        <w:t>m</w:t>
      </w:r>
      <w:r w:rsidRPr="00F55766">
        <w:rPr>
          <w:sz w:val="27"/>
          <w:szCs w:val="27"/>
        </w:rPr>
        <w:t xml:space="preserve">  2021/2022</w:t>
      </w:r>
    </w:p>
    <w:p w:rsidR="00AF1C81" w:rsidRPr="00AF1C81" w:rsidRDefault="00AF1C81" w:rsidP="00AF1C81">
      <w:pPr>
        <w:pStyle w:val="Nagwek1"/>
        <w:spacing w:before="60" w:beforeAutospacing="0" w:after="240" w:afterAutospacing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4000" w:type="dxa"/>
        <w:tblLayout w:type="fixed"/>
        <w:tblLook w:val="04A0"/>
      </w:tblPr>
      <w:tblGrid>
        <w:gridCol w:w="567"/>
        <w:gridCol w:w="4096"/>
        <w:gridCol w:w="3100"/>
        <w:gridCol w:w="1276"/>
        <w:gridCol w:w="1701"/>
        <w:gridCol w:w="1701"/>
        <w:gridCol w:w="1559"/>
      </w:tblGrid>
      <w:tr w:rsidR="00F14838" w:rsidRPr="0063627F" w:rsidTr="00B70E09">
        <w:tc>
          <w:tcPr>
            <w:tcW w:w="567" w:type="dxa"/>
            <w:shd w:val="clear" w:color="auto" w:fill="DBE5F1" w:themeFill="accent1" w:themeFillTint="33"/>
          </w:tcPr>
          <w:p w:rsidR="00F14838" w:rsidRPr="0041654C" w:rsidRDefault="00F14838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54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96" w:type="dxa"/>
            <w:shd w:val="clear" w:color="auto" w:fill="DBE5F1" w:themeFill="accent1" w:themeFillTint="33"/>
          </w:tcPr>
          <w:p w:rsidR="00F14838" w:rsidRPr="0041654C" w:rsidRDefault="00F14838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54C">
              <w:rPr>
                <w:rFonts w:ascii="Times New Roman" w:hAnsi="Times New Roman" w:cs="Times New Roman"/>
                <w:b/>
              </w:rPr>
              <w:t>Obszary działań</w:t>
            </w:r>
          </w:p>
          <w:p w:rsidR="00F14838" w:rsidRPr="0041654C" w:rsidRDefault="00F14838" w:rsidP="00CF027A">
            <w:pPr>
              <w:jc w:val="center"/>
              <w:rPr>
                <w:rFonts w:ascii="Times New Roman" w:hAnsi="Times New Roman" w:cs="Times New Roman"/>
              </w:rPr>
            </w:pPr>
            <w:r w:rsidRPr="0041654C">
              <w:rPr>
                <w:rFonts w:ascii="Times New Roman" w:hAnsi="Times New Roman" w:cs="Times New Roman"/>
              </w:rPr>
              <w:t>(zgodnie z Programem LKO)</w:t>
            </w:r>
          </w:p>
        </w:tc>
        <w:tc>
          <w:tcPr>
            <w:tcW w:w="3100" w:type="dxa"/>
            <w:shd w:val="clear" w:color="auto" w:fill="DBE5F1" w:themeFill="accent1" w:themeFillTint="33"/>
          </w:tcPr>
          <w:p w:rsidR="00B36B0B" w:rsidRDefault="00F14838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54C">
              <w:rPr>
                <w:rFonts w:ascii="Times New Roman" w:hAnsi="Times New Roman" w:cs="Times New Roman"/>
                <w:b/>
              </w:rPr>
              <w:t>Nazwa działania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4838" w:rsidRPr="0041654C" w:rsidRDefault="00F14838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</w:t>
            </w:r>
            <w:r w:rsidR="00B36B0B">
              <w:rPr>
                <w:rFonts w:ascii="Times New Roman" w:hAnsi="Times New Roman" w:cs="Times New Roman"/>
                <w:b/>
                <w:i/>
              </w:rPr>
              <w:t>zdalna/</w:t>
            </w:r>
            <w:r w:rsidRPr="00B36B0B">
              <w:rPr>
                <w:rFonts w:ascii="Times New Roman" w:hAnsi="Times New Roman" w:cs="Times New Roman"/>
                <w:b/>
                <w:i/>
              </w:rPr>
              <w:t xml:space="preserve"> stacjonarna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14838" w:rsidRPr="0041654C" w:rsidRDefault="00F14838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54C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14838" w:rsidRPr="0041654C" w:rsidRDefault="00F14838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54C">
              <w:rPr>
                <w:rFonts w:ascii="Times New Roman" w:hAnsi="Times New Roman" w:cs="Times New Roman"/>
                <w:b/>
              </w:rPr>
              <w:t>Odbiorcy</w:t>
            </w:r>
          </w:p>
          <w:p w:rsidR="00F14838" w:rsidRPr="0041654C" w:rsidRDefault="00F14838" w:rsidP="00CF0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(planowana </w:t>
            </w:r>
            <w:r w:rsidRPr="0041654C">
              <w:rPr>
                <w:rFonts w:ascii="Times New Roman" w:hAnsi="Times New Roman" w:cs="Times New Roman"/>
              </w:rPr>
              <w:t>liczba osób)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14838" w:rsidRDefault="00F14838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Prowadzący</w:t>
            </w:r>
            <w:r w:rsidR="00284475">
              <w:rPr>
                <w:rFonts w:ascii="Times New Roman" w:hAnsi="Times New Roman" w:cs="Times New Roman"/>
                <w:b/>
              </w:rPr>
              <w:t>:</w:t>
            </w:r>
          </w:p>
          <w:p w:rsidR="00284475" w:rsidRDefault="00B36B0B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284475">
              <w:rPr>
                <w:rFonts w:ascii="Times New Roman" w:hAnsi="Times New Roman" w:cs="Times New Roman"/>
                <w:b/>
              </w:rPr>
              <w:t>onsultant (K)</w:t>
            </w:r>
            <w:r>
              <w:rPr>
                <w:rFonts w:ascii="Times New Roman" w:hAnsi="Times New Roman" w:cs="Times New Roman"/>
                <w:b/>
              </w:rPr>
              <w:t>, doradca m</w:t>
            </w:r>
            <w:r w:rsidR="00284475">
              <w:rPr>
                <w:rFonts w:ascii="Times New Roman" w:hAnsi="Times New Roman" w:cs="Times New Roman"/>
                <w:b/>
              </w:rPr>
              <w:t>etodyczny (DM)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F14838" w:rsidRPr="0041654C" w:rsidRDefault="00B36B0B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F14838">
              <w:rPr>
                <w:rFonts w:ascii="Times New Roman" w:hAnsi="Times New Roman" w:cs="Times New Roman"/>
                <w:b/>
              </w:rPr>
              <w:t xml:space="preserve">soba zaproszona </w:t>
            </w:r>
            <w:r w:rsidR="00284475">
              <w:rPr>
                <w:rFonts w:ascii="Times New Roman" w:hAnsi="Times New Roman" w:cs="Times New Roman"/>
                <w:b/>
              </w:rPr>
              <w:t>(OZ)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36B0B" w:rsidRDefault="00284475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</w:t>
            </w:r>
          </w:p>
          <w:p w:rsidR="00B36B0B" w:rsidRDefault="00284475" w:rsidP="00CF027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6B0B">
              <w:rPr>
                <w:rFonts w:ascii="Times New Roman" w:hAnsi="Times New Roman" w:cs="Times New Roman"/>
                <w:b/>
                <w:i/>
              </w:rPr>
              <w:t>pł</w:t>
            </w:r>
            <w:r w:rsidR="00B36B0B">
              <w:rPr>
                <w:rFonts w:ascii="Times New Roman" w:hAnsi="Times New Roman" w:cs="Times New Roman"/>
                <w:b/>
                <w:i/>
              </w:rPr>
              <w:t>atna/</w:t>
            </w:r>
          </w:p>
          <w:p w:rsidR="00F14838" w:rsidRPr="0041654C" w:rsidRDefault="00284475" w:rsidP="00CF0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B0B">
              <w:rPr>
                <w:rFonts w:ascii="Times New Roman" w:hAnsi="Times New Roman" w:cs="Times New Roman"/>
                <w:b/>
                <w:i/>
              </w:rPr>
              <w:t>bezpłatna</w:t>
            </w:r>
            <w:r w:rsidR="00B36B0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AB0BE1" w:rsidRPr="0063627F" w:rsidTr="00B70E09">
        <w:trPr>
          <w:trHeight w:val="585"/>
        </w:trPr>
        <w:tc>
          <w:tcPr>
            <w:tcW w:w="567" w:type="dxa"/>
            <w:vMerge w:val="restart"/>
          </w:tcPr>
          <w:p w:rsidR="00AB0BE1" w:rsidRPr="0063627F" w:rsidRDefault="00AB0BE1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6" w:type="dxa"/>
            <w:vMerge w:val="restart"/>
          </w:tcPr>
          <w:p w:rsidR="00AB0BE1" w:rsidRPr="00D91A77" w:rsidRDefault="00AB0BE1" w:rsidP="00B70E09">
            <w:pPr>
              <w:jc w:val="both"/>
              <w:rPr>
                <w:rFonts w:ascii="Times New Roman" w:hAnsi="Times New Roman" w:cs="Times New Roman"/>
              </w:rPr>
            </w:pPr>
            <w:r w:rsidRPr="00D91A77">
              <w:rPr>
                <w:rFonts w:ascii="Times New Roman" w:hAnsi="Times New Roman" w:cs="Times New Roman"/>
                <w:b/>
              </w:rPr>
              <w:t>Konferencje przedmiotowo-metodyczne</w:t>
            </w:r>
            <w:r w:rsidRPr="00D91A77">
              <w:rPr>
                <w:rFonts w:ascii="Times New Roman" w:hAnsi="Times New Roman" w:cs="Times New Roman"/>
              </w:rPr>
              <w:t xml:space="preserve"> (</w:t>
            </w:r>
            <w:r w:rsidRPr="00D91A77">
              <w:rPr>
                <w:rFonts w:ascii="Times New Roman" w:hAnsi="Times New Roman" w:cs="Times New Roman"/>
                <w:i/>
              </w:rPr>
              <w:t xml:space="preserve">inna forma oprowadzona przez doradcę </w:t>
            </w:r>
            <w:r w:rsidRPr="009E1B3A">
              <w:rPr>
                <w:rFonts w:ascii="Times New Roman" w:hAnsi="Times New Roman" w:cs="Times New Roman"/>
                <w:i/>
                <w:spacing w:val="-6"/>
              </w:rPr>
              <w:t>metodycznego</w:t>
            </w:r>
            <w:r w:rsidRPr="009E1B3A">
              <w:rPr>
                <w:rFonts w:ascii="Times New Roman" w:hAnsi="Times New Roman" w:cs="Times New Roman"/>
                <w:spacing w:val="-6"/>
              </w:rPr>
              <w:t xml:space="preserve">) </w:t>
            </w:r>
            <w:r>
              <w:rPr>
                <w:rFonts w:ascii="Times" w:hAnsi="Times" w:cs="Times New Roman"/>
                <w:spacing w:val="-6"/>
              </w:rPr>
              <w:t xml:space="preserve">dla nauczycieli szkół </w:t>
            </w:r>
            <w:r w:rsidRPr="009E1B3A">
              <w:rPr>
                <w:rFonts w:ascii="Times" w:hAnsi="Times" w:cs="Times New Roman"/>
                <w:spacing w:val="-6"/>
              </w:rPr>
              <w:t>podstawowych</w:t>
            </w:r>
            <w:r w:rsidRPr="009E1B3A">
              <w:rPr>
                <w:rFonts w:ascii="Times" w:hAnsi="Times" w:cs="Times New Roman"/>
                <w:spacing w:val="-4"/>
              </w:rPr>
              <w:t>, uczących matematyki, języka polskiego i języków obcych</w:t>
            </w:r>
            <w:r w:rsidRPr="009E1B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0" w:type="dxa"/>
            <w:tcBorders>
              <w:bottom w:val="nil"/>
            </w:tcBorders>
          </w:tcPr>
          <w:p w:rsidR="00AB0BE1" w:rsidRPr="009E1B3A" w:rsidRDefault="00AB0BE1" w:rsidP="00B70E09">
            <w:pPr>
              <w:rPr>
                <w:rFonts w:ascii="Times New Roman" w:hAnsi="Times New Roman" w:cs="Times New Roman"/>
              </w:rPr>
            </w:pPr>
            <w:r w:rsidRPr="009E1B3A">
              <w:rPr>
                <w:rFonts w:ascii="Times New Roman" w:hAnsi="Times New Roman" w:cs="Times New Roman"/>
              </w:rPr>
              <w:t>Konferencje przedmiotowo-metodyczne zdalne:</w:t>
            </w:r>
          </w:p>
        </w:tc>
        <w:tc>
          <w:tcPr>
            <w:tcW w:w="1276" w:type="dxa"/>
            <w:tcBorders>
              <w:bottom w:val="nil"/>
            </w:tcBorders>
          </w:tcPr>
          <w:p w:rsidR="00AB0BE1" w:rsidRPr="00102D7B" w:rsidRDefault="00AB0BE1" w:rsidP="00A5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BE1" w:rsidRPr="00102D7B" w:rsidRDefault="00AB0BE1" w:rsidP="00A5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B0BE1" w:rsidRPr="00C2470E" w:rsidRDefault="00AB0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B0BE1" w:rsidRPr="00C2470E" w:rsidRDefault="00AB0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B0BE1" w:rsidRPr="00C2470E" w:rsidRDefault="00AB0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BE1" w:rsidRPr="00C2470E" w:rsidRDefault="00AB0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BE1" w:rsidRPr="00102D7B" w:rsidTr="00B70E09">
        <w:trPr>
          <w:trHeight w:val="991"/>
        </w:trPr>
        <w:tc>
          <w:tcPr>
            <w:tcW w:w="567" w:type="dxa"/>
            <w:vMerge/>
          </w:tcPr>
          <w:p w:rsidR="00AB0BE1" w:rsidRPr="00102D7B" w:rsidRDefault="00AB0BE1" w:rsidP="005A5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AB0BE1" w:rsidRPr="00102D7B" w:rsidRDefault="00AB0BE1" w:rsidP="001C25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00" w:type="dxa"/>
            <w:tcBorders>
              <w:top w:val="nil"/>
              <w:bottom w:val="dotted" w:sz="4" w:space="0" w:color="auto"/>
            </w:tcBorders>
          </w:tcPr>
          <w:p w:rsidR="00B70E09" w:rsidRPr="00B70E09" w:rsidRDefault="00AB0BE1" w:rsidP="00B70E09">
            <w:pPr>
              <w:pStyle w:val="Akapitzlist"/>
              <w:numPr>
                <w:ilvl w:val="0"/>
                <w:numId w:val="20"/>
              </w:numPr>
              <w:ind w:left="299"/>
              <w:rPr>
                <w:rFonts w:ascii="Times New Roman" w:hAnsi="Times New Roman" w:cs="Times New Roman"/>
                <w:i/>
              </w:rPr>
            </w:pPr>
            <w:r w:rsidRPr="00102D7B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Wymagania egzaminacyjne </w:t>
            </w:r>
            <w:r w:rsidRPr="00102D7B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br/>
              <w:t>w plano</w:t>
            </w:r>
            <w:r w:rsidRPr="00102D7B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softHyphen/>
              <w:t>waniu</w:t>
            </w:r>
            <w:r w:rsidRPr="00102D7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pracy nauczyciela języka polskiego szkoły podstawowej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AB0BE1" w:rsidRPr="00C2470E" w:rsidRDefault="00AB0BE1" w:rsidP="00B70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26 VIII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AB0BE1" w:rsidRPr="00C2470E" w:rsidRDefault="00F139AD" w:rsidP="00B70E09">
            <w:p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Nauczyciele języka polskiego/100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F139AD" w:rsidRPr="00C2470E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F139AD" w:rsidRPr="00C2470E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AB0BE1" w:rsidRPr="00C2470E" w:rsidRDefault="00AB0BE1" w:rsidP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F139AD" w:rsidRPr="00C2470E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i/>
                <w:sz w:val="20"/>
                <w:szCs w:val="20"/>
              </w:rPr>
              <w:t>Forma bezpłatna</w:t>
            </w:r>
          </w:p>
          <w:p w:rsidR="00F139AD" w:rsidRPr="00C2470E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BE1" w:rsidRPr="00C2470E" w:rsidRDefault="00AB0BE1" w:rsidP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0BE1" w:rsidRPr="00102D7B" w:rsidTr="00B70E09">
        <w:trPr>
          <w:trHeight w:val="809"/>
        </w:trPr>
        <w:tc>
          <w:tcPr>
            <w:tcW w:w="567" w:type="dxa"/>
            <w:vMerge/>
          </w:tcPr>
          <w:p w:rsidR="00AB0BE1" w:rsidRPr="00102D7B" w:rsidRDefault="00AB0BE1" w:rsidP="005A5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AB0BE1" w:rsidRPr="00102D7B" w:rsidRDefault="00AB0BE1" w:rsidP="00B70E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dotted" w:sz="4" w:space="0" w:color="auto"/>
            </w:tcBorders>
          </w:tcPr>
          <w:p w:rsidR="00AB0BE1" w:rsidRPr="00B70E09" w:rsidRDefault="00AB0BE1" w:rsidP="00B70E09">
            <w:pPr>
              <w:pStyle w:val="Akapitzlist"/>
              <w:numPr>
                <w:ilvl w:val="0"/>
                <w:numId w:val="20"/>
              </w:numPr>
              <w:spacing w:before="20" w:line="240" w:lineRule="exact"/>
              <w:ind w:left="295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E09">
              <w:rPr>
                <w:rFonts w:ascii="Times" w:hAnsi="Times" w:cs="Times New Roman"/>
                <w:i/>
                <w:sz w:val="20"/>
                <w:szCs w:val="20"/>
              </w:rPr>
              <w:t>Priorytety i zadania nauczycieli</w:t>
            </w:r>
            <w:r w:rsidRPr="00B70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0E09">
              <w:rPr>
                <w:rFonts w:ascii="Times" w:hAnsi="Times" w:cs="Times New Roman"/>
                <w:i/>
                <w:sz w:val="20"/>
                <w:szCs w:val="20"/>
              </w:rPr>
              <w:t>języków obcych w r. szk. 2021/</w:t>
            </w:r>
            <w:r w:rsidR="00B70E09">
              <w:rPr>
                <w:rFonts w:ascii="Times" w:hAnsi="Times" w:cs="Times New Roman"/>
                <w:i/>
                <w:sz w:val="20"/>
                <w:szCs w:val="20"/>
              </w:rPr>
              <w:t xml:space="preserve"> </w:t>
            </w:r>
            <w:r w:rsidRPr="00B70E09">
              <w:rPr>
                <w:rFonts w:ascii="Times" w:hAnsi="Times" w:cs="Times New Roman"/>
                <w:i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B0BE1" w:rsidRPr="00C2470E" w:rsidRDefault="00AB0BE1" w:rsidP="00B70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25 VIII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B0BE1" w:rsidRPr="00C2470E" w:rsidRDefault="00AB0BE1" w:rsidP="00B70E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Nauczyciele języków obcych/100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B0BE1" w:rsidRPr="00C2470E" w:rsidRDefault="00A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AB0BE1" w:rsidRPr="00C2470E" w:rsidRDefault="00A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B0BE1" w:rsidRPr="00C2470E" w:rsidRDefault="00AB0B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i/>
                <w:sz w:val="20"/>
                <w:szCs w:val="20"/>
              </w:rPr>
              <w:t>Forma bezpłatna</w:t>
            </w:r>
          </w:p>
        </w:tc>
      </w:tr>
      <w:tr w:rsidR="00AB0BE1" w:rsidRPr="00102D7B" w:rsidTr="00B70E09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0BE1" w:rsidRPr="00102D7B" w:rsidRDefault="00AB0BE1" w:rsidP="005A5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bottom w:val="single" w:sz="4" w:space="0" w:color="auto"/>
            </w:tcBorders>
          </w:tcPr>
          <w:p w:rsidR="00AB0BE1" w:rsidRPr="00102D7B" w:rsidRDefault="00AB0BE1" w:rsidP="00B70E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single" w:sz="4" w:space="0" w:color="auto"/>
            </w:tcBorders>
          </w:tcPr>
          <w:p w:rsidR="00AB0BE1" w:rsidRPr="00102D7B" w:rsidRDefault="00AB0BE1" w:rsidP="00AB0BE1">
            <w:pPr>
              <w:pStyle w:val="Akapitzlist"/>
              <w:numPr>
                <w:ilvl w:val="0"/>
                <w:numId w:val="20"/>
              </w:numPr>
              <w:spacing w:line="240" w:lineRule="exact"/>
              <w:ind w:left="299"/>
              <w:rPr>
                <w:rFonts w:ascii="Times" w:hAnsi="Times" w:cs="Times New Roman"/>
                <w:i/>
                <w:spacing w:val="-6"/>
                <w:sz w:val="20"/>
                <w:szCs w:val="20"/>
              </w:rPr>
            </w:pPr>
            <w:r w:rsidRPr="00102D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Rekomendacje do pracy w roku </w:t>
            </w:r>
            <w:r w:rsidRPr="00416DDD">
              <w:rPr>
                <w:rFonts w:ascii="Times" w:hAnsi="Times" w:cs="Times New Roman"/>
                <w:bCs/>
                <w:i/>
                <w:iCs/>
                <w:spacing w:val="-6"/>
                <w:sz w:val="20"/>
                <w:szCs w:val="20"/>
              </w:rPr>
              <w:t>szkolnym 2021/2022 na podstawie</w:t>
            </w:r>
            <w:r w:rsidRPr="00102D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416DDD">
              <w:rPr>
                <w:rFonts w:ascii="Times" w:hAnsi="Times" w:cs="Times New Roman"/>
                <w:bCs/>
                <w:i/>
                <w:iCs/>
                <w:spacing w:val="-6"/>
                <w:sz w:val="20"/>
                <w:szCs w:val="20"/>
              </w:rPr>
              <w:t>wyników i wniosków z egzaminów</w:t>
            </w:r>
            <w:r w:rsidRPr="00102D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zewnętrznych z matematyki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AB0BE1" w:rsidRPr="00C2470E" w:rsidRDefault="00AB0BE1" w:rsidP="00B70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27 VIII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B0BE1" w:rsidRPr="00C2470E" w:rsidRDefault="00AB0BE1" w:rsidP="00B70E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Nauczyciele matematyki/100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B0BE1" w:rsidRPr="00C2470E" w:rsidRDefault="00AB0BE1" w:rsidP="00AB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AB0BE1" w:rsidRPr="00C2470E" w:rsidRDefault="00AB0BE1" w:rsidP="00AB0B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70E">
              <w:rPr>
                <w:rFonts w:ascii="Times New Roman" w:hAnsi="Times New Roman" w:cs="Times New Roman"/>
                <w:i/>
                <w:sz w:val="20"/>
                <w:szCs w:val="20"/>
              </w:rPr>
              <w:t>Forma bezpłatna</w:t>
            </w:r>
          </w:p>
        </w:tc>
      </w:tr>
    </w:tbl>
    <w:p w:rsidR="00102D7B" w:rsidRPr="00102D7B" w:rsidRDefault="00102D7B">
      <w:pPr>
        <w:rPr>
          <w:i/>
        </w:rPr>
      </w:pPr>
      <w:r w:rsidRPr="00102D7B">
        <w:rPr>
          <w:i/>
        </w:rPr>
        <w:br w:type="page"/>
      </w:r>
    </w:p>
    <w:tbl>
      <w:tblPr>
        <w:tblStyle w:val="Tabela-Siatka"/>
        <w:tblW w:w="14000" w:type="dxa"/>
        <w:tblLayout w:type="fixed"/>
        <w:tblLook w:val="04A0"/>
      </w:tblPr>
      <w:tblGrid>
        <w:gridCol w:w="566"/>
        <w:gridCol w:w="4098"/>
        <w:gridCol w:w="3099"/>
        <w:gridCol w:w="1276"/>
        <w:gridCol w:w="1701"/>
        <w:gridCol w:w="1701"/>
        <w:gridCol w:w="1559"/>
      </w:tblGrid>
      <w:tr w:rsidR="00F139AD" w:rsidRPr="0063627F" w:rsidTr="00B70E09">
        <w:tc>
          <w:tcPr>
            <w:tcW w:w="566" w:type="dxa"/>
            <w:vMerge w:val="restart"/>
          </w:tcPr>
          <w:p w:rsidR="00F139AD" w:rsidRPr="0063627F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8" w:type="dxa"/>
            <w:vMerge w:val="restart"/>
          </w:tcPr>
          <w:p w:rsidR="00F139AD" w:rsidRPr="00D91A77" w:rsidRDefault="00F139AD">
            <w:pPr>
              <w:rPr>
                <w:rFonts w:ascii="Times New Roman" w:hAnsi="Times New Roman" w:cs="Times New Roman"/>
              </w:rPr>
            </w:pPr>
            <w:r w:rsidRPr="00D91A77">
              <w:rPr>
                <w:rFonts w:ascii="Times New Roman" w:hAnsi="Times New Roman" w:cs="Times New Roman"/>
                <w:b/>
              </w:rPr>
              <w:t>Szkolenia rad pedagogicznych</w:t>
            </w:r>
            <w:r w:rsidRPr="00D91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D91A77">
              <w:rPr>
                <w:rFonts w:ascii="Times New Roman" w:hAnsi="Times New Roman" w:cs="Times New Roman"/>
              </w:rPr>
              <w:t>nt. egzaminu ósmoklasisty.</w:t>
            </w:r>
          </w:p>
        </w:tc>
        <w:tc>
          <w:tcPr>
            <w:tcW w:w="3099" w:type="dxa"/>
            <w:tcBorders>
              <w:bottom w:val="nil"/>
            </w:tcBorders>
          </w:tcPr>
          <w:p w:rsidR="00F139AD" w:rsidRPr="009E1B3A" w:rsidRDefault="00F139AD">
            <w:pPr>
              <w:rPr>
                <w:rFonts w:ascii="Times New Roman" w:hAnsi="Times New Roman" w:cs="Times New Roman"/>
              </w:rPr>
            </w:pPr>
            <w:r w:rsidRPr="009E1B3A">
              <w:rPr>
                <w:rFonts w:ascii="Times New Roman" w:hAnsi="Times New Roman" w:cs="Times New Roman"/>
              </w:rPr>
              <w:t xml:space="preserve">Wszystkie zaproponowane </w:t>
            </w:r>
            <w:r w:rsidRPr="00A145D1">
              <w:rPr>
                <w:rFonts w:ascii="Times" w:hAnsi="Times" w:cs="Times New Roman"/>
                <w:spacing w:val="-8"/>
              </w:rPr>
              <w:t>tematy szkoleń rad pedagogicznych</w:t>
            </w:r>
            <w:r w:rsidRPr="009E1B3A">
              <w:rPr>
                <w:rFonts w:ascii="Times New Roman" w:hAnsi="Times New Roman" w:cs="Times New Roman"/>
              </w:rPr>
              <w:t xml:space="preserve"> są przewidziane do realizacji stacjonarnej i zdalnej (zgodnie </w:t>
            </w:r>
            <w:r>
              <w:rPr>
                <w:rFonts w:ascii="Times New Roman" w:hAnsi="Times New Roman" w:cs="Times New Roman"/>
              </w:rPr>
              <w:br/>
            </w:r>
            <w:r w:rsidRPr="009E1B3A">
              <w:rPr>
                <w:rFonts w:ascii="Times New Roman" w:hAnsi="Times New Roman" w:cs="Times New Roman"/>
              </w:rPr>
              <w:t>z potrzebami szkoły/placówki):</w:t>
            </w:r>
          </w:p>
        </w:tc>
        <w:tc>
          <w:tcPr>
            <w:tcW w:w="1276" w:type="dxa"/>
            <w:tcBorders>
              <w:bottom w:val="nil"/>
            </w:tcBorders>
          </w:tcPr>
          <w:p w:rsidR="00F139AD" w:rsidRPr="009E1B3A" w:rsidRDefault="00F13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139AD" w:rsidRPr="009E1B3A" w:rsidRDefault="00F13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139AD" w:rsidRPr="009E1B3A" w:rsidRDefault="00F13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139AD" w:rsidRPr="009E1B3A" w:rsidRDefault="00F139AD">
            <w:pPr>
              <w:rPr>
                <w:rFonts w:ascii="Times New Roman" w:hAnsi="Times New Roman" w:cs="Times New Roman"/>
              </w:rPr>
            </w:pPr>
          </w:p>
        </w:tc>
      </w:tr>
      <w:tr w:rsidR="00F139AD" w:rsidRPr="0063627F" w:rsidTr="00B70E09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nil"/>
              <w:bottom w:val="dotted" w:sz="4" w:space="0" w:color="auto"/>
            </w:tcBorders>
          </w:tcPr>
          <w:p w:rsidR="00F139AD" w:rsidRPr="00C4142C" w:rsidRDefault="00F139AD" w:rsidP="00C4142C">
            <w:pPr>
              <w:pStyle w:val="Akapitzlist"/>
              <w:numPr>
                <w:ilvl w:val="0"/>
                <w:numId w:val="22"/>
              </w:numPr>
              <w:spacing w:before="20" w:after="20"/>
              <w:ind w:left="157" w:hanging="2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4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co warto zwrócić uwagę, analizując wynik swojej szkoły </w:t>
            </w:r>
            <w:r w:rsidRPr="00C4142C">
              <w:rPr>
                <w:rFonts w:ascii="Times" w:hAnsi="Times" w:cs="Times New Roman"/>
                <w:i/>
                <w:spacing w:val="-6"/>
                <w:sz w:val="20"/>
                <w:szCs w:val="20"/>
              </w:rPr>
              <w:t>uzyskany na egzaminie ósmoklasisty?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" w:hAnsi="Times" w:cs="Times New Roman"/>
                <w:spacing w:val="-4"/>
                <w:sz w:val="20"/>
                <w:szCs w:val="20"/>
              </w:rPr>
              <w:t>Na podstawie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 xml:space="preserve"> uzgodnień 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39AD">
              <w:rPr>
                <w:rFonts w:ascii="Times" w:hAnsi="Times" w:cs="Times New Roman"/>
                <w:spacing w:val="-6"/>
                <w:sz w:val="20"/>
                <w:szCs w:val="20"/>
              </w:rPr>
              <w:t>z dyrektorami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9AD">
              <w:rPr>
                <w:rFonts w:ascii="Times" w:hAnsi="Times" w:cs="Times New Roman"/>
                <w:spacing w:val="-14"/>
                <w:sz w:val="20"/>
                <w:szCs w:val="20"/>
              </w:rPr>
              <w:t>szkół/placówek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Rady pedagogiczne szkół podstawowych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B70E09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C4142C" w:rsidRDefault="00F139AD" w:rsidP="00C4142C">
            <w:pPr>
              <w:pStyle w:val="Akapitzlist"/>
              <w:numPr>
                <w:ilvl w:val="0"/>
                <w:numId w:val="22"/>
              </w:numPr>
              <w:spacing w:before="20" w:after="20"/>
              <w:ind w:left="157" w:hanging="218"/>
              <w:rPr>
                <w:rFonts w:ascii="Times New Roman" w:hAnsi="Times New Roman" w:cs="Times New Roman"/>
              </w:rPr>
            </w:pPr>
            <w:r w:rsidRPr="00C4142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Jak podnieść wynik na egzaminie ósmoklasisty? Rekomendacje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br/>
            </w:r>
            <w:r w:rsidRPr="00C4142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na podstawie analizy wyników kolejnego egzaminu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B70E09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C4142C">
            <w:pPr>
              <w:pStyle w:val="Akapitzlist"/>
              <w:numPr>
                <w:ilvl w:val="0"/>
                <w:numId w:val="22"/>
              </w:numPr>
              <w:spacing w:before="20" w:after="20"/>
              <w:ind w:left="15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Jak uczyć jeszcze lepiej? Metody </w:t>
            </w:r>
            <w:r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B70E09">
              <w:rPr>
                <w:rFonts w:ascii="Times" w:hAnsi="Times" w:cs="Times New Roman"/>
                <w:bCs/>
                <w:i/>
                <w:sz w:val="20"/>
                <w:szCs w:val="20"/>
              </w:rPr>
              <w:t>i techniki uczenia przyjazne mózgowi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B70E09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C4142C" w:rsidRDefault="00F139AD" w:rsidP="00C4142C">
            <w:pPr>
              <w:pStyle w:val="Akapitzlist"/>
              <w:numPr>
                <w:ilvl w:val="0"/>
                <w:numId w:val="22"/>
              </w:numPr>
              <w:spacing w:before="20" w:after="20"/>
              <w:ind w:left="157" w:hanging="21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4142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Nie ma edukacji bez dobrych relacji – wprowadzenie do metody </w:t>
            </w:r>
            <w:proofErr w:type="spellStart"/>
            <w:r w:rsidRPr="00C4142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tutoringu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F139AD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C4142C" w:rsidRDefault="00F139AD" w:rsidP="00C4142C">
            <w:pPr>
              <w:pStyle w:val="Akapitzlist"/>
              <w:numPr>
                <w:ilvl w:val="0"/>
                <w:numId w:val="22"/>
              </w:numPr>
              <w:spacing w:before="20" w:after="20"/>
              <w:ind w:left="157" w:hanging="218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4142C">
              <w:rPr>
                <w:rFonts w:ascii="Times" w:hAnsi="Times" w:cs="Times New Roman"/>
                <w:i/>
                <w:spacing w:val="-8"/>
                <w:sz w:val="20"/>
                <w:szCs w:val="20"/>
                <w:lang w:eastAsia="en-US"/>
              </w:rPr>
              <w:t>Techniki pracy lekcyjnej wspierające</w:t>
            </w:r>
            <w:r w:rsidRPr="00C4142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uczniów w uczeniu się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F139AD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C4142C" w:rsidRDefault="00F139AD" w:rsidP="00C4142C">
            <w:pPr>
              <w:pStyle w:val="Akapitzlist"/>
              <w:numPr>
                <w:ilvl w:val="0"/>
                <w:numId w:val="22"/>
              </w:numPr>
              <w:spacing w:before="20" w:after="20"/>
              <w:ind w:left="157" w:hanging="218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C4142C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Lapbook</w:t>
            </w:r>
            <w:proofErr w:type="spellEnd"/>
            <w:r w:rsidRPr="00C4142C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zamiast „kopiuj wklej”. Propozycja metodyczna na lekcje różnych przedmiotów w szkole podstawowej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F139AD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9AD" w:rsidRPr="009E1B3A" w:rsidRDefault="00F139AD" w:rsidP="00C4142C">
            <w:pPr>
              <w:pStyle w:val="Nagwek5"/>
              <w:numPr>
                <w:ilvl w:val="0"/>
                <w:numId w:val="22"/>
              </w:numPr>
              <w:spacing w:before="20" w:after="20" w:line="240" w:lineRule="auto"/>
              <w:ind w:left="157" w:hanging="218"/>
              <w:jc w:val="left"/>
              <w:outlineLvl w:val="4"/>
              <w:rPr>
                <w:b w:val="0"/>
                <w:bCs w:val="0"/>
                <w:i/>
                <w:sz w:val="20"/>
                <w:szCs w:val="20"/>
              </w:rPr>
            </w:pPr>
            <w:r w:rsidRPr="009E1B3A">
              <w:rPr>
                <w:rFonts w:eastAsia="Arial Unicode MS"/>
                <w:b w:val="0"/>
                <w:i/>
                <w:sz w:val="20"/>
                <w:szCs w:val="20"/>
                <w:lang w:eastAsia="en-US"/>
              </w:rPr>
              <w:t xml:space="preserve">Motywowanie uczniów do nauki w szkole XXI wieku w świetle osiągnięć </w:t>
            </w:r>
            <w:proofErr w:type="spellStart"/>
            <w:r w:rsidRPr="009E1B3A">
              <w:rPr>
                <w:rFonts w:eastAsia="Arial Unicode MS"/>
                <w:b w:val="0"/>
                <w:i/>
                <w:sz w:val="20"/>
                <w:szCs w:val="20"/>
                <w:lang w:eastAsia="en-US"/>
              </w:rPr>
              <w:t>neurodydaktyki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F139AD">
        <w:tc>
          <w:tcPr>
            <w:tcW w:w="566" w:type="dxa"/>
            <w:vMerge/>
          </w:tcPr>
          <w:p w:rsidR="00F139AD" w:rsidRPr="00D91A77" w:rsidRDefault="00F139AD" w:rsidP="00B70E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B70E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9AD" w:rsidRPr="009E1B3A" w:rsidRDefault="00F139AD" w:rsidP="00C4142C">
            <w:pPr>
              <w:pStyle w:val="Nagwek5"/>
              <w:numPr>
                <w:ilvl w:val="0"/>
                <w:numId w:val="22"/>
              </w:numPr>
              <w:spacing w:before="20" w:after="20" w:line="240" w:lineRule="auto"/>
              <w:ind w:left="157" w:hanging="218"/>
              <w:jc w:val="left"/>
              <w:outlineLvl w:val="4"/>
              <w:rPr>
                <w:b w:val="0"/>
                <w:bCs w:val="0"/>
                <w:i/>
                <w:sz w:val="20"/>
                <w:szCs w:val="20"/>
              </w:rPr>
            </w:pPr>
            <w:r w:rsidRPr="009E1B3A">
              <w:rPr>
                <w:rFonts w:eastAsia="Arial Unicode MS"/>
                <w:b w:val="0"/>
                <w:i/>
                <w:sz w:val="20"/>
                <w:szCs w:val="20"/>
                <w:lang w:eastAsia="en-US"/>
              </w:rPr>
              <w:t xml:space="preserve">Jak rozwijać kompetencje kluczowe na przykładzie języka polskiego, historii, wiedzy </w:t>
            </w:r>
            <w:r>
              <w:rPr>
                <w:rFonts w:eastAsia="Arial Unicode MS"/>
                <w:b w:val="0"/>
                <w:i/>
                <w:sz w:val="20"/>
                <w:szCs w:val="20"/>
                <w:lang w:eastAsia="en-US"/>
              </w:rPr>
              <w:br/>
            </w:r>
            <w:r w:rsidRPr="009E1B3A">
              <w:rPr>
                <w:rFonts w:eastAsia="Arial Unicode MS"/>
                <w:b w:val="0"/>
                <w:i/>
                <w:sz w:val="20"/>
                <w:szCs w:val="20"/>
                <w:lang w:eastAsia="en-US"/>
              </w:rPr>
              <w:t>o społeczeństwie i lekcji wychowawczych?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B70E09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9AD" w:rsidRPr="00B70E09" w:rsidRDefault="00F139AD" w:rsidP="00B70E09">
            <w:pPr>
              <w:pStyle w:val="Nagwek5"/>
              <w:numPr>
                <w:ilvl w:val="0"/>
                <w:numId w:val="22"/>
              </w:numPr>
              <w:spacing w:before="20" w:after="20" w:line="240" w:lineRule="auto"/>
              <w:ind w:left="157" w:hanging="218"/>
              <w:jc w:val="left"/>
              <w:outlineLvl w:val="4"/>
              <w:rPr>
                <w:rFonts w:eastAsia="Arial Unicode MS"/>
                <w:b w:val="0"/>
                <w:bCs w:val="0"/>
                <w:i/>
                <w:sz w:val="20"/>
                <w:szCs w:val="20"/>
              </w:rPr>
            </w:pPr>
            <w:r w:rsidRPr="009E1B3A">
              <w:rPr>
                <w:rFonts w:eastAsia="Arial Unicode MS"/>
                <w:b w:val="0"/>
                <w:bCs w:val="0"/>
                <w:i/>
                <w:sz w:val="20"/>
                <w:szCs w:val="20"/>
              </w:rPr>
              <w:t>Jak rozwijać kompetencje kluczowe w szkole podstawowej na przykładzie języków obcych?</w:t>
            </w:r>
            <w:r>
              <w:rPr>
                <w:rFonts w:eastAsia="Arial Unicode MS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B70E09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9AD" w:rsidRPr="009E1B3A" w:rsidRDefault="00F139AD" w:rsidP="00B70E09">
            <w:pPr>
              <w:pStyle w:val="Nagwek5"/>
              <w:numPr>
                <w:ilvl w:val="0"/>
                <w:numId w:val="22"/>
              </w:numPr>
              <w:spacing w:before="20" w:after="20" w:line="240" w:lineRule="auto"/>
              <w:ind w:left="157" w:hanging="218"/>
              <w:jc w:val="left"/>
              <w:outlineLvl w:val="4"/>
              <w:rPr>
                <w:b w:val="0"/>
                <w:bCs w:val="0"/>
                <w:i/>
                <w:sz w:val="20"/>
                <w:szCs w:val="20"/>
              </w:rPr>
            </w:pPr>
            <w:r w:rsidRPr="009E1B3A">
              <w:rPr>
                <w:b w:val="0"/>
                <w:bCs w:val="0"/>
                <w:i/>
                <w:sz w:val="20"/>
                <w:szCs w:val="20"/>
                <w:lang w:eastAsia="en-US"/>
              </w:rPr>
              <w:t>Jak rozwijać kompetencje kluczowe w szkole podstawowej na przykładzie matematyki i</w:t>
            </w:r>
            <w:r w:rsidR="00B70E09">
              <w:rPr>
                <w:b w:val="0"/>
                <w:bCs w:val="0"/>
                <w:i/>
                <w:sz w:val="20"/>
                <w:szCs w:val="20"/>
                <w:lang w:eastAsia="en-US"/>
              </w:rPr>
              <w:t> </w:t>
            </w:r>
            <w:r w:rsidRPr="009E1B3A">
              <w:rPr>
                <w:b w:val="0"/>
                <w:bCs w:val="0"/>
                <w:i/>
                <w:sz w:val="20"/>
                <w:szCs w:val="20"/>
                <w:lang w:eastAsia="en-US"/>
              </w:rPr>
              <w:t>przedmiotów przyrodniczych?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B70E09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9AD" w:rsidRPr="009E1B3A" w:rsidRDefault="00F139AD" w:rsidP="00C4142C">
            <w:pPr>
              <w:pStyle w:val="Nagwek5"/>
              <w:numPr>
                <w:ilvl w:val="0"/>
                <w:numId w:val="22"/>
              </w:numPr>
              <w:spacing w:before="20" w:after="20" w:line="240" w:lineRule="auto"/>
              <w:ind w:left="157" w:hanging="218"/>
              <w:jc w:val="left"/>
              <w:outlineLvl w:val="4"/>
              <w:rPr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6670EF">
              <w:rPr>
                <w:rFonts w:ascii="Times" w:eastAsia="Arial Unicode MS" w:hAnsi="Times"/>
                <w:b w:val="0"/>
                <w:bCs w:val="0"/>
                <w:i/>
                <w:spacing w:val="-4"/>
                <w:sz w:val="20"/>
                <w:szCs w:val="20"/>
              </w:rPr>
              <w:t>Myślenie krytyczne – kompetencja</w:t>
            </w:r>
            <w:r w:rsidRPr="009E1B3A">
              <w:rPr>
                <w:rFonts w:eastAsia="Arial Unicode MS"/>
                <w:b w:val="0"/>
                <w:bCs w:val="0"/>
                <w:i/>
                <w:sz w:val="20"/>
                <w:szCs w:val="20"/>
              </w:rPr>
              <w:t xml:space="preserve"> XXI wieku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B70E09">
        <w:tc>
          <w:tcPr>
            <w:tcW w:w="566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</w:tcBorders>
            <w:vAlign w:val="center"/>
          </w:tcPr>
          <w:p w:rsidR="00F139AD" w:rsidRPr="009E1B3A" w:rsidRDefault="00F139AD" w:rsidP="00C4142C">
            <w:pPr>
              <w:pStyle w:val="Nagwek5"/>
              <w:numPr>
                <w:ilvl w:val="0"/>
                <w:numId w:val="22"/>
              </w:numPr>
              <w:spacing w:before="20" w:after="20" w:line="240" w:lineRule="auto"/>
              <w:ind w:left="157" w:hanging="218"/>
              <w:jc w:val="left"/>
              <w:outlineLvl w:val="4"/>
              <w:rPr>
                <w:rFonts w:eastAsia="Arial Unicode MS"/>
                <w:b w:val="0"/>
                <w:bCs w:val="0"/>
                <w:i/>
                <w:sz w:val="20"/>
                <w:szCs w:val="20"/>
              </w:rPr>
            </w:pPr>
            <w:r w:rsidRPr="009E1B3A">
              <w:rPr>
                <w:b w:val="0"/>
                <w:i/>
                <w:sz w:val="20"/>
                <w:szCs w:val="20"/>
              </w:rPr>
              <w:t>Motywowanie uczniów do uczenia się w kontekście ich przyszłych decyzji edukacyjno-zawodowych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F139AD" w:rsidRPr="00F139AD" w:rsidRDefault="00F139AD" w:rsidP="00C4142C">
            <w:pPr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6B42E9" w:rsidRPr="0063627F" w:rsidTr="00F139AD">
        <w:trPr>
          <w:trHeight w:val="5485"/>
        </w:trPr>
        <w:tc>
          <w:tcPr>
            <w:tcW w:w="566" w:type="dxa"/>
            <w:vMerge w:val="restart"/>
          </w:tcPr>
          <w:p w:rsidR="006B42E9" w:rsidRPr="0063627F" w:rsidRDefault="006B42E9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Borders>
              <w:bottom w:val="nil"/>
            </w:tcBorders>
          </w:tcPr>
          <w:p w:rsidR="006B42E9" w:rsidRPr="00D91A77" w:rsidRDefault="006B42E9" w:rsidP="006670E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91A77">
              <w:rPr>
                <w:rFonts w:ascii="Times New Roman" w:hAnsi="Times New Roman" w:cs="Times New Roman"/>
                <w:b/>
              </w:rPr>
              <w:t>Warsztaty metodyczne</w:t>
            </w:r>
            <w:r w:rsidRPr="00D91A77">
              <w:rPr>
                <w:rFonts w:ascii="Times New Roman" w:hAnsi="Times New Roman" w:cs="Times New Roman"/>
              </w:rPr>
              <w:t xml:space="preserve"> </w:t>
            </w:r>
            <w:r w:rsidRPr="00D91A77">
              <w:rPr>
                <w:rFonts w:ascii="Times New Roman" w:hAnsi="Times New Roman" w:cs="Times New Roman"/>
                <w:i/>
              </w:rPr>
              <w:t>(lub inna forma</w:t>
            </w:r>
            <w:r w:rsidRPr="00D91A77">
              <w:rPr>
                <w:rFonts w:ascii="Times New Roman" w:hAnsi="Times New Roman" w:cs="Times New Roman"/>
              </w:rPr>
              <w:t>) dla nauczycieli przedmiotów objętych egzaminem ósmoklasisty  nt.:</w:t>
            </w:r>
          </w:p>
          <w:p w:rsidR="006B42E9" w:rsidRPr="00366FB0" w:rsidRDefault="006B42E9" w:rsidP="006B42E9">
            <w:pPr>
              <w:pStyle w:val="Akapitzlist"/>
              <w:numPr>
                <w:ilvl w:val="0"/>
                <w:numId w:val="23"/>
              </w:numPr>
              <w:spacing w:line="260" w:lineRule="exact"/>
              <w:ind w:left="283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4523F">
              <w:rPr>
                <w:rFonts w:ascii="Times" w:hAnsi="Times" w:cs="Times New Roman"/>
                <w:spacing w:val="-6"/>
              </w:rPr>
              <w:t>realizacji obowiązującej podstawy programowej</w:t>
            </w:r>
            <w:r w:rsidRPr="00366FB0">
              <w:rPr>
                <w:rFonts w:ascii="Times New Roman" w:hAnsi="Times New Roman" w:cs="Times New Roman"/>
              </w:rPr>
              <w:t xml:space="preserve"> przy zastosowaniu form i metod pracy adekwatnych do potrzeb </w:t>
            </w:r>
            <w:r w:rsidRPr="00366FB0">
              <w:rPr>
                <w:rFonts w:ascii="Times" w:hAnsi="Times" w:cs="Times New Roman"/>
                <w:spacing w:val="-12"/>
              </w:rPr>
              <w:t>edukacyjnych i możliwości psychofizycznych uczniów;</w:t>
            </w:r>
            <w:r w:rsidRPr="00366FB0">
              <w:rPr>
                <w:rFonts w:ascii="Times New Roman" w:hAnsi="Times New Roman" w:cs="Times New Roman"/>
              </w:rPr>
              <w:t xml:space="preserve"> </w:t>
            </w:r>
          </w:p>
          <w:p w:rsidR="006B42E9" w:rsidRPr="00366FB0" w:rsidRDefault="006B42E9" w:rsidP="006B42E9">
            <w:pPr>
              <w:pStyle w:val="Akapitzlist"/>
              <w:numPr>
                <w:ilvl w:val="0"/>
                <w:numId w:val="23"/>
              </w:numPr>
              <w:spacing w:line="260" w:lineRule="exact"/>
              <w:ind w:left="283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6FB0">
              <w:rPr>
                <w:rFonts w:ascii="Times New Roman" w:hAnsi="Times New Roman" w:cs="Times New Roman"/>
              </w:rPr>
              <w:t xml:space="preserve">umiejętności w zakresie planowania </w:t>
            </w:r>
            <w:r w:rsidRPr="00366FB0">
              <w:rPr>
                <w:rFonts w:ascii="Times New Roman" w:hAnsi="Times New Roman" w:cs="Times New Roman"/>
              </w:rPr>
              <w:br/>
              <w:t xml:space="preserve">i realizowania procesów edukacyjnych </w:t>
            </w:r>
            <w:r w:rsidRPr="00366FB0">
              <w:rPr>
                <w:rFonts w:ascii="Times New Roman" w:hAnsi="Times New Roman" w:cs="Times New Roman"/>
              </w:rPr>
              <w:br/>
              <w:t>w sposób sprzyjający uczeniu się;</w:t>
            </w:r>
          </w:p>
          <w:p w:rsidR="006B42E9" w:rsidRPr="00366FB0" w:rsidRDefault="006B42E9" w:rsidP="006B42E9">
            <w:pPr>
              <w:pStyle w:val="Akapitzlist"/>
              <w:numPr>
                <w:ilvl w:val="0"/>
                <w:numId w:val="23"/>
              </w:numPr>
              <w:spacing w:line="260" w:lineRule="exact"/>
              <w:ind w:left="283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6FB0">
              <w:rPr>
                <w:rFonts w:ascii="Times New Roman" w:hAnsi="Times New Roman" w:cs="Times New Roman"/>
              </w:rPr>
              <w:t>oceniania pomagającego uczniom uczyć się i planować indywidualny rozwój;</w:t>
            </w:r>
          </w:p>
          <w:p w:rsidR="006B42E9" w:rsidRPr="00366FB0" w:rsidRDefault="006B42E9" w:rsidP="006B42E9">
            <w:pPr>
              <w:pStyle w:val="Akapitzlist"/>
              <w:numPr>
                <w:ilvl w:val="0"/>
                <w:numId w:val="23"/>
              </w:numPr>
              <w:spacing w:line="260" w:lineRule="exact"/>
              <w:ind w:left="283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6FB0">
              <w:rPr>
                <w:rFonts w:ascii="Times New Roman" w:hAnsi="Times New Roman" w:cs="Times New Roman"/>
              </w:rPr>
              <w:t>sposobów indywidualizowania procesu edukacyjnego oraz pracy z uczniami potrzebującymi wsparcia edukacyjnego;</w:t>
            </w:r>
          </w:p>
          <w:p w:rsidR="006B42E9" w:rsidRPr="00366FB0" w:rsidRDefault="006B42E9" w:rsidP="006B42E9">
            <w:pPr>
              <w:pStyle w:val="Akapitzlist"/>
              <w:numPr>
                <w:ilvl w:val="0"/>
                <w:numId w:val="23"/>
              </w:numPr>
              <w:spacing w:line="260" w:lineRule="exact"/>
              <w:ind w:left="283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6FB0">
              <w:rPr>
                <w:rFonts w:ascii="Times New Roman" w:hAnsi="Times New Roman" w:cs="Times New Roman"/>
              </w:rPr>
              <w:t>sposobów kształtowania u uczniów umiejętności uczenia się i motywowania ich do rozwoju;</w:t>
            </w:r>
          </w:p>
          <w:p w:rsidR="006B42E9" w:rsidRPr="00D91A77" w:rsidRDefault="006B42E9" w:rsidP="006B42E9">
            <w:pPr>
              <w:pStyle w:val="Akapitzlist"/>
              <w:numPr>
                <w:ilvl w:val="0"/>
                <w:numId w:val="23"/>
              </w:numPr>
              <w:spacing w:line="260" w:lineRule="exact"/>
              <w:ind w:left="283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66FB0">
              <w:rPr>
                <w:rFonts w:ascii="Times New Roman" w:hAnsi="Times New Roman" w:cs="Times New Roman"/>
              </w:rPr>
              <w:t xml:space="preserve">umiejętności rozwijania u uczniów kompetencji kluczowych określonych </w:t>
            </w:r>
            <w:r w:rsidRPr="00366FB0">
              <w:rPr>
                <w:rFonts w:ascii="Times New Roman" w:hAnsi="Times New Roman" w:cs="Times New Roman"/>
              </w:rPr>
              <w:br/>
              <w:t>w podstawie programowej kształcenia ogólnego;</w:t>
            </w:r>
          </w:p>
        </w:tc>
        <w:tc>
          <w:tcPr>
            <w:tcW w:w="3099" w:type="dxa"/>
            <w:tcBorders>
              <w:bottom w:val="nil"/>
            </w:tcBorders>
          </w:tcPr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5A591A">
            <w:pPr>
              <w:pStyle w:val="Akapitzlist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4049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  <w:p w:rsidR="006B42E9" w:rsidRPr="009E1B3A" w:rsidRDefault="006B42E9" w:rsidP="006B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B42E9" w:rsidRPr="009E1B3A" w:rsidRDefault="006B42E9">
            <w:pPr>
              <w:rPr>
                <w:rFonts w:ascii="Times New Roman" w:hAnsi="Times New Roman" w:cs="Times New Roman"/>
              </w:rPr>
            </w:pPr>
          </w:p>
        </w:tc>
      </w:tr>
      <w:tr w:rsidR="00F139AD" w:rsidRPr="0063627F" w:rsidTr="00413987">
        <w:trPr>
          <w:trHeight w:val="1275"/>
        </w:trPr>
        <w:tc>
          <w:tcPr>
            <w:tcW w:w="566" w:type="dxa"/>
            <w:vMerge/>
            <w:tcBorders>
              <w:bottom w:val="nil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 w:val="restart"/>
            <w:tcBorders>
              <w:top w:val="nil"/>
            </w:tcBorders>
          </w:tcPr>
          <w:p w:rsidR="00F139AD" w:rsidRPr="00413987" w:rsidRDefault="00F139AD" w:rsidP="006B42E9">
            <w:pPr>
              <w:pStyle w:val="Akapitzlist"/>
              <w:numPr>
                <w:ilvl w:val="0"/>
                <w:numId w:val="23"/>
              </w:numPr>
              <w:spacing w:line="260" w:lineRule="exact"/>
              <w:ind w:left="283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13987">
              <w:rPr>
                <w:rFonts w:ascii="Times New Roman" w:hAnsi="Times New Roman" w:cs="Times New Roman"/>
              </w:rPr>
              <w:t xml:space="preserve">analizowania wyników egzaminu </w:t>
            </w:r>
            <w:r w:rsidRPr="00413987">
              <w:rPr>
                <w:rFonts w:ascii="Times" w:hAnsi="Times" w:cs="Times New Roman"/>
              </w:rPr>
              <w:t xml:space="preserve">ósmoklasisty i wykorzystywania wniosków </w:t>
            </w:r>
            <w:r w:rsidRPr="00413987">
              <w:rPr>
                <w:rFonts w:ascii="Times New Roman" w:hAnsi="Times New Roman" w:cs="Times New Roman"/>
              </w:rPr>
              <w:t>do pracy z uczniami;</w:t>
            </w:r>
          </w:p>
        </w:tc>
        <w:tc>
          <w:tcPr>
            <w:tcW w:w="3099" w:type="dxa"/>
            <w:tcBorders>
              <w:top w:val="nil"/>
              <w:bottom w:val="dotted" w:sz="4" w:space="0" w:color="auto"/>
            </w:tcBorders>
          </w:tcPr>
          <w:p w:rsidR="00F139AD" w:rsidRPr="009E1B3A" w:rsidRDefault="00F139AD" w:rsidP="00404955">
            <w:pPr>
              <w:jc w:val="both"/>
              <w:rPr>
                <w:rFonts w:ascii="Times New Roman" w:hAnsi="Times New Roman" w:cs="Times New Roman"/>
              </w:rPr>
            </w:pPr>
            <w:r w:rsidRPr="009E1B3A">
              <w:rPr>
                <w:rFonts w:ascii="Times New Roman" w:hAnsi="Times New Roman" w:cs="Times New Roman"/>
                <w:b/>
                <w:sz w:val="24"/>
                <w:szCs w:val="24"/>
              </w:rPr>
              <w:t>Warsztaty stacjonarne: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F139AD" w:rsidRPr="009E1B3A" w:rsidRDefault="00F13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156226" w:rsidRDefault="00F139AD" w:rsidP="00413987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9">
              <w:rPr>
                <w:rFonts w:ascii="Times New Roman" w:hAnsi="Times New Roman" w:cs="Times New Roman"/>
                <w:sz w:val="20"/>
                <w:szCs w:val="20"/>
              </w:rPr>
              <w:t xml:space="preserve">Zakłada się realizację szkoleń dla wszystkich zainteresowanych nauczycieli – </w:t>
            </w:r>
          </w:p>
          <w:p w:rsidR="00F139AD" w:rsidRPr="00156226" w:rsidRDefault="00F139AD" w:rsidP="006B42E9">
            <w:pPr>
              <w:rPr>
                <w:rFonts w:ascii="Times" w:hAnsi="Times" w:cs="Times New Roman"/>
                <w:spacing w:val="-10"/>
                <w:sz w:val="20"/>
                <w:szCs w:val="20"/>
              </w:rPr>
            </w:pPr>
            <w:r w:rsidRPr="00156226">
              <w:rPr>
                <w:rFonts w:ascii="Times" w:hAnsi="Times" w:cs="Times New Roman"/>
                <w:spacing w:val="-10"/>
                <w:sz w:val="20"/>
                <w:szCs w:val="20"/>
              </w:rPr>
              <w:t xml:space="preserve">po 15 osób w </w:t>
            </w:r>
            <w:r w:rsidR="00156226">
              <w:rPr>
                <w:rFonts w:ascii="Times" w:hAnsi="Times" w:cs="Times New Roman"/>
                <w:spacing w:val="-10"/>
                <w:sz w:val="20"/>
                <w:szCs w:val="20"/>
              </w:rPr>
              <w:t>grupie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F139AD" w:rsidRPr="009E1B3A" w:rsidRDefault="00F13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F139AD" w:rsidRPr="009E1B3A" w:rsidRDefault="00F139AD">
            <w:pPr>
              <w:rPr>
                <w:rFonts w:ascii="Times New Roman" w:hAnsi="Times New Roman" w:cs="Times New Roman"/>
              </w:rPr>
            </w:pPr>
          </w:p>
        </w:tc>
      </w:tr>
      <w:tr w:rsidR="00F139AD" w:rsidRPr="0063627F" w:rsidTr="00413987">
        <w:trPr>
          <w:trHeight w:val="810"/>
        </w:trPr>
        <w:tc>
          <w:tcPr>
            <w:tcW w:w="566" w:type="dxa"/>
            <w:vMerge w:val="restart"/>
            <w:tcBorders>
              <w:top w:val="nil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8533DD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7B1672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0E09">
              <w:rPr>
                <w:rFonts w:ascii="Times" w:hAnsi="Times" w:cs="Times New Roman"/>
                <w:bCs/>
                <w:i/>
                <w:sz w:val="20"/>
                <w:szCs w:val="20"/>
              </w:rPr>
              <w:t>Egzamin ósmoklasisty z języka</w:t>
            </w:r>
            <w:r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polskiego – na co warto zwrócić uwagę?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IX/X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927863" w:rsidRDefault="00F139AD" w:rsidP="00455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863">
              <w:rPr>
                <w:rFonts w:ascii="Times New Roman" w:hAnsi="Times New Roman" w:cs="Times New Roman"/>
                <w:b/>
                <w:sz w:val="20"/>
                <w:szCs w:val="20"/>
              </w:rPr>
              <w:t>Nauczyciele języka polskiego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1075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8533DD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7B1672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Gramatyka, ortografia </w:t>
            </w:r>
            <w:r w:rsidR="00633067"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i interpunkcja na lekcjach języka polskiego oraz </w:t>
            </w:r>
            <w:r w:rsidR="00633067"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 egzaminie ósmoklasisty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633067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B70E09">
              <w:rPr>
                <w:rFonts w:ascii="Times" w:hAnsi="Times" w:cs="Times New Roman"/>
                <w:sz w:val="20"/>
                <w:szCs w:val="20"/>
              </w:rPr>
              <w:t>skompleto</w:t>
            </w:r>
            <w:r w:rsidR="00B70E09" w:rsidRPr="00B70E09">
              <w:rPr>
                <w:rFonts w:ascii="Times" w:hAnsi="Times" w:cs="Times New Roman"/>
                <w:sz w:val="20"/>
                <w:szCs w:val="20"/>
              </w:rPr>
              <w:softHyphen/>
            </w:r>
            <w:r w:rsidRPr="00B70E09">
              <w:rPr>
                <w:rFonts w:ascii="Times" w:hAnsi="Times" w:cs="Times New Roman"/>
                <w:sz w:val="20"/>
                <w:szCs w:val="20"/>
              </w:rPr>
              <w:t>waniu</w:t>
            </w: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 xml:space="preserve"> grupy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1019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8533DD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413987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Kształtowanie kompetencji </w:t>
            </w:r>
            <w:r w:rsidR="00633067" w:rsidRPr="00B70E09">
              <w:rPr>
                <w:rFonts w:ascii="Times" w:hAnsi="Times" w:cs="Times New Roman"/>
                <w:i/>
                <w:sz w:val="20"/>
                <w:szCs w:val="20"/>
              </w:rPr>
              <w:t xml:space="preserve">kluczowych uczniów </w:t>
            </w:r>
            <w:r w:rsidRPr="00B70E09">
              <w:rPr>
                <w:rFonts w:ascii="Times" w:hAnsi="Times" w:cs="Times New Roman"/>
                <w:i/>
                <w:sz w:val="20"/>
                <w:szCs w:val="20"/>
              </w:rPr>
              <w:t>na lekcjach</w:t>
            </w:r>
            <w:r w:rsidRPr="00B70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języka polskiego w</w:t>
            </w:r>
            <w:r w:rsidR="0041398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B70E09">
              <w:rPr>
                <w:rFonts w:ascii="Times New Roman" w:hAnsi="Times New Roman" w:cs="Times New Roman"/>
                <w:i/>
                <w:sz w:val="20"/>
                <w:szCs w:val="20"/>
              </w:rPr>
              <w:t>szkole podstawowej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571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8533DD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7B1672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Opowiadanie twórcze </w:t>
            </w:r>
            <w:r w:rsidR="00633067"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B70E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 egzaminie ósmoklasisty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8533DD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7B1672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" w:hAnsi="Times" w:cs="Times New Roman"/>
                <w:bCs/>
                <w:i/>
                <w:sz w:val="20"/>
                <w:szCs w:val="20"/>
              </w:rPr>
            </w:pPr>
            <w:r w:rsidRPr="00B70E09">
              <w:rPr>
                <w:rFonts w:ascii="Times" w:hAnsi="Times" w:cs="Times New Roman"/>
                <w:bCs/>
                <w:i/>
                <w:sz w:val="20"/>
                <w:szCs w:val="20"/>
              </w:rPr>
              <w:t>Rozprawka w szkole podstawowej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>IX/X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823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8533DD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7B1672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  <w:r w:rsidRPr="00B70E0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en-US"/>
              </w:rPr>
              <w:t xml:space="preserve">„W pustyni i w puszczy” </w:t>
            </w:r>
            <w:r w:rsidR="00633067" w:rsidRPr="00B70E0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en-US"/>
              </w:rPr>
              <w:br/>
            </w:r>
            <w:r w:rsidRPr="00B70E0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en-US"/>
              </w:rPr>
              <w:t>H. Sienkiewicza jako lektura obowiązkowa w klasach IV-VI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B70E09">
              <w:rPr>
                <w:rFonts w:ascii="Times" w:hAnsi="Times" w:cs="Times New Roman"/>
                <w:sz w:val="20"/>
                <w:szCs w:val="20"/>
              </w:rPr>
              <w:t>skompleto</w:t>
            </w:r>
            <w:r w:rsidR="00B70E09" w:rsidRPr="00B70E09">
              <w:rPr>
                <w:rFonts w:ascii="Times" w:hAnsi="Times" w:cs="Times New Roman"/>
                <w:sz w:val="20"/>
                <w:szCs w:val="20"/>
              </w:rPr>
              <w:softHyphen/>
            </w:r>
            <w:r w:rsidRPr="00B70E09">
              <w:rPr>
                <w:rFonts w:ascii="Times" w:hAnsi="Times" w:cs="Times New Roman"/>
                <w:sz w:val="20"/>
                <w:szCs w:val="20"/>
              </w:rPr>
              <w:t>waniu</w:t>
            </w: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 xml:space="preserve"> grupy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627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8533DD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7B1672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 w:hanging="357"/>
              <w:contextualSpacing w:val="0"/>
              <w:outlineLvl w:val="4"/>
              <w:rPr>
                <w:rFonts w:ascii="Times New Roman" w:eastAsia="Arial Unicode MS" w:hAnsi="Times New Roman" w:cs="Times New Roman"/>
                <w:i/>
                <w:color w:val="00B050"/>
                <w:sz w:val="20"/>
                <w:szCs w:val="20"/>
              </w:rPr>
            </w:pPr>
            <w:r w:rsidRPr="00B70E09">
              <w:rPr>
                <w:rFonts w:ascii="Times" w:eastAsia="Arial Unicode MS" w:hAnsi="Times" w:cs="Times New Roman"/>
                <w:i/>
                <w:color w:val="000000" w:themeColor="text1"/>
                <w:sz w:val="20"/>
                <w:szCs w:val="20"/>
                <w:lang w:eastAsia="en-US"/>
              </w:rPr>
              <w:t>Lekcje z poezją, na których</w:t>
            </w:r>
            <w:r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uczeń jest aktywny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09">
              <w:rPr>
                <w:rFonts w:ascii="Times" w:hAnsi="Times" w:cs="Times New Roman"/>
                <w:sz w:val="20"/>
                <w:szCs w:val="20"/>
              </w:rPr>
              <w:t>Po skompleto</w:t>
            </w:r>
            <w:r w:rsidR="00B70E09">
              <w:rPr>
                <w:rFonts w:ascii="Times" w:hAnsi="Times" w:cs="Times New Roman"/>
                <w:sz w:val="20"/>
                <w:szCs w:val="20"/>
              </w:rPr>
              <w:softHyphen/>
            </w:r>
            <w:r w:rsidRPr="00B70E09">
              <w:rPr>
                <w:rFonts w:ascii="Times" w:hAnsi="Times" w:cs="Times New Roman"/>
                <w:sz w:val="20"/>
                <w:szCs w:val="20"/>
              </w:rPr>
              <w:t>waniu</w:t>
            </w: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 xml:space="preserve"> grupy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865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7B1672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t>ABC pracy dydaktycznej</w:t>
            </w:r>
            <w:r w:rsidR="00633067"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t xml:space="preserve"> z uczniem nieznającym języka polskiego</w:t>
            </w:r>
            <w:r w:rsidRPr="00413987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70E0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II edycja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IX/X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1005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413987" w:rsidRDefault="00F139AD" w:rsidP="007B1672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t>III Olimpiada Literatury</w:t>
            </w:r>
            <w:r w:rsidR="00633067"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t xml:space="preserve"> i Języka Polskiego Szkół </w:t>
            </w:r>
            <w:r w:rsidRPr="00B70E09">
              <w:rPr>
                <w:rFonts w:ascii="Times" w:eastAsia="Arial Unicode MS" w:hAnsi="Times" w:cs="Times New Roman"/>
                <w:i/>
                <w:color w:val="000000" w:themeColor="text1"/>
                <w:sz w:val="20"/>
                <w:szCs w:val="20"/>
              </w:rPr>
              <w:t>Podstawowych – rekomendacje</w:t>
            </w:r>
            <w:r w:rsidRPr="00B70E09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t xml:space="preserve"> metodyczne</w:t>
            </w:r>
          </w:p>
          <w:p w:rsidR="00413987" w:rsidRPr="00B70E09" w:rsidRDefault="00413987" w:rsidP="00413987">
            <w:pPr>
              <w:pStyle w:val="Akapitzlist"/>
              <w:tabs>
                <w:tab w:val="left" w:pos="-128"/>
              </w:tabs>
              <w:ind w:left="29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810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Metody, techniki i formy </w:t>
            </w:r>
            <w:r w:rsidRPr="00B70E09">
              <w:rPr>
                <w:rFonts w:ascii="Times" w:hAnsi="Times" w:cs="Times New Roman"/>
                <w:i/>
                <w:sz w:val="20"/>
                <w:szCs w:val="20"/>
              </w:rPr>
              <w:t>pracy sprzyjające indywidualizacji</w:t>
            </w:r>
            <w:r w:rsidRPr="00B70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uczenia się języków</w:t>
            </w: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E09">
              <w:rPr>
                <w:rFonts w:ascii="Times New Roman" w:hAnsi="Times New Roman" w:cs="Times New Roman"/>
                <w:i/>
                <w:sz w:val="20"/>
                <w:szCs w:val="20"/>
              </w:rPr>
              <w:t>obcych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633067" w:rsidP="00B70E09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B70E09">
              <w:rPr>
                <w:rFonts w:ascii="Times" w:hAnsi="Times" w:cs="Times New Roman"/>
                <w:sz w:val="20"/>
                <w:szCs w:val="20"/>
              </w:rPr>
              <w:t>skompleto</w:t>
            </w:r>
            <w:r w:rsidR="00B70E09" w:rsidRPr="00B70E09">
              <w:rPr>
                <w:rFonts w:ascii="Times" w:hAnsi="Times" w:cs="Times New Roman"/>
                <w:sz w:val="20"/>
                <w:szCs w:val="20"/>
              </w:rPr>
              <w:softHyphen/>
            </w:r>
            <w:r w:rsidRPr="00B70E09">
              <w:rPr>
                <w:rFonts w:ascii="Times" w:hAnsi="Times" w:cs="Times New Roman"/>
                <w:sz w:val="20"/>
                <w:szCs w:val="20"/>
              </w:rPr>
              <w:t>waniu</w:t>
            </w:r>
            <w:r w:rsidRPr="00B70E09">
              <w:rPr>
                <w:rFonts w:ascii="Times New Roman" w:hAnsi="Times New Roman" w:cs="Times New Roman"/>
                <w:sz w:val="20"/>
                <w:szCs w:val="20"/>
              </w:rPr>
              <w:t xml:space="preserve"> grupy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927863" w:rsidRDefault="00F139AD" w:rsidP="00B70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863">
              <w:rPr>
                <w:rFonts w:ascii="Times New Roman" w:hAnsi="Times New Roman" w:cs="Times New Roman"/>
                <w:b/>
                <w:sz w:val="20"/>
                <w:szCs w:val="20"/>
              </w:rPr>
              <w:t>Nauczyciele języków obcych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1019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B70E09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E09">
              <w:rPr>
                <w:rFonts w:ascii="Times New Roman" w:hAnsi="Times New Roman" w:cs="Times New Roman"/>
                <w:i/>
                <w:sz w:val="20"/>
                <w:szCs w:val="20"/>
              </w:rPr>
              <w:t>Modernizacja warsztatu pracy nauczyciela języka angielskiego na podstawie analizy wyników egzaminów ósmoklasisty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B7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Nauczyciele języka angielskiego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1074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Jak rozwijać umiejętność tworzenia wypowiedzi pisemnych pod kątem wymagań na egzaminie ósmoklasisty?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851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Skuteczne nauczanie leksyki języka obcego w szkole podstawowej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1047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Jak rozwijać sprawność mówienia i pisania na lekcjach języka angielskiego w szkole podstawowej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1047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Jak organizować w szkole podstawowej konkursy promujące naukę języka angielskiego?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1032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Edukacja interkulturowa </w:t>
            </w:r>
            <w:r w:rsidR="0027181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w ramach realizacji podstawy programowej języka angielskiego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823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6226">
              <w:rPr>
                <w:rFonts w:ascii="Times New Roman" w:eastAsia="Arial Unicode MS" w:hAnsi="Times New Roman" w:cs="Times New Roman"/>
                <w:i/>
                <w:color w:val="000000" w:themeColor="text1"/>
                <w:spacing w:val="14"/>
                <w:sz w:val="20"/>
                <w:szCs w:val="20"/>
              </w:rPr>
              <w:t>Adaptiver</w:t>
            </w:r>
            <w:proofErr w:type="spellEnd"/>
            <w:r w:rsidRPr="00156226">
              <w:rPr>
                <w:rFonts w:ascii="Times New Roman" w:eastAsia="Arial Unicode MS" w:hAnsi="Times New Roman" w:cs="Times New Roman"/>
                <w:i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156226">
              <w:rPr>
                <w:rFonts w:ascii="Times New Roman" w:eastAsia="Arial Unicode MS" w:hAnsi="Times New Roman" w:cs="Times New Roman"/>
                <w:i/>
                <w:color w:val="000000" w:themeColor="text1"/>
                <w:spacing w:val="14"/>
                <w:sz w:val="20"/>
                <w:szCs w:val="20"/>
              </w:rPr>
              <w:t>Unterricht</w:t>
            </w:r>
            <w:proofErr w:type="spellEnd"/>
            <w:r w:rsidRPr="00156226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</w:rPr>
              <w:t xml:space="preserve"> czyli lekcja niemieckiego szyta na miarę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413987" w:rsidRDefault="00633067" w:rsidP="0041398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13987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proofErr w:type="spellStart"/>
            <w:r w:rsidRPr="00413987">
              <w:rPr>
                <w:rFonts w:ascii="Times" w:hAnsi="Times" w:cs="Times New Roman"/>
                <w:sz w:val="20"/>
                <w:szCs w:val="20"/>
              </w:rPr>
              <w:t>skompleto</w:t>
            </w:r>
            <w:r w:rsidR="00413987" w:rsidRPr="00413987">
              <w:rPr>
                <w:rFonts w:ascii="Times" w:hAnsi="Times" w:cs="Times New Roman"/>
                <w:sz w:val="20"/>
                <w:szCs w:val="20"/>
              </w:rPr>
              <w:t>-</w:t>
            </w:r>
            <w:r w:rsidRPr="00413987">
              <w:rPr>
                <w:rFonts w:ascii="Times" w:hAnsi="Times" w:cs="Times New Roman"/>
                <w:sz w:val="20"/>
                <w:szCs w:val="20"/>
              </w:rPr>
              <w:t>waniu</w:t>
            </w:r>
            <w:proofErr w:type="spellEnd"/>
            <w:r w:rsidRPr="00413987">
              <w:rPr>
                <w:rFonts w:ascii="Times New Roman" w:hAnsi="Times New Roman" w:cs="Times New Roman"/>
                <w:sz w:val="20"/>
                <w:szCs w:val="20"/>
              </w:rPr>
              <w:t xml:space="preserve"> grupy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B7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Nauczyciele języka niemieckiego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413987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eastAsia="Arial Unicode MS" w:hAnsi="Times New Roman" w:cs="Times New Roman"/>
                <w:i/>
                <w:color w:val="000000" w:themeColor="text1"/>
                <w:spacing w:val="14"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Lekcje języka niemieckiego </w:t>
            </w:r>
            <w:r w:rsidR="0027181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oparciu o kompetencje </w:t>
            </w:r>
            <w:r w:rsidR="0027181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i doświadczenia nauczania zdalnego</w:t>
            </w:r>
          </w:p>
          <w:p w:rsidR="00413987" w:rsidRPr="00156226" w:rsidRDefault="00413987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eastAsia="Arial Unicode MS" w:hAnsi="Times New Roman" w:cs="Times New Roman"/>
                <w:i/>
                <w:color w:val="000000" w:themeColor="text1"/>
                <w:spacing w:val="1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 w:rsidP="00B70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Nauczyciele języka niemieckiego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425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Egzamin ósmoklasisty </w:t>
            </w:r>
            <w:r w:rsidR="0027181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matematyki – wskazówki </w:t>
            </w:r>
            <w:r w:rsidR="0027181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do pracy z uczniem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927863" w:rsidRDefault="00F139AD" w:rsidP="00B70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863">
              <w:rPr>
                <w:rFonts w:ascii="Times New Roman" w:hAnsi="Times New Roman" w:cs="Times New Roman"/>
                <w:b/>
                <w:sz w:val="20"/>
                <w:szCs w:val="20"/>
              </w:rPr>
              <w:t>Nauczyciele matematyki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548"/>
        </w:trPr>
        <w:tc>
          <w:tcPr>
            <w:tcW w:w="566" w:type="dxa"/>
            <w:vMerge/>
            <w:tcBorders>
              <w:top w:val="single" w:sz="4" w:space="0" w:color="auto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Cykl Kolba jako sposób aktywizowania uczniów </w:t>
            </w:r>
            <w:r w:rsidR="0027181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na lekcjach matematyki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800"/>
        </w:trPr>
        <w:tc>
          <w:tcPr>
            <w:tcW w:w="566" w:type="dxa"/>
            <w:vMerge/>
            <w:tcBorders>
              <w:top w:val="single" w:sz="4" w:space="0" w:color="auto"/>
              <w:bottom w:val="nil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keepNext/>
              <w:numPr>
                <w:ilvl w:val="0"/>
                <w:numId w:val="24"/>
              </w:numPr>
              <w:tabs>
                <w:tab w:val="left" w:pos="-128"/>
              </w:tabs>
              <w:spacing w:line="240" w:lineRule="exact"/>
              <w:ind w:left="298"/>
              <w:outlineLvl w:val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226">
              <w:rPr>
                <w:rFonts w:ascii="Times New Roman" w:hAnsi="Times New Roman" w:cs="Times New Roman"/>
                <w:i/>
                <w:sz w:val="20"/>
                <w:szCs w:val="20"/>
              </w:rPr>
              <w:t>Kształtowanie kompetencji kluczowych uczniów szkoły podstawowej na lekcjach matematyki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413987">
        <w:trPr>
          <w:trHeight w:val="827"/>
        </w:trPr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156226" w:rsidRDefault="00F139AD" w:rsidP="00413987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 New Roman" w:hAnsi="Times New Roman" w:cs="Times New Roman"/>
              </w:rPr>
            </w:pPr>
            <w:r w:rsidRPr="00271817">
              <w:rPr>
                <w:rFonts w:ascii="Times" w:eastAsia="Arial Unicode MS" w:hAnsi="Times" w:cs="Times New Roman"/>
                <w:i/>
                <w:spacing w:val="-4"/>
                <w:sz w:val="20"/>
                <w:szCs w:val="20"/>
              </w:rPr>
              <w:t>Jak przygotować test na szkolny etap konkursu przedmiotowego</w:t>
            </w:r>
            <w:r w:rsidRPr="00156226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r w:rsidRPr="00271817">
              <w:rPr>
                <w:rFonts w:ascii="Times" w:eastAsia="Arial Unicode MS" w:hAnsi="Times" w:cs="Times New Roman"/>
                <w:i/>
                <w:spacing w:val="-4"/>
                <w:sz w:val="20"/>
                <w:szCs w:val="20"/>
              </w:rPr>
              <w:t>z</w:t>
            </w:r>
            <w:r w:rsidR="00413987">
              <w:rPr>
                <w:rFonts w:ascii="Times" w:eastAsia="Arial Unicode MS" w:hAnsi="Times" w:cs="Times New Roman"/>
                <w:i/>
                <w:spacing w:val="-4"/>
                <w:sz w:val="20"/>
                <w:szCs w:val="20"/>
              </w:rPr>
              <w:t> </w:t>
            </w:r>
            <w:r w:rsidRPr="00271817">
              <w:rPr>
                <w:rFonts w:ascii="Times" w:eastAsia="Arial Unicode MS" w:hAnsi="Times" w:cs="Times New Roman"/>
                <w:i/>
                <w:spacing w:val="-4"/>
                <w:sz w:val="20"/>
                <w:szCs w:val="20"/>
              </w:rPr>
              <w:t>matematyki w szkole podstawowej?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F139AD" w:rsidRPr="0063627F" w:rsidTr="00B71ED7">
        <w:tc>
          <w:tcPr>
            <w:tcW w:w="566" w:type="dxa"/>
            <w:vMerge/>
            <w:tcBorders>
              <w:bottom w:val="nil"/>
            </w:tcBorders>
          </w:tcPr>
          <w:p w:rsidR="00F139AD" w:rsidRDefault="00F139AD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bottom w:val="nil"/>
            </w:tcBorders>
          </w:tcPr>
          <w:p w:rsidR="00F139AD" w:rsidRPr="00D91A77" w:rsidRDefault="00F139AD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</w:tcBorders>
          </w:tcPr>
          <w:p w:rsidR="00F139AD" w:rsidRPr="00EB1DCE" w:rsidRDefault="00F139AD" w:rsidP="00413987">
            <w:pPr>
              <w:pStyle w:val="Akapitzlist"/>
              <w:numPr>
                <w:ilvl w:val="0"/>
                <w:numId w:val="24"/>
              </w:numPr>
              <w:tabs>
                <w:tab w:val="left" w:pos="-128"/>
              </w:tabs>
              <w:ind w:left="298"/>
              <w:rPr>
                <w:rFonts w:ascii="Times" w:eastAsia="Arial Unicode MS" w:hAnsi="Times" w:cs="Times New Roman"/>
                <w:i/>
                <w:spacing w:val="-4"/>
                <w:sz w:val="20"/>
                <w:szCs w:val="20"/>
              </w:rPr>
            </w:pPr>
            <w:r w:rsidRPr="00EB1DCE">
              <w:rPr>
                <w:rFonts w:ascii="Times" w:eastAsia="Arial Unicode MS" w:hAnsi="Times" w:cs="Times New Roman"/>
                <w:i/>
                <w:spacing w:val="-4"/>
                <w:sz w:val="20"/>
                <w:szCs w:val="20"/>
              </w:rPr>
              <w:t>Myślenie krytyczne w praktyce szkolnej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139AD" w:rsidRPr="00F139AD" w:rsidRDefault="00F139AD" w:rsidP="00413987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Nauczyciele wszystkich przedmiotów objętych egzaminem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F139AD" w:rsidRPr="00F139AD" w:rsidRDefault="00F13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3A1003" w:rsidRPr="0063627F" w:rsidTr="00B71ED7">
        <w:tc>
          <w:tcPr>
            <w:tcW w:w="566" w:type="dxa"/>
            <w:tcBorders>
              <w:top w:val="nil"/>
              <w:bottom w:val="nil"/>
            </w:tcBorders>
          </w:tcPr>
          <w:p w:rsidR="003A1003" w:rsidRDefault="003A1003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3A1003" w:rsidRPr="00D91A77" w:rsidRDefault="003A1003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nil"/>
            </w:tcBorders>
          </w:tcPr>
          <w:p w:rsidR="003A1003" w:rsidRPr="003A1003" w:rsidRDefault="003A1003" w:rsidP="003A1003">
            <w:pPr>
              <w:tabs>
                <w:tab w:val="left" w:pos="14"/>
              </w:tabs>
              <w:jc w:val="both"/>
              <w:rPr>
                <w:rFonts w:ascii="Times" w:eastAsia="Arial Unicode MS" w:hAnsi="Times" w:cs="Times New Roman"/>
                <w:i/>
                <w:spacing w:val="-4"/>
                <w:sz w:val="20"/>
                <w:szCs w:val="20"/>
              </w:rPr>
            </w:pPr>
            <w:r w:rsidRPr="009E1B3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Szkolenia zdalne: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3A1003" w:rsidRPr="00F139AD" w:rsidRDefault="003A1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3A1003" w:rsidRPr="00F139AD" w:rsidRDefault="003A1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3A1003" w:rsidRPr="00F139AD" w:rsidRDefault="003A1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3A1003" w:rsidRPr="00F139AD" w:rsidRDefault="003A10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13987" w:rsidRPr="0063627F" w:rsidTr="00413987">
        <w:tc>
          <w:tcPr>
            <w:tcW w:w="566" w:type="dxa"/>
            <w:tcBorders>
              <w:top w:val="nil"/>
              <w:bottom w:val="nil"/>
            </w:tcBorders>
          </w:tcPr>
          <w:p w:rsidR="00413987" w:rsidRDefault="00413987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413987" w:rsidRPr="00D91A77" w:rsidRDefault="00413987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nil"/>
              <w:bottom w:val="dotted" w:sz="4" w:space="0" w:color="auto"/>
            </w:tcBorders>
          </w:tcPr>
          <w:p w:rsidR="00413987" w:rsidRPr="009E1B3A" w:rsidRDefault="00413987" w:rsidP="003A1003">
            <w:pPr>
              <w:tabs>
                <w:tab w:val="left" w:pos="14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13987" w:rsidRPr="0063627F" w:rsidTr="00180D4A">
        <w:trPr>
          <w:trHeight w:val="515"/>
        </w:trPr>
        <w:tc>
          <w:tcPr>
            <w:tcW w:w="566" w:type="dxa"/>
            <w:tcBorders>
              <w:top w:val="nil"/>
              <w:bottom w:val="nil"/>
            </w:tcBorders>
          </w:tcPr>
          <w:p w:rsidR="00413987" w:rsidRDefault="00413987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413987" w:rsidRPr="00D91A77" w:rsidRDefault="00413987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180D4A" w:rsidRDefault="00413987" w:rsidP="00180D4A">
            <w:pPr>
              <w:pStyle w:val="Akapitzlist"/>
              <w:numPr>
                <w:ilvl w:val="0"/>
                <w:numId w:val="31"/>
              </w:numPr>
              <w:tabs>
                <w:tab w:val="left" w:pos="156"/>
              </w:tabs>
              <w:ind w:left="156" w:hanging="218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 xml:space="preserve">Opowieści z </w:t>
            </w:r>
            <w:proofErr w:type="spellStart"/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Narnii</w:t>
            </w:r>
            <w:proofErr w:type="spellEnd"/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 xml:space="preserve"> – od czytania do pisania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987">
              <w:rPr>
                <w:rFonts w:ascii="Times New Roman" w:hAnsi="Times New Roman" w:cs="Times New Roman"/>
                <w:sz w:val="18"/>
                <w:szCs w:val="18"/>
              </w:rPr>
              <w:t xml:space="preserve">Po </w:t>
            </w:r>
            <w:r w:rsidRPr="00413987">
              <w:rPr>
                <w:rFonts w:ascii="Times" w:hAnsi="Times" w:cs="Times New Roman"/>
                <w:sz w:val="18"/>
                <w:szCs w:val="18"/>
              </w:rPr>
              <w:t>skompleto</w:t>
            </w:r>
            <w:r w:rsidRPr="00413987">
              <w:rPr>
                <w:rFonts w:ascii="Times" w:hAnsi="Times" w:cs="Times New Roman"/>
                <w:sz w:val="18"/>
                <w:szCs w:val="18"/>
              </w:rPr>
              <w:softHyphen/>
              <w:t>waniu</w:t>
            </w:r>
            <w:r w:rsidRPr="00413987">
              <w:rPr>
                <w:rFonts w:ascii="Times New Roman" w:hAnsi="Times New Roman" w:cs="Times New Roman"/>
                <w:sz w:val="18"/>
                <w:szCs w:val="18"/>
              </w:rPr>
              <w:t xml:space="preserve"> grupy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Nauczyciele języka polskiego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413987" w:rsidRPr="0063627F" w:rsidTr="00180D4A">
        <w:trPr>
          <w:trHeight w:val="529"/>
        </w:trPr>
        <w:tc>
          <w:tcPr>
            <w:tcW w:w="566" w:type="dxa"/>
            <w:tcBorders>
              <w:top w:val="nil"/>
              <w:bottom w:val="nil"/>
            </w:tcBorders>
          </w:tcPr>
          <w:p w:rsidR="00413987" w:rsidRDefault="00413987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413987" w:rsidRPr="00D91A77" w:rsidRDefault="00413987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180D4A" w:rsidRDefault="00413987" w:rsidP="00180D4A">
            <w:pPr>
              <w:pStyle w:val="Akapitzlist"/>
              <w:numPr>
                <w:ilvl w:val="0"/>
                <w:numId w:val="31"/>
              </w:numPr>
              <w:tabs>
                <w:tab w:val="left" w:pos="156"/>
              </w:tabs>
              <w:ind w:left="156" w:hanging="218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„Pan Tadeusz” – zadania do</w:t>
            </w:r>
            <w:r w:rsid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 </w:t>
            </w: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lektury</w:t>
            </w:r>
            <w:r w:rsidRPr="00180D4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i scenariusze zajęć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413987" w:rsidRPr="0063627F" w:rsidTr="00180D4A">
        <w:trPr>
          <w:trHeight w:val="781"/>
        </w:trPr>
        <w:tc>
          <w:tcPr>
            <w:tcW w:w="566" w:type="dxa"/>
            <w:tcBorders>
              <w:top w:val="nil"/>
              <w:bottom w:val="nil"/>
            </w:tcBorders>
          </w:tcPr>
          <w:p w:rsidR="00413987" w:rsidRDefault="00413987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413987" w:rsidRPr="00D91A77" w:rsidRDefault="00413987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180D4A" w:rsidRDefault="00413987" w:rsidP="00180D4A">
            <w:pPr>
              <w:pStyle w:val="Akapitzlist"/>
              <w:numPr>
                <w:ilvl w:val="0"/>
                <w:numId w:val="31"/>
              </w:numPr>
              <w:tabs>
                <w:tab w:val="left" w:pos="156"/>
              </w:tabs>
              <w:ind w:left="156" w:hanging="218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0D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Metody, techniki i formy pracy </w:t>
            </w:r>
            <w:r w:rsidRPr="00180D4A">
              <w:rPr>
                <w:rFonts w:ascii="Times" w:hAnsi="Times" w:cs="Times New Roman"/>
                <w:i/>
                <w:sz w:val="20"/>
                <w:szCs w:val="20"/>
              </w:rPr>
              <w:t xml:space="preserve">sprzyjające indywidualizacji </w:t>
            </w:r>
            <w:r w:rsidRPr="00180D4A">
              <w:rPr>
                <w:rFonts w:ascii="Times" w:hAnsi="Times" w:cs="Times New Roman"/>
                <w:i/>
                <w:spacing w:val="-4"/>
                <w:sz w:val="20"/>
                <w:szCs w:val="20"/>
              </w:rPr>
              <w:t>uczenia się języków</w:t>
            </w:r>
            <w:r w:rsidRPr="00180D4A">
              <w:rPr>
                <w:rFonts w:ascii="Times" w:hAnsi="Times" w:cs="Times New Roman"/>
                <w:spacing w:val="-4"/>
                <w:sz w:val="20"/>
                <w:szCs w:val="20"/>
              </w:rPr>
              <w:t xml:space="preserve"> </w:t>
            </w:r>
            <w:r w:rsidRPr="00180D4A">
              <w:rPr>
                <w:rFonts w:ascii="Times" w:hAnsi="Times" w:cs="Times New Roman"/>
                <w:i/>
                <w:spacing w:val="-4"/>
                <w:sz w:val="20"/>
                <w:szCs w:val="20"/>
              </w:rPr>
              <w:t>obcych</w:t>
            </w:r>
            <w:r w:rsidRPr="00180D4A">
              <w:rPr>
                <w:rFonts w:ascii="Times" w:hAnsi="Times" w:cs="Times New Roman"/>
                <w:spacing w:val="-4"/>
                <w:sz w:val="20"/>
                <w:szCs w:val="20"/>
              </w:rPr>
              <w:t xml:space="preserve">, </w:t>
            </w:r>
            <w:r w:rsidRPr="00180D4A">
              <w:rPr>
                <w:rFonts w:ascii="Times" w:eastAsia="Arial Unicode MS" w:hAnsi="Times" w:cs="Times New Roman"/>
                <w:spacing w:val="-4"/>
                <w:sz w:val="20"/>
                <w:szCs w:val="20"/>
              </w:rPr>
              <w:t>IV ed</w:t>
            </w:r>
            <w:r w:rsidR="00180D4A">
              <w:rPr>
                <w:rFonts w:ascii="Times" w:eastAsia="Arial Unicode MS" w:hAnsi="Times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Nauczyciele języków obcych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413987" w:rsidRPr="0063627F" w:rsidTr="00180D4A">
        <w:trPr>
          <w:trHeight w:val="530"/>
        </w:trPr>
        <w:tc>
          <w:tcPr>
            <w:tcW w:w="566" w:type="dxa"/>
            <w:tcBorders>
              <w:top w:val="nil"/>
              <w:bottom w:val="nil"/>
            </w:tcBorders>
          </w:tcPr>
          <w:p w:rsidR="00413987" w:rsidRDefault="00413987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413987" w:rsidRPr="00D91A77" w:rsidRDefault="00413987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180D4A" w:rsidRDefault="00413987" w:rsidP="00180D4A">
            <w:pPr>
              <w:pStyle w:val="Akapitzlist"/>
              <w:numPr>
                <w:ilvl w:val="0"/>
                <w:numId w:val="31"/>
              </w:numPr>
              <w:tabs>
                <w:tab w:val="left" w:pos="156"/>
              </w:tabs>
              <w:ind w:left="156" w:hanging="218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0D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Podstawy metodyki zdalnego </w:t>
            </w:r>
            <w:r w:rsidRPr="00180D4A">
              <w:rPr>
                <w:rFonts w:ascii="Times" w:hAnsi="Times" w:cs="Times New Roman"/>
                <w:i/>
                <w:sz w:val="20"/>
                <w:szCs w:val="20"/>
              </w:rPr>
              <w:t>nauczania w szkole podstawowej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413987" w:rsidRPr="0063627F" w:rsidTr="00180D4A">
        <w:trPr>
          <w:trHeight w:val="1243"/>
        </w:trPr>
        <w:tc>
          <w:tcPr>
            <w:tcW w:w="566" w:type="dxa"/>
            <w:tcBorders>
              <w:top w:val="nil"/>
              <w:bottom w:val="nil"/>
            </w:tcBorders>
          </w:tcPr>
          <w:p w:rsidR="00413987" w:rsidRDefault="00413987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413987" w:rsidRPr="00D91A77" w:rsidRDefault="00413987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180D4A" w:rsidRDefault="00413987" w:rsidP="00180D4A">
            <w:pPr>
              <w:pStyle w:val="Akapitzlist"/>
              <w:numPr>
                <w:ilvl w:val="0"/>
                <w:numId w:val="31"/>
              </w:numPr>
              <w:tabs>
                <w:tab w:val="left" w:pos="156"/>
              </w:tabs>
              <w:ind w:left="156" w:hanging="218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0D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Jak rozwijać kompetencje językowe uczniów na lekcjach języka niemieckiego w szkole podstawowej w rzeczywistości </w:t>
            </w:r>
            <w:proofErr w:type="spellStart"/>
            <w:r w:rsidRPr="00180D4A">
              <w:rPr>
                <w:rFonts w:ascii="Times New Roman" w:hAnsi="Times New Roman" w:cs="Times New Roman"/>
                <w:i/>
                <w:sz w:val="20"/>
                <w:szCs w:val="20"/>
              </w:rPr>
              <w:t>postpandemicznej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Nauczyciele języka niemieckiego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13987" w:rsidRPr="00F139AD" w:rsidRDefault="0041398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180D4A" w:rsidRPr="0063627F" w:rsidTr="00180D4A">
        <w:trPr>
          <w:trHeight w:val="283"/>
        </w:trPr>
        <w:tc>
          <w:tcPr>
            <w:tcW w:w="566" w:type="dxa"/>
            <w:vMerge w:val="restart"/>
            <w:tcBorders>
              <w:top w:val="nil"/>
            </w:tcBorders>
          </w:tcPr>
          <w:p w:rsidR="00180D4A" w:rsidRDefault="00180D4A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 w:val="restart"/>
            <w:tcBorders>
              <w:top w:val="nil"/>
            </w:tcBorders>
          </w:tcPr>
          <w:p w:rsidR="00180D4A" w:rsidRPr="00D91A77" w:rsidRDefault="00180D4A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</w:tcBorders>
          </w:tcPr>
          <w:p w:rsidR="00180D4A" w:rsidRPr="00180D4A" w:rsidRDefault="00180D4A" w:rsidP="00180D4A">
            <w:pPr>
              <w:pStyle w:val="Akapitzlist"/>
              <w:numPr>
                <w:ilvl w:val="0"/>
                <w:numId w:val="31"/>
              </w:numPr>
              <w:tabs>
                <w:tab w:val="left" w:pos="156"/>
              </w:tabs>
              <w:ind w:left="156" w:hanging="218"/>
              <w:rPr>
                <w:rFonts w:ascii="Times" w:eastAsia="Arial Unicode MS" w:hAnsi="Times" w:cs="Times New Roman"/>
                <w:i/>
                <w:sz w:val="20"/>
                <w:szCs w:val="20"/>
              </w:rPr>
            </w:pPr>
            <w:r w:rsidRPr="00180D4A">
              <w:rPr>
                <w:rFonts w:ascii="Times New Roman" w:hAnsi="Times New Roman" w:cs="Times New Roman"/>
                <w:i/>
                <w:sz w:val="20"/>
                <w:szCs w:val="20"/>
              </w:rPr>
              <w:t>Standardy sprawdzania wiedzy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180D4A">
              <w:rPr>
                <w:rFonts w:ascii="Times New Roman" w:hAnsi="Times New Roman" w:cs="Times New Roman"/>
                <w:i/>
                <w:sz w:val="20"/>
                <w:szCs w:val="20"/>
              </w:rPr>
              <w:t>umiejętności uczniów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80D4A" w:rsidRPr="00413987" w:rsidRDefault="00180D4A" w:rsidP="0018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80D4A" w:rsidRPr="00F139AD" w:rsidRDefault="00180D4A" w:rsidP="0018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Jw.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80D4A" w:rsidRPr="00F139AD" w:rsidRDefault="00180D4A" w:rsidP="0018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80D4A" w:rsidRPr="00F139AD" w:rsidRDefault="00180D4A" w:rsidP="00416D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bezpłatna</w:t>
            </w:r>
          </w:p>
        </w:tc>
      </w:tr>
      <w:tr w:rsidR="007B1672" w:rsidRPr="0063627F" w:rsidTr="00180D4A">
        <w:trPr>
          <w:trHeight w:val="263"/>
        </w:trPr>
        <w:tc>
          <w:tcPr>
            <w:tcW w:w="566" w:type="dxa"/>
            <w:vMerge/>
          </w:tcPr>
          <w:p w:rsidR="007B1672" w:rsidRDefault="007B1672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7B1672" w:rsidRPr="00D91A77" w:rsidRDefault="007B1672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bottom w:val="nil"/>
            </w:tcBorders>
          </w:tcPr>
          <w:p w:rsidR="007B1672" w:rsidRPr="007B1672" w:rsidRDefault="007B1672" w:rsidP="007F0657">
            <w:pPr>
              <w:jc w:val="both"/>
              <w:rPr>
                <w:rFonts w:ascii="Times New Roman" w:hAnsi="Times New Roman" w:cs="Times New Roman"/>
              </w:rPr>
            </w:pPr>
            <w:r w:rsidRPr="009E1B3A">
              <w:rPr>
                <w:rFonts w:ascii="Times New Roman" w:hAnsi="Times New Roman" w:cs="Times New Roman"/>
                <w:b/>
                <w:sz w:val="24"/>
                <w:szCs w:val="24"/>
              </w:rPr>
              <w:t>Warsztaty w szkole nt.:</w:t>
            </w:r>
          </w:p>
        </w:tc>
        <w:tc>
          <w:tcPr>
            <w:tcW w:w="1276" w:type="dxa"/>
            <w:vMerge w:val="restart"/>
          </w:tcPr>
          <w:p w:rsidR="007B1672" w:rsidRPr="00180D4A" w:rsidRDefault="007B1672" w:rsidP="00180D4A">
            <w:pPr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80D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Na</w:t>
            </w:r>
            <w:r w:rsidR="00180D4A" w:rsidRPr="00180D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p</w:t>
            </w:r>
            <w:r w:rsidRPr="00180D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odstawie</w:t>
            </w:r>
            <w:r w:rsidRPr="00180D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uzgodnień z</w:t>
            </w:r>
            <w:r w:rsidR="00180D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180D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dyrektorami </w:t>
            </w:r>
          </w:p>
          <w:p w:rsidR="007B1672" w:rsidRPr="00F139AD" w:rsidRDefault="007B1672" w:rsidP="007B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szkół</w:t>
            </w:r>
          </w:p>
        </w:tc>
        <w:tc>
          <w:tcPr>
            <w:tcW w:w="1701" w:type="dxa"/>
            <w:tcBorders>
              <w:bottom w:val="nil"/>
            </w:tcBorders>
          </w:tcPr>
          <w:p w:rsidR="007B1672" w:rsidRPr="00F139AD" w:rsidRDefault="007B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B1672" w:rsidRPr="00F139AD" w:rsidRDefault="007B1672" w:rsidP="00023D12">
            <w:pPr>
              <w:spacing w:before="20" w:after="20"/>
              <w:ind w:left="29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B1672" w:rsidRPr="00F139AD" w:rsidRDefault="007B16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1672" w:rsidRPr="0063627F" w:rsidTr="00180D4A">
        <w:trPr>
          <w:trHeight w:val="288"/>
        </w:trPr>
        <w:tc>
          <w:tcPr>
            <w:tcW w:w="566" w:type="dxa"/>
            <w:vMerge/>
          </w:tcPr>
          <w:p w:rsidR="007B1672" w:rsidRDefault="007B1672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7B1672" w:rsidRPr="00D91A77" w:rsidRDefault="007B1672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nil"/>
              <w:bottom w:val="dotted" w:sz="4" w:space="0" w:color="auto"/>
            </w:tcBorders>
          </w:tcPr>
          <w:p w:rsidR="007B1672" w:rsidRPr="00180D4A" w:rsidRDefault="007B1672" w:rsidP="00180D4A">
            <w:pPr>
              <w:pStyle w:val="Akapitzlist"/>
              <w:numPr>
                <w:ilvl w:val="0"/>
                <w:numId w:val="26"/>
              </w:numPr>
              <w:spacing w:before="20" w:after="20"/>
              <w:ind w:left="295" w:hanging="357"/>
              <w:contextualSpacing w:val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Motywowanie uczniów do nauki</w:t>
            </w:r>
          </w:p>
        </w:tc>
        <w:tc>
          <w:tcPr>
            <w:tcW w:w="1276" w:type="dxa"/>
            <w:vMerge/>
          </w:tcPr>
          <w:p w:rsidR="007B1672" w:rsidRPr="00F139AD" w:rsidRDefault="007B1672" w:rsidP="007B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7B1672" w:rsidRPr="00F139AD" w:rsidRDefault="007B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7B1672" w:rsidRPr="00F139AD" w:rsidRDefault="007B1672" w:rsidP="00023D12">
            <w:pPr>
              <w:spacing w:before="20" w:after="20"/>
              <w:ind w:left="29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7B1672" w:rsidRPr="00F139AD" w:rsidRDefault="007B1672" w:rsidP="00023D12">
            <w:pPr>
              <w:spacing w:before="20" w:after="20"/>
              <w:ind w:left="295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7B1672" w:rsidRPr="0063627F" w:rsidTr="00B70E09">
        <w:trPr>
          <w:trHeight w:val="713"/>
        </w:trPr>
        <w:tc>
          <w:tcPr>
            <w:tcW w:w="566" w:type="dxa"/>
            <w:vMerge/>
          </w:tcPr>
          <w:p w:rsidR="007B1672" w:rsidRDefault="007B1672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7B1672" w:rsidRPr="00D91A77" w:rsidRDefault="007B1672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7B1672" w:rsidRPr="00180D4A" w:rsidRDefault="007B1672" w:rsidP="00180D4A">
            <w:pPr>
              <w:pStyle w:val="Akapitzlist"/>
              <w:numPr>
                <w:ilvl w:val="0"/>
                <w:numId w:val="26"/>
              </w:numPr>
              <w:spacing w:before="20" w:after="20"/>
              <w:ind w:left="295" w:hanging="357"/>
              <w:contextualSpacing w:val="0"/>
              <w:rPr>
                <w:rFonts w:ascii="Times" w:eastAsia="Arial Unicode MS" w:hAnsi="Times" w:cs="Times New Roman"/>
                <w:i/>
                <w:sz w:val="20"/>
                <w:szCs w:val="20"/>
              </w:rPr>
            </w:pP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Ucz się z zapałem. Techniki efektywnego nauczania w</w:t>
            </w:r>
            <w:r w:rsid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 </w:t>
            </w: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procesie lekcyjnym</w:t>
            </w:r>
          </w:p>
        </w:tc>
        <w:tc>
          <w:tcPr>
            <w:tcW w:w="1276" w:type="dxa"/>
            <w:vMerge/>
          </w:tcPr>
          <w:p w:rsidR="007B1672" w:rsidRPr="00F139AD" w:rsidRDefault="007B1672" w:rsidP="007B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B1672" w:rsidRPr="00F139AD" w:rsidRDefault="007B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B1672" w:rsidRPr="00F139AD" w:rsidRDefault="007B1672" w:rsidP="00023D12">
            <w:pPr>
              <w:spacing w:before="20" w:after="20"/>
              <w:ind w:left="29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1672" w:rsidRPr="00F139AD" w:rsidRDefault="007B1672" w:rsidP="00023D12">
            <w:pPr>
              <w:spacing w:before="20" w:after="20"/>
              <w:ind w:left="295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7B1672" w:rsidRPr="0063627F" w:rsidTr="00180D4A">
        <w:trPr>
          <w:trHeight w:val="1323"/>
        </w:trPr>
        <w:tc>
          <w:tcPr>
            <w:tcW w:w="566" w:type="dxa"/>
            <w:vMerge/>
          </w:tcPr>
          <w:p w:rsidR="007B1672" w:rsidRDefault="007B1672" w:rsidP="005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7B1672" w:rsidRPr="00D91A77" w:rsidRDefault="007B1672" w:rsidP="00E01B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</w:tcBorders>
          </w:tcPr>
          <w:p w:rsidR="007B1672" w:rsidRPr="00180D4A" w:rsidRDefault="007B1672" w:rsidP="00180D4A">
            <w:pPr>
              <w:pStyle w:val="Akapitzlist"/>
              <w:numPr>
                <w:ilvl w:val="0"/>
                <w:numId w:val="26"/>
              </w:numPr>
              <w:spacing w:before="20" w:after="20"/>
              <w:ind w:left="295" w:hanging="357"/>
              <w:contextualSpacing w:val="0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80D4A">
              <w:rPr>
                <w:rFonts w:ascii="Times" w:hAnsi="Times" w:cs="Times New Roman"/>
                <w:i/>
                <w:sz w:val="20"/>
                <w:szCs w:val="20"/>
                <w:lang w:eastAsia="en-US"/>
              </w:rPr>
              <w:t>„</w:t>
            </w: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Klasa różnych prędkości”  –</w:t>
            </w:r>
            <w:r w:rsidRPr="00180D4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 </w:t>
            </w: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jak indywidualizować pracę uczniów, wspierać ich autonomię i motywację do</w:t>
            </w:r>
            <w:r w:rsid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 </w:t>
            </w:r>
            <w:r w:rsidRPr="00180D4A">
              <w:rPr>
                <w:rFonts w:ascii="Times" w:eastAsia="Arial Unicode MS" w:hAnsi="Times" w:cs="Times New Roman"/>
                <w:i/>
                <w:sz w:val="20"/>
                <w:szCs w:val="20"/>
              </w:rPr>
              <w:t>nauki?</w:t>
            </w:r>
          </w:p>
        </w:tc>
        <w:tc>
          <w:tcPr>
            <w:tcW w:w="1276" w:type="dxa"/>
            <w:vMerge/>
          </w:tcPr>
          <w:p w:rsidR="007B1672" w:rsidRPr="00F139AD" w:rsidRDefault="007B1672" w:rsidP="007B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B1672" w:rsidRPr="00F139AD" w:rsidRDefault="007B1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B1672" w:rsidRPr="00F139AD" w:rsidRDefault="007B1672" w:rsidP="00023D12">
            <w:pPr>
              <w:spacing w:before="20" w:after="20"/>
              <w:ind w:left="29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7B1672" w:rsidRPr="00F139AD" w:rsidRDefault="007B1672" w:rsidP="00023D12">
            <w:pPr>
              <w:spacing w:before="20" w:after="20"/>
              <w:ind w:left="295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i/>
                <w:sz w:val="20"/>
                <w:szCs w:val="20"/>
              </w:rPr>
              <w:t>Forma płatna</w:t>
            </w:r>
          </w:p>
        </w:tc>
      </w:tr>
      <w:tr w:rsidR="00180D4A" w:rsidRPr="0063627F" w:rsidTr="00180D4A">
        <w:trPr>
          <w:trHeight w:val="230"/>
        </w:trPr>
        <w:tc>
          <w:tcPr>
            <w:tcW w:w="566" w:type="dxa"/>
            <w:vMerge w:val="restart"/>
          </w:tcPr>
          <w:p w:rsidR="00180D4A" w:rsidRPr="0041654C" w:rsidRDefault="00180D4A" w:rsidP="00E01BE8">
            <w:pPr>
              <w:jc w:val="center"/>
              <w:rPr>
                <w:rFonts w:ascii="Times New Roman" w:hAnsi="Times New Roman" w:cs="Times New Roman"/>
              </w:rPr>
            </w:pPr>
            <w:r w:rsidRPr="004165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8" w:type="dxa"/>
            <w:vMerge w:val="restart"/>
          </w:tcPr>
          <w:p w:rsidR="00180D4A" w:rsidRPr="00D91A77" w:rsidRDefault="00180D4A" w:rsidP="00284475">
            <w:pPr>
              <w:jc w:val="both"/>
              <w:rPr>
                <w:rFonts w:ascii="Times New Roman" w:hAnsi="Times New Roman" w:cs="Times New Roman"/>
              </w:rPr>
            </w:pPr>
            <w:r w:rsidRPr="00D91A77">
              <w:rPr>
                <w:rFonts w:ascii="Times New Roman" w:hAnsi="Times New Roman" w:cs="Times New Roman"/>
                <w:b/>
              </w:rPr>
              <w:t xml:space="preserve">Formy doskonalenia zawodowego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91A77">
              <w:rPr>
                <w:rFonts w:ascii="Times New Roman" w:hAnsi="Times New Roman" w:cs="Times New Roman"/>
                <w:b/>
              </w:rPr>
              <w:t>dla dyrektorów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A77">
              <w:rPr>
                <w:rFonts w:ascii="Times New Roman" w:hAnsi="Times New Roman" w:cs="Times New Roman"/>
              </w:rPr>
              <w:t>szkół w zakresie planowania, organizowania i realizowania procesów edukacyjnych w sposób sprzyjający uczeniu się oraz monitorowania efektywności podejmowanych działań.</w:t>
            </w:r>
          </w:p>
        </w:tc>
        <w:tc>
          <w:tcPr>
            <w:tcW w:w="3099" w:type="dxa"/>
            <w:tcBorders>
              <w:bottom w:val="nil"/>
            </w:tcBorders>
          </w:tcPr>
          <w:p w:rsidR="00180D4A" w:rsidRPr="009E1B3A" w:rsidRDefault="00180D4A" w:rsidP="00B71E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Szkolenia online</w:t>
            </w:r>
          </w:p>
        </w:tc>
        <w:tc>
          <w:tcPr>
            <w:tcW w:w="1276" w:type="dxa"/>
            <w:tcBorders>
              <w:bottom w:val="nil"/>
            </w:tcBorders>
          </w:tcPr>
          <w:p w:rsidR="00180D4A" w:rsidRPr="00F139AD" w:rsidRDefault="0018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80D4A" w:rsidRPr="00F139AD" w:rsidRDefault="00180D4A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dyrektorzy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wicedyrektorzy</w:t>
            </w:r>
          </w:p>
          <w:p w:rsidR="00180D4A" w:rsidRPr="00F139AD" w:rsidRDefault="00180D4A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80D4A" w:rsidRPr="00F139AD" w:rsidRDefault="00180D4A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80D4A" w:rsidRPr="00F139AD" w:rsidRDefault="00180D4A" w:rsidP="00704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4A" w:rsidRPr="0063627F" w:rsidTr="00180D4A">
        <w:trPr>
          <w:trHeight w:val="488"/>
        </w:trPr>
        <w:tc>
          <w:tcPr>
            <w:tcW w:w="566" w:type="dxa"/>
            <w:vMerge/>
          </w:tcPr>
          <w:p w:rsidR="00180D4A" w:rsidRPr="0041654C" w:rsidRDefault="00180D4A" w:rsidP="00E0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vMerge/>
          </w:tcPr>
          <w:p w:rsidR="00180D4A" w:rsidRPr="00D91A77" w:rsidRDefault="00180D4A" w:rsidP="002844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nil"/>
              <w:bottom w:val="dotted" w:sz="4" w:space="0" w:color="auto"/>
            </w:tcBorders>
          </w:tcPr>
          <w:p w:rsidR="00180D4A" w:rsidRPr="009E1B3A" w:rsidRDefault="00180D4A" w:rsidP="003D53D8">
            <w:pPr>
              <w:pStyle w:val="Akapitzlist"/>
              <w:numPr>
                <w:ilvl w:val="0"/>
                <w:numId w:val="16"/>
              </w:numPr>
              <w:ind w:left="265" w:hanging="265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E1B3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Planowanie działań w nadzorze pedagogicznym  </w:t>
            </w:r>
            <w:r w:rsidRPr="009E1B3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180D4A" w:rsidRPr="00F139AD" w:rsidRDefault="00180D4A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Październik 2021, 15 os.</w:t>
            </w:r>
          </w:p>
        </w:tc>
        <w:tc>
          <w:tcPr>
            <w:tcW w:w="1701" w:type="dxa"/>
            <w:vMerge/>
          </w:tcPr>
          <w:p w:rsidR="00180D4A" w:rsidRPr="00F139AD" w:rsidRDefault="00180D4A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180D4A" w:rsidRPr="00F139AD" w:rsidRDefault="0018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180D4A" w:rsidRPr="00F139AD" w:rsidRDefault="00180D4A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180D4A" w:rsidRPr="00F139AD" w:rsidRDefault="0018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płatna</w:t>
            </w:r>
          </w:p>
          <w:p w:rsidR="00180D4A" w:rsidRPr="00F139AD" w:rsidRDefault="00180D4A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4A" w:rsidRPr="0063627F" w:rsidTr="00B71ED7">
        <w:trPr>
          <w:trHeight w:val="543"/>
        </w:trPr>
        <w:tc>
          <w:tcPr>
            <w:tcW w:w="566" w:type="dxa"/>
            <w:vMerge/>
          </w:tcPr>
          <w:p w:rsidR="00180D4A" w:rsidRPr="0041654C" w:rsidRDefault="00180D4A" w:rsidP="00E0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vMerge/>
          </w:tcPr>
          <w:p w:rsidR="00180D4A" w:rsidRPr="00D91A77" w:rsidRDefault="00180D4A" w:rsidP="002844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180D4A" w:rsidRPr="009E1B3A" w:rsidRDefault="00180D4A" w:rsidP="003D53D8">
            <w:pPr>
              <w:pStyle w:val="Akapitzlist"/>
              <w:numPr>
                <w:ilvl w:val="0"/>
                <w:numId w:val="16"/>
              </w:numPr>
              <w:ind w:left="265" w:hanging="265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Osiem kompetencji kluczowych w praktyce szkolnej</w:t>
            </w:r>
            <w:r w:rsidRPr="009E1B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0D4A" w:rsidRPr="00F139AD" w:rsidRDefault="0018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  <w:p w:rsidR="00180D4A" w:rsidRPr="00F139AD" w:rsidRDefault="00180D4A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2021, 15 os.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80D4A" w:rsidRPr="00F139AD" w:rsidRDefault="00180D4A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80D4A" w:rsidRPr="00F139AD" w:rsidRDefault="0018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180D4A" w:rsidRPr="00F139AD" w:rsidRDefault="00180D4A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80D4A" w:rsidRPr="00F139AD" w:rsidRDefault="00180D4A" w:rsidP="00704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płatna</w:t>
            </w:r>
          </w:p>
          <w:p w:rsidR="00180D4A" w:rsidRPr="00F139AD" w:rsidRDefault="00180D4A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12" w:rsidRPr="0063627F" w:rsidTr="00180D4A">
        <w:trPr>
          <w:trHeight w:val="275"/>
        </w:trPr>
        <w:tc>
          <w:tcPr>
            <w:tcW w:w="566" w:type="dxa"/>
            <w:vMerge/>
          </w:tcPr>
          <w:p w:rsidR="00023D12" w:rsidRPr="0041654C" w:rsidRDefault="00023D12" w:rsidP="00E0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vMerge/>
          </w:tcPr>
          <w:p w:rsidR="00023D12" w:rsidRPr="00D91A77" w:rsidRDefault="00023D12" w:rsidP="002844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nil"/>
            </w:tcBorders>
          </w:tcPr>
          <w:p w:rsidR="00023D12" w:rsidRPr="009E1B3A" w:rsidRDefault="00023D12" w:rsidP="009A2C8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Warsztaty </w:t>
            </w:r>
            <w:r w:rsidRPr="00B71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023D12" w:rsidRPr="00F139AD" w:rsidRDefault="00023D12" w:rsidP="009A2C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12" w:rsidRPr="0063627F" w:rsidTr="00B71ED7">
        <w:trPr>
          <w:trHeight w:val="813"/>
        </w:trPr>
        <w:tc>
          <w:tcPr>
            <w:tcW w:w="566" w:type="dxa"/>
            <w:vMerge/>
          </w:tcPr>
          <w:p w:rsidR="00023D12" w:rsidRPr="0041654C" w:rsidRDefault="00023D12" w:rsidP="00E0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vMerge/>
          </w:tcPr>
          <w:p w:rsidR="00023D12" w:rsidRPr="00D91A77" w:rsidRDefault="00023D12" w:rsidP="002844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:rsidR="00023D12" w:rsidRPr="009E1B3A" w:rsidRDefault="00023D12" w:rsidP="00180D4A">
            <w:pPr>
              <w:pStyle w:val="Akapitzlist"/>
              <w:numPr>
                <w:ilvl w:val="0"/>
                <w:numId w:val="27"/>
              </w:numPr>
              <w:ind w:left="298" w:hanging="314"/>
              <w:contextualSpacing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Obserwacja zajęć zdalnych nowym wyzwaniem dla dyrektora szkoły </w:t>
            </w:r>
          </w:p>
          <w:p w:rsidR="00023D12" w:rsidRPr="009E1B3A" w:rsidRDefault="00023D12" w:rsidP="005F52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Styczeń/luty 2022, 15 os.</w:t>
            </w:r>
          </w:p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  <w:tcBorders>
              <w:top w:val="nil"/>
            </w:tcBorders>
          </w:tcPr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płatna</w:t>
            </w:r>
          </w:p>
        </w:tc>
      </w:tr>
      <w:tr w:rsidR="00023D12" w:rsidRPr="0063627F" w:rsidTr="00B71ED7">
        <w:trPr>
          <w:trHeight w:val="333"/>
        </w:trPr>
        <w:tc>
          <w:tcPr>
            <w:tcW w:w="566" w:type="dxa"/>
            <w:vMerge w:val="restart"/>
          </w:tcPr>
          <w:p w:rsidR="00023D12" w:rsidRPr="0041654C" w:rsidRDefault="00023D12" w:rsidP="00E01BE8">
            <w:pPr>
              <w:jc w:val="center"/>
              <w:rPr>
                <w:rFonts w:ascii="Times New Roman" w:hAnsi="Times New Roman" w:cs="Times New Roman"/>
              </w:rPr>
            </w:pPr>
            <w:r w:rsidRPr="004165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8" w:type="dxa"/>
            <w:vMerge w:val="restart"/>
          </w:tcPr>
          <w:p w:rsidR="00023D12" w:rsidRPr="00D91A77" w:rsidRDefault="00023D12" w:rsidP="00284475">
            <w:pPr>
              <w:jc w:val="both"/>
              <w:rPr>
                <w:rFonts w:ascii="Times New Roman" w:hAnsi="Times New Roman" w:cs="Times New Roman"/>
              </w:rPr>
            </w:pPr>
            <w:r w:rsidRPr="00D91A77">
              <w:rPr>
                <w:rFonts w:ascii="Times New Roman" w:hAnsi="Times New Roman" w:cs="Times New Roman"/>
                <w:b/>
              </w:rPr>
              <w:t xml:space="preserve">Formy doskonalenia zawodowego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91A77">
              <w:rPr>
                <w:rFonts w:ascii="Times New Roman" w:hAnsi="Times New Roman" w:cs="Times New Roman"/>
                <w:b/>
              </w:rPr>
              <w:t>dla dyrektorów</w:t>
            </w:r>
            <w:r>
              <w:rPr>
                <w:rFonts w:ascii="Times New Roman" w:hAnsi="Times New Roman" w:cs="Times New Roman"/>
              </w:rPr>
              <w:t xml:space="preserve"> w zakresie </w:t>
            </w:r>
            <w:r w:rsidRPr="00D91A77">
              <w:rPr>
                <w:rFonts w:ascii="Times New Roman" w:hAnsi="Times New Roman" w:cs="Times New Roman"/>
              </w:rPr>
              <w:t xml:space="preserve">wykorzystywania wyników i wniosków </w:t>
            </w:r>
            <w:r>
              <w:rPr>
                <w:rFonts w:ascii="Times New Roman" w:hAnsi="Times New Roman" w:cs="Times New Roman"/>
              </w:rPr>
              <w:br/>
            </w:r>
            <w:r w:rsidRPr="00D91A77">
              <w:rPr>
                <w:rFonts w:ascii="Times New Roman" w:hAnsi="Times New Roman" w:cs="Times New Roman"/>
              </w:rPr>
              <w:t xml:space="preserve">z wewnętrznego nadzoru pedagogicznego oraz wniosków z nadzoru sprawowanego przez Lubuskiego Kuratora Oświaty, </w:t>
            </w:r>
            <w:r>
              <w:rPr>
                <w:rFonts w:ascii="Times New Roman" w:hAnsi="Times New Roman" w:cs="Times New Roman"/>
              </w:rPr>
              <w:br/>
            </w:r>
            <w:r w:rsidRPr="00D91A77">
              <w:rPr>
                <w:rFonts w:ascii="Times New Roman" w:hAnsi="Times New Roman" w:cs="Times New Roman"/>
              </w:rPr>
              <w:t xml:space="preserve">a także wyników badań wewnętrznych </w:t>
            </w:r>
            <w:r w:rsidRPr="00D91A77">
              <w:rPr>
                <w:rFonts w:ascii="Times New Roman" w:hAnsi="Times New Roman" w:cs="Times New Roman"/>
              </w:rPr>
              <w:br/>
              <w:t>i zewnętrznych do doskonalenia jakości pracy szkoły i podnoszenia efektywności kształcenia uczniów.</w:t>
            </w:r>
          </w:p>
        </w:tc>
        <w:tc>
          <w:tcPr>
            <w:tcW w:w="3099" w:type="dxa"/>
            <w:tcBorders>
              <w:bottom w:val="dotted" w:sz="4" w:space="0" w:color="auto"/>
            </w:tcBorders>
          </w:tcPr>
          <w:p w:rsidR="00023D12" w:rsidRPr="00B71ED7" w:rsidRDefault="00023D12" w:rsidP="003D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Warsztaty stacjonarne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dyrektorzy i</w:t>
            </w:r>
            <w:r w:rsidR="00180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wicedyrektorzy</w:t>
            </w:r>
          </w:p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12" w:rsidRPr="0063627F" w:rsidTr="00B71ED7">
        <w:trPr>
          <w:trHeight w:val="901"/>
        </w:trPr>
        <w:tc>
          <w:tcPr>
            <w:tcW w:w="566" w:type="dxa"/>
            <w:vMerge/>
          </w:tcPr>
          <w:p w:rsidR="00023D12" w:rsidRPr="0041654C" w:rsidRDefault="00023D12" w:rsidP="00E0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vMerge/>
          </w:tcPr>
          <w:p w:rsidR="00023D12" w:rsidRPr="00D91A77" w:rsidRDefault="00023D12" w:rsidP="002844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9E1B3A" w:rsidRDefault="00023D12" w:rsidP="00180D4A">
            <w:pPr>
              <w:pStyle w:val="Akapitzlist"/>
              <w:numPr>
                <w:ilvl w:val="0"/>
                <w:numId w:val="17"/>
              </w:numPr>
              <w:ind w:left="298" w:hanging="28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Jak wykorzystać sprawozdanie z nadzoru pedagogicznego do </w:t>
            </w:r>
            <w:r w:rsidRPr="00B71ED7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działań projakościowych szkoły?</w:t>
            </w:r>
            <w:r w:rsidRPr="009E1B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listopad/grudzień 2021, 15os.</w:t>
            </w:r>
          </w:p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 w:rsidP="00A2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płatna</w:t>
            </w:r>
          </w:p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12" w:rsidRPr="0063627F" w:rsidTr="00B71ED7">
        <w:trPr>
          <w:trHeight w:val="586"/>
        </w:trPr>
        <w:tc>
          <w:tcPr>
            <w:tcW w:w="566" w:type="dxa"/>
            <w:vMerge/>
          </w:tcPr>
          <w:p w:rsidR="00023D12" w:rsidRPr="0041654C" w:rsidRDefault="00023D12" w:rsidP="00E0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vMerge/>
          </w:tcPr>
          <w:p w:rsidR="00023D12" w:rsidRPr="00D91A77" w:rsidRDefault="00023D12" w:rsidP="002844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9E1B3A" w:rsidRDefault="00023D12" w:rsidP="00180D4A">
            <w:pPr>
              <w:pStyle w:val="Akapitzlist"/>
              <w:numPr>
                <w:ilvl w:val="0"/>
                <w:numId w:val="17"/>
              </w:numPr>
              <w:ind w:left="298" w:hanging="284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Ocena pracy i ocena dorobku zawodowego nauczyciela </w:t>
            </w:r>
            <w:r w:rsidRPr="009E1B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luty/marzec 2022, 15 os.</w:t>
            </w:r>
          </w:p>
        </w:tc>
        <w:tc>
          <w:tcPr>
            <w:tcW w:w="1701" w:type="dxa"/>
            <w:vMerge/>
          </w:tcPr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 w:rsidP="00A2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płatna</w:t>
            </w:r>
          </w:p>
        </w:tc>
      </w:tr>
      <w:tr w:rsidR="00023D12" w:rsidRPr="0063627F" w:rsidTr="00B70E09">
        <w:trPr>
          <w:trHeight w:val="839"/>
        </w:trPr>
        <w:tc>
          <w:tcPr>
            <w:tcW w:w="566" w:type="dxa"/>
            <w:vMerge/>
          </w:tcPr>
          <w:p w:rsidR="00023D12" w:rsidRPr="0041654C" w:rsidRDefault="00023D12" w:rsidP="00E0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vMerge/>
          </w:tcPr>
          <w:p w:rsidR="00023D12" w:rsidRPr="00D91A77" w:rsidRDefault="00023D12" w:rsidP="002844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B71ED7" w:rsidRDefault="00023D12" w:rsidP="00B71ED7">
            <w:pPr>
              <w:pStyle w:val="Akapitzlist"/>
              <w:numPr>
                <w:ilvl w:val="0"/>
                <w:numId w:val="17"/>
              </w:numPr>
              <w:tabs>
                <w:tab w:val="left" w:pos="443"/>
              </w:tabs>
              <w:ind w:left="298" w:hanging="284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Zarządzanie w edukacji – warsztat praktycznych umiejętności  zarządczych</w:t>
            </w:r>
            <w:r w:rsidRPr="009E1B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E1B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uty 2022, 15 os.</w:t>
            </w:r>
          </w:p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</w:tcPr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płatna</w:t>
            </w:r>
          </w:p>
        </w:tc>
      </w:tr>
      <w:tr w:rsidR="00023D12" w:rsidRPr="0063627F" w:rsidTr="00180D4A">
        <w:trPr>
          <w:trHeight w:val="992"/>
        </w:trPr>
        <w:tc>
          <w:tcPr>
            <w:tcW w:w="566" w:type="dxa"/>
            <w:vMerge/>
          </w:tcPr>
          <w:p w:rsidR="00023D12" w:rsidRPr="0041654C" w:rsidRDefault="00023D12" w:rsidP="00E0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vMerge/>
          </w:tcPr>
          <w:p w:rsidR="00023D12" w:rsidRPr="00D91A77" w:rsidRDefault="00023D12" w:rsidP="002844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</w:tcBorders>
          </w:tcPr>
          <w:p w:rsidR="00023D12" w:rsidRPr="009E1B3A" w:rsidRDefault="00023D12" w:rsidP="00023D12">
            <w:pPr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Szkolenie rady pedagogicznej</w:t>
            </w:r>
          </w:p>
          <w:p w:rsidR="00023D12" w:rsidRPr="00B71ED7" w:rsidRDefault="00023D12" w:rsidP="00023D1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Działania innowacyjne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9E1B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 przedszkolu/szkole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23D12" w:rsidRPr="00F139AD" w:rsidRDefault="00180D4A" w:rsidP="00180D4A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23D12" w:rsidRPr="00F139AD">
              <w:rPr>
                <w:rFonts w:ascii="Times New Roman" w:hAnsi="Times New Roman" w:cs="Times New Roman"/>
                <w:sz w:val="20"/>
                <w:szCs w:val="20"/>
              </w:rPr>
              <w:t>a podstawie uzgodnień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3D12" w:rsidRPr="00F139AD">
              <w:rPr>
                <w:rFonts w:ascii="Times New Roman" w:hAnsi="Times New Roman" w:cs="Times New Roman"/>
                <w:sz w:val="20"/>
                <w:szCs w:val="20"/>
              </w:rPr>
              <w:t>dyrektorami szkół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023D12" w:rsidRPr="00F139AD" w:rsidRDefault="00023D12" w:rsidP="003D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rady pedagogiczne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023D12" w:rsidRPr="00F139AD" w:rsidRDefault="00023D12" w:rsidP="005F5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023D12" w:rsidRPr="00F139AD" w:rsidRDefault="00023D12" w:rsidP="005F5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płatna</w:t>
            </w:r>
          </w:p>
          <w:p w:rsidR="00023D12" w:rsidRPr="00F139AD" w:rsidRDefault="00023D12" w:rsidP="0002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42C" w:rsidRPr="0063627F" w:rsidTr="00180D4A">
        <w:trPr>
          <w:trHeight w:val="1120"/>
        </w:trPr>
        <w:tc>
          <w:tcPr>
            <w:tcW w:w="566" w:type="dxa"/>
          </w:tcPr>
          <w:p w:rsidR="00C4142C" w:rsidRPr="0041654C" w:rsidRDefault="00C4142C" w:rsidP="00E01BE8">
            <w:pPr>
              <w:jc w:val="center"/>
              <w:rPr>
                <w:rFonts w:ascii="Times New Roman" w:hAnsi="Times New Roman" w:cs="Times New Roman"/>
              </w:rPr>
            </w:pPr>
            <w:r w:rsidRPr="0041654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98" w:type="dxa"/>
          </w:tcPr>
          <w:p w:rsidR="00C4142C" w:rsidRPr="0041654C" w:rsidRDefault="00C4142C" w:rsidP="0041654C">
            <w:pPr>
              <w:jc w:val="both"/>
              <w:rPr>
                <w:rFonts w:ascii="Times New Roman" w:hAnsi="Times New Roman" w:cs="Times New Roman"/>
              </w:rPr>
            </w:pPr>
            <w:r w:rsidRPr="0041654C">
              <w:rPr>
                <w:rFonts w:ascii="Times New Roman" w:hAnsi="Times New Roman" w:cs="Times New Roman"/>
                <w:b/>
              </w:rPr>
              <w:t>Konsultacje indywidualne</w:t>
            </w:r>
            <w:r w:rsidRPr="0041654C">
              <w:rPr>
                <w:rFonts w:ascii="Times New Roman" w:hAnsi="Times New Roman" w:cs="Times New Roman"/>
              </w:rPr>
              <w:t xml:space="preserve"> dla dyrektorów szkół w zakresie tematyki dotyczącej sprawowania nadzoru pedagogicznego nad przebiegiem procesu kształcenia.</w:t>
            </w:r>
          </w:p>
        </w:tc>
        <w:tc>
          <w:tcPr>
            <w:tcW w:w="3099" w:type="dxa"/>
          </w:tcPr>
          <w:p w:rsidR="00C4142C" w:rsidRPr="00023D12" w:rsidRDefault="00C4142C">
            <w:pPr>
              <w:rPr>
                <w:rFonts w:ascii="Times New Roman" w:hAnsi="Times New Roman" w:cs="Times New Roman"/>
              </w:rPr>
            </w:pPr>
            <w:r w:rsidRPr="00023D12">
              <w:rPr>
                <w:rFonts w:ascii="Times New Roman" w:hAnsi="Times New Roman" w:cs="Times New Roman"/>
              </w:rPr>
              <w:t xml:space="preserve">Konsultacje zgodnie </w:t>
            </w:r>
            <w:r w:rsidR="00023D12">
              <w:rPr>
                <w:rFonts w:ascii="Times New Roman" w:hAnsi="Times New Roman" w:cs="Times New Roman"/>
              </w:rPr>
              <w:br/>
            </w:r>
            <w:r w:rsidRPr="00023D12">
              <w:rPr>
                <w:rFonts w:ascii="Times New Roman" w:hAnsi="Times New Roman" w:cs="Times New Roman"/>
              </w:rPr>
              <w:t>z potrzebami dyrektorów szkół</w:t>
            </w:r>
          </w:p>
          <w:p w:rsidR="00C4142C" w:rsidRPr="009E1B3A" w:rsidRDefault="00C4142C" w:rsidP="000765A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42C" w:rsidRPr="00F139AD" w:rsidRDefault="00C4142C" w:rsidP="00180D4A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 xml:space="preserve">rok szkolny </w:t>
            </w:r>
          </w:p>
        </w:tc>
        <w:tc>
          <w:tcPr>
            <w:tcW w:w="1701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dyrektorzy i wicedyrektorzy</w:t>
            </w:r>
          </w:p>
        </w:tc>
        <w:tc>
          <w:tcPr>
            <w:tcW w:w="1701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</w:tcPr>
          <w:p w:rsidR="00C4142C" w:rsidRPr="00F139AD" w:rsidRDefault="00C4142C" w:rsidP="00076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bezpłatna</w:t>
            </w:r>
          </w:p>
        </w:tc>
      </w:tr>
      <w:tr w:rsidR="00C4142C" w:rsidRPr="0063627F" w:rsidTr="00B71ED7">
        <w:tc>
          <w:tcPr>
            <w:tcW w:w="566" w:type="dxa"/>
            <w:tcBorders>
              <w:bottom w:val="dotted" w:sz="4" w:space="0" w:color="auto"/>
            </w:tcBorders>
          </w:tcPr>
          <w:p w:rsidR="00C4142C" w:rsidRDefault="00C4142C" w:rsidP="00E0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Borders>
              <w:bottom w:val="dotted" w:sz="4" w:space="0" w:color="auto"/>
            </w:tcBorders>
          </w:tcPr>
          <w:p w:rsidR="00C4142C" w:rsidRPr="00E01BE8" w:rsidRDefault="00C4142C" w:rsidP="0028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Inne formy</w:t>
            </w:r>
            <w:r w:rsidRPr="00180D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doskonalenia wspomagające</w:t>
            </w:r>
            <w:r w:rsidRPr="005A591A">
              <w:rPr>
                <w:rFonts w:ascii="Times New Roman" w:hAnsi="Times New Roman" w:cs="Times New Roman"/>
                <w:sz w:val="24"/>
                <w:szCs w:val="24"/>
              </w:rPr>
              <w:t xml:space="preserve">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realizacji zadań określonych w programie LKO.</w:t>
            </w:r>
          </w:p>
        </w:tc>
        <w:tc>
          <w:tcPr>
            <w:tcW w:w="3099" w:type="dxa"/>
            <w:tcBorders>
              <w:bottom w:val="dotted" w:sz="4" w:space="0" w:color="auto"/>
            </w:tcBorders>
          </w:tcPr>
          <w:p w:rsidR="00C4142C" w:rsidRPr="009E1B3A" w:rsidRDefault="00C4142C" w:rsidP="00180D4A">
            <w:pPr>
              <w:pStyle w:val="Akapitzlist"/>
              <w:numPr>
                <w:ilvl w:val="0"/>
                <w:numId w:val="28"/>
              </w:numPr>
              <w:spacing w:line="200" w:lineRule="exact"/>
              <w:ind w:left="194" w:hanging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Realizacja projektu </w:t>
            </w:r>
            <w:r w:rsidRPr="009E1B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9E1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Programu wspomagania szkół i placówek woje</w:t>
            </w:r>
            <w:r w:rsidRPr="009E1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 xml:space="preserve">wództwa lubuskiego </w:t>
            </w:r>
            <w:r w:rsidRPr="009E1B3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„Połączmy siły”</w:t>
            </w:r>
          </w:p>
          <w:p w:rsidR="00C4142C" w:rsidRPr="009E1B3A" w:rsidRDefault="00C4142C" w:rsidP="00B70E09">
            <w:pPr>
              <w:pStyle w:val="Akapitzlist"/>
              <w:spacing w:before="60" w:after="60"/>
              <w:ind w:left="21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sz w:val="20"/>
                <w:szCs w:val="20"/>
              </w:rPr>
              <w:t>Obejmuje on:</w:t>
            </w:r>
          </w:p>
          <w:p w:rsidR="00C4142C" w:rsidRPr="00B71ED7" w:rsidRDefault="00C4142C" w:rsidP="00A55234">
            <w:pPr>
              <w:pStyle w:val="Akapitzlist"/>
              <w:numPr>
                <w:ilvl w:val="0"/>
                <w:numId w:val="8"/>
              </w:numPr>
              <w:spacing w:before="60" w:after="60"/>
              <w:ind w:left="352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>zdiagnozowanie potrzeb szkoły, m.in. w toku spotkania przedstawiciela Ośrodka z  dyrektorem przedszkola/</w:t>
            </w:r>
            <w:r w:rsidR="00B71ED7">
              <w:rPr>
                <w:rFonts w:ascii="Times New Roman" w:hAnsi="Times New Roman" w:cs="Times New Roman"/>
                <w:sz w:val="20"/>
                <w:szCs w:val="20"/>
              </w:rPr>
              <w:t xml:space="preserve"> szkoły/placówki </w:t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71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>warsztatowego spotkania z</w:t>
            </w:r>
            <w:r w:rsidR="00180D4A" w:rsidRPr="00B71E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>radą pedagogiczną,</w:t>
            </w:r>
          </w:p>
          <w:p w:rsidR="00C4142C" w:rsidRPr="00B71ED7" w:rsidRDefault="00C4142C" w:rsidP="00A55234">
            <w:pPr>
              <w:pStyle w:val="Akapitzlist"/>
              <w:numPr>
                <w:ilvl w:val="0"/>
                <w:numId w:val="8"/>
              </w:numPr>
              <w:spacing w:before="60" w:after="60"/>
              <w:ind w:left="352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>opracowanie i przedsta</w:t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softHyphen/>
              <w:t>wie</w:t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softHyphen/>
              <w:t>nie radzie pedagogicznej rocznego lub</w:t>
            </w:r>
            <w:r w:rsidR="00180D4A" w:rsidRPr="00B71E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>dwuletniego harmono</w:t>
            </w:r>
            <w:r w:rsidR="00B71E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>gramu wspomagania przedszkola/ szkoły/placówki,</w:t>
            </w:r>
          </w:p>
          <w:p w:rsidR="00C4142C" w:rsidRPr="00B71ED7" w:rsidRDefault="00C4142C" w:rsidP="00A55234">
            <w:pPr>
              <w:pStyle w:val="Akapitzlist"/>
              <w:numPr>
                <w:ilvl w:val="0"/>
                <w:numId w:val="8"/>
              </w:numPr>
              <w:spacing w:before="60" w:after="60"/>
              <w:ind w:left="352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>szkolenie rady pedago</w:t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softHyphen/>
              <w:t>gicz</w:t>
            </w:r>
            <w:r w:rsidRPr="00B71ED7">
              <w:rPr>
                <w:rFonts w:ascii="Times New Roman" w:hAnsi="Times New Roman" w:cs="Times New Roman"/>
                <w:sz w:val="20"/>
                <w:szCs w:val="20"/>
              </w:rPr>
              <w:softHyphen/>
              <w:t>nej (wykłady, warsztaty, seminaria, konsultacje indywidualne i zbiorowe),</w:t>
            </w:r>
          </w:p>
          <w:p w:rsidR="00C4142C" w:rsidRPr="00B71ED7" w:rsidRDefault="00C4142C" w:rsidP="00A55234">
            <w:pPr>
              <w:pStyle w:val="Akapitzlist"/>
              <w:numPr>
                <w:ilvl w:val="0"/>
                <w:numId w:val="8"/>
              </w:numPr>
              <w:spacing w:before="60" w:after="60"/>
              <w:ind w:left="352" w:hanging="1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 xml:space="preserve">przenoszenie do praktyki rozwiązań wypracowanych podczas szkoleń, np. poprzez zastosowanie wiedzy nabytej przez nauczycieli w toku zajęć otwartych/lekcji prowadzonych w ich </w:t>
            </w:r>
            <w:r w:rsidRPr="00B71E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przedszkolu/szkole/ placówce</w:t>
            </w:r>
          </w:p>
          <w:p w:rsidR="00C4142C" w:rsidRPr="009E1B3A" w:rsidRDefault="00C4142C" w:rsidP="00A55234">
            <w:pPr>
              <w:pStyle w:val="Akapitzlist"/>
              <w:numPr>
                <w:ilvl w:val="0"/>
                <w:numId w:val="8"/>
              </w:numPr>
              <w:spacing w:before="60" w:after="60"/>
              <w:ind w:left="352" w:hanging="142"/>
              <w:contextualSpacing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1ED7">
              <w:rPr>
                <w:rFonts w:ascii="Times New Roman" w:hAnsi="Times New Roman" w:cs="Times New Roman"/>
                <w:sz w:val="20"/>
                <w:szCs w:val="20"/>
              </w:rPr>
              <w:t xml:space="preserve">ewaluacja programu wspomagania i opracowanie </w:t>
            </w:r>
            <w:r w:rsidRPr="00B71E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sprawozdania z jego realizacji.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4142C" w:rsidRPr="00F139AD" w:rsidRDefault="00C4142C" w:rsidP="00180D4A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 podstawie uzgodnień z</w:t>
            </w:r>
            <w:r w:rsidR="00180D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dyrektorami szkół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Rady pedagogiczne szkół podstawowych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4142C" w:rsidRPr="00F139AD" w:rsidRDefault="00C4142C" w:rsidP="00FB7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Płatna jest realizacja szkoleń.</w:t>
            </w:r>
          </w:p>
        </w:tc>
      </w:tr>
      <w:tr w:rsidR="00C4142C" w:rsidRPr="0063627F" w:rsidTr="00B71ED7">
        <w:tc>
          <w:tcPr>
            <w:tcW w:w="566" w:type="dxa"/>
            <w:tcBorders>
              <w:top w:val="dotted" w:sz="4" w:space="0" w:color="auto"/>
              <w:bottom w:val="nil"/>
            </w:tcBorders>
          </w:tcPr>
          <w:p w:rsidR="00C4142C" w:rsidRDefault="00C4142C" w:rsidP="00E0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dotted" w:sz="4" w:space="0" w:color="auto"/>
              <w:bottom w:val="nil"/>
            </w:tcBorders>
          </w:tcPr>
          <w:p w:rsidR="00C4142C" w:rsidRPr="005A591A" w:rsidRDefault="00C4142C" w:rsidP="00284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dotted" w:sz="4" w:space="0" w:color="auto"/>
            </w:tcBorders>
          </w:tcPr>
          <w:p w:rsidR="00C4142C" w:rsidRPr="009E1B3A" w:rsidRDefault="00C4142C" w:rsidP="00B70E09">
            <w:pPr>
              <w:pStyle w:val="Akapitzlist"/>
              <w:spacing w:after="120"/>
              <w:ind w:left="21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B3A">
              <w:rPr>
                <w:rFonts w:ascii="Times New Roman" w:hAnsi="Times New Roman" w:cs="Times New Roman"/>
                <w:sz w:val="18"/>
                <w:szCs w:val="18"/>
              </w:rPr>
              <w:t>Cele szczegółowe, sposoby oraz harmonogram ich realizacji jest ustalany indywidualnie dla każdej szkoły/placówki.</w:t>
            </w:r>
          </w:p>
          <w:p w:rsidR="00C4142C" w:rsidRDefault="00C4142C" w:rsidP="00535C6A">
            <w:pPr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  <w:r w:rsidRPr="009E1B3A">
              <w:rPr>
                <w:rFonts w:ascii="Times New Roman" w:hAnsi="Times New Roman" w:cs="Times New Roman"/>
                <w:sz w:val="18"/>
                <w:szCs w:val="18"/>
              </w:rPr>
              <w:t>Realizatorami projektu są: dyrektor i</w:t>
            </w:r>
            <w:r w:rsidR="00535C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1B3A">
              <w:rPr>
                <w:rFonts w:ascii="Times New Roman" w:hAnsi="Times New Roman" w:cs="Times New Roman"/>
                <w:sz w:val="18"/>
                <w:szCs w:val="18"/>
              </w:rPr>
              <w:t>rada pedagogiczna szkoły/placówki oraz konsultanci i doradcy metodyczni z Ośrodka.</w:t>
            </w:r>
          </w:p>
          <w:p w:rsidR="00535C6A" w:rsidRPr="009E1B3A" w:rsidRDefault="00535C6A" w:rsidP="00535C6A">
            <w:pPr>
              <w:ind w:left="2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4142C" w:rsidRPr="009E1B3A" w:rsidRDefault="00C4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4142C" w:rsidRPr="00C2470E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4142C" w:rsidRPr="009E1B3A" w:rsidRDefault="00C41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C4142C" w:rsidRPr="009E1B3A" w:rsidRDefault="00C4142C">
            <w:pPr>
              <w:rPr>
                <w:rFonts w:ascii="Times New Roman" w:hAnsi="Times New Roman" w:cs="Times New Roman"/>
              </w:rPr>
            </w:pPr>
          </w:p>
        </w:tc>
      </w:tr>
      <w:tr w:rsidR="00C4142C" w:rsidRPr="0063627F" w:rsidTr="00535C6A">
        <w:tc>
          <w:tcPr>
            <w:tcW w:w="566" w:type="dxa"/>
            <w:tcBorders>
              <w:top w:val="nil"/>
              <w:bottom w:val="nil"/>
            </w:tcBorders>
          </w:tcPr>
          <w:p w:rsidR="00C4142C" w:rsidRDefault="00C4142C" w:rsidP="00E0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C4142C" w:rsidRPr="005A591A" w:rsidRDefault="00C4142C" w:rsidP="00284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C4142C" w:rsidRPr="009E1B3A" w:rsidRDefault="00C4142C" w:rsidP="00023D12">
            <w:pPr>
              <w:pStyle w:val="Akapitzlist"/>
              <w:numPr>
                <w:ilvl w:val="0"/>
                <w:numId w:val="28"/>
              </w:numPr>
              <w:spacing w:after="120"/>
              <w:ind w:left="29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Prowadzenie sieci współpracy i samokształ</w:t>
            </w:r>
            <w:r w:rsidRPr="009E1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cenia  nauczycieli:</w:t>
            </w:r>
          </w:p>
          <w:p w:rsidR="00C4142C" w:rsidRPr="009E1B3A" w:rsidRDefault="00C4142C" w:rsidP="00023D12">
            <w:pPr>
              <w:pStyle w:val="Akapitzlist"/>
              <w:numPr>
                <w:ilvl w:val="0"/>
                <w:numId w:val="30"/>
              </w:numPr>
              <w:spacing w:after="120"/>
              <w:ind w:left="723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E1B3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języka polskiego SP, </w:t>
            </w:r>
          </w:p>
          <w:p w:rsidR="00C4142C" w:rsidRPr="009E1B3A" w:rsidRDefault="00C4142C" w:rsidP="00023D12">
            <w:pPr>
              <w:pStyle w:val="Akapitzlist"/>
              <w:numPr>
                <w:ilvl w:val="0"/>
                <w:numId w:val="30"/>
              </w:numPr>
              <w:spacing w:after="120"/>
              <w:ind w:left="723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E1B3A">
              <w:rPr>
                <w:rFonts w:ascii="Times New Roman" w:hAnsi="Times New Roman" w:cs="Times New Roman"/>
                <w:bCs/>
                <w:sz w:val="19"/>
                <w:szCs w:val="19"/>
              </w:rPr>
              <w:t>języka angielskiego SP,</w:t>
            </w:r>
          </w:p>
          <w:p w:rsidR="00C4142C" w:rsidRPr="009E1B3A" w:rsidRDefault="00C4142C" w:rsidP="00023D12">
            <w:pPr>
              <w:pStyle w:val="Akapitzlist"/>
              <w:numPr>
                <w:ilvl w:val="0"/>
                <w:numId w:val="30"/>
              </w:numPr>
              <w:spacing w:after="120"/>
              <w:ind w:left="723"/>
              <w:rPr>
                <w:rFonts w:ascii="Times New Roman" w:hAnsi="Times New Roman" w:cs="Times New Roman"/>
                <w:bCs/>
                <w:spacing w:val="-6"/>
                <w:sz w:val="19"/>
                <w:szCs w:val="19"/>
              </w:rPr>
            </w:pPr>
            <w:r w:rsidRPr="009E1B3A">
              <w:rPr>
                <w:rFonts w:ascii="Times New Roman" w:hAnsi="Times New Roman" w:cs="Times New Roman"/>
                <w:bCs/>
                <w:spacing w:val="-6"/>
                <w:sz w:val="19"/>
                <w:szCs w:val="19"/>
              </w:rPr>
              <w:t>języka niemieckiego SP,</w:t>
            </w:r>
          </w:p>
          <w:p w:rsidR="00C4142C" w:rsidRPr="009E1B3A" w:rsidRDefault="00C4142C" w:rsidP="00023D12">
            <w:pPr>
              <w:pStyle w:val="Akapitzlist"/>
              <w:numPr>
                <w:ilvl w:val="0"/>
                <w:numId w:val="30"/>
              </w:numPr>
              <w:spacing w:after="120"/>
              <w:ind w:left="723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E1B3A">
              <w:rPr>
                <w:rFonts w:ascii="Times New Roman" w:hAnsi="Times New Roman" w:cs="Times New Roman"/>
                <w:bCs/>
                <w:sz w:val="19"/>
                <w:szCs w:val="19"/>
              </w:rPr>
              <w:t>matematyki SP.</w:t>
            </w:r>
          </w:p>
        </w:tc>
        <w:tc>
          <w:tcPr>
            <w:tcW w:w="1276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IX-VI</w:t>
            </w:r>
          </w:p>
        </w:tc>
        <w:tc>
          <w:tcPr>
            <w:tcW w:w="1701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Nauczyciele:</w:t>
            </w: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języka polskiego, języka angielskiego,</w:t>
            </w: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języka niemieckiego,</w:t>
            </w: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matematyki.</w:t>
            </w:r>
          </w:p>
        </w:tc>
        <w:tc>
          <w:tcPr>
            <w:tcW w:w="1701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559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bezpłatna</w:t>
            </w:r>
          </w:p>
        </w:tc>
      </w:tr>
      <w:tr w:rsidR="00C4142C" w:rsidRPr="0063627F" w:rsidTr="00535C6A">
        <w:tc>
          <w:tcPr>
            <w:tcW w:w="566" w:type="dxa"/>
            <w:tcBorders>
              <w:top w:val="nil"/>
            </w:tcBorders>
          </w:tcPr>
          <w:p w:rsidR="00C4142C" w:rsidRDefault="00C4142C" w:rsidP="00E0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</w:tcBorders>
          </w:tcPr>
          <w:p w:rsidR="00C4142C" w:rsidRPr="005A591A" w:rsidRDefault="00C4142C" w:rsidP="002844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C4142C" w:rsidRPr="00535C6A" w:rsidRDefault="00C4142C" w:rsidP="00535C6A">
            <w:pPr>
              <w:pStyle w:val="Akapitzlist"/>
              <w:numPr>
                <w:ilvl w:val="0"/>
                <w:numId w:val="28"/>
              </w:numPr>
              <w:spacing w:after="120"/>
              <w:ind w:left="264" w:hanging="3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Prowadzenie sieci współpracy i</w:t>
            </w:r>
            <w:r w:rsidR="00535C6A" w:rsidRPr="00535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35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samokształ</w:t>
            </w:r>
            <w:r w:rsidRPr="00535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cenia dla dyrektorów i wicedyrektorów</w:t>
            </w:r>
          </w:p>
          <w:p w:rsidR="00C4142C" w:rsidRPr="009E1B3A" w:rsidRDefault="00C4142C" w:rsidP="004F626F">
            <w:pPr>
              <w:pStyle w:val="Akapitzlist"/>
              <w:spacing w:after="120"/>
              <w:ind w:lef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X-VI</w:t>
            </w:r>
          </w:p>
          <w:p w:rsidR="00C4142C" w:rsidRPr="00F139AD" w:rsidRDefault="00C4142C" w:rsidP="0053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 w:rsidR="00535C6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 xml:space="preserve"> pierwsze spotkanie</w:t>
            </w:r>
          </w:p>
        </w:tc>
        <w:tc>
          <w:tcPr>
            <w:tcW w:w="1701" w:type="dxa"/>
          </w:tcPr>
          <w:p w:rsidR="00C4142C" w:rsidRPr="00F139AD" w:rsidRDefault="00C4142C" w:rsidP="0053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dyrektorzy i</w:t>
            </w:r>
            <w:r w:rsidR="00535C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wicedyrektorzy</w:t>
            </w:r>
          </w:p>
        </w:tc>
        <w:tc>
          <w:tcPr>
            <w:tcW w:w="1701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59" w:type="dxa"/>
          </w:tcPr>
          <w:p w:rsidR="00C4142C" w:rsidRPr="00F139AD" w:rsidRDefault="00C4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9AD">
              <w:rPr>
                <w:rFonts w:ascii="Times New Roman" w:hAnsi="Times New Roman" w:cs="Times New Roman"/>
                <w:sz w:val="20"/>
                <w:szCs w:val="20"/>
              </w:rPr>
              <w:t>forma bezpłatna</w:t>
            </w:r>
          </w:p>
        </w:tc>
      </w:tr>
    </w:tbl>
    <w:p w:rsidR="0063627F" w:rsidRDefault="0063627F">
      <w:pPr>
        <w:rPr>
          <w:rFonts w:ascii="Times New Roman" w:hAnsi="Times New Roman" w:cs="Times New Roman"/>
          <w:sz w:val="24"/>
          <w:szCs w:val="24"/>
        </w:rPr>
      </w:pPr>
      <w:r w:rsidRPr="0063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F63" w:rsidRDefault="006A4F63">
      <w:pPr>
        <w:rPr>
          <w:rFonts w:ascii="Times New Roman" w:hAnsi="Times New Roman" w:cs="Times New Roman"/>
          <w:sz w:val="24"/>
          <w:szCs w:val="24"/>
        </w:rPr>
      </w:pPr>
    </w:p>
    <w:p w:rsidR="006A4F63" w:rsidRDefault="0092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 12.10.2021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A4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7863">
        <w:rPr>
          <w:rFonts w:ascii="Times New Roman" w:hAnsi="Times New Roman" w:cs="Times New Roman"/>
          <w:i/>
          <w:sz w:val="24"/>
          <w:szCs w:val="24"/>
        </w:rPr>
        <w:t>Podpis dyrektora</w:t>
      </w:r>
    </w:p>
    <w:p w:rsidR="00927863" w:rsidRPr="0063627F" w:rsidRDefault="0092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/-/ Jerzy Kaliszan</w:t>
      </w:r>
    </w:p>
    <w:sectPr w:rsidR="00927863" w:rsidRPr="0063627F" w:rsidSect="00D91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67" w:rsidRDefault="00FF5E67" w:rsidP="00535C6A">
      <w:pPr>
        <w:spacing w:after="0" w:line="240" w:lineRule="auto"/>
      </w:pPr>
      <w:r>
        <w:separator/>
      </w:r>
    </w:p>
  </w:endnote>
  <w:endnote w:type="continuationSeparator" w:id="0">
    <w:p w:rsidR="00FF5E67" w:rsidRDefault="00FF5E67" w:rsidP="0053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6A" w:rsidRDefault="00535C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468943"/>
      <w:docPartObj>
        <w:docPartGallery w:val="Page Numbers (Bottom of Page)"/>
        <w:docPartUnique/>
      </w:docPartObj>
    </w:sdtPr>
    <w:sdtContent>
      <w:p w:rsidR="00535C6A" w:rsidRDefault="00D30152" w:rsidP="00535C6A">
        <w:pPr>
          <w:pStyle w:val="Stopka"/>
          <w:jc w:val="right"/>
        </w:pPr>
        <w:r>
          <w:fldChar w:fldCharType="begin"/>
        </w:r>
        <w:r w:rsidR="00535C6A">
          <w:instrText>PAGE   \* MERGEFORMAT</w:instrText>
        </w:r>
        <w:r>
          <w:fldChar w:fldCharType="separate"/>
        </w:r>
        <w:r w:rsidR="0092786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6A" w:rsidRDefault="00535C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67" w:rsidRDefault="00FF5E67" w:rsidP="00535C6A">
      <w:pPr>
        <w:spacing w:after="0" w:line="240" w:lineRule="auto"/>
      </w:pPr>
      <w:r>
        <w:separator/>
      </w:r>
    </w:p>
  </w:footnote>
  <w:footnote w:type="continuationSeparator" w:id="0">
    <w:p w:rsidR="00FF5E67" w:rsidRDefault="00FF5E67" w:rsidP="0053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6A" w:rsidRDefault="00535C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6A" w:rsidRDefault="00535C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6A" w:rsidRDefault="00535C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21D"/>
    <w:multiLevelType w:val="hybridMultilevel"/>
    <w:tmpl w:val="AB4AB586"/>
    <w:lvl w:ilvl="0" w:tplc="D3FE56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9E9"/>
    <w:multiLevelType w:val="hybridMultilevel"/>
    <w:tmpl w:val="7974BECE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4545"/>
    <w:multiLevelType w:val="hybridMultilevel"/>
    <w:tmpl w:val="00422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1DBD"/>
    <w:multiLevelType w:val="hybridMultilevel"/>
    <w:tmpl w:val="2ED4FE3C"/>
    <w:lvl w:ilvl="0" w:tplc="329AB6A4">
      <w:start w:val="1"/>
      <w:numFmt w:val="bullet"/>
      <w:lvlText w:val="­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15F8"/>
    <w:multiLevelType w:val="hybridMultilevel"/>
    <w:tmpl w:val="6EDA38D8"/>
    <w:lvl w:ilvl="0" w:tplc="329AB6A4">
      <w:start w:val="1"/>
      <w:numFmt w:val="bullet"/>
      <w:lvlText w:val="­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435B1"/>
    <w:multiLevelType w:val="hybridMultilevel"/>
    <w:tmpl w:val="E5B2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278B2"/>
    <w:multiLevelType w:val="hybridMultilevel"/>
    <w:tmpl w:val="403809F0"/>
    <w:lvl w:ilvl="0" w:tplc="329AB6A4">
      <w:start w:val="1"/>
      <w:numFmt w:val="bullet"/>
      <w:lvlText w:val="­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02065"/>
    <w:multiLevelType w:val="hybridMultilevel"/>
    <w:tmpl w:val="64628FD8"/>
    <w:lvl w:ilvl="0" w:tplc="E8605C8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5F4F"/>
    <w:multiLevelType w:val="hybridMultilevel"/>
    <w:tmpl w:val="5484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F477A"/>
    <w:multiLevelType w:val="hybridMultilevel"/>
    <w:tmpl w:val="BD7C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802E0"/>
    <w:multiLevelType w:val="hybridMultilevel"/>
    <w:tmpl w:val="9346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11DFD"/>
    <w:multiLevelType w:val="hybridMultilevel"/>
    <w:tmpl w:val="4078BD4E"/>
    <w:lvl w:ilvl="0" w:tplc="5A364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87549"/>
    <w:multiLevelType w:val="hybridMultilevel"/>
    <w:tmpl w:val="4054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0556D"/>
    <w:multiLevelType w:val="hybridMultilevel"/>
    <w:tmpl w:val="1952E08A"/>
    <w:lvl w:ilvl="0" w:tplc="CF1CFF1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4D77"/>
    <w:multiLevelType w:val="hybridMultilevel"/>
    <w:tmpl w:val="C38C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E4106"/>
    <w:multiLevelType w:val="hybridMultilevel"/>
    <w:tmpl w:val="A340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A70C4"/>
    <w:multiLevelType w:val="hybridMultilevel"/>
    <w:tmpl w:val="CFDCBC52"/>
    <w:lvl w:ilvl="0" w:tplc="893E8D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1916"/>
    <w:multiLevelType w:val="hybridMultilevel"/>
    <w:tmpl w:val="24568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C441B"/>
    <w:multiLevelType w:val="hybridMultilevel"/>
    <w:tmpl w:val="BCF0D7FC"/>
    <w:lvl w:ilvl="0" w:tplc="5F663D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83F2D"/>
    <w:multiLevelType w:val="hybridMultilevel"/>
    <w:tmpl w:val="D59E9038"/>
    <w:lvl w:ilvl="0" w:tplc="07F814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514B8"/>
    <w:multiLevelType w:val="hybridMultilevel"/>
    <w:tmpl w:val="19E49866"/>
    <w:lvl w:ilvl="0" w:tplc="D3FE56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F5B22"/>
    <w:multiLevelType w:val="hybridMultilevel"/>
    <w:tmpl w:val="EDAC8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D33F6"/>
    <w:multiLevelType w:val="hybridMultilevel"/>
    <w:tmpl w:val="56765204"/>
    <w:lvl w:ilvl="0" w:tplc="FC2E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2E0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2CB3"/>
    <w:multiLevelType w:val="hybridMultilevel"/>
    <w:tmpl w:val="29CE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A4822"/>
    <w:multiLevelType w:val="hybridMultilevel"/>
    <w:tmpl w:val="0374BE68"/>
    <w:lvl w:ilvl="0" w:tplc="329AB6A4">
      <w:start w:val="1"/>
      <w:numFmt w:val="bullet"/>
      <w:lvlText w:val="­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8615D"/>
    <w:multiLevelType w:val="hybridMultilevel"/>
    <w:tmpl w:val="989C1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646A9"/>
    <w:multiLevelType w:val="hybridMultilevel"/>
    <w:tmpl w:val="2E827D46"/>
    <w:lvl w:ilvl="0" w:tplc="329AB6A4">
      <w:start w:val="1"/>
      <w:numFmt w:val="bullet"/>
      <w:lvlText w:val="­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E316F"/>
    <w:multiLevelType w:val="hybridMultilevel"/>
    <w:tmpl w:val="83AE12EC"/>
    <w:lvl w:ilvl="0" w:tplc="473C20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31752"/>
    <w:multiLevelType w:val="hybridMultilevel"/>
    <w:tmpl w:val="F912BF5A"/>
    <w:lvl w:ilvl="0" w:tplc="329AB6A4">
      <w:start w:val="1"/>
      <w:numFmt w:val="bullet"/>
      <w:lvlText w:val="­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F6C50"/>
    <w:multiLevelType w:val="hybridMultilevel"/>
    <w:tmpl w:val="A5BCAD3E"/>
    <w:lvl w:ilvl="0" w:tplc="BF465A0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22FDF"/>
    <w:multiLevelType w:val="hybridMultilevel"/>
    <w:tmpl w:val="5B3ED96E"/>
    <w:lvl w:ilvl="0" w:tplc="329AB6A4">
      <w:start w:val="1"/>
      <w:numFmt w:val="bullet"/>
      <w:lvlText w:val="­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9125B"/>
    <w:multiLevelType w:val="hybridMultilevel"/>
    <w:tmpl w:val="E2AEADD6"/>
    <w:lvl w:ilvl="0" w:tplc="B28889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8"/>
  </w:num>
  <w:num w:numId="5">
    <w:abstractNumId w:val="22"/>
  </w:num>
  <w:num w:numId="6">
    <w:abstractNumId w:val="12"/>
  </w:num>
  <w:num w:numId="7">
    <w:abstractNumId w:val="0"/>
  </w:num>
  <w:num w:numId="8">
    <w:abstractNumId w:val="28"/>
  </w:num>
  <w:num w:numId="9">
    <w:abstractNumId w:val="14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23"/>
  </w:num>
  <w:num w:numId="16">
    <w:abstractNumId w:val="13"/>
  </w:num>
  <w:num w:numId="17">
    <w:abstractNumId w:val="29"/>
  </w:num>
  <w:num w:numId="18">
    <w:abstractNumId w:val="11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25"/>
  </w:num>
  <w:num w:numId="24">
    <w:abstractNumId w:val="6"/>
  </w:num>
  <w:num w:numId="25">
    <w:abstractNumId w:val="26"/>
  </w:num>
  <w:num w:numId="26">
    <w:abstractNumId w:val="24"/>
  </w:num>
  <w:num w:numId="27">
    <w:abstractNumId w:val="7"/>
  </w:num>
  <w:num w:numId="28">
    <w:abstractNumId w:val="31"/>
  </w:num>
  <w:num w:numId="29">
    <w:abstractNumId w:val="16"/>
  </w:num>
  <w:num w:numId="30">
    <w:abstractNumId w:val="30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27F"/>
    <w:rsid w:val="00023D12"/>
    <w:rsid w:val="000765A2"/>
    <w:rsid w:val="000A0B3C"/>
    <w:rsid w:val="000B258A"/>
    <w:rsid w:val="000D1642"/>
    <w:rsid w:val="00102D7B"/>
    <w:rsid w:val="00106F4C"/>
    <w:rsid w:val="00156226"/>
    <w:rsid w:val="00180D4A"/>
    <w:rsid w:val="001C25C2"/>
    <w:rsid w:val="001D4FE8"/>
    <w:rsid w:val="0025117D"/>
    <w:rsid w:val="00255A99"/>
    <w:rsid w:val="00271817"/>
    <w:rsid w:val="00273D8C"/>
    <w:rsid w:val="00284475"/>
    <w:rsid w:val="002B3F98"/>
    <w:rsid w:val="002C3DA8"/>
    <w:rsid w:val="00364672"/>
    <w:rsid w:val="00366FB0"/>
    <w:rsid w:val="0037552B"/>
    <w:rsid w:val="003941E2"/>
    <w:rsid w:val="003A1003"/>
    <w:rsid w:val="003D53D8"/>
    <w:rsid w:val="003D6607"/>
    <w:rsid w:val="00404955"/>
    <w:rsid w:val="00413987"/>
    <w:rsid w:val="0041654C"/>
    <w:rsid w:val="00416DDD"/>
    <w:rsid w:val="00441809"/>
    <w:rsid w:val="00455B5B"/>
    <w:rsid w:val="0046258E"/>
    <w:rsid w:val="004A7D6C"/>
    <w:rsid w:val="004B3EDA"/>
    <w:rsid w:val="004F626F"/>
    <w:rsid w:val="00535C6A"/>
    <w:rsid w:val="00552F96"/>
    <w:rsid w:val="00556E2F"/>
    <w:rsid w:val="00563E7E"/>
    <w:rsid w:val="00593B66"/>
    <w:rsid w:val="005A591A"/>
    <w:rsid w:val="005C40E7"/>
    <w:rsid w:val="005C6BF7"/>
    <w:rsid w:val="005F5276"/>
    <w:rsid w:val="00611E00"/>
    <w:rsid w:val="0061289B"/>
    <w:rsid w:val="00615F5C"/>
    <w:rsid w:val="00633067"/>
    <w:rsid w:val="0063627F"/>
    <w:rsid w:val="006670EF"/>
    <w:rsid w:val="00672D61"/>
    <w:rsid w:val="006973D6"/>
    <w:rsid w:val="006A4F63"/>
    <w:rsid w:val="006B37FF"/>
    <w:rsid w:val="006B39CC"/>
    <w:rsid w:val="006B42E9"/>
    <w:rsid w:val="006E1C26"/>
    <w:rsid w:val="007044FF"/>
    <w:rsid w:val="007574D3"/>
    <w:rsid w:val="00775300"/>
    <w:rsid w:val="007953F3"/>
    <w:rsid w:val="007B1672"/>
    <w:rsid w:val="007B29AF"/>
    <w:rsid w:val="007F0657"/>
    <w:rsid w:val="007F1EC7"/>
    <w:rsid w:val="008533DD"/>
    <w:rsid w:val="00860114"/>
    <w:rsid w:val="008657C3"/>
    <w:rsid w:val="00866F73"/>
    <w:rsid w:val="00883C15"/>
    <w:rsid w:val="008D0E1E"/>
    <w:rsid w:val="00927863"/>
    <w:rsid w:val="00957D56"/>
    <w:rsid w:val="00973BFF"/>
    <w:rsid w:val="009A2C8B"/>
    <w:rsid w:val="009E1B3A"/>
    <w:rsid w:val="009F21F9"/>
    <w:rsid w:val="00A1189B"/>
    <w:rsid w:val="00A145D1"/>
    <w:rsid w:val="00A27510"/>
    <w:rsid w:val="00A55234"/>
    <w:rsid w:val="00AA7553"/>
    <w:rsid w:val="00AB0BE1"/>
    <w:rsid w:val="00AC018D"/>
    <w:rsid w:val="00AF1C81"/>
    <w:rsid w:val="00B0318C"/>
    <w:rsid w:val="00B1298C"/>
    <w:rsid w:val="00B17501"/>
    <w:rsid w:val="00B36B0B"/>
    <w:rsid w:val="00B70E09"/>
    <w:rsid w:val="00B71ED7"/>
    <w:rsid w:val="00BA56C5"/>
    <w:rsid w:val="00BE0460"/>
    <w:rsid w:val="00C2470E"/>
    <w:rsid w:val="00C4142C"/>
    <w:rsid w:val="00C93554"/>
    <w:rsid w:val="00C953DA"/>
    <w:rsid w:val="00CE159D"/>
    <w:rsid w:val="00CF027A"/>
    <w:rsid w:val="00D30152"/>
    <w:rsid w:val="00D35C94"/>
    <w:rsid w:val="00D37CAD"/>
    <w:rsid w:val="00D86578"/>
    <w:rsid w:val="00D91A77"/>
    <w:rsid w:val="00DE18EC"/>
    <w:rsid w:val="00E01BE8"/>
    <w:rsid w:val="00E57331"/>
    <w:rsid w:val="00EB1DCE"/>
    <w:rsid w:val="00EE635F"/>
    <w:rsid w:val="00F139AD"/>
    <w:rsid w:val="00F14838"/>
    <w:rsid w:val="00F4523F"/>
    <w:rsid w:val="00F55766"/>
    <w:rsid w:val="00FB7378"/>
    <w:rsid w:val="00FF2289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152"/>
  </w:style>
  <w:style w:type="paragraph" w:styleId="Nagwek1">
    <w:name w:val="heading 1"/>
    <w:basedOn w:val="Normalny"/>
    <w:link w:val="Nagwek1Znak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7F065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3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27A"/>
    <w:pPr>
      <w:ind w:left="720"/>
      <w:contextualSpacing/>
    </w:pPr>
  </w:style>
  <w:style w:type="paragraph" w:styleId="Tytu">
    <w:name w:val="Title"/>
    <w:basedOn w:val="Normalny"/>
    <w:link w:val="TytuZnak"/>
    <w:qFormat/>
    <w:rsid w:val="00A552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55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F06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6A"/>
  </w:style>
  <w:style w:type="paragraph" w:styleId="Stopka">
    <w:name w:val="footer"/>
    <w:basedOn w:val="Normalny"/>
    <w:link w:val="StopkaZnak"/>
    <w:uiPriority w:val="99"/>
    <w:unhideWhenUsed/>
    <w:rsid w:val="0053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6A"/>
  </w:style>
  <w:style w:type="paragraph" w:styleId="Tekstdymka">
    <w:name w:val="Balloon Text"/>
    <w:basedOn w:val="Normalny"/>
    <w:link w:val="TekstdymkaZnak"/>
    <w:uiPriority w:val="99"/>
    <w:semiHidden/>
    <w:unhideWhenUsed/>
    <w:rsid w:val="00B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7F065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3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27A"/>
    <w:pPr>
      <w:ind w:left="720"/>
      <w:contextualSpacing/>
    </w:pPr>
  </w:style>
  <w:style w:type="paragraph" w:styleId="Tytu">
    <w:name w:val="Title"/>
    <w:basedOn w:val="Normalny"/>
    <w:link w:val="TytuZnak"/>
    <w:qFormat/>
    <w:rsid w:val="00A552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55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F06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6A"/>
  </w:style>
  <w:style w:type="paragraph" w:styleId="Stopka">
    <w:name w:val="footer"/>
    <w:basedOn w:val="Normalny"/>
    <w:link w:val="StopkaZnak"/>
    <w:uiPriority w:val="99"/>
    <w:unhideWhenUsed/>
    <w:rsid w:val="0053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6A"/>
  </w:style>
  <w:style w:type="paragraph" w:styleId="Tekstdymka">
    <w:name w:val="Balloon Text"/>
    <w:basedOn w:val="Normalny"/>
    <w:link w:val="TekstdymkaZnak"/>
    <w:uiPriority w:val="99"/>
    <w:semiHidden/>
    <w:unhideWhenUsed/>
    <w:rsid w:val="00B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143D-0D33-4805-8C61-BF572A86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gdul</dc:creator>
  <cp:lastModifiedBy>gdul</cp:lastModifiedBy>
  <cp:revision>71</cp:revision>
  <cp:lastPrinted>2021-10-12T09:20:00Z</cp:lastPrinted>
  <dcterms:created xsi:type="dcterms:W3CDTF">2021-10-06T07:40:00Z</dcterms:created>
  <dcterms:modified xsi:type="dcterms:W3CDTF">2021-10-21T11:43:00Z</dcterms:modified>
</cp:coreProperties>
</file>