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534"/>
        <w:gridCol w:w="1746"/>
        <w:gridCol w:w="8460"/>
      </w:tblGrid>
      <w:tr w:rsidR="004D4B85" w:rsidRPr="004D4B85" w:rsidTr="004D4B85">
        <w:trPr>
          <w:cantSplit/>
          <w:trHeight w:val="461"/>
          <w:tblHeader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D4B85" w:rsidRPr="00676FBA" w:rsidRDefault="004D4B85" w:rsidP="004D4B85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676FBA">
              <w:rPr>
                <w:b/>
                <w:sz w:val="28"/>
                <w:szCs w:val="28"/>
              </w:rPr>
              <w:t xml:space="preserve">Wykaz finalistów i laureatów etapu wojewódzkiego </w:t>
            </w:r>
            <w:r>
              <w:rPr>
                <w:b/>
                <w:sz w:val="28"/>
                <w:szCs w:val="28"/>
              </w:rPr>
              <w:br/>
            </w:r>
            <w:r w:rsidRPr="00676FBA">
              <w:rPr>
                <w:b/>
                <w:sz w:val="28"/>
                <w:szCs w:val="28"/>
              </w:rPr>
              <w:t>Lubuskiego Konkursu Bezpieczeństwa w Ruchu Drogowym 2017/2018 (OTBwRD)</w:t>
            </w:r>
          </w:p>
          <w:p w:rsidR="004D4B85" w:rsidRPr="004D4B85" w:rsidRDefault="004D4B85" w:rsidP="004D4B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2EE" w:rsidRPr="004D4B85" w:rsidTr="004D4B85">
        <w:trPr>
          <w:cantSplit/>
          <w:trHeight w:val="461"/>
          <w:tblHeader/>
          <w:jc w:val="center"/>
        </w:trPr>
        <w:tc>
          <w:tcPr>
            <w:tcW w:w="534" w:type="dxa"/>
            <w:vAlign w:val="center"/>
          </w:tcPr>
          <w:p w:rsidR="001C02EE" w:rsidRPr="004D4B85" w:rsidRDefault="001C02EE" w:rsidP="004D4B85">
            <w:pPr>
              <w:jc w:val="center"/>
              <w:rPr>
                <w:b/>
                <w:sz w:val="20"/>
                <w:szCs w:val="20"/>
              </w:rPr>
            </w:pPr>
            <w:r w:rsidRPr="004D4B8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46" w:type="dxa"/>
            <w:vAlign w:val="center"/>
          </w:tcPr>
          <w:p w:rsidR="001C02EE" w:rsidRPr="004D4B85" w:rsidRDefault="001C02EE" w:rsidP="004D4B85">
            <w:pPr>
              <w:jc w:val="center"/>
              <w:rPr>
                <w:b/>
                <w:sz w:val="20"/>
                <w:szCs w:val="20"/>
              </w:rPr>
            </w:pPr>
            <w:r w:rsidRPr="004D4B8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8460" w:type="dxa"/>
            <w:vAlign w:val="center"/>
          </w:tcPr>
          <w:p w:rsidR="001C02EE" w:rsidRPr="004D4B85" w:rsidRDefault="004D4B85" w:rsidP="004D4B85">
            <w:pPr>
              <w:jc w:val="center"/>
              <w:rPr>
                <w:b/>
                <w:sz w:val="20"/>
                <w:szCs w:val="20"/>
              </w:rPr>
            </w:pPr>
            <w:r w:rsidRPr="004D4B85">
              <w:rPr>
                <w:b/>
                <w:sz w:val="20"/>
                <w:szCs w:val="20"/>
              </w:rPr>
              <w:t>Szkoła/warunek/tytuł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Adrian Cichocki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Szkoły Podstawowej w Niegosławiu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Agata Zamolska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uczennica Szkoły Podstawowej w Nowym Kramsku uzyskała 90% i otrzymała tytuł </w:t>
            </w:r>
            <w:r w:rsidRPr="004D4B85">
              <w:rPr>
                <w:b/>
                <w:sz w:val="20"/>
                <w:szCs w:val="20"/>
              </w:rPr>
              <w:t>laureata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Barbara Stasiuk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uczennica Szkoły Podstawowej w Nietkowie uzyskała 90% i otrzymała tytuł </w:t>
            </w:r>
            <w:r w:rsidRPr="004D4B85">
              <w:rPr>
                <w:b/>
                <w:sz w:val="20"/>
                <w:szCs w:val="20"/>
              </w:rPr>
              <w:t>laureata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Bruno Dębicki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Gimnazjum Językowego we Wschowie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Dagmara Pieluszczak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uczennica Szkoły Podstawowej w Niegosławiu uzyskała 70% i otrzymała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Daria Gębska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uczennica Szkoły Podstawowej w Wawrowie uzyskała 70% i otrzymała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Dawid Mirek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Szkoły Podstawowej w Dąbrówce Wlkp. uzyskał 90% i otrzymał tytuł </w:t>
            </w:r>
            <w:r w:rsidRPr="004D4B85">
              <w:rPr>
                <w:b/>
                <w:sz w:val="20"/>
                <w:szCs w:val="20"/>
              </w:rPr>
              <w:t>laureata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Dominik Ledzianowski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oddziału gimnazjum  Szkoły Podstawowej </w:t>
            </w:r>
            <w:r w:rsidR="00670EC5" w:rsidRPr="00670EC5">
              <w:rPr>
                <w:sz w:val="20"/>
                <w:szCs w:val="20"/>
              </w:rPr>
              <w:t>nr 2 im. Józefa Nojiego w Drezdenku</w:t>
            </w:r>
            <w:r w:rsidR="00670EC5">
              <w:rPr>
                <w:sz w:val="20"/>
                <w:szCs w:val="20"/>
              </w:rPr>
              <w:t xml:space="preserve"> </w:t>
            </w:r>
            <w:r w:rsidRPr="004D4B85">
              <w:rPr>
                <w:sz w:val="20"/>
                <w:szCs w:val="20"/>
              </w:rPr>
              <w:t xml:space="preserve">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Dominik Woźniak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oddziału gimnazjum  Szkoły Podstawowej </w:t>
            </w:r>
            <w:r w:rsidR="005F3230" w:rsidRPr="005F3230">
              <w:rPr>
                <w:sz w:val="20"/>
                <w:szCs w:val="20"/>
              </w:rPr>
              <w:t>nr 2 im. Józefa Nojiego w Drezdenku</w:t>
            </w:r>
            <w:r w:rsidR="005F3230">
              <w:rPr>
                <w:sz w:val="20"/>
                <w:szCs w:val="20"/>
              </w:rPr>
              <w:t xml:space="preserve"> </w:t>
            </w:r>
            <w:r w:rsidRPr="004D4B85">
              <w:rPr>
                <w:sz w:val="20"/>
                <w:szCs w:val="20"/>
              </w:rPr>
              <w:t xml:space="preserve">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Eryk Wołoszka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oddziału gimnazjum Szkoły Podstawowej nr 3 im. Janusza Kusocińskiego w Sulechowie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Grzegorz Kuzioła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oddziału gimnazjum Szkoły Podstawowej im. Wł. Broniewskiego w Górzycy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Hubert Kossiński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Szkoły Podstawowej nr 3 w Słubicach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Igor Okienko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Szkoły Podstawowej Nr 24 w Zielonej Górze uzyskał 90% i otrzymał tytuł </w:t>
            </w:r>
            <w:r w:rsidRPr="004D4B85">
              <w:rPr>
                <w:b/>
                <w:sz w:val="20"/>
                <w:szCs w:val="20"/>
              </w:rPr>
              <w:t>laureata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Jacek Kowalik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Szkoły Podstawowej nr 2 w Drezdenku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Jakub Ledzianowski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oddziału gimnazjum  Szkoły Podstawowej </w:t>
            </w:r>
            <w:r w:rsidR="00670EC5" w:rsidRPr="00670EC5">
              <w:rPr>
                <w:sz w:val="20"/>
                <w:szCs w:val="20"/>
              </w:rPr>
              <w:t>nr 2 im. Józefa Nojiego w Drezdenku</w:t>
            </w:r>
            <w:r w:rsidRPr="004D4B85">
              <w:rPr>
                <w:sz w:val="20"/>
                <w:szCs w:val="20"/>
              </w:rPr>
              <w:t xml:space="preserve">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Jakub Piasecki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Szkoły Podstawowej w Niegosławiu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Konrad Głąb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Gimnazjum Zespołu Edukacyjnego w Trzcielu  uzyskała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Kornelia Zimna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uczennica Szkoły Podstawowej nr 1 w Lubsku uzyskała 90% i otrzymała tytuł </w:t>
            </w:r>
            <w:r w:rsidRPr="004D4B85">
              <w:rPr>
                <w:b/>
                <w:sz w:val="20"/>
                <w:szCs w:val="20"/>
              </w:rPr>
              <w:t>laureata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Kuba Topolski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Szkoły Podstawowej w Nietkowie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Łukasz Spychała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oddziału gimnazjum Szkoły Podstawowej z Oddziałami Integracyjnymi w Zbąszynku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Marcel Fałek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oddziału gimnazjum Niepublicznej Szkoły Podstawowej w Lubsku uzyskał 90% i otrzymał tytuł </w:t>
            </w:r>
            <w:r w:rsidRPr="004D4B85">
              <w:rPr>
                <w:b/>
                <w:sz w:val="20"/>
                <w:szCs w:val="20"/>
              </w:rPr>
              <w:t>laureata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Marcel Małachowski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Szkoły Podstawowej nr 3 w Słubicach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Marcin Kociołek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oddziału gimnazjum Szkoły Podstawowej z Oddziałami Integracyjnymi w Zbąszynku uzyskał 90% i otrzymał tytuł </w:t>
            </w:r>
            <w:r w:rsidRPr="004D4B85">
              <w:rPr>
                <w:b/>
                <w:sz w:val="20"/>
                <w:szCs w:val="20"/>
              </w:rPr>
              <w:t>laureata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Michał Salamon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oddziału gimnazjum Niepublicznej Szkoły Podstawowej w Lubsku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Mikołaj Irski 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Szkoły Podstawowej  w Tomaszowie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Mikołaj Szawerda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Gimnazjum Zespołu Edukacyjnego w Trzcielu  uzyskała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Monika Duczmal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uczennica Szkoły Podstawowej nr 1 w Lubsku uzyskała 90% i otrzymała tytuł </w:t>
            </w:r>
            <w:r w:rsidRPr="004D4B85">
              <w:rPr>
                <w:b/>
                <w:sz w:val="20"/>
                <w:szCs w:val="20"/>
              </w:rPr>
              <w:t>laureata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Nikola Wojtal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uczennica Szkoły Podstawowej  w Tomaszowie uzyskała 70% i otrzymała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Olga Grzyb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uczennica Gimnazjum Językowego we Wschowie uzyskała 70% i otrzymała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Oskar Bielecki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Szkoły Podstawowej nr 1 w Lubsku uzyskał 90% i otrzymał tytuł </w:t>
            </w:r>
            <w:r w:rsidRPr="004D4B85">
              <w:rPr>
                <w:b/>
                <w:sz w:val="20"/>
                <w:szCs w:val="20"/>
              </w:rPr>
              <w:t>laureata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Oskar Eckert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Szkoły Podstawowej w Nowym Kramsku uzyskała 90% i otrzymał tytuł </w:t>
            </w:r>
            <w:r w:rsidRPr="004D4B85">
              <w:rPr>
                <w:b/>
                <w:sz w:val="20"/>
                <w:szCs w:val="20"/>
              </w:rPr>
              <w:t>laureata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Patryk Janikowski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Filii w Siecieborzycach Szkoły Podstawowej w Wiechlicach 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Patryk Oliasz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oddziału gimnazjum Niepublicznej Szkoły Podstawowej w Lubsku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Paulina Kaczyńska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uczennica oddziału gimnazjum Szkoły Podstawowej nr 13 z Oddziałami Integracyjnymi i Oddziałami Sportowymi w Gorzowie Wlkp. uzyskała 70% i otrzymała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Paweł Fabjańczyk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oddziału gimnazjum Szkoły Podstawowej nr 13 z Oddziałami Integracyjnymi i Oddziałami Sportowymi w Gorzowie Wlkp.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Piotr Pisański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Szkoły Podstawowej Nr 24 w Zielonej Górze uzyskał 90% i otrzymał tytuł </w:t>
            </w:r>
            <w:r w:rsidRPr="004D4B85">
              <w:rPr>
                <w:b/>
                <w:sz w:val="20"/>
                <w:szCs w:val="20"/>
              </w:rPr>
              <w:t>laureata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Rafał Szarejko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oddziału gimnazjum Szkoły Podstawowej nr 13 z Oddziałami Integracyjnymi i Oddziałami Sportowymi w Gorzowie Wlkp.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Roksana Jeziorska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uczennica Gimnazjum Językowego we Wschowie uzyskała 70% i otrzymała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Szymon Koprowski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oddziału gimnazjum Szkoły Podstawowej im. Henryka Sienkiewicza w Dąbiu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Szymon Nowak 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Szkoły Podstawowej  w Tomaszowie uzyskał 90% i otrzymał tytuł </w:t>
            </w:r>
            <w:r w:rsidRPr="004D4B85">
              <w:rPr>
                <w:b/>
                <w:sz w:val="20"/>
                <w:szCs w:val="20"/>
              </w:rPr>
              <w:t>laureata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Tobiasz Chmiel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uczeń oddziału gimnazjum Szkoły Podstawowej nr 3 im. Janusza Kusocińskiego w Sulechowie uzyskał 70% i otrzymał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Zofia Kowalska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uczennica Szkoły Podstawowej w Dąbrówce Wlkp. uzyskała 90% i otrzymała tytuł </w:t>
            </w:r>
            <w:r w:rsidRPr="004D4B85">
              <w:rPr>
                <w:b/>
                <w:sz w:val="20"/>
                <w:szCs w:val="20"/>
              </w:rPr>
              <w:t>laureata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Zuzanna Herbut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uczennica Filii w Siecieborzycach Szkoły Podstawowej w Wiechlicach  uzyskała 70% i otrzymała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Zuzanna Kubiś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uczennica Szkoły Podstawowej nr 2 w Drezdenku uzyskała 70% i otrzymała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  <w:tr w:rsidR="004D4B85" w:rsidRPr="004D4B85" w:rsidTr="004D4B85">
        <w:trPr>
          <w:cantSplit/>
          <w:jc w:val="center"/>
        </w:trPr>
        <w:tc>
          <w:tcPr>
            <w:tcW w:w="534" w:type="dxa"/>
          </w:tcPr>
          <w:p w:rsidR="004D4B85" w:rsidRPr="004D4B85" w:rsidRDefault="004D4B85" w:rsidP="00670EC5">
            <w:pPr>
              <w:pStyle w:val="Akapitzlist"/>
              <w:numPr>
                <w:ilvl w:val="0"/>
                <w:numId w:val="2"/>
              </w:numPr>
              <w:spacing w:beforeLines="60" w:afterLines="60"/>
              <w:ind w:left="426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Zuzanna Ronida Ibrahim </w:t>
            </w:r>
          </w:p>
        </w:tc>
        <w:tc>
          <w:tcPr>
            <w:tcW w:w="8460" w:type="dxa"/>
          </w:tcPr>
          <w:p w:rsidR="004D4B85" w:rsidRPr="004D4B85" w:rsidRDefault="004D4B85" w:rsidP="004D4B85">
            <w:pPr>
              <w:spacing w:before="60" w:after="60"/>
              <w:rPr>
                <w:sz w:val="20"/>
                <w:szCs w:val="20"/>
              </w:rPr>
            </w:pPr>
            <w:r w:rsidRPr="004D4B85">
              <w:rPr>
                <w:sz w:val="20"/>
                <w:szCs w:val="20"/>
              </w:rPr>
              <w:t xml:space="preserve">uczennica Szkoły Podstawowej Nr 24 w Zielonej Górze uzyskała 70% i otrzymała tytuł </w:t>
            </w:r>
            <w:r w:rsidRPr="004D4B85">
              <w:rPr>
                <w:b/>
                <w:sz w:val="20"/>
                <w:szCs w:val="20"/>
              </w:rPr>
              <w:t>finalisty</w:t>
            </w:r>
            <w:r w:rsidRPr="004D4B85">
              <w:rPr>
                <w:sz w:val="20"/>
                <w:szCs w:val="20"/>
              </w:rPr>
              <w:t xml:space="preserve"> Lubuskiego Konkursu Bezpieczeństwa w Ruchu Drogowym 2017/2018</w:t>
            </w:r>
          </w:p>
        </w:tc>
      </w:tr>
    </w:tbl>
    <w:p w:rsidR="00685812" w:rsidRDefault="00685812" w:rsidP="001C02EE">
      <w:pPr>
        <w:spacing w:after="240" w:line="240" w:lineRule="auto"/>
      </w:pPr>
    </w:p>
    <w:p w:rsidR="004D4B85" w:rsidRPr="001C02EE" w:rsidRDefault="004D4B85" w:rsidP="001C02EE">
      <w:pPr>
        <w:spacing w:after="240" w:line="240" w:lineRule="auto"/>
      </w:pPr>
    </w:p>
    <w:sectPr w:rsidR="004D4B85" w:rsidRPr="001C02EE" w:rsidSect="00685812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93" w:rsidRDefault="00C07B93" w:rsidP="00685812">
      <w:pPr>
        <w:spacing w:after="0" w:line="240" w:lineRule="auto"/>
      </w:pPr>
      <w:r>
        <w:separator/>
      </w:r>
    </w:p>
  </w:endnote>
  <w:endnote w:type="continuationSeparator" w:id="0">
    <w:p w:rsidR="00C07B93" w:rsidRDefault="00C07B93" w:rsidP="0068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93" w:rsidRDefault="00C07B93" w:rsidP="00685812">
      <w:pPr>
        <w:spacing w:after="0" w:line="240" w:lineRule="auto"/>
      </w:pPr>
      <w:r>
        <w:separator/>
      </w:r>
    </w:p>
  </w:footnote>
  <w:footnote w:type="continuationSeparator" w:id="0">
    <w:p w:rsidR="00C07B93" w:rsidRDefault="00C07B93" w:rsidP="0068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12" w:rsidRDefault="00685812" w:rsidP="00685812">
    <w:pPr>
      <w:pStyle w:val="Nagwek"/>
      <w:jc w:val="center"/>
    </w:pPr>
    <w:r w:rsidRPr="00685812">
      <w:rPr>
        <w:noProof/>
      </w:rPr>
      <w:drawing>
        <wp:inline distT="0" distB="0" distL="0" distR="0">
          <wp:extent cx="5762625" cy="8286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7DC4"/>
    <w:multiLevelType w:val="hybridMultilevel"/>
    <w:tmpl w:val="343A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10134"/>
    <w:multiLevelType w:val="hybridMultilevel"/>
    <w:tmpl w:val="96EE9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FBA"/>
    <w:rsid w:val="000700A9"/>
    <w:rsid w:val="001B5CAA"/>
    <w:rsid w:val="001C02EE"/>
    <w:rsid w:val="003663C8"/>
    <w:rsid w:val="004D4B85"/>
    <w:rsid w:val="005F3230"/>
    <w:rsid w:val="00670EC5"/>
    <w:rsid w:val="00676FBA"/>
    <w:rsid w:val="00685812"/>
    <w:rsid w:val="008562C3"/>
    <w:rsid w:val="009D49B5"/>
    <w:rsid w:val="00B2719B"/>
    <w:rsid w:val="00C07B93"/>
    <w:rsid w:val="00F0570A"/>
    <w:rsid w:val="00F4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58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81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8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5812"/>
  </w:style>
  <w:style w:type="table" w:styleId="Tabela-Siatka">
    <w:name w:val="Table Grid"/>
    <w:basedOn w:val="Standardowy"/>
    <w:uiPriority w:val="59"/>
    <w:rsid w:val="001C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jszambelan</cp:lastModifiedBy>
  <cp:revision>4</cp:revision>
  <dcterms:created xsi:type="dcterms:W3CDTF">2018-06-08T05:46:00Z</dcterms:created>
  <dcterms:modified xsi:type="dcterms:W3CDTF">2018-06-11T06:41:00Z</dcterms:modified>
</cp:coreProperties>
</file>