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Theme="majorHAnsi" w:eastAsiaTheme="majorEastAsia" w:hAnsiTheme="majorHAnsi" w:cstheme="majorBidi"/>
          <w:b/>
          <w:sz w:val="24"/>
          <w:szCs w:val="24"/>
        </w:rPr>
        <w:id w:val="11618783"/>
        <w:docPartObj>
          <w:docPartGallery w:val="Cover Pages"/>
          <w:docPartUnique/>
        </w:docPartObj>
      </w:sdtPr>
      <w:sdtEndPr>
        <w:rPr>
          <w:rFonts w:ascii="Times New Roman" w:eastAsiaTheme="minorEastAsia" w:hAnsi="Times New Roman" w:cs="Times New Roman"/>
          <w:b w:val="0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7442"/>
          </w:tblGrid>
          <w:tr w:rsidR="0083760D">
            <w:sdt>
              <w:sdtPr>
                <w:rPr>
                  <w:rFonts w:asciiTheme="majorHAnsi" w:eastAsiaTheme="majorEastAsia" w:hAnsiTheme="majorHAnsi" w:cstheme="majorBidi"/>
                  <w:b/>
                  <w:sz w:val="24"/>
                  <w:szCs w:val="24"/>
                </w:rPr>
                <w:alias w:val="Firma"/>
                <w:id w:val="13406915"/>
                <w:placeholder>
                  <w:docPart w:val="CA69CB1C2D9141BD91161F3A39E12EE4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83760D" w:rsidRPr="0083760D" w:rsidRDefault="0083760D">
                    <w:pPr>
                      <w:pStyle w:val="Bezodstpw"/>
                      <w:rPr>
                        <w:rFonts w:asciiTheme="majorHAnsi" w:eastAsiaTheme="majorEastAsia" w:hAnsiTheme="majorHAnsi" w:cstheme="majorBidi"/>
                        <w:b/>
                        <w:sz w:val="24"/>
                        <w:szCs w:val="24"/>
                      </w:rPr>
                    </w:pPr>
                    <w:r w:rsidRPr="0083760D">
                      <w:rPr>
                        <w:rFonts w:asciiTheme="majorHAnsi" w:eastAsiaTheme="majorEastAsia" w:hAnsiTheme="majorHAnsi" w:cstheme="majorBidi"/>
                        <w:b/>
                        <w:sz w:val="24"/>
                        <w:szCs w:val="24"/>
                      </w:rPr>
                      <w:t>Kuratorium Oświaty w Gorzowie Wlkp.</w:t>
                    </w:r>
                  </w:p>
                </w:tc>
              </w:sdtContent>
            </w:sdt>
          </w:tr>
          <w:tr w:rsidR="0083760D">
            <w:tc>
              <w:tcPr>
                <w:tcW w:w="7672" w:type="dxa"/>
              </w:tcPr>
              <w:sdt>
                <w:sdtPr>
                  <w:rPr>
                    <w:rFonts w:ascii="Times New Roman" w:eastAsiaTheme="majorEastAsia" w:hAnsi="Times New Roman" w:cs="Times New Roman"/>
                    <w:color w:val="4F81BD" w:themeColor="accent1"/>
                    <w:sz w:val="80"/>
                    <w:szCs w:val="80"/>
                  </w:rPr>
                  <w:alias w:val="Tytuł"/>
                  <w:id w:val="13406919"/>
                  <w:placeholder>
                    <w:docPart w:val="994552A6CE0947A5A0DEE512D7CC093F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83760D" w:rsidRDefault="0083760D" w:rsidP="0083760D">
                    <w:pPr>
                      <w:pStyle w:val="Bezodstpw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 w:rsidRPr="0083760D">
                      <w:rPr>
                        <w:rFonts w:ascii="Times New Roman" w:eastAsiaTheme="majorEastAsia" w:hAnsi="Times New Roman" w:cs="Times New Roman"/>
                        <w:color w:val="4F81BD" w:themeColor="accent1"/>
                        <w:sz w:val="80"/>
                        <w:szCs w:val="80"/>
                      </w:rPr>
                      <w:t>Analiza wyników nadzoru pedagogicznego</w:t>
                    </w:r>
                  </w:p>
                </w:sdtContent>
              </w:sdt>
            </w:tc>
          </w:tr>
          <w:tr w:rsidR="0083760D">
            <w:sdt>
              <w:sdtPr>
                <w:rPr>
                  <w:rFonts w:asciiTheme="majorHAnsi" w:eastAsiaTheme="majorEastAsia" w:hAnsiTheme="majorHAnsi" w:cstheme="majorBidi"/>
                  <w:b/>
                  <w:sz w:val="24"/>
                  <w:szCs w:val="24"/>
                </w:rPr>
                <w:alias w:val="Podtytuł"/>
                <w:id w:val="13406923"/>
                <w:placeholder>
                  <w:docPart w:val="06ADF28BDFBF4DB1B05391E070DF10A1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83760D" w:rsidRDefault="0083760D" w:rsidP="0083760D">
                    <w:pPr>
                      <w:pStyle w:val="Bezodstpw"/>
                      <w:rPr>
                        <w:rFonts w:asciiTheme="majorHAnsi" w:eastAsiaTheme="majorEastAsia" w:hAnsiTheme="majorHAnsi" w:cstheme="majorBidi"/>
                      </w:rPr>
                    </w:pPr>
                    <w:r w:rsidRPr="0083760D">
                      <w:rPr>
                        <w:rFonts w:asciiTheme="majorHAnsi" w:eastAsiaTheme="majorEastAsia" w:hAnsiTheme="majorHAnsi" w:cstheme="majorBidi"/>
                        <w:b/>
                        <w:sz w:val="24"/>
                        <w:szCs w:val="24"/>
                      </w:rPr>
                      <w:t>Przedszkola</w:t>
                    </w:r>
                  </w:p>
                </w:tc>
              </w:sdtContent>
            </w:sdt>
          </w:tr>
        </w:tbl>
        <w:p w:rsidR="0083760D" w:rsidRDefault="0083760D"/>
        <w:p w:rsidR="0083760D" w:rsidRDefault="0083760D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442"/>
          </w:tblGrid>
          <w:tr w:rsidR="0083760D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83760D" w:rsidRDefault="0083760D">
                <w:pPr>
                  <w:pStyle w:val="Bezodstpw"/>
                  <w:rPr>
                    <w:color w:val="4F81BD" w:themeColor="accent1"/>
                  </w:rPr>
                </w:pPr>
              </w:p>
              <w:sdt>
                <w:sdtPr>
                  <w:rPr>
                    <w:color w:val="4F81BD" w:themeColor="accent1"/>
                  </w:rPr>
                  <w:alias w:val="Data"/>
                  <w:id w:val="13406932"/>
                  <w:placeholder>
                    <w:docPart w:val="F89B5A74529F41CF9DEA8694BCAB25F1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yyyy-MM-dd"/>
                    <w:lid w:val="pl-PL"/>
                    <w:storeMappedDataAs w:val="dateTime"/>
                    <w:calendar w:val="gregorian"/>
                  </w:date>
                </w:sdtPr>
                <w:sdtEndPr/>
                <w:sdtContent>
                  <w:p w:rsidR="0083760D" w:rsidRDefault="0083760D" w:rsidP="0083760D">
                    <w:pPr>
                      <w:pStyle w:val="Bezodstpw"/>
                      <w:jc w:val="center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>10 stycznia 2014 r.</w:t>
                    </w:r>
                  </w:p>
                </w:sdtContent>
              </w:sdt>
              <w:p w:rsidR="0083760D" w:rsidRDefault="0083760D">
                <w:pPr>
                  <w:pStyle w:val="Bezodstpw"/>
                  <w:rPr>
                    <w:color w:val="4F81BD" w:themeColor="accent1"/>
                  </w:rPr>
                </w:pPr>
              </w:p>
            </w:tc>
          </w:tr>
        </w:tbl>
        <w:p w:rsidR="0083760D" w:rsidRDefault="0083760D"/>
        <w:p w:rsidR="0083760D" w:rsidRDefault="0083760D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br w:type="page"/>
          </w:r>
        </w:p>
      </w:sdtContent>
    </w:sdt>
    <w:p w:rsidR="00765077" w:rsidRDefault="00765077" w:rsidP="00765077">
      <w:pPr>
        <w:jc w:val="both"/>
        <w:rPr>
          <w:rFonts w:ascii="Times New Roman" w:hAnsi="Times New Roman" w:cs="Times New Roman"/>
          <w:sz w:val="24"/>
          <w:szCs w:val="24"/>
        </w:rPr>
      </w:pPr>
      <w:r w:rsidRPr="00880F15">
        <w:rPr>
          <w:rFonts w:ascii="Times New Roman" w:hAnsi="Times New Roman" w:cs="Times New Roman"/>
          <w:sz w:val="24"/>
          <w:szCs w:val="24"/>
        </w:rPr>
        <w:lastRenderedPageBreak/>
        <w:t xml:space="preserve">Na podstawie § 17 </w:t>
      </w:r>
      <w:r>
        <w:rPr>
          <w:rFonts w:ascii="Times New Roman" w:hAnsi="Times New Roman" w:cs="Times New Roman"/>
          <w:sz w:val="24"/>
          <w:szCs w:val="24"/>
        </w:rPr>
        <w:t xml:space="preserve">pkt 1 </w:t>
      </w:r>
      <w:r w:rsidRPr="00880F15">
        <w:rPr>
          <w:rFonts w:ascii="Times New Roman" w:hAnsi="Times New Roman" w:cs="Times New Roman"/>
          <w:sz w:val="24"/>
          <w:szCs w:val="24"/>
        </w:rPr>
        <w:t>rozporządzenia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F15">
        <w:rPr>
          <w:rFonts w:ascii="Times New Roman" w:hAnsi="Times New Roman" w:cs="Times New Roman"/>
          <w:sz w:val="24"/>
          <w:szCs w:val="24"/>
        </w:rPr>
        <w:t xml:space="preserve">Ministra Edukacji Narodowej z dnia 7 października 2009 r. </w:t>
      </w:r>
      <w:r w:rsidRPr="00880F15">
        <w:rPr>
          <w:rFonts w:ascii="Times New Roman" w:hAnsi="Times New Roman" w:cs="Times New Roman"/>
          <w:i/>
          <w:sz w:val="24"/>
          <w:szCs w:val="24"/>
        </w:rPr>
        <w:t>w sprawie nadzoru pedagogicznego</w:t>
      </w:r>
      <w:r w:rsidRPr="00880F15">
        <w:rPr>
          <w:rFonts w:ascii="Times New Roman" w:hAnsi="Times New Roman" w:cs="Times New Roman"/>
          <w:sz w:val="24"/>
          <w:szCs w:val="24"/>
        </w:rPr>
        <w:t xml:space="preserve"> (Dz. U. Nr 168, poz. 1324, z późn. </w:t>
      </w:r>
      <w:proofErr w:type="gramStart"/>
      <w:r w:rsidRPr="00880F15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Pr="00880F15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Lubuski Kurator Oświaty prezentuje analizę wyników nadzoru pedagogicznego sprawowanego w</w:t>
      </w:r>
      <w:r w:rsidR="00B626D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formie ewaluacji zewnętrznej.</w:t>
      </w:r>
    </w:p>
    <w:p w:rsidR="00765077" w:rsidRDefault="00765077" w:rsidP="007650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Analiza dotyczy ewaluacji zewnętrznych całościowych przeprowadzonych w 7. </w:t>
      </w:r>
      <w:proofErr w:type="gramStart"/>
      <w:r>
        <w:rPr>
          <w:rFonts w:ascii="Times New Roman" w:hAnsi="Times New Roman" w:cs="Times New Roman"/>
          <w:sz w:val="24"/>
          <w:szCs w:val="24"/>
        </w:rPr>
        <w:t>przedszkolach</w:t>
      </w:r>
      <w:proofErr w:type="gramEnd"/>
      <w:r>
        <w:rPr>
          <w:rFonts w:ascii="Times New Roman" w:hAnsi="Times New Roman" w:cs="Times New Roman"/>
          <w:sz w:val="24"/>
          <w:szCs w:val="24"/>
        </w:rPr>
        <w:t>, w okresie od 1 września do 31 grudnia 2013 r.</w:t>
      </w:r>
    </w:p>
    <w:p w:rsidR="00232C9D" w:rsidRDefault="00232C9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567"/>
        <w:gridCol w:w="567"/>
        <w:gridCol w:w="709"/>
        <w:gridCol w:w="709"/>
        <w:gridCol w:w="740"/>
      </w:tblGrid>
      <w:tr w:rsidR="00C673FB" w:rsidTr="002E2FC6">
        <w:tc>
          <w:tcPr>
            <w:tcW w:w="675" w:type="dxa"/>
            <w:vMerge w:val="restart"/>
            <w:vAlign w:val="center"/>
          </w:tcPr>
          <w:p w:rsidR="00C673FB" w:rsidRPr="00C673FB" w:rsidRDefault="00C673FB" w:rsidP="00C67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3FB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</w:p>
        </w:tc>
        <w:tc>
          <w:tcPr>
            <w:tcW w:w="5245" w:type="dxa"/>
            <w:vMerge w:val="restart"/>
            <w:vAlign w:val="center"/>
          </w:tcPr>
          <w:p w:rsidR="00C673FB" w:rsidRPr="00C673FB" w:rsidRDefault="00C673FB" w:rsidP="00C67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3FB">
              <w:rPr>
                <w:rFonts w:ascii="Times New Roman" w:hAnsi="Times New Roman" w:cs="Times New Roman"/>
                <w:b/>
                <w:sz w:val="24"/>
                <w:szCs w:val="24"/>
              </w:rPr>
              <w:t>Wymaganie</w:t>
            </w:r>
          </w:p>
        </w:tc>
        <w:tc>
          <w:tcPr>
            <w:tcW w:w="3292" w:type="dxa"/>
            <w:gridSpan w:val="5"/>
            <w:vAlign w:val="center"/>
          </w:tcPr>
          <w:p w:rsidR="00C673FB" w:rsidRPr="00C673FB" w:rsidRDefault="00C673FB" w:rsidP="00C67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3FB">
              <w:rPr>
                <w:rFonts w:ascii="Times New Roman" w:hAnsi="Times New Roman" w:cs="Times New Roman"/>
                <w:b/>
                <w:sz w:val="24"/>
                <w:szCs w:val="24"/>
              </w:rPr>
              <w:t>Poziom spełnienia wymagania</w:t>
            </w:r>
          </w:p>
        </w:tc>
      </w:tr>
      <w:tr w:rsidR="00C673FB" w:rsidTr="00C673FB">
        <w:tc>
          <w:tcPr>
            <w:tcW w:w="675" w:type="dxa"/>
            <w:vMerge/>
          </w:tcPr>
          <w:p w:rsidR="00C673FB" w:rsidRPr="00C673FB" w:rsidRDefault="00C673FB" w:rsidP="00C67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C673FB" w:rsidRPr="00C673FB" w:rsidRDefault="00C673FB" w:rsidP="00C67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673FB" w:rsidRPr="00C673FB" w:rsidRDefault="00C673FB" w:rsidP="00C6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FB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67" w:type="dxa"/>
            <w:vAlign w:val="center"/>
          </w:tcPr>
          <w:p w:rsidR="00C673FB" w:rsidRPr="00C673FB" w:rsidRDefault="00C673FB" w:rsidP="00C6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FB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709" w:type="dxa"/>
            <w:vAlign w:val="center"/>
          </w:tcPr>
          <w:p w:rsidR="00C673FB" w:rsidRPr="00C673FB" w:rsidRDefault="00C673FB" w:rsidP="00C6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FB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709" w:type="dxa"/>
            <w:vAlign w:val="center"/>
          </w:tcPr>
          <w:p w:rsidR="00C673FB" w:rsidRPr="00C673FB" w:rsidRDefault="00C673FB" w:rsidP="00C6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FB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740" w:type="dxa"/>
            <w:vAlign w:val="center"/>
          </w:tcPr>
          <w:p w:rsidR="00C673FB" w:rsidRPr="00C673FB" w:rsidRDefault="00C673FB" w:rsidP="00C6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FB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</w:tr>
      <w:tr w:rsidR="00E13E59" w:rsidTr="00765077">
        <w:tc>
          <w:tcPr>
            <w:tcW w:w="675" w:type="dxa"/>
            <w:vAlign w:val="center"/>
          </w:tcPr>
          <w:p w:rsidR="00E13E59" w:rsidRPr="00E13E59" w:rsidRDefault="00E13E59" w:rsidP="0076507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E13E59" w:rsidRPr="00E13E59" w:rsidRDefault="00E13E59" w:rsidP="00E13E5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13E59">
              <w:rPr>
                <w:rFonts w:ascii="Times New Roman" w:hAnsi="Times New Roman" w:cs="Times New Roman"/>
                <w:sz w:val="24"/>
                <w:szCs w:val="24"/>
              </w:rPr>
              <w:t>Przedszkole realizuje koncepcję pracy ukierunkowaną na rozwój dzieci</w:t>
            </w:r>
          </w:p>
        </w:tc>
        <w:tc>
          <w:tcPr>
            <w:tcW w:w="567" w:type="dxa"/>
            <w:vAlign w:val="center"/>
          </w:tcPr>
          <w:p w:rsidR="00E13E59" w:rsidRPr="00E13E59" w:rsidRDefault="00E13E59" w:rsidP="00E13E5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E13E59" w:rsidRPr="00E13E59" w:rsidRDefault="00E13E59" w:rsidP="00E13E5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E13E59" w:rsidRPr="00E13E59" w:rsidRDefault="00E13E59" w:rsidP="00E13E5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E13E59" w:rsidRPr="00E13E59" w:rsidRDefault="00E13E59" w:rsidP="00E13E5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  <w:vAlign w:val="center"/>
          </w:tcPr>
          <w:p w:rsidR="00E13E59" w:rsidRPr="00E13E59" w:rsidRDefault="00E13E59" w:rsidP="00E13E5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3E59" w:rsidTr="00765077">
        <w:tc>
          <w:tcPr>
            <w:tcW w:w="675" w:type="dxa"/>
            <w:vAlign w:val="center"/>
          </w:tcPr>
          <w:p w:rsidR="00E13E59" w:rsidRPr="00E13E59" w:rsidRDefault="00E13E59" w:rsidP="0076507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5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E13E59" w:rsidRPr="00E13E59" w:rsidRDefault="00E13E59" w:rsidP="00E13E59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59">
              <w:rPr>
                <w:rFonts w:ascii="Times New Roman" w:eastAsia="Times New Roman" w:hAnsi="Times New Roman" w:cs="Times New Roman"/>
                <w:sz w:val="24"/>
                <w:szCs w:val="24"/>
              </w:rPr>
              <w:t>Procesy wspomagania rozwoju i edukacji dzieci są zorganizowane w sposób sprzyjający uczeniu się</w:t>
            </w:r>
          </w:p>
        </w:tc>
        <w:tc>
          <w:tcPr>
            <w:tcW w:w="567" w:type="dxa"/>
            <w:vAlign w:val="center"/>
          </w:tcPr>
          <w:p w:rsidR="00E13E59" w:rsidRPr="00E13E59" w:rsidRDefault="00E13E59" w:rsidP="00E13E5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5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E13E59" w:rsidRPr="00E13E59" w:rsidRDefault="00E13E59" w:rsidP="00E13E5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5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E13E59" w:rsidRPr="00E13E59" w:rsidRDefault="00E13E59" w:rsidP="00E13E5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E13E59" w:rsidRPr="00E13E59" w:rsidRDefault="00E13E59" w:rsidP="00E13E5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vAlign w:val="center"/>
          </w:tcPr>
          <w:p w:rsidR="00E13E59" w:rsidRPr="00E13E59" w:rsidRDefault="00E13E59" w:rsidP="00E13E5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3E59" w:rsidTr="00765077">
        <w:tc>
          <w:tcPr>
            <w:tcW w:w="675" w:type="dxa"/>
            <w:vAlign w:val="center"/>
          </w:tcPr>
          <w:p w:rsidR="00E13E59" w:rsidRPr="00E13E59" w:rsidRDefault="00E13E59" w:rsidP="0076507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E13E59" w:rsidRPr="00E13E59" w:rsidRDefault="00E13E59" w:rsidP="00E13E5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13E59">
              <w:rPr>
                <w:rFonts w:ascii="Times New Roman" w:hAnsi="Times New Roman" w:cs="Times New Roman"/>
                <w:sz w:val="24"/>
                <w:szCs w:val="24"/>
              </w:rPr>
              <w:t>Dzieci nabywają wiadomości i umiejętności określone w podstawie programowej</w:t>
            </w:r>
          </w:p>
        </w:tc>
        <w:tc>
          <w:tcPr>
            <w:tcW w:w="567" w:type="dxa"/>
            <w:vAlign w:val="center"/>
          </w:tcPr>
          <w:p w:rsidR="00E13E59" w:rsidRPr="00E13E59" w:rsidRDefault="00E13E59" w:rsidP="00E13E5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13E59" w:rsidRPr="00E13E59" w:rsidRDefault="00E13E59" w:rsidP="00E13E5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E13E59" w:rsidRPr="00E13E59" w:rsidRDefault="00E13E59" w:rsidP="00E13E5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E13E59" w:rsidRPr="00E13E59" w:rsidRDefault="00E13E59" w:rsidP="00E13E5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vAlign w:val="center"/>
          </w:tcPr>
          <w:p w:rsidR="00E13E59" w:rsidRPr="00E13E59" w:rsidRDefault="00E13E59" w:rsidP="00E13E5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3E59" w:rsidTr="00765077">
        <w:tc>
          <w:tcPr>
            <w:tcW w:w="675" w:type="dxa"/>
            <w:vAlign w:val="center"/>
          </w:tcPr>
          <w:p w:rsidR="00E13E59" w:rsidRPr="00E13E59" w:rsidRDefault="00E13E59" w:rsidP="0076507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E13E59" w:rsidRPr="00E13E59" w:rsidRDefault="00E13E59" w:rsidP="00E13E5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13E59">
              <w:rPr>
                <w:rFonts w:ascii="Times New Roman" w:hAnsi="Times New Roman" w:cs="Times New Roman"/>
                <w:sz w:val="24"/>
                <w:szCs w:val="24"/>
              </w:rPr>
              <w:t>Dzieci są aktywne</w:t>
            </w:r>
          </w:p>
        </w:tc>
        <w:tc>
          <w:tcPr>
            <w:tcW w:w="567" w:type="dxa"/>
            <w:vAlign w:val="center"/>
          </w:tcPr>
          <w:p w:rsidR="00E13E59" w:rsidRPr="00E13E59" w:rsidRDefault="00E13E59" w:rsidP="00E13E5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E13E59" w:rsidRPr="00E13E59" w:rsidRDefault="00E13E59" w:rsidP="00E13E5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E13E59" w:rsidRPr="00E13E59" w:rsidRDefault="00E13E59" w:rsidP="00E13E5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E13E59" w:rsidRPr="00E13E59" w:rsidRDefault="00E13E59" w:rsidP="00E13E5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  <w:vAlign w:val="center"/>
          </w:tcPr>
          <w:p w:rsidR="00E13E59" w:rsidRPr="00E13E59" w:rsidRDefault="00E13E59" w:rsidP="00E13E5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3E59" w:rsidTr="00765077">
        <w:tc>
          <w:tcPr>
            <w:tcW w:w="675" w:type="dxa"/>
            <w:vAlign w:val="center"/>
          </w:tcPr>
          <w:p w:rsidR="00E13E59" w:rsidRPr="00E13E59" w:rsidRDefault="00E13E59" w:rsidP="0076507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E13E59" w:rsidRPr="00E13E59" w:rsidRDefault="00E13E59" w:rsidP="00E13E5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13E59">
              <w:rPr>
                <w:rFonts w:ascii="Times New Roman" w:hAnsi="Times New Roman" w:cs="Times New Roman"/>
                <w:sz w:val="24"/>
                <w:szCs w:val="24"/>
              </w:rPr>
              <w:t>Respektowane są normy społeczne</w:t>
            </w:r>
          </w:p>
        </w:tc>
        <w:tc>
          <w:tcPr>
            <w:tcW w:w="567" w:type="dxa"/>
            <w:vAlign w:val="center"/>
          </w:tcPr>
          <w:p w:rsidR="00E13E59" w:rsidRPr="00E13E59" w:rsidRDefault="00E13E59" w:rsidP="00E13E5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E13E59" w:rsidRPr="00E13E59" w:rsidRDefault="00E13E59" w:rsidP="00E13E5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E13E59" w:rsidRPr="00E13E59" w:rsidRDefault="00E13E59" w:rsidP="00E13E5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E13E59" w:rsidRPr="00E13E59" w:rsidRDefault="00E13E59" w:rsidP="00E13E5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  <w:vAlign w:val="center"/>
          </w:tcPr>
          <w:p w:rsidR="00E13E59" w:rsidRPr="00E13E59" w:rsidRDefault="00E13E59" w:rsidP="00E13E5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3E59" w:rsidTr="00765077">
        <w:tc>
          <w:tcPr>
            <w:tcW w:w="675" w:type="dxa"/>
            <w:vAlign w:val="center"/>
          </w:tcPr>
          <w:p w:rsidR="00E13E59" w:rsidRPr="00E13E59" w:rsidRDefault="00E13E59" w:rsidP="0076507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E13E59" w:rsidRPr="00E13E59" w:rsidRDefault="00E13E59" w:rsidP="00E13E5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13E59">
              <w:rPr>
                <w:rFonts w:ascii="Times New Roman" w:hAnsi="Times New Roman" w:cs="Times New Roman"/>
                <w:sz w:val="24"/>
                <w:szCs w:val="24"/>
              </w:rPr>
              <w:t>Przedszkole wspomaga rozwój dzieci, z uwzględnieniem ich indywidualnej sytuacji</w:t>
            </w:r>
          </w:p>
        </w:tc>
        <w:tc>
          <w:tcPr>
            <w:tcW w:w="567" w:type="dxa"/>
            <w:vAlign w:val="center"/>
          </w:tcPr>
          <w:p w:rsidR="00E13E59" w:rsidRPr="00E13E59" w:rsidRDefault="00E13E59" w:rsidP="00E13E5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E13E59" w:rsidRPr="00E13E59" w:rsidRDefault="00E13E59" w:rsidP="00E13E5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E13E59" w:rsidRPr="00E13E59" w:rsidRDefault="00E13E59" w:rsidP="00E13E5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E13E59" w:rsidRPr="00E13E59" w:rsidRDefault="00E13E59" w:rsidP="00E13E5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  <w:vAlign w:val="center"/>
          </w:tcPr>
          <w:p w:rsidR="00E13E59" w:rsidRPr="00E13E59" w:rsidRDefault="00E13E59" w:rsidP="00E13E5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3E59" w:rsidTr="00765077">
        <w:tc>
          <w:tcPr>
            <w:tcW w:w="675" w:type="dxa"/>
            <w:vAlign w:val="center"/>
          </w:tcPr>
          <w:p w:rsidR="00E13E59" w:rsidRPr="00E13E59" w:rsidRDefault="00E13E59" w:rsidP="0076507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E13E59" w:rsidRPr="00E13E59" w:rsidRDefault="00E13E59" w:rsidP="00E13E5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13E59">
              <w:rPr>
                <w:rFonts w:ascii="Times New Roman" w:hAnsi="Times New Roman" w:cs="Times New Roman"/>
                <w:sz w:val="24"/>
                <w:szCs w:val="24"/>
              </w:rPr>
              <w:t>Nauczyciele współpracują w planowaniu i realizowaniu procesów edukacyjnych</w:t>
            </w:r>
          </w:p>
        </w:tc>
        <w:tc>
          <w:tcPr>
            <w:tcW w:w="567" w:type="dxa"/>
            <w:vAlign w:val="center"/>
          </w:tcPr>
          <w:p w:rsidR="00E13E59" w:rsidRPr="00E13E59" w:rsidRDefault="00E13E59" w:rsidP="00E13E5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E13E59" w:rsidRPr="00E13E59" w:rsidRDefault="00E13E59" w:rsidP="00E13E5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E13E59" w:rsidRPr="00E13E59" w:rsidRDefault="00E13E59" w:rsidP="00E13E5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E13E59" w:rsidRPr="00E13E59" w:rsidRDefault="00E13E59" w:rsidP="00E13E5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  <w:vAlign w:val="center"/>
          </w:tcPr>
          <w:p w:rsidR="00E13E59" w:rsidRPr="00E13E59" w:rsidRDefault="00E13E59" w:rsidP="00E13E5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3E59" w:rsidTr="00765077">
        <w:tc>
          <w:tcPr>
            <w:tcW w:w="675" w:type="dxa"/>
            <w:vAlign w:val="center"/>
          </w:tcPr>
          <w:p w:rsidR="00E13E59" w:rsidRPr="00E13E59" w:rsidRDefault="00E13E59" w:rsidP="0076507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E13E59" w:rsidRPr="00E13E59" w:rsidRDefault="00E13E59" w:rsidP="00E13E5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13E59">
              <w:rPr>
                <w:rFonts w:ascii="Times New Roman" w:hAnsi="Times New Roman" w:cs="Times New Roman"/>
                <w:sz w:val="24"/>
                <w:szCs w:val="24"/>
              </w:rPr>
              <w:t>Promowana jest wartość wychowania przedszkolnego</w:t>
            </w:r>
          </w:p>
        </w:tc>
        <w:tc>
          <w:tcPr>
            <w:tcW w:w="567" w:type="dxa"/>
            <w:vAlign w:val="center"/>
          </w:tcPr>
          <w:p w:rsidR="00E13E59" w:rsidRPr="00E13E59" w:rsidRDefault="00E13E59" w:rsidP="00E13E5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13E59" w:rsidRPr="00E13E59" w:rsidRDefault="00E13E59" w:rsidP="00E13E5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E13E59" w:rsidRPr="00E13E59" w:rsidRDefault="00E13E59" w:rsidP="00E13E5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E13E59" w:rsidRPr="00E13E59" w:rsidRDefault="00E13E59" w:rsidP="00E13E5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  <w:vAlign w:val="center"/>
          </w:tcPr>
          <w:p w:rsidR="00E13E59" w:rsidRPr="00E13E59" w:rsidRDefault="00E13E59" w:rsidP="00E13E5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3E59" w:rsidTr="00765077">
        <w:tc>
          <w:tcPr>
            <w:tcW w:w="675" w:type="dxa"/>
            <w:vAlign w:val="center"/>
          </w:tcPr>
          <w:p w:rsidR="00E13E59" w:rsidRPr="00E13E59" w:rsidRDefault="00E13E59" w:rsidP="0076507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E13E59" w:rsidRPr="00E13E59" w:rsidRDefault="00E13E59" w:rsidP="00E13E5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13E59">
              <w:rPr>
                <w:rFonts w:ascii="Times New Roman" w:hAnsi="Times New Roman" w:cs="Times New Roman"/>
                <w:sz w:val="24"/>
                <w:szCs w:val="24"/>
              </w:rPr>
              <w:t>Rodzice są partnerami przedszkola</w:t>
            </w:r>
          </w:p>
        </w:tc>
        <w:tc>
          <w:tcPr>
            <w:tcW w:w="567" w:type="dxa"/>
            <w:vAlign w:val="center"/>
          </w:tcPr>
          <w:p w:rsidR="00E13E59" w:rsidRPr="00E13E59" w:rsidRDefault="00E13E59" w:rsidP="00E13E5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13E59" w:rsidRPr="00E13E59" w:rsidRDefault="00E13E59" w:rsidP="00E13E5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E13E59" w:rsidRPr="00E13E59" w:rsidRDefault="00E13E59" w:rsidP="00E13E5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E13E59" w:rsidRPr="00E13E59" w:rsidRDefault="00E13E59" w:rsidP="00E13E5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  <w:vAlign w:val="center"/>
          </w:tcPr>
          <w:p w:rsidR="00E13E59" w:rsidRPr="00E13E59" w:rsidRDefault="00E13E59" w:rsidP="00E13E5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3E59" w:rsidTr="00765077">
        <w:tc>
          <w:tcPr>
            <w:tcW w:w="675" w:type="dxa"/>
            <w:vAlign w:val="center"/>
          </w:tcPr>
          <w:p w:rsidR="00E13E59" w:rsidRPr="00E13E59" w:rsidRDefault="00E13E59" w:rsidP="0076507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E13E59" w:rsidRPr="00E13E59" w:rsidRDefault="00E13E59" w:rsidP="00E13E5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13E59">
              <w:rPr>
                <w:rFonts w:ascii="Times New Roman" w:hAnsi="Times New Roman" w:cs="Times New Roman"/>
                <w:sz w:val="24"/>
                <w:szCs w:val="24"/>
              </w:rPr>
              <w:t>Wykorzystywane są zasoby przedszkola i środowiska lokalnego na rzecz wzajemnego rozwoju</w:t>
            </w:r>
          </w:p>
        </w:tc>
        <w:tc>
          <w:tcPr>
            <w:tcW w:w="567" w:type="dxa"/>
            <w:vAlign w:val="center"/>
          </w:tcPr>
          <w:p w:rsidR="00E13E59" w:rsidRPr="00E13E59" w:rsidRDefault="00E13E59" w:rsidP="00E13E5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13E59" w:rsidRPr="00E13E59" w:rsidRDefault="00E13E59" w:rsidP="00E13E5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E13E59" w:rsidRPr="00E13E59" w:rsidRDefault="00E13E59" w:rsidP="00E13E5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E13E59" w:rsidRPr="00E13E59" w:rsidRDefault="00E13E59" w:rsidP="00E13E5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  <w:vAlign w:val="center"/>
          </w:tcPr>
          <w:p w:rsidR="00E13E59" w:rsidRPr="00E13E59" w:rsidRDefault="00E13E59" w:rsidP="00E13E5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3E59" w:rsidTr="00765077">
        <w:tc>
          <w:tcPr>
            <w:tcW w:w="675" w:type="dxa"/>
            <w:vAlign w:val="center"/>
          </w:tcPr>
          <w:p w:rsidR="00E13E59" w:rsidRPr="00E13E59" w:rsidRDefault="00E13E59" w:rsidP="0076507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E13E59" w:rsidRPr="00E13E59" w:rsidRDefault="00E13E59" w:rsidP="00E13E5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13E59">
              <w:rPr>
                <w:rFonts w:ascii="Times New Roman" w:hAnsi="Times New Roman" w:cs="Times New Roman"/>
                <w:sz w:val="24"/>
                <w:szCs w:val="24"/>
              </w:rPr>
              <w:t>Przedszkole w planowaniu pracy uwzględnia wnioski z analizy badań zewnętrznych i wewnętrznych</w:t>
            </w:r>
          </w:p>
        </w:tc>
        <w:tc>
          <w:tcPr>
            <w:tcW w:w="567" w:type="dxa"/>
            <w:vAlign w:val="center"/>
          </w:tcPr>
          <w:p w:rsidR="00E13E59" w:rsidRPr="00E13E59" w:rsidRDefault="00E13E59" w:rsidP="00E13E5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E13E59" w:rsidRPr="00E13E59" w:rsidRDefault="00E13E59" w:rsidP="00E13E5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E13E59" w:rsidRPr="00E13E59" w:rsidRDefault="00E13E59" w:rsidP="00E13E5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E13E59" w:rsidRPr="00E13E59" w:rsidRDefault="00E13E59" w:rsidP="00E13E5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  <w:vAlign w:val="center"/>
          </w:tcPr>
          <w:p w:rsidR="00E13E59" w:rsidRPr="00E13E59" w:rsidRDefault="00E13E59" w:rsidP="00E13E5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3E59" w:rsidTr="00765077">
        <w:tc>
          <w:tcPr>
            <w:tcW w:w="675" w:type="dxa"/>
            <w:vAlign w:val="center"/>
          </w:tcPr>
          <w:p w:rsidR="00E13E59" w:rsidRPr="00E13E59" w:rsidRDefault="00E13E59" w:rsidP="0076507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E13E59" w:rsidRPr="00E13E59" w:rsidRDefault="00E13E59" w:rsidP="00E13E5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13E59">
              <w:rPr>
                <w:rFonts w:ascii="Times New Roman" w:hAnsi="Times New Roman" w:cs="Times New Roman"/>
                <w:sz w:val="24"/>
                <w:szCs w:val="24"/>
              </w:rPr>
              <w:t>Zarządzanie przedszkolem służy jego rozwojowi</w:t>
            </w:r>
          </w:p>
        </w:tc>
        <w:tc>
          <w:tcPr>
            <w:tcW w:w="567" w:type="dxa"/>
            <w:vAlign w:val="center"/>
          </w:tcPr>
          <w:p w:rsidR="00E13E59" w:rsidRPr="00E13E59" w:rsidRDefault="00E13E59" w:rsidP="00E13E5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13E59" w:rsidRPr="00E13E59" w:rsidRDefault="00E13E59" w:rsidP="00E13E5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E13E59" w:rsidRPr="00E13E59" w:rsidRDefault="00E13E59" w:rsidP="00E13E5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E13E59" w:rsidRPr="00E13E59" w:rsidRDefault="00E13E59" w:rsidP="00E13E5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  <w:vAlign w:val="center"/>
          </w:tcPr>
          <w:p w:rsidR="00E13E59" w:rsidRPr="00E13E59" w:rsidRDefault="00E13E59" w:rsidP="00E13E5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673FB" w:rsidRDefault="00C673FB"/>
    <w:p w:rsidR="00765077" w:rsidRDefault="00765077" w:rsidP="0076507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077" w:rsidRDefault="00765077" w:rsidP="0076507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077" w:rsidRDefault="00765077" w:rsidP="0076507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077" w:rsidRDefault="00765077" w:rsidP="0076507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077" w:rsidRDefault="00765077" w:rsidP="0076507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077" w:rsidRPr="00765077" w:rsidRDefault="00765077" w:rsidP="00765077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077">
        <w:rPr>
          <w:rFonts w:ascii="Times New Roman" w:hAnsi="Times New Roman" w:cs="Times New Roman"/>
          <w:b/>
          <w:sz w:val="24"/>
          <w:szCs w:val="24"/>
        </w:rPr>
        <w:lastRenderedPageBreak/>
        <w:t>Ad. 1. Przedszkole realizuje koncepcję pracy ukierunkowaną na rozwój dzieci</w:t>
      </w:r>
    </w:p>
    <w:p w:rsidR="00765077" w:rsidRPr="00765077" w:rsidRDefault="00765077" w:rsidP="0076507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077">
        <w:rPr>
          <w:rFonts w:ascii="Times New Roman" w:hAnsi="Times New Roman" w:cs="Times New Roman"/>
          <w:sz w:val="24"/>
          <w:szCs w:val="24"/>
        </w:rPr>
        <w:t xml:space="preserve">Wszystkie przedszkola realizują koncepcję pracy ukierunkowaną na rozwój dzieci. Uwzględnia ona </w:t>
      </w:r>
      <w:r w:rsidRPr="00765077">
        <w:rPr>
          <w:rFonts w:ascii="Times New Roman" w:eastAsia="Times New Roman" w:hAnsi="Times New Roman" w:cs="Times New Roman"/>
          <w:sz w:val="24"/>
          <w:szCs w:val="24"/>
        </w:rPr>
        <w:t>potrzeby rozwojowe dzieci, specyfikę pracy przedszkola oraz zidentyfikowane oczekiwania środowiska lokalnego. Jest akceptowana przez rodziców dzieci, podlega realizacji i modyfikacji wspólnie z rodzicami.</w:t>
      </w:r>
    </w:p>
    <w:p w:rsidR="00765077" w:rsidRDefault="00765077" w:rsidP="0076507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5077" w:rsidRPr="00765077" w:rsidRDefault="00765077" w:rsidP="0076507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5077">
        <w:rPr>
          <w:rFonts w:ascii="Times New Roman" w:eastAsia="Times New Roman" w:hAnsi="Times New Roman" w:cs="Times New Roman"/>
          <w:b/>
          <w:sz w:val="24"/>
          <w:szCs w:val="24"/>
        </w:rPr>
        <w:t>Ad. 2. Procesy wspomagania rozwoju i edukacji dzieci są zorganizowane w sposób sprzyjający uczeniu się</w:t>
      </w:r>
    </w:p>
    <w:p w:rsidR="00765077" w:rsidRPr="00765077" w:rsidRDefault="00765077" w:rsidP="0076507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077">
        <w:rPr>
          <w:rFonts w:ascii="Times New Roman" w:eastAsia="Times New Roman" w:hAnsi="Times New Roman" w:cs="Times New Roman"/>
          <w:sz w:val="24"/>
          <w:szCs w:val="24"/>
        </w:rPr>
        <w:t xml:space="preserve">Organizacja i realizacja procesów wspomagania rozwoju i edukacji, planowana, monitorowana i modyfikowana głównie w zakresie oferty edukacyjnej, rodzaju działań, metod i form pracy uwzględniających indywidualne potrzeby rozwojowe i edukacyjne oraz możliwości psychofizyczne dzieci - jest zgodna z koncepcją pracy przedszkola, sprzyja rozwojowi i uczeniu się dzieci oraz </w:t>
      </w:r>
      <w:proofErr w:type="gramStart"/>
      <w:r w:rsidRPr="00765077">
        <w:rPr>
          <w:rFonts w:ascii="Times New Roman" w:eastAsia="Times New Roman" w:hAnsi="Times New Roman" w:cs="Times New Roman"/>
          <w:sz w:val="24"/>
          <w:szCs w:val="24"/>
        </w:rPr>
        <w:t>podnoszeniu jakości</w:t>
      </w:r>
      <w:proofErr w:type="gramEnd"/>
      <w:r w:rsidRPr="00765077">
        <w:rPr>
          <w:rFonts w:ascii="Times New Roman" w:eastAsia="Times New Roman" w:hAnsi="Times New Roman" w:cs="Times New Roman"/>
          <w:sz w:val="24"/>
          <w:szCs w:val="24"/>
        </w:rPr>
        <w:t xml:space="preserve"> pracy przedszkola.</w:t>
      </w:r>
    </w:p>
    <w:p w:rsidR="00765077" w:rsidRPr="00765077" w:rsidRDefault="00765077" w:rsidP="0076507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077">
        <w:rPr>
          <w:rFonts w:ascii="Times New Roman" w:eastAsia="Times New Roman" w:hAnsi="Times New Roman" w:cs="Times New Roman"/>
          <w:sz w:val="24"/>
          <w:szCs w:val="24"/>
        </w:rPr>
        <w:t xml:space="preserve">Mocną stroną przedszkoli, które uzyskały najwyższy poziom spełnienia wymagania jest bogata oferta edukacyjna, w tym zajęcia dodatkowe (komputerowe, szachowe, język francuski, sportowe i inne), doskonałe warunki lokalowe i wyposażenie, sprzęt multimedialny (np. tablica interaktywna, </w:t>
      </w:r>
      <w:proofErr w:type="spellStart"/>
      <w:r w:rsidRPr="00765077">
        <w:rPr>
          <w:rFonts w:ascii="Times New Roman" w:eastAsia="Times New Roman" w:hAnsi="Times New Roman" w:cs="Times New Roman"/>
          <w:sz w:val="24"/>
          <w:szCs w:val="24"/>
        </w:rPr>
        <w:t>wizualizer</w:t>
      </w:r>
      <w:proofErr w:type="spellEnd"/>
      <w:r w:rsidRPr="00765077">
        <w:rPr>
          <w:rFonts w:ascii="Times New Roman" w:eastAsia="Times New Roman" w:hAnsi="Times New Roman" w:cs="Times New Roman"/>
          <w:sz w:val="24"/>
          <w:szCs w:val="24"/>
        </w:rPr>
        <w:t xml:space="preserve"> 3D), programy i pomoce dydaktyczne uwzględniające potrzeby rozwojowe i możliwości psychofizyczne dzieci (np. zestawy do doświadczeń przyrodniczych) podnoszą atrakcyjność i skuteczność realizacji procesów wspomagania rozwoju i edukacji dzieci. </w:t>
      </w:r>
    </w:p>
    <w:p w:rsidR="00765077" w:rsidRPr="00765077" w:rsidRDefault="00765077" w:rsidP="0076507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077">
        <w:rPr>
          <w:rFonts w:ascii="Times New Roman" w:eastAsia="Times New Roman" w:hAnsi="Times New Roman" w:cs="Times New Roman"/>
          <w:sz w:val="24"/>
          <w:szCs w:val="24"/>
        </w:rPr>
        <w:t>Należy tu podkreślić wykorzystywanie przez nauczycieli w procesie dydaktyczno-wychowawczym różnorodnych, nowatorskich rozwiązań (innowacje, programy własne, innowacyjne metody pracy), które uatrakcyjniają jego przebieg, a jednocześnie wpływają na zwiększenie aktywności dzieci, co bezpośrednio przyczynia się do ich wszechstronnego rozwoju.</w:t>
      </w:r>
    </w:p>
    <w:p w:rsidR="00765077" w:rsidRPr="00765077" w:rsidRDefault="00765077" w:rsidP="0076507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077">
        <w:rPr>
          <w:rFonts w:ascii="Times New Roman" w:eastAsia="Times New Roman" w:hAnsi="Times New Roman" w:cs="Times New Roman"/>
          <w:sz w:val="24"/>
          <w:szCs w:val="24"/>
        </w:rPr>
        <w:t>W przedszkolu, w którym określony został podstawowy poziom spełnienia wymagania, prowadzony monitoring i analiza procesów wspomagania i rozwoju dzieci nie skutkuje formułowaniem wniosków, które przyczyniłyby się do modyfikowania działań i</w:t>
      </w:r>
      <w:r w:rsidR="00B626D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65077">
        <w:rPr>
          <w:rFonts w:ascii="Times New Roman" w:eastAsia="Times New Roman" w:hAnsi="Times New Roman" w:cs="Times New Roman"/>
          <w:sz w:val="24"/>
          <w:szCs w:val="24"/>
        </w:rPr>
        <w:t>realizowanych programów. Ponadto nie stwierdzono w nim działań o charakterze nowatorskim.</w:t>
      </w:r>
    </w:p>
    <w:p w:rsidR="00765077" w:rsidRPr="00765077" w:rsidRDefault="00765077" w:rsidP="0076507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5077" w:rsidRPr="00765077" w:rsidRDefault="00765077" w:rsidP="0076507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5077">
        <w:rPr>
          <w:rFonts w:ascii="Times New Roman" w:eastAsia="Times New Roman" w:hAnsi="Times New Roman" w:cs="Times New Roman"/>
          <w:b/>
          <w:sz w:val="24"/>
          <w:szCs w:val="24"/>
        </w:rPr>
        <w:t>Ad. 3. Dzieci nabywają wiadomości i umiejętności określone w podstawie programowej.</w:t>
      </w:r>
    </w:p>
    <w:p w:rsidR="00765077" w:rsidRPr="00B626D7" w:rsidRDefault="00765077" w:rsidP="0076507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077">
        <w:rPr>
          <w:rFonts w:ascii="Times New Roman" w:hAnsi="Times New Roman" w:cs="Times New Roman"/>
          <w:sz w:val="24"/>
          <w:szCs w:val="24"/>
        </w:rPr>
        <w:t>W większości badanych przedszkoli dzieci nabywają wiadomości i umiejętności określone w</w:t>
      </w:r>
      <w:r w:rsidR="00B626D7">
        <w:rPr>
          <w:rFonts w:ascii="Times New Roman" w:hAnsi="Times New Roman" w:cs="Times New Roman"/>
          <w:sz w:val="24"/>
          <w:szCs w:val="24"/>
        </w:rPr>
        <w:t> </w:t>
      </w:r>
      <w:r w:rsidRPr="00765077">
        <w:rPr>
          <w:rFonts w:ascii="Times New Roman" w:hAnsi="Times New Roman" w:cs="Times New Roman"/>
          <w:sz w:val="24"/>
          <w:szCs w:val="24"/>
        </w:rPr>
        <w:t>podstawie programowej. We wszystkich placówkach stwierdzono, iż realizacja podstawy programowej przebiega zgodnie</w:t>
      </w:r>
      <w:r w:rsidRPr="00765077">
        <w:rPr>
          <w:rFonts w:ascii="Times New Roman" w:eastAsia="Times New Roman" w:hAnsi="Times New Roman" w:cs="Times New Roman"/>
          <w:sz w:val="24"/>
          <w:szCs w:val="24"/>
        </w:rPr>
        <w:t xml:space="preserve"> z wykorzystaniem zalecanych warunków i sposobów jej realizacji. Monitoruje się osiągnięcia wszystkich dzieci, uwzględniając ich możliwości rozwojowe, a w oparciu o wyniki prowadzonego monitoringu formułuje się wnioski, które są podstawą do podejmowania zróżnicowanych działań, mających wpływ na rozwój umiejętności i zainteresowań dzieci oraz wprowadzanie zmian w programie wychowania przedszkolnego (dostosowanie do potrzeb i możliwości wszystkich dzieci).</w:t>
      </w:r>
    </w:p>
    <w:p w:rsidR="00765077" w:rsidRPr="00765077" w:rsidRDefault="00765077" w:rsidP="0076507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077">
        <w:rPr>
          <w:rFonts w:ascii="Times New Roman" w:eastAsia="Times New Roman" w:hAnsi="Times New Roman" w:cs="Times New Roman"/>
          <w:sz w:val="24"/>
          <w:szCs w:val="24"/>
        </w:rPr>
        <w:t xml:space="preserve">Przedszkole, w którym ustalono podstawowy poziom spełnienia </w:t>
      </w:r>
      <w:proofErr w:type="gramStart"/>
      <w:r w:rsidRPr="00765077">
        <w:rPr>
          <w:rFonts w:ascii="Times New Roman" w:eastAsia="Times New Roman" w:hAnsi="Times New Roman" w:cs="Times New Roman"/>
          <w:sz w:val="24"/>
          <w:szCs w:val="24"/>
        </w:rPr>
        <w:t>wymagania  nie</w:t>
      </w:r>
      <w:proofErr w:type="gramEnd"/>
      <w:r w:rsidRPr="00765077">
        <w:rPr>
          <w:rFonts w:ascii="Times New Roman" w:eastAsia="Times New Roman" w:hAnsi="Times New Roman" w:cs="Times New Roman"/>
          <w:sz w:val="24"/>
          <w:szCs w:val="24"/>
        </w:rPr>
        <w:t xml:space="preserve"> podejmuje wspólnych i skutecznych działań na podstawie wniosków z monitorowania osiągnięć dzieci, które przyczyniłyby się do rozwijania umiejętności i zainteresowań przedszkolaków.</w:t>
      </w:r>
    </w:p>
    <w:p w:rsidR="00765077" w:rsidRDefault="00765077" w:rsidP="0076507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26D7" w:rsidRDefault="00B626D7" w:rsidP="0076507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5077" w:rsidRPr="00765077" w:rsidRDefault="00765077" w:rsidP="0076507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507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Ad. 4. Dzieci są aktywne</w:t>
      </w:r>
    </w:p>
    <w:p w:rsidR="00765077" w:rsidRPr="00765077" w:rsidRDefault="00765077" w:rsidP="0076507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077">
        <w:rPr>
          <w:rFonts w:ascii="Times New Roman" w:eastAsia="Times New Roman" w:hAnsi="Times New Roman" w:cs="Times New Roman"/>
          <w:sz w:val="24"/>
          <w:szCs w:val="24"/>
        </w:rPr>
        <w:t>We wszystkich badanych przedszkolach dzieci są aktywne: są zaangażowane w zajęcia prowadzone w przedszkolu i chętnie w nich uczestniczą, są wdrażane do samodzielności, inicjują i realizują działania na rzecz własnego rozwoju, uczestniczą w działaniach na rzecz społeczności lokalnej, a nauczyciele stwarzają sytuacje, które zachęcają dzieci do podejmowania różnorodnych aktywności.</w:t>
      </w:r>
    </w:p>
    <w:p w:rsidR="00765077" w:rsidRPr="00765077" w:rsidRDefault="00765077" w:rsidP="0076507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5077" w:rsidRPr="00765077" w:rsidRDefault="00765077" w:rsidP="0076507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5077">
        <w:rPr>
          <w:rFonts w:ascii="Times New Roman" w:eastAsia="Times New Roman" w:hAnsi="Times New Roman" w:cs="Times New Roman"/>
          <w:b/>
          <w:sz w:val="24"/>
          <w:szCs w:val="24"/>
        </w:rPr>
        <w:t>Ad. 5. Respektowane są normy społeczne.</w:t>
      </w:r>
    </w:p>
    <w:p w:rsidR="00765077" w:rsidRPr="00765077" w:rsidRDefault="00765077" w:rsidP="0076507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077">
        <w:rPr>
          <w:rFonts w:ascii="Times New Roman" w:eastAsia="Times New Roman" w:hAnsi="Times New Roman" w:cs="Times New Roman"/>
          <w:sz w:val="24"/>
          <w:szCs w:val="24"/>
        </w:rPr>
        <w:t>Pozytywne relacje między wszystkimi człon</w:t>
      </w:r>
      <w:r w:rsidR="00B626D7">
        <w:rPr>
          <w:rFonts w:ascii="Times New Roman" w:eastAsia="Times New Roman" w:hAnsi="Times New Roman" w:cs="Times New Roman"/>
          <w:sz w:val="24"/>
          <w:szCs w:val="24"/>
        </w:rPr>
        <w:t xml:space="preserve">kami przedszkolnej społeczności, a także </w:t>
      </w:r>
      <w:r w:rsidRPr="00765077">
        <w:rPr>
          <w:rFonts w:ascii="Times New Roman" w:eastAsia="Times New Roman" w:hAnsi="Times New Roman" w:cs="Times New Roman"/>
          <w:sz w:val="24"/>
          <w:szCs w:val="24"/>
        </w:rPr>
        <w:t>podejmowane działania wychowawcze mające na celu eliminowanie zagrożeń oraz wzmacnianie właściwych zachowań przyczyniają się do zapewniania dzieciom bezpieczeństwa fizycznego i psychicznego oraz kształtowania postaw zgodnych z</w:t>
      </w:r>
      <w:r w:rsidR="00B626D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65077">
        <w:rPr>
          <w:rFonts w:ascii="Times New Roman" w:eastAsia="Times New Roman" w:hAnsi="Times New Roman" w:cs="Times New Roman"/>
          <w:sz w:val="24"/>
          <w:szCs w:val="24"/>
        </w:rPr>
        <w:t>obowiązującymi zasadami i normami. Działania wychowawcze są analizowane i</w:t>
      </w:r>
      <w:r w:rsidR="00B626D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65077">
        <w:rPr>
          <w:rFonts w:ascii="Times New Roman" w:eastAsia="Times New Roman" w:hAnsi="Times New Roman" w:cs="Times New Roman"/>
          <w:sz w:val="24"/>
          <w:szCs w:val="24"/>
        </w:rPr>
        <w:t>modyfikowane w razie potrzeby. Natomiast udział rodziców w modyfikacjach tych działań jest niewielki.</w:t>
      </w:r>
    </w:p>
    <w:p w:rsidR="00765077" w:rsidRDefault="00765077" w:rsidP="0076507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5077" w:rsidRPr="00765077" w:rsidRDefault="00765077" w:rsidP="00765077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077">
        <w:rPr>
          <w:rFonts w:ascii="Times New Roman" w:eastAsia="Times New Roman" w:hAnsi="Times New Roman" w:cs="Times New Roman"/>
          <w:b/>
          <w:sz w:val="24"/>
          <w:szCs w:val="24"/>
        </w:rPr>
        <w:t xml:space="preserve">Ad. 6. </w:t>
      </w:r>
      <w:r w:rsidRPr="00765077">
        <w:rPr>
          <w:rFonts w:ascii="Times New Roman" w:hAnsi="Times New Roman" w:cs="Times New Roman"/>
          <w:b/>
          <w:sz w:val="24"/>
          <w:szCs w:val="24"/>
        </w:rPr>
        <w:t>Przedszkole wspomaga rozwój dzieci, z uwzględnieniem ich indywidualnej sytuacji</w:t>
      </w:r>
    </w:p>
    <w:p w:rsidR="00765077" w:rsidRPr="00765077" w:rsidRDefault="00765077" w:rsidP="0076507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077">
        <w:rPr>
          <w:rFonts w:ascii="Times New Roman" w:hAnsi="Times New Roman" w:cs="Times New Roman"/>
          <w:sz w:val="24"/>
          <w:szCs w:val="24"/>
        </w:rPr>
        <w:t>Przedszkola rozpoznają</w:t>
      </w:r>
      <w:r w:rsidRPr="00765077">
        <w:rPr>
          <w:rFonts w:ascii="Times New Roman" w:eastAsia="Times New Roman" w:hAnsi="Times New Roman" w:cs="Times New Roman"/>
          <w:sz w:val="24"/>
          <w:szCs w:val="24"/>
        </w:rPr>
        <w:t xml:space="preserve"> możliwości psychofizyczne i potrzeby rozwojowe oraz sytuację społeczną każdego dziecka. Na tej podstawie </w:t>
      </w:r>
      <w:r w:rsidRPr="00765077">
        <w:rPr>
          <w:rFonts w:ascii="Times New Roman" w:hAnsi="Times New Roman" w:cs="Times New Roman"/>
          <w:sz w:val="24"/>
          <w:szCs w:val="24"/>
        </w:rPr>
        <w:t>udzielają specjalistyczną pomoc psychologiczno-pedagogiczną (wykwalifikowana kadra pe</w:t>
      </w:r>
      <w:r w:rsidR="00B626D7">
        <w:rPr>
          <w:rFonts w:ascii="Times New Roman" w:hAnsi="Times New Roman" w:cs="Times New Roman"/>
          <w:sz w:val="24"/>
          <w:szCs w:val="24"/>
        </w:rPr>
        <w:t>dagogiczna: psycholog, logopeda</w:t>
      </w:r>
      <w:r w:rsidRPr="00765077">
        <w:rPr>
          <w:rFonts w:ascii="Times New Roman" w:hAnsi="Times New Roman" w:cs="Times New Roman"/>
          <w:sz w:val="24"/>
          <w:szCs w:val="24"/>
        </w:rPr>
        <w:t xml:space="preserve">, terapeuta pedagogiczny), indywidualizują działania edukacyjne i wychowawcze, udzielają wsparcia rodzicom na rzecz wyrównywania szans edukacyjnych dzieci oraz ukierunkowania aktywności </w:t>
      </w:r>
      <w:proofErr w:type="gramStart"/>
      <w:r w:rsidRPr="00765077">
        <w:rPr>
          <w:rFonts w:ascii="Times New Roman" w:hAnsi="Times New Roman" w:cs="Times New Roman"/>
          <w:sz w:val="24"/>
          <w:szCs w:val="24"/>
        </w:rPr>
        <w:t>dziecka  zgodnie</w:t>
      </w:r>
      <w:proofErr w:type="gramEnd"/>
      <w:r w:rsidRPr="00765077">
        <w:rPr>
          <w:rFonts w:ascii="Times New Roman" w:hAnsi="Times New Roman" w:cs="Times New Roman"/>
          <w:sz w:val="24"/>
          <w:szCs w:val="24"/>
        </w:rPr>
        <w:t xml:space="preserve"> z jego talentami i uzdolnieniami.</w:t>
      </w:r>
    </w:p>
    <w:p w:rsidR="00765077" w:rsidRDefault="00765077" w:rsidP="0076507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5077" w:rsidRPr="00765077" w:rsidRDefault="00765077" w:rsidP="00765077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077">
        <w:rPr>
          <w:rFonts w:ascii="Times New Roman" w:eastAsia="Times New Roman" w:hAnsi="Times New Roman" w:cs="Times New Roman"/>
          <w:b/>
          <w:sz w:val="24"/>
          <w:szCs w:val="24"/>
        </w:rPr>
        <w:t xml:space="preserve">Ad. 7. </w:t>
      </w:r>
      <w:r w:rsidRPr="00765077">
        <w:rPr>
          <w:rFonts w:ascii="Times New Roman" w:hAnsi="Times New Roman" w:cs="Times New Roman"/>
          <w:b/>
          <w:sz w:val="24"/>
          <w:szCs w:val="24"/>
        </w:rPr>
        <w:t>Nauczyciele współpracują w planowaniu i realizowaniu procesów edukacyjnych</w:t>
      </w:r>
    </w:p>
    <w:p w:rsidR="00765077" w:rsidRPr="00765077" w:rsidRDefault="00765077" w:rsidP="0076507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077">
        <w:rPr>
          <w:rFonts w:ascii="Times New Roman" w:eastAsia="Times New Roman" w:hAnsi="Times New Roman" w:cs="Times New Roman"/>
          <w:sz w:val="24"/>
          <w:szCs w:val="24"/>
        </w:rPr>
        <w:t>Nauczyciele wspólnie planują działania i rozwiązują problemy. Biorą udziału w doskonaleniu zawodowym dotyczącym doskonalenia metod i formy współpracy. Pracują zespołowo i analizują efekty swojej pracy.</w:t>
      </w:r>
    </w:p>
    <w:p w:rsidR="00765077" w:rsidRPr="00765077" w:rsidRDefault="00765077" w:rsidP="0076507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5077" w:rsidRPr="00765077" w:rsidRDefault="00765077" w:rsidP="00765077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077">
        <w:rPr>
          <w:rFonts w:ascii="Times New Roman" w:eastAsia="Times New Roman" w:hAnsi="Times New Roman" w:cs="Times New Roman"/>
          <w:b/>
          <w:sz w:val="24"/>
          <w:szCs w:val="24"/>
        </w:rPr>
        <w:t xml:space="preserve">Ad. 8. </w:t>
      </w:r>
      <w:r w:rsidRPr="00765077">
        <w:rPr>
          <w:rFonts w:ascii="Times New Roman" w:hAnsi="Times New Roman" w:cs="Times New Roman"/>
          <w:b/>
          <w:sz w:val="24"/>
          <w:szCs w:val="24"/>
        </w:rPr>
        <w:t>Promowana jest wartość wychowania przedszkolnego</w:t>
      </w:r>
    </w:p>
    <w:p w:rsidR="00765077" w:rsidRPr="00765077" w:rsidRDefault="00765077" w:rsidP="0076507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077">
        <w:rPr>
          <w:rFonts w:ascii="Times New Roman" w:hAnsi="Times New Roman" w:cs="Times New Roman"/>
          <w:sz w:val="24"/>
          <w:szCs w:val="24"/>
        </w:rPr>
        <w:t xml:space="preserve">Przedszkola </w:t>
      </w:r>
      <w:r w:rsidRPr="00765077">
        <w:rPr>
          <w:rFonts w:ascii="Times New Roman" w:eastAsia="Times New Roman" w:hAnsi="Times New Roman" w:cs="Times New Roman"/>
          <w:sz w:val="24"/>
          <w:szCs w:val="24"/>
        </w:rPr>
        <w:t>prezentują i upowszechniają informacje o ofercie zajęć prowadzonych przez siebie oraz podejmowanych działaniach. Informują środowisko lokalne ich o celowości i</w:t>
      </w:r>
      <w:r w:rsidR="00B626D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65077">
        <w:rPr>
          <w:rFonts w:ascii="Times New Roman" w:eastAsia="Times New Roman" w:hAnsi="Times New Roman" w:cs="Times New Roman"/>
          <w:sz w:val="24"/>
          <w:szCs w:val="24"/>
        </w:rPr>
        <w:t>skuteczności. Dzięki temu promują wartość wychowania przedszkolnego i są pozytywnie postrzegane w środowisku lokalnym.</w:t>
      </w:r>
    </w:p>
    <w:p w:rsidR="00765077" w:rsidRPr="00765077" w:rsidRDefault="00765077" w:rsidP="007650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077">
        <w:rPr>
          <w:rFonts w:ascii="Times New Roman" w:eastAsia="Times New Roman" w:hAnsi="Times New Roman" w:cs="Times New Roman"/>
          <w:sz w:val="24"/>
          <w:szCs w:val="24"/>
        </w:rPr>
        <w:t>W przedszkolu, które spełnia to wymaganie na poziomie bardzo wysokim n</w:t>
      </w:r>
      <w:r w:rsidRPr="00765077">
        <w:rPr>
          <w:rFonts w:ascii="Times New Roman" w:hAnsi="Times New Roman" w:cs="Times New Roman"/>
          <w:sz w:val="24"/>
          <w:szCs w:val="24"/>
        </w:rPr>
        <w:t>auczyciele, rodzice oraz partnerzy podejmują liczne działania na rzecz promocji wychowania przedszkolnego. Przedszkole uczestniczyło w obu edycjach projektu Ministerstwa Edukacji Narodowej „Mam 6 lat”. Uzyskało tytuł „Przedszkola dobrze przygotowującego do szkoły” a</w:t>
      </w:r>
      <w:r w:rsidR="00B626D7">
        <w:rPr>
          <w:rFonts w:ascii="Times New Roman" w:hAnsi="Times New Roman" w:cs="Times New Roman"/>
          <w:sz w:val="24"/>
          <w:szCs w:val="24"/>
        </w:rPr>
        <w:t> </w:t>
      </w:r>
      <w:r w:rsidRPr="00765077">
        <w:rPr>
          <w:rFonts w:ascii="Times New Roman" w:hAnsi="Times New Roman" w:cs="Times New Roman"/>
          <w:sz w:val="24"/>
          <w:szCs w:val="24"/>
        </w:rPr>
        <w:t>rodzice i nauczyciele otrzymali listy gratulacyjne od Ministra Edukacji Narodowej i</w:t>
      </w:r>
      <w:r w:rsidR="00B626D7">
        <w:rPr>
          <w:rFonts w:ascii="Times New Roman" w:hAnsi="Times New Roman" w:cs="Times New Roman"/>
          <w:sz w:val="24"/>
          <w:szCs w:val="24"/>
        </w:rPr>
        <w:t> </w:t>
      </w:r>
      <w:r w:rsidRPr="00765077">
        <w:rPr>
          <w:rFonts w:ascii="Times New Roman" w:hAnsi="Times New Roman" w:cs="Times New Roman"/>
          <w:sz w:val="24"/>
          <w:szCs w:val="24"/>
        </w:rPr>
        <w:t>Lubuskiego Kuratora Oświaty.</w:t>
      </w:r>
    </w:p>
    <w:p w:rsidR="00765077" w:rsidRPr="00765077" w:rsidRDefault="00765077" w:rsidP="007650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077" w:rsidRDefault="00765077" w:rsidP="00765077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077" w:rsidRPr="00765077" w:rsidRDefault="00765077" w:rsidP="00765077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077">
        <w:rPr>
          <w:rFonts w:ascii="Times New Roman" w:hAnsi="Times New Roman" w:cs="Times New Roman"/>
          <w:b/>
          <w:sz w:val="24"/>
          <w:szCs w:val="24"/>
        </w:rPr>
        <w:lastRenderedPageBreak/>
        <w:t>Ad. 9. Rodzice są partnerami przedszkola</w:t>
      </w:r>
    </w:p>
    <w:p w:rsidR="00765077" w:rsidRPr="00765077" w:rsidRDefault="00765077" w:rsidP="0076507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077">
        <w:rPr>
          <w:rFonts w:ascii="Times New Roman" w:eastAsia="Times New Roman" w:hAnsi="Times New Roman" w:cs="Times New Roman"/>
          <w:sz w:val="24"/>
          <w:szCs w:val="24"/>
        </w:rPr>
        <w:t>Rodzice są inicjatorami licznych działań, uczestniczą w ich realizacji oraz procesach decyzyjnych, co sprzyja powszechnemu poczuciu partnerstwa.</w:t>
      </w:r>
    </w:p>
    <w:p w:rsidR="00765077" w:rsidRPr="00765077" w:rsidRDefault="00765077" w:rsidP="0076507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5077" w:rsidRPr="00765077" w:rsidRDefault="00765077" w:rsidP="00765077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077">
        <w:rPr>
          <w:rFonts w:ascii="Times New Roman" w:eastAsia="Times New Roman" w:hAnsi="Times New Roman" w:cs="Times New Roman"/>
          <w:b/>
          <w:sz w:val="24"/>
          <w:szCs w:val="24"/>
        </w:rPr>
        <w:t xml:space="preserve">Ad. 10. </w:t>
      </w:r>
      <w:r w:rsidRPr="00765077">
        <w:rPr>
          <w:rFonts w:ascii="Times New Roman" w:hAnsi="Times New Roman" w:cs="Times New Roman"/>
          <w:b/>
          <w:sz w:val="24"/>
          <w:szCs w:val="24"/>
        </w:rPr>
        <w:t>Wykorzystywane są zasoby przedszkola i środowiska lokalnego na rzecz wzajemnego rozwoju</w:t>
      </w:r>
    </w:p>
    <w:p w:rsidR="00765077" w:rsidRPr="00765077" w:rsidRDefault="00765077" w:rsidP="007650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077">
        <w:rPr>
          <w:rFonts w:ascii="Times New Roman" w:hAnsi="Times New Roman" w:cs="Times New Roman"/>
          <w:sz w:val="24"/>
          <w:szCs w:val="24"/>
        </w:rPr>
        <w:t>Przedszkola rozpoznają potrzeby i zasoby środowiska lokalnego głównie poprzez osobiste kontakty z jego przedstawicielami. Działania prowadzone we współpracy z lokalnymi partnerami są systematyczne, celowe i służą rozwojowi dzieci, przedszkoli oraz organizacji i</w:t>
      </w:r>
      <w:r w:rsidR="00B626D7">
        <w:rPr>
          <w:rFonts w:ascii="Times New Roman" w:hAnsi="Times New Roman" w:cs="Times New Roman"/>
          <w:sz w:val="24"/>
          <w:szCs w:val="24"/>
        </w:rPr>
        <w:t> </w:t>
      </w:r>
      <w:r w:rsidRPr="00765077">
        <w:rPr>
          <w:rFonts w:ascii="Times New Roman" w:hAnsi="Times New Roman" w:cs="Times New Roman"/>
          <w:sz w:val="24"/>
          <w:szCs w:val="24"/>
        </w:rPr>
        <w:t>instytucji działających w środowisku.</w:t>
      </w:r>
    </w:p>
    <w:p w:rsidR="00765077" w:rsidRPr="00765077" w:rsidRDefault="00765077" w:rsidP="0076507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077">
        <w:rPr>
          <w:rFonts w:ascii="Times New Roman" w:eastAsia="Times New Roman" w:hAnsi="Times New Roman" w:cs="Times New Roman"/>
          <w:sz w:val="24"/>
          <w:szCs w:val="24"/>
        </w:rPr>
        <w:t xml:space="preserve">Bardzo wysoki poziom spełnienia wymagania uzyskało przedszkole, które zgodnie z koncepcją swojej pracy oraz w oparciu o diagnozę potrzeb </w:t>
      </w:r>
      <w:proofErr w:type="gramStart"/>
      <w:r w:rsidRPr="00765077">
        <w:rPr>
          <w:rFonts w:ascii="Times New Roman" w:eastAsia="Times New Roman" w:hAnsi="Times New Roman" w:cs="Times New Roman"/>
          <w:sz w:val="24"/>
          <w:szCs w:val="24"/>
        </w:rPr>
        <w:t>środowiska w którym</w:t>
      </w:r>
      <w:proofErr w:type="gramEnd"/>
      <w:r w:rsidRPr="00765077">
        <w:rPr>
          <w:rFonts w:ascii="Times New Roman" w:eastAsia="Times New Roman" w:hAnsi="Times New Roman" w:cs="Times New Roman"/>
          <w:sz w:val="24"/>
          <w:szCs w:val="24"/>
        </w:rPr>
        <w:t xml:space="preserve"> funkcjonuje, w sposób systematyczny współpracuje z wieloma podmiotami i instytucjami lokalnymi, stanowiącymi ogniowo w realizacji zadań, co przynosi wymierne i efektywne korzyści w realizacji zadań służących wszechstronnemu rozwojowi dziecka. Satysfakcja ze współpracy wynika z zaspokajania potrzeb dzieci oraz z możliwości korzystania przez środowisko z pomocy profesjonalnej kadry, szczególnie w zakresie pomocy psychologiczno-pedagogicznej i bazy dydaktycznej placówki.</w:t>
      </w:r>
    </w:p>
    <w:p w:rsidR="00765077" w:rsidRPr="00765077" w:rsidRDefault="00765077" w:rsidP="0076507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5077" w:rsidRPr="00765077" w:rsidRDefault="00765077" w:rsidP="00765077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077">
        <w:rPr>
          <w:rFonts w:ascii="Times New Roman" w:eastAsia="Times New Roman" w:hAnsi="Times New Roman" w:cs="Times New Roman"/>
          <w:b/>
          <w:sz w:val="24"/>
          <w:szCs w:val="24"/>
        </w:rPr>
        <w:t xml:space="preserve">Ad. 11. </w:t>
      </w:r>
      <w:r w:rsidRPr="00765077">
        <w:rPr>
          <w:rFonts w:ascii="Times New Roman" w:hAnsi="Times New Roman" w:cs="Times New Roman"/>
          <w:b/>
          <w:sz w:val="24"/>
          <w:szCs w:val="24"/>
        </w:rPr>
        <w:t>Przedszkole w planowaniu pracy uwzględnia wnioski z analizy badań zewnętrznych i wewnętrznych</w:t>
      </w:r>
    </w:p>
    <w:p w:rsidR="00765077" w:rsidRPr="00765077" w:rsidRDefault="00765077" w:rsidP="0076507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077">
        <w:rPr>
          <w:rFonts w:ascii="Times New Roman" w:eastAsia="Times New Roman" w:hAnsi="Times New Roman" w:cs="Times New Roman"/>
          <w:sz w:val="24"/>
          <w:szCs w:val="24"/>
        </w:rPr>
        <w:t>Podejmowana przez nauczycieli analiza wyników badań zewnętrznych oraz wyników prowadzonych badań wewnętrznych przyczynia się do rozwoju wiedzy merytorycznej i metodycznej kadry pedagogicznej oraz determinuje planowanie i realizację działań na rzecz zapewniania warunków do harmonijnego rozwoju dzieci. Systematyczne śledzenie losów absolwenta przez podejmowanie systemowych badań służy inicjowaniu działań doskonalących na rzecz przygotowania dzieci do edukacji szkolnej i funkcjonowania w społeczeństwie, co  skutkuje bardzo dobrym przygotowaniem dziecka do przekroczenia progu szkoły podstawowej.</w:t>
      </w:r>
    </w:p>
    <w:p w:rsidR="00765077" w:rsidRPr="00765077" w:rsidRDefault="00765077" w:rsidP="0076507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5077" w:rsidRPr="00765077" w:rsidRDefault="00765077" w:rsidP="00765077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077">
        <w:rPr>
          <w:rFonts w:ascii="Times New Roman" w:hAnsi="Times New Roman" w:cs="Times New Roman"/>
          <w:b/>
          <w:sz w:val="24"/>
          <w:szCs w:val="24"/>
        </w:rPr>
        <w:t>Ad. 12. Zarządzanie przedszkolem służy jego rozwojowi</w:t>
      </w:r>
    </w:p>
    <w:p w:rsidR="00765077" w:rsidRPr="00765077" w:rsidRDefault="00765077" w:rsidP="0076507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077">
        <w:rPr>
          <w:rFonts w:ascii="Times New Roman" w:eastAsia="Times New Roman" w:hAnsi="Times New Roman" w:cs="Times New Roman"/>
          <w:sz w:val="24"/>
          <w:szCs w:val="24"/>
        </w:rPr>
        <w:t>W prowadzenie ewaluacji wewnętrznej zaangażowani są wszyscy (lub większość) pracujący w przedszkolu nauczyciele, dlatego jej wyniki wpływają na wprowadzane zmian w funkcjonowaniu placówki na rzecz indywidualnych potrzeb rozwojowych dziecka.</w:t>
      </w:r>
    </w:p>
    <w:p w:rsidR="00765077" w:rsidRPr="00765077" w:rsidRDefault="00765077" w:rsidP="0076507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077">
        <w:rPr>
          <w:rFonts w:ascii="Times New Roman" w:eastAsia="Times New Roman" w:hAnsi="Times New Roman" w:cs="Times New Roman"/>
          <w:sz w:val="24"/>
          <w:szCs w:val="24"/>
        </w:rPr>
        <w:t xml:space="preserve">W przedszkolu, które uzyskało bardzo wysoki poziom spełnienia wymagania organizacja warunków do indywidualnego i zespołowego rozwoju zawodowego nauczycieli, postawa otwartości na inicjatywy oraz własny przykład </w:t>
      </w:r>
      <w:proofErr w:type="gramStart"/>
      <w:r w:rsidRPr="00765077">
        <w:rPr>
          <w:rFonts w:ascii="Times New Roman" w:eastAsia="Times New Roman" w:hAnsi="Times New Roman" w:cs="Times New Roman"/>
          <w:sz w:val="24"/>
          <w:szCs w:val="24"/>
        </w:rPr>
        <w:t>dyrektora jako</w:t>
      </w:r>
      <w:proofErr w:type="gramEnd"/>
      <w:r w:rsidRPr="00765077">
        <w:rPr>
          <w:rFonts w:ascii="Times New Roman" w:eastAsia="Times New Roman" w:hAnsi="Times New Roman" w:cs="Times New Roman"/>
          <w:sz w:val="24"/>
          <w:szCs w:val="24"/>
        </w:rPr>
        <w:t xml:space="preserve"> pedagoga ustawicznie poszukującego nowych metod i rozwiązań edukacyjnych i wychowawczych, inspiruje nauczycieli do podejmowania nowatorskich działań i innowacji pedagogicznych.</w:t>
      </w:r>
    </w:p>
    <w:p w:rsidR="00765077" w:rsidRPr="00765077" w:rsidRDefault="00765077" w:rsidP="0076507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077">
        <w:rPr>
          <w:rFonts w:ascii="Times New Roman" w:eastAsia="Times New Roman" w:hAnsi="Times New Roman" w:cs="Times New Roman"/>
          <w:sz w:val="24"/>
          <w:szCs w:val="24"/>
        </w:rPr>
        <w:t>Słabą stroną większości przedszkoli jest przekroczenie liczebności grup wychowawczych.</w:t>
      </w:r>
    </w:p>
    <w:p w:rsidR="00765077" w:rsidRPr="00765077" w:rsidRDefault="00765077" w:rsidP="0076507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5077" w:rsidRDefault="00765077" w:rsidP="0076507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5077" w:rsidRPr="00765077" w:rsidRDefault="00765077" w:rsidP="0076507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507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Tematyka, która powinna zostać uwzględniona w planowaniu doskonalenia zawodowego nauczycieli:</w:t>
      </w:r>
    </w:p>
    <w:p w:rsidR="00765077" w:rsidRPr="00765077" w:rsidRDefault="00765077" w:rsidP="0076507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5077" w:rsidRPr="00765077" w:rsidRDefault="00765077" w:rsidP="00765077">
      <w:pPr>
        <w:pStyle w:val="Akapitzlist"/>
        <w:numPr>
          <w:ilvl w:val="0"/>
          <w:numId w:val="12"/>
        </w:numPr>
        <w:spacing w:after="120" w:line="240" w:lineRule="auto"/>
        <w:jc w:val="both"/>
        <w:rPr>
          <w:rFonts w:eastAsia="Times New Roman"/>
          <w:szCs w:val="24"/>
        </w:rPr>
      </w:pPr>
      <w:r w:rsidRPr="00765077">
        <w:rPr>
          <w:rFonts w:eastAsia="Times New Roman"/>
          <w:szCs w:val="24"/>
        </w:rPr>
        <w:t>Włączanie rodziców dzieci w proces podejmowania decyzji dotyczących istotnych spraw dla funkcjonowania przedszkola z uwzględnieniem modyfikacji działań edukacyjnych i</w:t>
      </w:r>
      <w:r>
        <w:rPr>
          <w:rFonts w:eastAsia="Times New Roman"/>
          <w:szCs w:val="24"/>
        </w:rPr>
        <w:t> </w:t>
      </w:r>
      <w:r w:rsidRPr="00765077">
        <w:rPr>
          <w:rFonts w:eastAsia="Times New Roman"/>
          <w:szCs w:val="24"/>
        </w:rPr>
        <w:t>wychowawczych (dyrektorzy i nauczyciele).</w:t>
      </w:r>
    </w:p>
    <w:p w:rsidR="00C673FB" w:rsidRPr="00765077" w:rsidRDefault="00765077" w:rsidP="00765077">
      <w:pPr>
        <w:pStyle w:val="Akapitzlist"/>
        <w:numPr>
          <w:ilvl w:val="0"/>
          <w:numId w:val="12"/>
        </w:numPr>
        <w:spacing w:after="120" w:line="240" w:lineRule="auto"/>
        <w:jc w:val="both"/>
        <w:rPr>
          <w:szCs w:val="24"/>
        </w:rPr>
      </w:pPr>
      <w:r w:rsidRPr="00765077">
        <w:rPr>
          <w:rFonts w:eastAsia="Times New Roman"/>
          <w:szCs w:val="24"/>
        </w:rPr>
        <w:t>Indywidualizacja pracy z dziećmi o różnym potencjale i potrzebach edukacyjnych podczas zajęć w grupie przedszkolnej (dyrektorzy i nauczyciele).</w:t>
      </w:r>
    </w:p>
    <w:p w:rsidR="00C673FB" w:rsidRDefault="00C673FB" w:rsidP="00765077">
      <w:pPr>
        <w:jc w:val="both"/>
      </w:pPr>
    </w:p>
    <w:p w:rsidR="00C673FB" w:rsidRDefault="00C673FB"/>
    <w:sectPr w:rsidR="00C673FB" w:rsidSect="0083760D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3C57"/>
    <w:multiLevelType w:val="hybridMultilevel"/>
    <w:tmpl w:val="3C76D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63979"/>
    <w:multiLevelType w:val="hybridMultilevel"/>
    <w:tmpl w:val="8334EF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C156B6"/>
    <w:multiLevelType w:val="hybridMultilevel"/>
    <w:tmpl w:val="9A1E195E"/>
    <w:lvl w:ilvl="0" w:tplc="339EBE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C0243E"/>
    <w:multiLevelType w:val="hybridMultilevel"/>
    <w:tmpl w:val="2E9804D4"/>
    <w:lvl w:ilvl="0" w:tplc="339EBE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4477D5"/>
    <w:multiLevelType w:val="hybridMultilevel"/>
    <w:tmpl w:val="9970D006"/>
    <w:lvl w:ilvl="0" w:tplc="339EBE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914F63"/>
    <w:multiLevelType w:val="hybridMultilevel"/>
    <w:tmpl w:val="8F88CA60"/>
    <w:lvl w:ilvl="0" w:tplc="339EBE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15715AE"/>
    <w:multiLevelType w:val="hybridMultilevel"/>
    <w:tmpl w:val="E9643B26"/>
    <w:lvl w:ilvl="0" w:tplc="339EBE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B204E81"/>
    <w:multiLevelType w:val="hybridMultilevel"/>
    <w:tmpl w:val="CFF80E16"/>
    <w:lvl w:ilvl="0" w:tplc="339EBE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FDA78AA"/>
    <w:multiLevelType w:val="hybridMultilevel"/>
    <w:tmpl w:val="AD04F5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4B22C67"/>
    <w:multiLevelType w:val="hybridMultilevel"/>
    <w:tmpl w:val="4A4248E4"/>
    <w:lvl w:ilvl="0" w:tplc="339EBE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FA124A9"/>
    <w:multiLevelType w:val="hybridMultilevel"/>
    <w:tmpl w:val="5B3462CE"/>
    <w:lvl w:ilvl="0" w:tplc="339EBE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FD44733"/>
    <w:multiLevelType w:val="hybridMultilevel"/>
    <w:tmpl w:val="776E373A"/>
    <w:lvl w:ilvl="0" w:tplc="339EBE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2"/>
  </w:num>
  <w:num w:numId="5">
    <w:abstractNumId w:val="6"/>
  </w:num>
  <w:num w:numId="6">
    <w:abstractNumId w:val="10"/>
  </w:num>
  <w:num w:numId="7">
    <w:abstractNumId w:val="3"/>
  </w:num>
  <w:num w:numId="8">
    <w:abstractNumId w:val="5"/>
  </w:num>
  <w:num w:numId="9">
    <w:abstractNumId w:val="4"/>
  </w:num>
  <w:num w:numId="10">
    <w:abstractNumId w:val="7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3FB"/>
    <w:rsid w:val="00232C9D"/>
    <w:rsid w:val="002E2FC6"/>
    <w:rsid w:val="00765077"/>
    <w:rsid w:val="007E4477"/>
    <w:rsid w:val="0083760D"/>
    <w:rsid w:val="00B626D7"/>
    <w:rsid w:val="00BE4A63"/>
    <w:rsid w:val="00C41BBA"/>
    <w:rsid w:val="00C673FB"/>
    <w:rsid w:val="00E13E59"/>
    <w:rsid w:val="00E1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7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673FB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styleId="Bezodstpw">
    <w:name w:val="No Spacing"/>
    <w:link w:val="BezodstpwZnak"/>
    <w:uiPriority w:val="1"/>
    <w:qFormat/>
    <w:rsid w:val="0083760D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83760D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7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6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7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673FB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styleId="Bezodstpw">
    <w:name w:val="No Spacing"/>
    <w:link w:val="BezodstpwZnak"/>
    <w:uiPriority w:val="1"/>
    <w:qFormat/>
    <w:rsid w:val="0083760D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83760D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7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6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A69CB1C2D9141BD91161F3A39E12E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23F626-D571-4F5B-8D55-E7B4BD784E9B}"/>
      </w:docPartPr>
      <w:docPartBody>
        <w:p w:rsidR="00686C8D" w:rsidRDefault="004147CB" w:rsidP="004147CB">
          <w:pPr>
            <w:pStyle w:val="CA69CB1C2D9141BD91161F3A39E12EE4"/>
          </w:pPr>
          <w:r>
            <w:rPr>
              <w:rFonts w:asciiTheme="majorHAnsi" w:eastAsiaTheme="majorEastAsia" w:hAnsiTheme="majorHAnsi" w:cstheme="majorBidi"/>
            </w:rPr>
            <w:t>[Wpisz nazwę firmy]</w:t>
          </w:r>
        </w:p>
      </w:docPartBody>
    </w:docPart>
    <w:docPart>
      <w:docPartPr>
        <w:name w:val="994552A6CE0947A5A0DEE512D7CC09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FAD885-B985-4F0D-A16F-1D383A6FC7F7}"/>
      </w:docPartPr>
      <w:docPartBody>
        <w:p w:rsidR="00686C8D" w:rsidRDefault="004147CB" w:rsidP="004147CB">
          <w:pPr>
            <w:pStyle w:val="994552A6CE0947A5A0DEE512D7CC093F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t>[Wpisz tytuł dokumentu]</w:t>
          </w:r>
        </w:p>
      </w:docPartBody>
    </w:docPart>
    <w:docPart>
      <w:docPartPr>
        <w:name w:val="06ADF28BDFBF4DB1B05391E070DF10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932C27-C45C-4D2F-A784-1502D62C3B3D}"/>
      </w:docPartPr>
      <w:docPartBody>
        <w:p w:rsidR="00686C8D" w:rsidRDefault="004147CB" w:rsidP="004147CB">
          <w:pPr>
            <w:pStyle w:val="06ADF28BDFBF4DB1B05391E070DF10A1"/>
          </w:pPr>
          <w:r>
            <w:rPr>
              <w:rFonts w:asciiTheme="majorHAnsi" w:eastAsiaTheme="majorEastAsia" w:hAnsiTheme="majorHAnsi" w:cstheme="majorBidi"/>
            </w:rPr>
            <w:t>[Wpisz podtytuł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147CB"/>
    <w:rsid w:val="001A18B5"/>
    <w:rsid w:val="004147CB"/>
    <w:rsid w:val="0068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A69CB1C2D9141BD91161F3A39E12EE4">
    <w:name w:val="CA69CB1C2D9141BD91161F3A39E12EE4"/>
    <w:rsid w:val="004147CB"/>
  </w:style>
  <w:style w:type="paragraph" w:customStyle="1" w:styleId="994552A6CE0947A5A0DEE512D7CC093F">
    <w:name w:val="994552A6CE0947A5A0DEE512D7CC093F"/>
    <w:rsid w:val="004147CB"/>
  </w:style>
  <w:style w:type="paragraph" w:customStyle="1" w:styleId="06ADF28BDFBF4DB1B05391E070DF10A1">
    <w:name w:val="06ADF28BDFBF4DB1B05391E070DF10A1"/>
    <w:rsid w:val="004147CB"/>
  </w:style>
  <w:style w:type="paragraph" w:customStyle="1" w:styleId="22C4277478F84603A0CB5EC3DE51A028">
    <w:name w:val="22C4277478F84603A0CB5EC3DE51A028"/>
    <w:rsid w:val="004147CB"/>
  </w:style>
  <w:style w:type="paragraph" w:customStyle="1" w:styleId="F89B5A74529F41CF9DEA8694BCAB25F1">
    <w:name w:val="F89B5A74529F41CF9DEA8694BCAB25F1"/>
    <w:rsid w:val="004147C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10 stycznia 2014 r.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1481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Analiza wyników nadzoru pedagogicznego</vt:lpstr>
    </vt:vector>
  </TitlesOfParts>
  <Company>Kuratorium Oświaty w Gorzowie Wlkp.</Company>
  <LinksUpToDate>false</LinksUpToDate>
  <CharactersWithSpaces>10349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wyników nadzoru pedagogicznego</dc:title>
  <dc:subject>Przedszkola</dc:subject>
  <dc:creator>kpiechota</dc:creator>
  <cp:lastModifiedBy>Kuratorium Oświaty</cp:lastModifiedBy>
  <cp:revision>2</cp:revision>
  <cp:lastPrinted>2014-05-09T09:36:00Z</cp:lastPrinted>
  <dcterms:created xsi:type="dcterms:W3CDTF">2014-05-09T11:37:00Z</dcterms:created>
  <dcterms:modified xsi:type="dcterms:W3CDTF">2014-05-09T11:37:00Z</dcterms:modified>
</cp:coreProperties>
</file>