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2D" w:rsidRDefault="007766E1">
      <w:pPr>
        <w:pStyle w:val="Nagwek1"/>
        <w:jc w:val="center"/>
        <w:rPr>
          <w:sz w:val="24"/>
        </w:rPr>
      </w:pPr>
      <w:r>
        <w:rPr>
          <w:sz w:val="24"/>
        </w:rPr>
        <w:t>Konkurs przedmiotowy z chemii</w:t>
      </w:r>
      <w:r w:rsidR="00D00F2D">
        <w:rPr>
          <w:sz w:val="24"/>
        </w:rPr>
        <w:t xml:space="preserve"> dla uczniów </w:t>
      </w:r>
      <w:r>
        <w:rPr>
          <w:sz w:val="24"/>
        </w:rPr>
        <w:t xml:space="preserve">gimnazjów </w:t>
      </w:r>
    </w:p>
    <w:p w:rsidR="00D00F2D" w:rsidRDefault="006B6A51">
      <w:pPr>
        <w:jc w:val="center"/>
      </w:pPr>
      <w:r>
        <w:t>28</w:t>
      </w:r>
      <w:r w:rsidR="00D00F2D" w:rsidRPr="00C65C8E">
        <w:t xml:space="preserve"> </w:t>
      </w:r>
      <w:r>
        <w:t>lutego</w:t>
      </w:r>
      <w:r w:rsidR="00D00F2D" w:rsidRPr="00C65C8E">
        <w:t xml:space="preserve"> 201</w:t>
      </w:r>
      <w:r w:rsidR="00787CD7">
        <w:t>4</w:t>
      </w:r>
      <w:r w:rsidR="00D00F2D" w:rsidRPr="00C65C8E">
        <w:t>r</w:t>
      </w:r>
      <w:r w:rsidR="00D00F2D">
        <w:t>. – zawody I</w:t>
      </w:r>
      <w:r>
        <w:t>II stopnia (wojewódzkie</w:t>
      </w:r>
      <w:r w:rsidR="00D00F2D">
        <w:t>)</w:t>
      </w:r>
    </w:p>
    <w:p w:rsidR="00D00F2D" w:rsidRDefault="00D00F2D">
      <w:pPr>
        <w:pStyle w:val="Nagwek2"/>
      </w:pPr>
      <w:r>
        <w:t>Schemat punktowania zadań</w:t>
      </w:r>
    </w:p>
    <w:p w:rsidR="00D00F2D" w:rsidRDefault="00D00F2D">
      <w:pPr>
        <w:jc w:val="both"/>
        <w:rPr>
          <w:sz w:val="16"/>
        </w:rPr>
      </w:pPr>
    </w:p>
    <w:p w:rsidR="00D00F2D" w:rsidRPr="00031640" w:rsidRDefault="00D00F2D">
      <w:pPr>
        <w:jc w:val="both"/>
        <w:rPr>
          <w:sz w:val="22"/>
          <w:szCs w:val="22"/>
        </w:rPr>
      </w:pPr>
      <w:r w:rsidRPr="00031640">
        <w:rPr>
          <w:sz w:val="22"/>
          <w:szCs w:val="22"/>
        </w:rPr>
        <w:t xml:space="preserve">Maksymalna liczba punktów – </w:t>
      </w:r>
      <w:r w:rsidRPr="00031640">
        <w:rPr>
          <w:b/>
          <w:bCs/>
          <w:sz w:val="22"/>
          <w:szCs w:val="22"/>
        </w:rPr>
        <w:t>40</w:t>
      </w:r>
      <w:r w:rsidRPr="00031640">
        <w:rPr>
          <w:sz w:val="22"/>
          <w:szCs w:val="22"/>
        </w:rPr>
        <w:t xml:space="preserve"> </w:t>
      </w:r>
    </w:p>
    <w:p w:rsidR="00D00F2D" w:rsidRPr="00031640" w:rsidRDefault="00D00F2D">
      <w:pPr>
        <w:jc w:val="both"/>
        <w:rPr>
          <w:sz w:val="22"/>
          <w:szCs w:val="22"/>
        </w:rPr>
      </w:pPr>
      <w:r w:rsidRPr="00031640">
        <w:rPr>
          <w:sz w:val="22"/>
          <w:szCs w:val="22"/>
        </w:rPr>
        <w:t xml:space="preserve">    </w:t>
      </w:r>
    </w:p>
    <w:p w:rsidR="007D498E" w:rsidRDefault="007D498E">
      <w:pPr>
        <w:rPr>
          <w:b/>
          <w:bCs/>
          <w:sz w:val="22"/>
          <w:szCs w:val="22"/>
        </w:rPr>
      </w:pPr>
    </w:p>
    <w:p w:rsidR="00D00F2D" w:rsidRPr="00031640" w:rsidRDefault="00D00F2D">
      <w:pPr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 xml:space="preserve">Uwaga! </w:t>
      </w:r>
    </w:p>
    <w:p w:rsidR="00D00F2D" w:rsidRPr="00C32208" w:rsidRDefault="00D00F2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 xml:space="preserve">Za poprawną odpowiedź, która nie jest proponowana w schemacie punktowania, uczeń także otrzymuje maksymalną liczbę punktów. 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 xml:space="preserve">Wszystkie wyniki </w:t>
      </w:r>
      <w:r w:rsidR="007766E1" w:rsidRPr="00C32208">
        <w:rPr>
          <w:b/>
          <w:sz w:val="22"/>
          <w:szCs w:val="22"/>
        </w:rPr>
        <w:t xml:space="preserve">końcowe muszą </w:t>
      </w:r>
      <w:r w:rsidRPr="00C32208">
        <w:rPr>
          <w:b/>
          <w:sz w:val="22"/>
          <w:szCs w:val="22"/>
        </w:rPr>
        <w:t>być podawane z jednostką.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>Uczeń otrzymuje punkty za równanie reakcji chemicznej tylko wówczas, gdy jest ono poprawnie zbilansowane.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>Nie przyznajemy punktów za wykonanie obliczeń, jeśli ich podstawą jest błędne założenie wstępne, np. źle odczytane dane z wykresu/tabeli/układu okresowego/…, niepoprawne równanie reakcji chemicznej itp.</w:t>
      </w:r>
    </w:p>
    <w:p w:rsidR="007766E1" w:rsidRPr="00C32208" w:rsidRDefault="007766E1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>Nie przyznajemy punktów za uzyskany przez ucznia</w:t>
      </w:r>
      <w:r w:rsidR="008378D4" w:rsidRPr="00C32208">
        <w:rPr>
          <w:b/>
          <w:sz w:val="22"/>
          <w:szCs w:val="22"/>
        </w:rPr>
        <w:t xml:space="preserve"> wynik</w:t>
      </w:r>
      <w:r w:rsidR="00031640" w:rsidRPr="00C32208">
        <w:rPr>
          <w:b/>
          <w:sz w:val="22"/>
          <w:szCs w:val="22"/>
        </w:rPr>
        <w:t xml:space="preserve">, który jest zgodny </w:t>
      </w:r>
      <w:r w:rsidR="00C32208">
        <w:rPr>
          <w:b/>
          <w:sz w:val="22"/>
          <w:szCs w:val="22"/>
        </w:rPr>
        <w:br/>
      </w:r>
      <w:r w:rsidRPr="00C32208">
        <w:rPr>
          <w:b/>
          <w:sz w:val="22"/>
          <w:szCs w:val="22"/>
        </w:rPr>
        <w:t xml:space="preserve">z wynikiem zadania, jeśli jest on efektem błędnego rozumowania (przypadkowa zgodność wyników). </w:t>
      </w:r>
    </w:p>
    <w:p w:rsidR="00D00F2D" w:rsidRPr="00C32208" w:rsidRDefault="00D00F2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rPr>
          <w:b/>
          <w:sz w:val="22"/>
          <w:szCs w:val="22"/>
        </w:rPr>
      </w:pPr>
      <w:r w:rsidRPr="00C32208">
        <w:rPr>
          <w:b/>
          <w:sz w:val="22"/>
          <w:szCs w:val="22"/>
        </w:rPr>
        <w:t xml:space="preserve">Nie przewiduje się przyznawania połówek punktów. </w:t>
      </w:r>
    </w:p>
    <w:p w:rsidR="00D00F2D" w:rsidRDefault="00D00F2D">
      <w:pPr>
        <w:pStyle w:val="Tekstpodstawowy"/>
        <w:jc w:val="center"/>
        <w:rPr>
          <w:b/>
          <w:bCs/>
          <w:sz w:val="16"/>
        </w:rPr>
      </w:pPr>
    </w:p>
    <w:p w:rsidR="007D498E" w:rsidRDefault="007D498E">
      <w:pPr>
        <w:pStyle w:val="Tekstpodstawowy"/>
        <w:jc w:val="center"/>
        <w:rPr>
          <w:b/>
          <w:bCs/>
          <w:sz w:val="16"/>
        </w:rPr>
      </w:pPr>
    </w:p>
    <w:p w:rsidR="00D00F2D" w:rsidRPr="00031640" w:rsidRDefault="00D00F2D">
      <w:pPr>
        <w:pStyle w:val="Tekstpodstawowy"/>
        <w:jc w:val="center"/>
        <w:rPr>
          <w:b/>
          <w:bCs/>
          <w:sz w:val="22"/>
          <w:szCs w:val="22"/>
        </w:rPr>
      </w:pPr>
      <w:r w:rsidRPr="00031640">
        <w:rPr>
          <w:b/>
          <w:bCs/>
          <w:sz w:val="22"/>
          <w:szCs w:val="22"/>
        </w:rPr>
        <w:t>Schemat punktowania zadań</w:t>
      </w:r>
    </w:p>
    <w:p w:rsidR="00D00F2D" w:rsidRDefault="00D00F2D">
      <w:pPr>
        <w:pStyle w:val="Tekstpodstawowy"/>
        <w:rPr>
          <w:b/>
          <w:bCs/>
          <w:color w:val="C00000"/>
          <w:sz w:val="16"/>
        </w:rPr>
      </w:pPr>
    </w:p>
    <w:p w:rsidR="00D00F2D" w:rsidRPr="007D498E" w:rsidRDefault="00D00F2D">
      <w:pPr>
        <w:pStyle w:val="Tekstpodstawowy"/>
        <w:rPr>
          <w:b/>
          <w:bCs/>
          <w:color w:val="FF0000"/>
        </w:rPr>
      </w:pPr>
      <w:r w:rsidRPr="007D498E">
        <w:rPr>
          <w:b/>
          <w:bCs/>
        </w:rPr>
        <w:t>Zadania 1-</w:t>
      </w:r>
      <w:r w:rsidR="00787CD7" w:rsidRPr="007D498E">
        <w:rPr>
          <w:b/>
          <w:bCs/>
        </w:rPr>
        <w:t>6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62"/>
        <w:gridCol w:w="661"/>
        <w:gridCol w:w="662"/>
        <w:gridCol w:w="661"/>
        <w:gridCol w:w="661"/>
      </w:tblGrid>
      <w:tr w:rsidR="00787CD7" w:rsidRPr="007D498E" w:rsidTr="000877A5">
        <w:trPr>
          <w:jc w:val="center"/>
        </w:trPr>
        <w:tc>
          <w:tcPr>
            <w:tcW w:w="661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1</w:t>
            </w:r>
          </w:p>
        </w:tc>
        <w:tc>
          <w:tcPr>
            <w:tcW w:w="662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2</w:t>
            </w:r>
          </w:p>
        </w:tc>
        <w:tc>
          <w:tcPr>
            <w:tcW w:w="661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3</w:t>
            </w:r>
          </w:p>
        </w:tc>
        <w:tc>
          <w:tcPr>
            <w:tcW w:w="662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4</w:t>
            </w:r>
          </w:p>
        </w:tc>
        <w:tc>
          <w:tcPr>
            <w:tcW w:w="661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5</w:t>
            </w:r>
          </w:p>
        </w:tc>
        <w:tc>
          <w:tcPr>
            <w:tcW w:w="661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6</w:t>
            </w:r>
          </w:p>
        </w:tc>
      </w:tr>
      <w:tr w:rsidR="00787CD7" w:rsidRPr="007D498E" w:rsidTr="000877A5">
        <w:trPr>
          <w:jc w:val="center"/>
        </w:trPr>
        <w:tc>
          <w:tcPr>
            <w:tcW w:w="661" w:type="dxa"/>
          </w:tcPr>
          <w:p w:rsidR="00787CD7" w:rsidRPr="007D498E" w:rsidRDefault="00787CD7" w:rsidP="00C230C5">
            <w:pPr>
              <w:pStyle w:val="Tekstpodstawowy"/>
              <w:jc w:val="center"/>
            </w:pPr>
            <w:r w:rsidRPr="007D498E">
              <w:t>C</w:t>
            </w:r>
          </w:p>
        </w:tc>
        <w:tc>
          <w:tcPr>
            <w:tcW w:w="662" w:type="dxa"/>
          </w:tcPr>
          <w:p w:rsidR="00787CD7" w:rsidRPr="007D498E" w:rsidRDefault="006B6A51" w:rsidP="00C230C5">
            <w:pPr>
              <w:pStyle w:val="Tekstpodstawowy"/>
              <w:jc w:val="center"/>
            </w:pPr>
            <w:r w:rsidRPr="007D498E">
              <w:t>B</w:t>
            </w:r>
          </w:p>
        </w:tc>
        <w:tc>
          <w:tcPr>
            <w:tcW w:w="661" w:type="dxa"/>
          </w:tcPr>
          <w:p w:rsidR="00787CD7" w:rsidRPr="007D498E" w:rsidRDefault="006B6A51" w:rsidP="00C230C5">
            <w:pPr>
              <w:pStyle w:val="Tekstpodstawowy"/>
              <w:jc w:val="center"/>
            </w:pPr>
            <w:r w:rsidRPr="007D498E">
              <w:t>D</w:t>
            </w:r>
          </w:p>
        </w:tc>
        <w:tc>
          <w:tcPr>
            <w:tcW w:w="662" w:type="dxa"/>
          </w:tcPr>
          <w:p w:rsidR="00787CD7" w:rsidRPr="007D498E" w:rsidRDefault="006B6A51" w:rsidP="00C230C5">
            <w:pPr>
              <w:pStyle w:val="Tekstpodstawowy"/>
              <w:jc w:val="center"/>
            </w:pPr>
            <w:r w:rsidRPr="007D498E">
              <w:t>C</w:t>
            </w:r>
          </w:p>
        </w:tc>
        <w:tc>
          <w:tcPr>
            <w:tcW w:w="661" w:type="dxa"/>
          </w:tcPr>
          <w:p w:rsidR="00787CD7" w:rsidRPr="007D498E" w:rsidRDefault="006B6A51" w:rsidP="00C230C5">
            <w:pPr>
              <w:pStyle w:val="Tekstpodstawowy"/>
              <w:jc w:val="center"/>
            </w:pPr>
            <w:r w:rsidRPr="007D498E">
              <w:t>A</w:t>
            </w:r>
          </w:p>
        </w:tc>
        <w:tc>
          <w:tcPr>
            <w:tcW w:w="661" w:type="dxa"/>
          </w:tcPr>
          <w:p w:rsidR="00787CD7" w:rsidRPr="007D498E" w:rsidRDefault="006B6A51" w:rsidP="00C230C5">
            <w:pPr>
              <w:pStyle w:val="Tekstpodstawowy"/>
              <w:jc w:val="center"/>
            </w:pPr>
            <w:r w:rsidRPr="007D498E">
              <w:t>C</w:t>
            </w:r>
          </w:p>
        </w:tc>
      </w:tr>
    </w:tbl>
    <w:p w:rsidR="00D00F2D" w:rsidRPr="007D498E" w:rsidRDefault="00D00F2D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 xml:space="preserve">Razem: </w:t>
      </w:r>
      <w:r w:rsidR="00787CD7" w:rsidRPr="007D498E">
        <w:rPr>
          <w:b/>
          <w:bCs/>
        </w:rPr>
        <w:t>6</w:t>
      </w:r>
      <w:r w:rsidR="00854374" w:rsidRPr="007D498E">
        <w:rPr>
          <w:b/>
          <w:bCs/>
        </w:rPr>
        <w:t xml:space="preserve"> </w:t>
      </w:r>
      <w:r w:rsidRPr="007D498E">
        <w:rPr>
          <w:b/>
          <w:bCs/>
        </w:rPr>
        <w:t>p.</w:t>
      </w:r>
    </w:p>
    <w:p w:rsidR="00303C63" w:rsidRPr="007D498E" w:rsidRDefault="00303C63" w:rsidP="00303C63">
      <w:pPr>
        <w:pStyle w:val="Tekstpodstawowy"/>
      </w:pPr>
      <w:r w:rsidRPr="007D498E">
        <w:rPr>
          <w:b/>
          <w:bCs/>
        </w:rPr>
        <w:t>Zadanie 7.</w:t>
      </w:r>
    </w:p>
    <w:p w:rsidR="00303C63" w:rsidRPr="007D498E" w:rsidRDefault="00200FA0" w:rsidP="00303C63">
      <w:pPr>
        <w:pStyle w:val="Tekstpodstawowy"/>
      </w:pPr>
      <w:r>
        <w:t xml:space="preserve">I. </w:t>
      </w:r>
      <w:r w:rsidR="00303C63" w:rsidRPr="007D498E">
        <w:t xml:space="preserve">20 neutronów – 1p. </w:t>
      </w:r>
    </w:p>
    <w:p w:rsidR="00303C63" w:rsidRPr="007D498E" w:rsidRDefault="00303C63" w:rsidP="00303C63">
      <w:pPr>
        <w:pStyle w:val="Tekstpodstawowy"/>
      </w:pPr>
      <w:r w:rsidRPr="007D498E">
        <w:t>II. 6,64∙10</w:t>
      </w:r>
      <w:r w:rsidRPr="007D498E">
        <w:rPr>
          <w:vertAlign w:val="superscript"/>
        </w:rPr>
        <w:t>-23</w:t>
      </w:r>
      <w:r w:rsidRPr="007D498E">
        <w:t xml:space="preserve">g – 1p. </w:t>
      </w:r>
    </w:p>
    <w:p w:rsidR="00303C63" w:rsidRPr="007D498E" w:rsidRDefault="00303C63" w:rsidP="00303C63">
      <w:pPr>
        <w:pStyle w:val="Tekstpodstawowy"/>
        <w:ind w:left="360"/>
        <w:jc w:val="right"/>
        <w:rPr>
          <w:b/>
          <w:bCs/>
        </w:rPr>
      </w:pPr>
      <w:r w:rsidRPr="007D498E">
        <w:rPr>
          <w:b/>
          <w:bCs/>
        </w:rPr>
        <w:t xml:space="preserve">Razem: 2 p. </w:t>
      </w:r>
    </w:p>
    <w:p w:rsidR="006B2BD1" w:rsidRPr="007D498E" w:rsidRDefault="006B2BD1" w:rsidP="006B2BD1">
      <w:pPr>
        <w:pStyle w:val="Tekstpodstawowy"/>
        <w:rPr>
          <w:b/>
          <w:bCs/>
        </w:rPr>
      </w:pPr>
      <w:r w:rsidRPr="007D498E">
        <w:rPr>
          <w:b/>
          <w:bCs/>
        </w:rPr>
        <w:t xml:space="preserve">Zadanie 8. </w:t>
      </w:r>
    </w:p>
    <w:p w:rsidR="006B2BD1" w:rsidRPr="007D498E" w:rsidRDefault="006B2BD1" w:rsidP="006B2BD1">
      <w:pPr>
        <w:pStyle w:val="Tekstpodstawowy"/>
      </w:pPr>
      <w:r w:rsidRPr="007D498E">
        <w:t>Rad – 1p.</w:t>
      </w:r>
    </w:p>
    <w:p w:rsidR="006B2BD1" w:rsidRPr="007D498E" w:rsidRDefault="006B2BD1" w:rsidP="006B2BD1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3E481B" w:rsidRPr="007D498E" w:rsidRDefault="003E481B" w:rsidP="003E481B">
      <w:pPr>
        <w:pStyle w:val="Tekstpodstawowy"/>
        <w:rPr>
          <w:b/>
          <w:bCs/>
        </w:rPr>
      </w:pPr>
      <w:r w:rsidRPr="007D498E">
        <w:rPr>
          <w:b/>
          <w:bCs/>
        </w:rPr>
        <w:t xml:space="preserve">Zadanie 9. </w:t>
      </w:r>
    </w:p>
    <w:p w:rsidR="003E481B" w:rsidRPr="007D498E" w:rsidRDefault="003E481B" w:rsidP="003E481B">
      <w:pPr>
        <w:pStyle w:val="Tekstpodstawowy"/>
      </w:pPr>
      <w:r w:rsidRPr="007D498E">
        <w:t>54 elektrony – 1p.</w:t>
      </w:r>
    </w:p>
    <w:p w:rsidR="003E481B" w:rsidRPr="007D498E" w:rsidRDefault="003E481B" w:rsidP="003E481B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351174" w:rsidRPr="007D498E" w:rsidRDefault="00351174" w:rsidP="00351174">
      <w:pPr>
        <w:pStyle w:val="Tekstpodstawowy"/>
        <w:rPr>
          <w:b/>
          <w:bCs/>
        </w:rPr>
      </w:pPr>
      <w:r w:rsidRPr="007D498E">
        <w:rPr>
          <w:b/>
          <w:bCs/>
        </w:rPr>
        <w:t xml:space="preserve">Zadanie 10. </w:t>
      </w:r>
    </w:p>
    <w:p w:rsidR="00351174" w:rsidRPr="007D498E" w:rsidRDefault="00351174" w:rsidP="00351174">
      <w:pPr>
        <w:pStyle w:val="Tekstpodstawowy"/>
      </w:pPr>
      <w:r w:rsidRPr="007D498E">
        <w:t>Węglowodór A – C</w:t>
      </w:r>
      <w:r w:rsidRPr="007D498E">
        <w:rPr>
          <w:bCs/>
        </w:rPr>
        <w:t>H</w:t>
      </w:r>
      <w:r w:rsidRPr="007D498E">
        <w:rPr>
          <w:bCs/>
          <w:vertAlign w:val="subscript"/>
        </w:rPr>
        <w:t>4</w:t>
      </w:r>
      <w:r w:rsidRPr="007D498E">
        <w:rPr>
          <w:bCs/>
        </w:rPr>
        <w:t xml:space="preserve"> i węglowodór B – </w:t>
      </w:r>
      <w:r w:rsidRPr="007D498E">
        <w:t>C</w:t>
      </w:r>
      <w:r w:rsidRPr="007D498E">
        <w:rPr>
          <w:vertAlign w:val="subscript"/>
        </w:rPr>
        <w:t>3</w:t>
      </w:r>
      <w:r w:rsidRPr="007D498E">
        <w:rPr>
          <w:bCs/>
        </w:rPr>
        <w:t>H</w:t>
      </w:r>
      <w:r w:rsidRPr="007D498E">
        <w:rPr>
          <w:bCs/>
          <w:vertAlign w:val="subscript"/>
        </w:rPr>
        <w:t xml:space="preserve">8 </w:t>
      </w:r>
      <w:r w:rsidRPr="007D498E">
        <w:t>– 1p.</w:t>
      </w:r>
    </w:p>
    <w:p w:rsidR="006B2BD1" w:rsidRPr="007D498E" w:rsidRDefault="00351174" w:rsidP="00351174">
      <w:pPr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7D1CC4" w:rsidRPr="007D498E" w:rsidRDefault="007D1CC4" w:rsidP="007D1CC4">
      <w:pPr>
        <w:pStyle w:val="Tekstpodstawowy"/>
        <w:rPr>
          <w:b/>
          <w:bCs/>
        </w:rPr>
      </w:pPr>
      <w:r w:rsidRPr="007D498E">
        <w:rPr>
          <w:b/>
          <w:bCs/>
        </w:rPr>
        <w:t xml:space="preserve">Zadanie 11. </w:t>
      </w:r>
    </w:p>
    <w:p w:rsidR="007D1CC4" w:rsidRPr="007D498E" w:rsidRDefault="007D1CC4" w:rsidP="007D1CC4">
      <w:pPr>
        <w:pStyle w:val="Tekstpodstawowy"/>
      </w:pPr>
      <w:r w:rsidRPr="007D498E">
        <w:t>Zaznaczenie – 1 i 2, i 6, bez zaznaczeń błędnych – 1p.</w:t>
      </w:r>
    </w:p>
    <w:p w:rsidR="007D1CC4" w:rsidRPr="007D498E" w:rsidRDefault="007D1CC4" w:rsidP="007D1CC4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054484" w:rsidRPr="007D498E" w:rsidRDefault="00054484" w:rsidP="00054484">
      <w:pPr>
        <w:pStyle w:val="Tekstpodstawowy"/>
        <w:rPr>
          <w:b/>
          <w:bCs/>
        </w:rPr>
      </w:pPr>
      <w:r w:rsidRPr="007D498E">
        <w:rPr>
          <w:b/>
          <w:bCs/>
        </w:rPr>
        <w:t>Zadanie</w:t>
      </w:r>
      <w:r w:rsidR="00955456" w:rsidRPr="007D498E">
        <w:rPr>
          <w:b/>
          <w:bCs/>
        </w:rPr>
        <w:t xml:space="preserve"> 12.</w:t>
      </w:r>
      <w:r w:rsidRPr="007D498E">
        <w:rPr>
          <w:b/>
          <w:bCs/>
        </w:rPr>
        <w:t xml:space="preserve"> </w:t>
      </w:r>
    </w:p>
    <w:p w:rsidR="00054484" w:rsidRPr="007D498E" w:rsidRDefault="00054484" w:rsidP="00054484">
      <w:pPr>
        <w:pStyle w:val="Tekstpodstawowy"/>
      </w:pPr>
      <w:r w:rsidRPr="007D498E">
        <w:t>Gal – 1p.</w:t>
      </w:r>
    </w:p>
    <w:p w:rsidR="00054484" w:rsidRPr="007D498E" w:rsidRDefault="00054484" w:rsidP="00054484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955456" w:rsidRPr="007D498E" w:rsidRDefault="00955456" w:rsidP="00955456">
      <w:pPr>
        <w:pStyle w:val="Tekstpodstawowy"/>
        <w:rPr>
          <w:b/>
          <w:bCs/>
        </w:rPr>
      </w:pPr>
      <w:r w:rsidRPr="007D498E">
        <w:rPr>
          <w:b/>
          <w:bCs/>
        </w:rPr>
        <w:t>Zadanie 13.</w:t>
      </w:r>
    </w:p>
    <w:p w:rsidR="00955456" w:rsidRPr="007D498E" w:rsidRDefault="004A1B98" w:rsidP="00955456">
      <w:pPr>
        <w:pStyle w:val="Tekstpodstawowy"/>
      </w:pPr>
      <w:r>
        <w:t>N</w:t>
      </w:r>
      <w:r w:rsidR="00955456" w:rsidRPr="007D498E">
        <w:t xml:space="preserve">arysowanie wzoru </w:t>
      </w:r>
      <w:r w:rsidR="00955456" w:rsidRPr="007D498E">
        <w:rPr>
          <w:bCs/>
          <w:vertAlign w:val="subscript"/>
        </w:rPr>
        <w:t xml:space="preserve"> </w:t>
      </w:r>
      <w:r w:rsidR="00955456" w:rsidRPr="007D498E">
        <w:t>– 1p.</w:t>
      </w:r>
    </w:p>
    <w:p w:rsidR="00955456" w:rsidRPr="00164527" w:rsidRDefault="00955456" w:rsidP="00955456">
      <w:pPr>
        <w:pStyle w:val="Tekstpodstawowy"/>
      </w:pPr>
      <w:r>
        <w:rPr>
          <w:noProof/>
        </w:rPr>
        <w:drawing>
          <wp:inline distT="0" distB="0" distL="0" distR="0">
            <wp:extent cx="1078230" cy="547242"/>
            <wp:effectExtent l="19050" t="0" r="762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36" cy="5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56" w:rsidRPr="007D498E" w:rsidRDefault="00955456" w:rsidP="00955456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2C76E7" w:rsidRPr="007D498E" w:rsidRDefault="002C76E7" w:rsidP="002C76E7">
      <w:pPr>
        <w:pStyle w:val="Tekstpodstawowy"/>
        <w:rPr>
          <w:b/>
          <w:bCs/>
        </w:rPr>
      </w:pPr>
      <w:r w:rsidRPr="007D498E">
        <w:rPr>
          <w:b/>
          <w:bCs/>
        </w:rPr>
        <w:lastRenderedPageBreak/>
        <w:t>Zadanie 14.</w:t>
      </w:r>
    </w:p>
    <w:p w:rsidR="002C76E7" w:rsidRPr="007D498E" w:rsidRDefault="002C76E7" w:rsidP="002C76E7">
      <w:pPr>
        <w:pStyle w:val="Tekstpodstawowy"/>
      </w:pPr>
      <w:r w:rsidRPr="007D498E">
        <w:t xml:space="preserve">Zaznaczenie – </w:t>
      </w:r>
      <w:r w:rsidRPr="007D498E">
        <w:rPr>
          <w:bCs/>
        </w:rPr>
        <w:t>C</w:t>
      </w:r>
      <w:r w:rsidRPr="007D498E">
        <w:rPr>
          <w:bCs/>
          <w:vertAlign w:val="subscript"/>
        </w:rPr>
        <w:t>2</w:t>
      </w:r>
      <w:r w:rsidRPr="007D498E">
        <w:rPr>
          <w:bCs/>
        </w:rPr>
        <w:t>H</w:t>
      </w:r>
      <w:r w:rsidRPr="007D498E">
        <w:rPr>
          <w:bCs/>
          <w:vertAlign w:val="subscript"/>
        </w:rPr>
        <w:t>4</w:t>
      </w:r>
      <w:r w:rsidRPr="007D498E">
        <w:rPr>
          <w:bCs/>
        </w:rPr>
        <w:t xml:space="preserve"> i C</w:t>
      </w:r>
      <w:r w:rsidRPr="007D498E">
        <w:rPr>
          <w:bCs/>
          <w:vertAlign w:val="subscript"/>
        </w:rPr>
        <w:t>5</w:t>
      </w:r>
      <w:r w:rsidRPr="007D498E">
        <w:rPr>
          <w:bCs/>
        </w:rPr>
        <w:t>H</w:t>
      </w:r>
      <w:r w:rsidRPr="007D498E">
        <w:rPr>
          <w:bCs/>
          <w:vertAlign w:val="subscript"/>
        </w:rPr>
        <w:t>10</w:t>
      </w:r>
      <w:r w:rsidRPr="007D498E">
        <w:rPr>
          <w:bCs/>
        </w:rPr>
        <w:t>, i C</w:t>
      </w:r>
      <w:r w:rsidRPr="007D498E">
        <w:rPr>
          <w:bCs/>
          <w:vertAlign w:val="subscript"/>
        </w:rPr>
        <w:t>4</w:t>
      </w:r>
      <w:r w:rsidRPr="007D498E">
        <w:rPr>
          <w:bCs/>
        </w:rPr>
        <w:t>H</w:t>
      </w:r>
      <w:r w:rsidRPr="007D498E">
        <w:rPr>
          <w:bCs/>
          <w:vertAlign w:val="subscript"/>
        </w:rPr>
        <w:t>8</w:t>
      </w:r>
      <w:r w:rsidRPr="007D498E">
        <w:t>, bez zaznaczeń błędnych – 1p.</w:t>
      </w:r>
    </w:p>
    <w:p w:rsidR="00351174" w:rsidRPr="007D498E" w:rsidRDefault="002C76E7" w:rsidP="002C76E7">
      <w:pPr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2C76E7" w:rsidRPr="007D498E" w:rsidRDefault="002C76E7" w:rsidP="002C76E7">
      <w:pPr>
        <w:pStyle w:val="Tekstpodstawowy"/>
      </w:pPr>
      <w:r w:rsidRPr="007D498E">
        <w:rPr>
          <w:b/>
          <w:bCs/>
        </w:rPr>
        <w:t xml:space="preserve">Zadanie 15. </w:t>
      </w:r>
    </w:p>
    <w:p w:rsidR="002C76E7" w:rsidRPr="007D498E" w:rsidRDefault="002C76E7" w:rsidP="002C76E7">
      <w:pPr>
        <w:pStyle w:val="Tekstpodstawowy"/>
        <w:numPr>
          <w:ilvl w:val="0"/>
          <w:numId w:val="23"/>
        </w:numPr>
      </w:pPr>
      <w:r w:rsidRPr="007D498E">
        <w:t>Równanie reakcji z  kwasem lub tlenkiem kwasowym – 1p.</w:t>
      </w:r>
    </w:p>
    <w:p w:rsidR="002C76E7" w:rsidRPr="007D498E" w:rsidRDefault="002C76E7" w:rsidP="002C76E7">
      <w:pPr>
        <w:pStyle w:val="Tekstpodstawowy"/>
        <w:numPr>
          <w:ilvl w:val="0"/>
          <w:numId w:val="23"/>
        </w:numPr>
      </w:pPr>
      <w:r w:rsidRPr="007D498E">
        <w:t>Równanie reakcji z metalem aktywnym – 1p.</w:t>
      </w:r>
    </w:p>
    <w:p w:rsidR="002C76E7" w:rsidRPr="007D498E" w:rsidRDefault="002C76E7" w:rsidP="002C76E7">
      <w:pPr>
        <w:pStyle w:val="Tekstpodstawowy"/>
        <w:ind w:left="360"/>
        <w:jc w:val="right"/>
        <w:rPr>
          <w:b/>
          <w:bCs/>
        </w:rPr>
      </w:pPr>
      <w:r w:rsidRPr="007D498E">
        <w:rPr>
          <w:b/>
          <w:bCs/>
        </w:rPr>
        <w:t xml:space="preserve">Razem: 2 p. </w:t>
      </w:r>
    </w:p>
    <w:p w:rsidR="002C76E7" w:rsidRPr="007D498E" w:rsidRDefault="002C76E7" w:rsidP="002C76E7">
      <w:pPr>
        <w:pStyle w:val="Tekstpodstawowy"/>
      </w:pPr>
      <w:r w:rsidRPr="007D498E">
        <w:rPr>
          <w:b/>
          <w:bCs/>
        </w:rPr>
        <w:t>Zadanie 16.</w:t>
      </w:r>
    </w:p>
    <w:p w:rsidR="002C76E7" w:rsidRPr="007D498E" w:rsidRDefault="002C76E7" w:rsidP="002C76E7">
      <w:pPr>
        <w:pStyle w:val="Tekstpodstawowy"/>
      </w:pPr>
      <w:r w:rsidRPr="007D498E">
        <w:t>Odczynniki:</w:t>
      </w:r>
    </w:p>
    <w:p w:rsidR="002C76E7" w:rsidRPr="007D498E" w:rsidRDefault="002C76E7" w:rsidP="007D498E">
      <w:pPr>
        <w:pStyle w:val="Tekstpodstawowy"/>
      </w:pPr>
      <w:r w:rsidRPr="007D498E">
        <w:t>probówka I: kwas azotowy (V) lub wodorotlenek miedzi (II)</w:t>
      </w:r>
      <w:r w:rsidR="007D498E" w:rsidRPr="007D498E">
        <w:t>,</w:t>
      </w:r>
      <w:r w:rsidRPr="007D498E">
        <w:t xml:space="preserve"> lub wodorotlenek sodu </w:t>
      </w:r>
      <w:r w:rsidR="007D498E">
        <w:br/>
      </w:r>
      <w:r w:rsidRPr="007D498E">
        <w:t>i siarczan (VI) miedzi (II) ORAZ probówka II: jod lub jodyna</w:t>
      </w:r>
      <w:r w:rsidR="007D498E" w:rsidRPr="007D498E">
        <w:t>,</w:t>
      </w:r>
      <w:r w:rsidRPr="007D498E">
        <w:t xml:space="preserve"> lub alkoholowy roztwór jodu</w:t>
      </w:r>
      <w:r w:rsidR="007D498E" w:rsidRPr="007D498E">
        <w:t>,</w:t>
      </w:r>
      <w:r w:rsidRPr="007D498E">
        <w:t xml:space="preserve"> lub płyn </w:t>
      </w:r>
      <w:proofErr w:type="spellStart"/>
      <w:r w:rsidRPr="007D498E">
        <w:t>Lugola</w:t>
      </w:r>
      <w:proofErr w:type="spellEnd"/>
      <w:r w:rsidR="007D498E" w:rsidRPr="007D498E">
        <w:t>,</w:t>
      </w:r>
      <w:r w:rsidRPr="007D498E">
        <w:t xml:space="preserve"> lub roztwór jodu w jodku potasu – 1p. </w:t>
      </w:r>
    </w:p>
    <w:p w:rsidR="002C76E7" w:rsidRPr="007D498E" w:rsidRDefault="002C76E7" w:rsidP="002C76E7">
      <w:pPr>
        <w:pStyle w:val="Tekstpodstawowy"/>
      </w:pPr>
      <w:r w:rsidRPr="007D498E">
        <w:t xml:space="preserve">Obserwacje: </w:t>
      </w:r>
    </w:p>
    <w:p w:rsidR="002C76E7" w:rsidRPr="007D498E" w:rsidRDefault="002C76E7" w:rsidP="002C76E7">
      <w:pPr>
        <w:pStyle w:val="Tekstpodstawowy"/>
      </w:pPr>
      <w:r w:rsidRPr="007D498E">
        <w:t>probówka I –  serek zabarwił się na żółto (po dodaniu HNO</w:t>
      </w:r>
      <w:r w:rsidRPr="007D498E">
        <w:rPr>
          <w:vertAlign w:val="subscript"/>
        </w:rPr>
        <w:t>3</w:t>
      </w:r>
      <w:r w:rsidRPr="007D498E">
        <w:t xml:space="preserve">) lub mieszanina przyjęła barwę </w:t>
      </w:r>
      <w:proofErr w:type="spellStart"/>
      <w:r w:rsidRPr="007D498E">
        <w:t>różowofioletową</w:t>
      </w:r>
      <w:proofErr w:type="spellEnd"/>
      <w:r w:rsidRPr="007D498E">
        <w:t xml:space="preserve"> (po dodaniu Cu(OH)</w:t>
      </w:r>
      <w:r w:rsidRPr="007D498E">
        <w:rPr>
          <w:vertAlign w:val="subscript"/>
        </w:rPr>
        <w:t>2</w:t>
      </w:r>
      <w:r w:rsidRPr="007D498E">
        <w:t xml:space="preserve"> lub </w:t>
      </w:r>
      <w:proofErr w:type="spellStart"/>
      <w:r w:rsidRPr="007D498E">
        <w:t>NaOH</w:t>
      </w:r>
      <w:proofErr w:type="spellEnd"/>
      <w:r w:rsidRPr="007D498E">
        <w:t xml:space="preserve"> i CuSO</w:t>
      </w:r>
      <w:r w:rsidRPr="007D498E">
        <w:rPr>
          <w:vertAlign w:val="subscript"/>
        </w:rPr>
        <w:t>4</w:t>
      </w:r>
      <w:r w:rsidRPr="007D498E">
        <w:t xml:space="preserve">) </w:t>
      </w:r>
      <w:r w:rsidRPr="007D498E">
        <w:rPr>
          <w:vertAlign w:val="superscript"/>
        </w:rPr>
        <w:t xml:space="preserve"> </w:t>
      </w:r>
      <w:r w:rsidRPr="007D498E">
        <w:t>– 1p.</w:t>
      </w:r>
    </w:p>
    <w:p w:rsidR="002C76E7" w:rsidRPr="007D498E" w:rsidRDefault="002C76E7" w:rsidP="002C76E7">
      <w:pPr>
        <w:pStyle w:val="Tekstpodstawowy"/>
      </w:pPr>
      <w:r w:rsidRPr="007D498E">
        <w:t xml:space="preserve">probówka II –  mieszanina zabarwiła się na granatowo </w:t>
      </w:r>
      <w:r w:rsidRPr="007D498E">
        <w:rPr>
          <w:vertAlign w:val="superscript"/>
        </w:rPr>
        <w:t xml:space="preserve"> </w:t>
      </w:r>
      <w:r w:rsidRPr="007D498E">
        <w:t>– 1p.</w:t>
      </w:r>
    </w:p>
    <w:p w:rsidR="002C76E7" w:rsidRPr="007D498E" w:rsidRDefault="002C76E7" w:rsidP="002C76E7">
      <w:pPr>
        <w:pStyle w:val="Tekstpodstawowy"/>
        <w:ind w:left="360"/>
        <w:jc w:val="right"/>
        <w:rPr>
          <w:b/>
          <w:bCs/>
        </w:rPr>
      </w:pPr>
      <w:r w:rsidRPr="007D498E">
        <w:rPr>
          <w:b/>
          <w:bCs/>
        </w:rPr>
        <w:t xml:space="preserve">Razem: 3 p. </w:t>
      </w:r>
    </w:p>
    <w:p w:rsidR="003B6FDB" w:rsidRPr="007D498E" w:rsidRDefault="003B6FDB" w:rsidP="003B6FDB">
      <w:pPr>
        <w:pStyle w:val="Tekstpodstawowy"/>
        <w:rPr>
          <w:b/>
          <w:bCs/>
        </w:rPr>
      </w:pPr>
      <w:r w:rsidRPr="007D498E">
        <w:rPr>
          <w:b/>
          <w:bCs/>
        </w:rPr>
        <w:t xml:space="preserve">Zadanie 17. </w:t>
      </w:r>
    </w:p>
    <w:p w:rsidR="003B6FDB" w:rsidRPr="007D498E" w:rsidRDefault="003B6FDB" w:rsidP="003B6FDB">
      <w:pPr>
        <w:pStyle w:val="Tekstpodstawowy"/>
      </w:pPr>
      <w:r w:rsidRPr="007D498E">
        <w:t>Każde poprawne równanie reakcji – 1p.</w:t>
      </w:r>
    </w:p>
    <w:p w:rsidR="003B6FDB" w:rsidRPr="007D498E" w:rsidRDefault="003B6FDB" w:rsidP="003B6FDB">
      <w:pPr>
        <w:pStyle w:val="Tekstpodstawowy"/>
        <w:rPr>
          <w:bCs/>
        </w:rPr>
      </w:pPr>
      <w:r w:rsidRPr="007D498E">
        <w:rPr>
          <w:bCs/>
        </w:rPr>
        <w:t xml:space="preserve">6 HCOOH + </w:t>
      </w:r>
      <w:r w:rsidRPr="007D498E">
        <w:rPr>
          <w:iCs/>
        </w:rPr>
        <w:t>Al</w:t>
      </w:r>
      <w:r w:rsidRPr="007D498E">
        <w:rPr>
          <w:iCs/>
          <w:vertAlign w:val="subscript"/>
        </w:rPr>
        <w:t>2</w:t>
      </w:r>
      <w:r w:rsidRPr="007D498E">
        <w:rPr>
          <w:iCs/>
        </w:rPr>
        <w:t>O</w:t>
      </w:r>
      <w:r w:rsidRPr="007D498E">
        <w:rPr>
          <w:iCs/>
          <w:vertAlign w:val="subscript"/>
        </w:rPr>
        <w:t>3</w:t>
      </w:r>
      <w:r w:rsidRPr="007D498E">
        <w:rPr>
          <w:iCs/>
        </w:rPr>
        <w:t xml:space="preserve"> → 2 (</w:t>
      </w:r>
      <w:r w:rsidRPr="007D498E">
        <w:rPr>
          <w:bCs/>
        </w:rPr>
        <w:t>HCOO)</w:t>
      </w:r>
      <w:r w:rsidRPr="007D498E">
        <w:rPr>
          <w:bCs/>
          <w:vertAlign w:val="subscript"/>
        </w:rPr>
        <w:t>3</w:t>
      </w:r>
      <w:r w:rsidRPr="007D498E">
        <w:rPr>
          <w:bCs/>
        </w:rPr>
        <w:t>Al + 3 H</w:t>
      </w:r>
      <w:r w:rsidRPr="007D498E">
        <w:rPr>
          <w:bCs/>
          <w:vertAlign w:val="subscript"/>
        </w:rPr>
        <w:t>2</w:t>
      </w:r>
      <w:r w:rsidRPr="007D498E">
        <w:rPr>
          <w:bCs/>
        </w:rPr>
        <w:t>O</w:t>
      </w:r>
    </w:p>
    <w:p w:rsidR="003B6FDB" w:rsidRPr="007D498E" w:rsidRDefault="003B6FDB" w:rsidP="003B6FDB">
      <w:pPr>
        <w:pStyle w:val="Tekstpodstawowy"/>
        <w:rPr>
          <w:iCs/>
        </w:rPr>
      </w:pPr>
      <w:r w:rsidRPr="007D498E">
        <w:rPr>
          <w:iCs/>
        </w:rPr>
        <w:t>C</w:t>
      </w:r>
      <w:r w:rsidRPr="007D498E">
        <w:rPr>
          <w:iCs/>
          <w:vertAlign w:val="subscript"/>
        </w:rPr>
        <w:t>6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 xml:space="preserve"> + H</w:t>
      </w:r>
      <w:r w:rsidRPr="007D498E">
        <w:rPr>
          <w:iCs/>
          <w:vertAlign w:val="subscript"/>
        </w:rPr>
        <w:t>2</w:t>
      </w:r>
      <w:r w:rsidRPr="007D498E">
        <w:rPr>
          <w:iCs/>
        </w:rPr>
        <w:t xml:space="preserve"> → C</w:t>
      </w:r>
      <w:r w:rsidRPr="007D498E">
        <w:rPr>
          <w:iCs/>
          <w:vertAlign w:val="subscript"/>
        </w:rPr>
        <w:t>6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14</w:t>
      </w:r>
    </w:p>
    <w:p w:rsidR="003B6FDB" w:rsidRPr="007D498E" w:rsidRDefault="003B6FDB" w:rsidP="003B6FDB">
      <w:pPr>
        <w:pStyle w:val="Tekstpodstawowy"/>
        <w:rPr>
          <w:iCs/>
        </w:rPr>
      </w:pPr>
      <w:r w:rsidRPr="007D498E">
        <w:rPr>
          <w:iCs/>
        </w:rPr>
        <w:t>C</w:t>
      </w:r>
      <w:r w:rsidRPr="007D498E">
        <w:rPr>
          <w:iCs/>
          <w:vertAlign w:val="subscript"/>
        </w:rPr>
        <w:t>5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 xml:space="preserve"> + 8 O</w:t>
      </w:r>
      <w:r w:rsidRPr="007D498E">
        <w:rPr>
          <w:iCs/>
          <w:vertAlign w:val="subscript"/>
        </w:rPr>
        <w:t>2</w:t>
      </w:r>
      <w:r w:rsidRPr="007D498E">
        <w:rPr>
          <w:iCs/>
        </w:rPr>
        <w:t xml:space="preserve"> → 5 CO</w:t>
      </w:r>
      <w:r w:rsidRPr="007D498E">
        <w:rPr>
          <w:iCs/>
          <w:vertAlign w:val="subscript"/>
        </w:rPr>
        <w:t>2</w:t>
      </w:r>
      <w:r w:rsidRPr="007D498E">
        <w:rPr>
          <w:iCs/>
        </w:rPr>
        <w:t xml:space="preserve"> + 6 H</w:t>
      </w:r>
      <w:r w:rsidRPr="007D498E">
        <w:rPr>
          <w:iCs/>
          <w:vertAlign w:val="subscript"/>
        </w:rPr>
        <w:t>2</w:t>
      </w:r>
      <w:r w:rsidRPr="007D498E">
        <w:rPr>
          <w:iCs/>
        </w:rPr>
        <w:t>O   lub</w:t>
      </w:r>
      <w:r w:rsidR="007D498E" w:rsidRPr="007D498E">
        <w:rPr>
          <w:iCs/>
        </w:rPr>
        <w:t xml:space="preserve">  </w:t>
      </w:r>
    </w:p>
    <w:p w:rsidR="003B6FDB" w:rsidRPr="007D498E" w:rsidRDefault="003B6FDB" w:rsidP="003B6FDB">
      <w:pPr>
        <w:pStyle w:val="Tekstpodstawowy"/>
        <w:rPr>
          <w:iCs/>
        </w:rPr>
      </w:pPr>
      <w:r w:rsidRPr="007D498E">
        <w:rPr>
          <w:iCs/>
        </w:rPr>
        <w:t>2 C</w:t>
      </w:r>
      <w:r w:rsidRPr="007D498E">
        <w:rPr>
          <w:iCs/>
          <w:vertAlign w:val="subscript"/>
        </w:rPr>
        <w:t>5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 xml:space="preserve"> +  11 O</w:t>
      </w:r>
      <w:r w:rsidRPr="007D498E">
        <w:rPr>
          <w:iCs/>
          <w:vertAlign w:val="subscript"/>
        </w:rPr>
        <w:t>2</w:t>
      </w:r>
      <w:r w:rsidRPr="007D498E">
        <w:rPr>
          <w:iCs/>
        </w:rPr>
        <w:t xml:space="preserve"> → 10 CO + 12 H</w:t>
      </w:r>
      <w:r w:rsidRPr="007D498E">
        <w:rPr>
          <w:iCs/>
          <w:vertAlign w:val="subscript"/>
        </w:rPr>
        <w:t>2</w:t>
      </w:r>
      <w:r w:rsidRPr="007D498E">
        <w:rPr>
          <w:iCs/>
        </w:rPr>
        <w:t>O   lub</w:t>
      </w:r>
    </w:p>
    <w:p w:rsidR="003B6FDB" w:rsidRPr="007D498E" w:rsidRDefault="003B6FDB" w:rsidP="003B6FDB">
      <w:pPr>
        <w:pStyle w:val="Tekstpodstawowy"/>
        <w:rPr>
          <w:iCs/>
        </w:rPr>
      </w:pPr>
      <w:r w:rsidRPr="007D498E">
        <w:rPr>
          <w:iCs/>
        </w:rPr>
        <w:t>C</w:t>
      </w:r>
      <w:r w:rsidRPr="007D498E">
        <w:rPr>
          <w:iCs/>
          <w:vertAlign w:val="subscript"/>
        </w:rPr>
        <w:t>5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 xml:space="preserve"> +  3 O</w:t>
      </w:r>
      <w:r w:rsidRPr="007D498E">
        <w:rPr>
          <w:iCs/>
          <w:vertAlign w:val="subscript"/>
        </w:rPr>
        <w:t>2</w:t>
      </w:r>
      <w:r w:rsidRPr="007D498E">
        <w:rPr>
          <w:iCs/>
        </w:rPr>
        <w:t xml:space="preserve"> → 5 C + 6 H</w:t>
      </w:r>
      <w:r w:rsidRPr="007D498E">
        <w:rPr>
          <w:iCs/>
          <w:vertAlign w:val="subscript"/>
        </w:rPr>
        <w:t>2</w:t>
      </w:r>
      <w:r w:rsidRPr="007D498E">
        <w:rPr>
          <w:iCs/>
        </w:rPr>
        <w:t>O</w:t>
      </w:r>
    </w:p>
    <w:p w:rsidR="003B6FDB" w:rsidRPr="007D498E" w:rsidRDefault="003B6FDB" w:rsidP="003B6FDB">
      <w:pPr>
        <w:pStyle w:val="Tekstpodstawowy"/>
      </w:pPr>
      <w:r w:rsidRPr="007D498E">
        <w:rPr>
          <w:iCs/>
        </w:rPr>
        <w:t>C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22</w:t>
      </w:r>
      <w:r w:rsidRPr="007D498E">
        <w:rPr>
          <w:iCs/>
        </w:rPr>
        <w:t>O</w:t>
      </w:r>
      <w:r w:rsidRPr="007D498E">
        <w:rPr>
          <w:iCs/>
          <w:vertAlign w:val="subscript"/>
        </w:rPr>
        <w:t xml:space="preserve">11 </w:t>
      </w:r>
      <w:r w:rsidRPr="007D498E">
        <w:rPr>
          <w:iCs/>
        </w:rPr>
        <w:t>+ H</w:t>
      </w:r>
      <w:r w:rsidRPr="007D498E">
        <w:rPr>
          <w:iCs/>
          <w:vertAlign w:val="subscript"/>
        </w:rPr>
        <w:t>2</w:t>
      </w:r>
      <w:r w:rsidRPr="007D498E">
        <w:rPr>
          <w:iCs/>
        </w:rPr>
        <w:t>O → C</w:t>
      </w:r>
      <w:r w:rsidRPr="007D498E">
        <w:rPr>
          <w:iCs/>
          <w:vertAlign w:val="subscript"/>
        </w:rPr>
        <w:t>6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>O</w:t>
      </w:r>
      <w:r w:rsidRPr="007D498E">
        <w:rPr>
          <w:iCs/>
          <w:vertAlign w:val="subscript"/>
        </w:rPr>
        <w:t xml:space="preserve">6 </w:t>
      </w:r>
      <w:r w:rsidRPr="007D498E">
        <w:rPr>
          <w:iCs/>
        </w:rPr>
        <w:t>+ C</w:t>
      </w:r>
      <w:r w:rsidRPr="007D498E">
        <w:rPr>
          <w:iCs/>
          <w:vertAlign w:val="subscript"/>
        </w:rPr>
        <w:t>6</w:t>
      </w:r>
      <w:r w:rsidRPr="007D498E">
        <w:rPr>
          <w:iCs/>
        </w:rPr>
        <w:t>H</w:t>
      </w:r>
      <w:r w:rsidRPr="007D498E">
        <w:rPr>
          <w:iCs/>
          <w:vertAlign w:val="subscript"/>
        </w:rPr>
        <w:t>12</w:t>
      </w:r>
      <w:r w:rsidRPr="007D498E">
        <w:rPr>
          <w:iCs/>
        </w:rPr>
        <w:t>O</w:t>
      </w:r>
      <w:r w:rsidRPr="007D498E">
        <w:rPr>
          <w:iCs/>
          <w:vertAlign w:val="subscript"/>
        </w:rPr>
        <w:t>6</w:t>
      </w:r>
    </w:p>
    <w:p w:rsidR="003B6FDB" w:rsidRPr="007D498E" w:rsidRDefault="003B6FDB" w:rsidP="003B6FDB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4 p.</w:t>
      </w:r>
    </w:p>
    <w:p w:rsidR="00E149AE" w:rsidRPr="007D498E" w:rsidRDefault="00E149AE" w:rsidP="00E149AE">
      <w:pPr>
        <w:pStyle w:val="Tekstpodstawowy"/>
        <w:rPr>
          <w:b/>
          <w:bCs/>
        </w:rPr>
      </w:pPr>
      <w:r w:rsidRPr="007D498E">
        <w:rPr>
          <w:b/>
          <w:bCs/>
        </w:rPr>
        <w:t>Zadanie 18.</w:t>
      </w:r>
    </w:p>
    <w:p w:rsidR="00E149AE" w:rsidRPr="007D498E" w:rsidRDefault="00E149AE" w:rsidP="00E149AE">
      <w:pPr>
        <w:pStyle w:val="Tekstpodstawowy"/>
      </w:pPr>
      <w:r w:rsidRPr="007D498E">
        <w:t>Cr</w:t>
      </w:r>
      <w:r w:rsidRPr="007D498E">
        <w:rPr>
          <w:vertAlign w:val="subscript"/>
        </w:rPr>
        <w:t>2</w:t>
      </w:r>
      <w:r w:rsidRPr="007D498E">
        <w:t>O</w:t>
      </w:r>
      <w:r w:rsidRPr="007D498E">
        <w:rPr>
          <w:vertAlign w:val="subscript"/>
        </w:rPr>
        <w:t>3</w:t>
      </w:r>
      <w:r w:rsidRPr="007D498E">
        <w:t xml:space="preserve"> – 1p.</w:t>
      </w:r>
    </w:p>
    <w:p w:rsidR="002C76E7" w:rsidRPr="007D498E" w:rsidRDefault="00E149AE" w:rsidP="00E149AE">
      <w:pPr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964BEA" w:rsidRPr="007D498E" w:rsidRDefault="00964BEA" w:rsidP="00964BEA">
      <w:pPr>
        <w:pStyle w:val="Tekstpodstawowy"/>
        <w:rPr>
          <w:b/>
          <w:bCs/>
        </w:rPr>
      </w:pPr>
      <w:r w:rsidRPr="007D498E">
        <w:rPr>
          <w:b/>
          <w:bCs/>
        </w:rPr>
        <w:t>Zadanie 19.</w:t>
      </w:r>
    </w:p>
    <w:p w:rsidR="00964BEA" w:rsidRPr="007D498E" w:rsidRDefault="00964BEA" w:rsidP="00964BEA">
      <w:pPr>
        <w:pStyle w:val="Tekstpodstawowy"/>
      </w:pPr>
      <w:r w:rsidRPr="007D498E">
        <w:t xml:space="preserve">Każde poprawne równanie reakcji z wykorzystaniem wzorów </w:t>
      </w:r>
      <w:proofErr w:type="spellStart"/>
      <w:r w:rsidRPr="007D498E">
        <w:t>półstrukturalnych</w:t>
      </w:r>
      <w:proofErr w:type="spellEnd"/>
      <w:r w:rsidRPr="007D498E">
        <w:t xml:space="preserve"> związków organicznych – 1p.</w:t>
      </w:r>
    </w:p>
    <w:p w:rsidR="00964BEA" w:rsidRPr="007D498E" w:rsidRDefault="00964BEA" w:rsidP="00964BEA">
      <w:pPr>
        <w:pStyle w:val="Tekstpodstawowy"/>
      </w:pPr>
      <w:r w:rsidRPr="007D498E">
        <w:t>1) CaC</w:t>
      </w:r>
      <w:r w:rsidRPr="007D498E">
        <w:rPr>
          <w:vertAlign w:val="subscript"/>
        </w:rPr>
        <w:t>2</w:t>
      </w:r>
      <w:r w:rsidRPr="007D498E">
        <w:t xml:space="preserve"> + 2 H</w:t>
      </w:r>
      <w:r w:rsidRPr="007D498E">
        <w:rPr>
          <w:vertAlign w:val="subscript"/>
        </w:rPr>
        <w:t>2</w:t>
      </w:r>
      <w:r w:rsidRPr="007D498E">
        <w:t>O →  CH ≡ CH + Ca(OH)</w:t>
      </w:r>
      <w:r w:rsidRPr="007D498E">
        <w:rPr>
          <w:vertAlign w:val="subscript"/>
        </w:rPr>
        <w:t>2</w:t>
      </w:r>
    </w:p>
    <w:p w:rsidR="00964BEA" w:rsidRPr="007D498E" w:rsidRDefault="00964BEA" w:rsidP="00964BEA">
      <w:pPr>
        <w:pStyle w:val="Tekstpodstawowy"/>
      </w:pPr>
      <w:r w:rsidRPr="007D498E">
        <w:t>2) HC ≡ CH + 2 H</w:t>
      </w:r>
      <w:r w:rsidRPr="007D498E">
        <w:rPr>
          <w:vertAlign w:val="subscript"/>
        </w:rPr>
        <w:t>2</w:t>
      </w:r>
      <w:r w:rsidRPr="007D498E">
        <w:t xml:space="preserve"> → CH</w:t>
      </w:r>
      <w:r w:rsidRPr="007D498E">
        <w:rPr>
          <w:vertAlign w:val="subscript"/>
        </w:rPr>
        <w:t>3</w:t>
      </w:r>
      <w:r w:rsidRPr="007D498E">
        <w:t xml:space="preserve"> – CH</w:t>
      </w:r>
      <w:r w:rsidRPr="007D498E">
        <w:rPr>
          <w:vertAlign w:val="subscript"/>
        </w:rPr>
        <w:t>3</w:t>
      </w:r>
      <w:r w:rsidRPr="007D498E">
        <w:t xml:space="preserve"> </w:t>
      </w:r>
    </w:p>
    <w:p w:rsidR="00964BEA" w:rsidRPr="007D498E" w:rsidRDefault="00964BEA" w:rsidP="00964BEA">
      <w:pPr>
        <w:pStyle w:val="Tekstpodstawowy"/>
      </w:pPr>
      <w:r w:rsidRPr="007D498E">
        <w:t>3) HC ≡ CH + Br</w:t>
      </w:r>
      <w:r w:rsidRPr="007D498E">
        <w:rPr>
          <w:vertAlign w:val="subscript"/>
        </w:rPr>
        <w:t>2</w:t>
      </w:r>
      <w:r w:rsidRPr="007D498E">
        <w:t xml:space="preserve"> → </w:t>
      </w:r>
      <w:proofErr w:type="spellStart"/>
      <w:r w:rsidRPr="007D498E">
        <w:t>CH</w:t>
      </w:r>
      <w:r w:rsidR="00AF5456">
        <w:t>Br</w:t>
      </w:r>
      <w:proofErr w:type="spellEnd"/>
      <w:r w:rsidR="00AF5456">
        <w:t xml:space="preserve"> =</w:t>
      </w:r>
      <w:r w:rsidRPr="007D498E">
        <w:t xml:space="preserve"> </w:t>
      </w:r>
      <w:proofErr w:type="spellStart"/>
      <w:r w:rsidRPr="007D498E">
        <w:t>CHBr</w:t>
      </w:r>
      <w:proofErr w:type="spellEnd"/>
    </w:p>
    <w:p w:rsidR="00964BEA" w:rsidRPr="007D498E" w:rsidRDefault="00964BEA" w:rsidP="00964BEA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3 p.</w:t>
      </w:r>
    </w:p>
    <w:p w:rsidR="001B5876" w:rsidRPr="007D498E" w:rsidRDefault="001B5876" w:rsidP="001B5876">
      <w:pPr>
        <w:pStyle w:val="Tekstpodstawowy"/>
        <w:rPr>
          <w:b/>
          <w:bCs/>
        </w:rPr>
      </w:pPr>
      <w:r w:rsidRPr="007D498E">
        <w:rPr>
          <w:b/>
          <w:bCs/>
        </w:rPr>
        <w:t>Zadanie 20.</w:t>
      </w:r>
    </w:p>
    <w:p w:rsidR="001B5876" w:rsidRPr="007D498E" w:rsidRDefault="001B5876" w:rsidP="001B5876">
      <w:pPr>
        <w:pStyle w:val="Tekstpodstawowy"/>
      </w:pPr>
      <w:r w:rsidRPr="007D498E">
        <w:t>36,36% – 1p.</w:t>
      </w:r>
    </w:p>
    <w:p w:rsidR="001B5876" w:rsidRPr="007D498E" w:rsidRDefault="001B5876" w:rsidP="001B5876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1 p.</w:t>
      </w:r>
    </w:p>
    <w:p w:rsidR="001B5876" w:rsidRPr="007D498E" w:rsidRDefault="001B5876" w:rsidP="001B5876">
      <w:pPr>
        <w:pStyle w:val="Tekstpodstawowy"/>
        <w:rPr>
          <w:b/>
          <w:bCs/>
        </w:rPr>
      </w:pPr>
      <w:r w:rsidRPr="007D498E">
        <w:rPr>
          <w:b/>
          <w:bCs/>
        </w:rPr>
        <w:t>Zadanie 21.</w:t>
      </w:r>
    </w:p>
    <w:p w:rsidR="001B5876" w:rsidRPr="007D498E" w:rsidRDefault="001B5876" w:rsidP="001B5876">
      <w:pPr>
        <w:pStyle w:val="Tekstpodstawowy"/>
        <w:numPr>
          <w:ilvl w:val="0"/>
          <w:numId w:val="24"/>
        </w:numPr>
      </w:pPr>
      <w:r w:rsidRPr="007D498E">
        <w:t xml:space="preserve">Odczynnik wytrącający osad z kationem: </w:t>
      </w:r>
      <w:proofErr w:type="spellStart"/>
      <w:r w:rsidRPr="007D498E">
        <w:t>NaOH</w:t>
      </w:r>
      <w:proofErr w:type="spellEnd"/>
      <w:r w:rsidRPr="007D498E">
        <w:t xml:space="preserve"> lub Na</w:t>
      </w:r>
      <w:r w:rsidRPr="007D498E">
        <w:rPr>
          <w:vertAlign w:val="subscript"/>
        </w:rPr>
        <w:t>2</w:t>
      </w:r>
      <w:r w:rsidRPr="007D498E">
        <w:t>S, lub K</w:t>
      </w:r>
      <w:r w:rsidRPr="007D498E">
        <w:rPr>
          <w:vertAlign w:val="subscript"/>
        </w:rPr>
        <w:t>2</w:t>
      </w:r>
      <w:r w:rsidRPr="007D498E">
        <w:t>CO</w:t>
      </w:r>
      <w:r w:rsidRPr="007D498E">
        <w:rPr>
          <w:vertAlign w:val="subscript"/>
        </w:rPr>
        <w:t>3</w:t>
      </w:r>
      <w:r w:rsidRPr="007D498E">
        <w:t>, lub K</w:t>
      </w:r>
      <w:r w:rsidRPr="007D498E">
        <w:rPr>
          <w:vertAlign w:val="subscript"/>
        </w:rPr>
        <w:t>2</w:t>
      </w:r>
      <w:r w:rsidRPr="007D498E">
        <w:t>SiO</w:t>
      </w:r>
      <w:r w:rsidRPr="007D498E">
        <w:rPr>
          <w:vertAlign w:val="subscript"/>
        </w:rPr>
        <w:t>3</w:t>
      </w:r>
      <w:r w:rsidRPr="007D498E">
        <w:t>,</w:t>
      </w:r>
      <w:r w:rsidRPr="007D498E">
        <w:rPr>
          <w:bCs/>
          <w:vertAlign w:val="subscript"/>
        </w:rPr>
        <w:t xml:space="preserve"> </w:t>
      </w:r>
      <w:r w:rsidRPr="007D498E">
        <w:rPr>
          <w:bCs/>
        </w:rPr>
        <w:t xml:space="preserve">lub </w:t>
      </w:r>
      <w:r w:rsidR="001E4718" w:rsidRPr="007D498E">
        <w:rPr>
          <w:bCs/>
        </w:rPr>
        <w:t>K</w:t>
      </w:r>
      <w:r w:rsidR="001E4718">
        <w:rPr>
          <w:bCs/>
          <w:vertAlign w:val="subscript"/>
        </w:rPr>
        <w:t>3</w:t>
      </w:r>
      <w:r w:rsidR="001E4718">
        <w:rPr>
          <w:bCs/>
        </w:rPr>
        <w:t>P</w:t>
      </w:r>
      <w:r w:rsidR="001E4718" w:rsidRPr="007D498E">
        <w:rPr>
          <w:bCs/>
        </w:rPr>
        <w:t>O</w:t>
      </w:r>
      <w:r w:rsidR="001E4718" w:rsidRPr="007D498E">
        <w:rPr>
          <w:bCs/>
          <w:vertAlign w:val="subscript"/>
        </w:rPr>
        <w:t>4</w:t>
      </w:r>
      <w:r w:rsidR="001E4718">
        <w:rPr>
          <w:bCs/>
          <w:vertAlign w:val="subscript"/>
        </w:rPr>
        <w:t xml:space="preserve"> </w:t>
      </w:r>
      <w:r w:rsidR="001E4718">
        <w:rPr>
          <w:bCs/>
        </w:rPr>
        <w:t xml:space="preserve">lub </w:t>
      </w:r>
      <w:r w:rsidRPr="007D498E">
        <w:rPr>
          <w:bCs/>
        </w:rPr>
        <w:t>K</w:t>
      </w:r>
      <w:r w:rsidRPr="007D498E">
        <w:rPr>
          <w:bCs/>
          <w:vertAlign w:val="subscript"/>
        </w:rPr>
        <w:t>2</w:t>
      </w:r>
      <w:r w:rsidRPr="007D498E">
        <w:rPr>
          <w:bCs/>
        </w:rPr>
        <w:t>CrO</w:t>
      </w:r>
      <w:r w:rsidRPr="007D498E">
        <w:rPr>
          <w:bCs/>
          <w:vertAlign w:val="subscript"/>
        </w:rPr>
        <w:t>4</w:t>
      </w:r>
      <w:r w:rsidR="004A1B98">
        <w:rPr>
          <w:bCs/>
        </w:rPr>
        <w:t xml:space="preserve"> ORAZ odczynnik wytrą</w:t>
      </w:r>
      <w:r w:rsidRPr="007D498E">
        <w:rPr>
          <w:bCs/>
        </w:rPr>
        <w:t>cający osad z anionem: AgNO</w:t>
      </w:r>
      <w:r w:rsidRPr="007D498E">
        <w:rPr>
          <w:bCs/>
          <w:vertAlign w:val="subscript"/>
        </w:rPr>
        <w:t>3</w:t>
      </w:r>
      <w:r w:rsidRPr="007D498E">
        <w:rPr>
          <w:bCs/>
        </w:rPr>
        <w:t xml:space="preserve"> lub AgMnO</w:t>
      </w:r>
      <w:r w:rsidRPr="007D498E">
        <w:rPr>
          <w:bCs/>
          <w:vertAlign w:val="subscript"/>
        </w:rPr>
        <w:t>4</w:t>
      </w:r>
      <w:r w:rsidRPr="007D498E">
        <w:rPr>
          <w:bCs/>
        </w:rPr>
        <w:t xml:space="preserve"> </w:t>
      </w:r>
      <w:r w:rsidRPr="007D498E">
        <w:t>– 1p.</w:t>
      </w:r>
    </w:p>
    <w:p w:rsidR="001B5876" w:rsidRPr="007D498E" w:rsidRDefault="001B5876" w:rsidP="001B5876">
      <w:pPr>
        <w:pStyle w:val="Tekstpodstawowy"/>
        <w:numPr>
          <w:ilvl w:val="0"/>
          <w:numId w:val="24"/>
        </w:numPr>
      </w:pPr>
      <w:r w:rsidRPr="007D498E">
        <w:t>Poprawne równanie reakcji – 1p.</w:t>
      </w:r>
    </w:p>
    <w:p w:rsidR="001B5876" w:rsidRPr="007D498E" w:rsidRDefault="001B5876" w:rsidP="001B5876">
      <w:pPr>
        <w:pStyle w:val="Tekstpodstawowy"/>
        <w:ind w:left="360"/>
      </w:pPr>
      <w:r w:rsidRPr="007D498E">
        <w:t>2 CH</w:t>
      </w:r>
      <w:r w:rsidRPr="007D498E">
        <w:rPr>
          <w:vertAlign w:val="subscript"/>
        </w:rPr>
        <w:t>3</w:t>
      </w:r>
      <w:r w:rsidRPr="007D498E">
        <w:t>COO</w:t>
      </w:r>
      <w:r w:rsidRPr="007D498E">
        <w:rPr>
          <w:vertAlign w:val="superscript"/>
        </w:rPr>
        <w:t>-</w:t>
      </w:r>
      <w:r w:rsidRPr="007D498E">
        <w:t xml:space="preserve"> + Cu</w:t>
      </w:r>
      <w:r w:rsidRPr="007D498E">
        <w:rPr>
          <w:vertAlign w:val="superscript"/>
        </w:rPr>
        <w:t>2+</w:t>
      </w:r>
      <w:r w:rsidRPr="007D498E">
        <w:t xml:space="preserve"> + 2 Ag</w:t>
      </w:r>
      <w:r w:rsidRPr="007D498E">
        <w:rPr>
          <w:vertAlign w:val="superscript"/>
        </w:rPr>
        <w:t>+</w:t>
      </w:r>
      <w:r w:rsidRPr="007D498E">
        <w:t xml:space="preserve"> + 2 NO</w:t>
      </w:r>
      <w:r w:rsidRPr="007D498E">
        <w:rPr>
          <w:vertAlign w:val="subscript"/>
        </w:rPr>
        <w:t>3</w:t>
      </w:r>
      <w:r w:rsidRPr="007D498E">
        <w:rPr>
          <w:vertAlign w:val="superscript"/>
        </w:rPr>
        <w:t>-</w:t>
      </w:r>
      <w:r w:rsidRPr="007D498E">
        <w:t xml:space="preserve"> → 2  CH</w:t>
      </w:r>
      <w:r w:rsidRPr="007D498E">
        <w:rPr>
          <w:vertAlign w:val="subscript"/>
        </w:rPr>
        <w:t>3</w:t>
      </w:r>
      <w:r w:rsidRPr="007D498E">
        <w:t>COOAg↓ + Cu</w:t>
      </w:r>
      <w:r w:rsidRPr="007D498E">
        <w:rPr>
          <w:vertAlign w:val="superscript"/>
        </w:rPr>
        <w:t>2+</w:t>
      </w:r>
      <w:r w:rsidRPr="007D498E">
        <w:t xml:space="preserve"> + 2 NO</w:t>
      </w:r>
      <w:r w:rsidRPr="007D498E">
        <w:rPr>
          <w:vertAlign w:val="subscript"/>
        </w:rPr>
        <w:t>3</w:t>
      </w:r>
      <w:r w:rsidRPr="007D498E">
        <w:rPr>
          <w:vertAlign w:val="superscript"/>
        </w:rPr>
        <w:t>-</w:t>
      </w:r>
      <w:r w:rsidRPr="007D498E">
        <w:t xml:space="preserve">    lub</w:t>
      </w:r>
    </w:p>
    <w:p w:rsidR="001B5876" w:rsidRPr="007D498E" w:rsidRDefault="001B5876" w:rsidP="001B5876">
      <w:pPr>
        <w:pStyle w:val="Tekstpodstawowy"/>
        <w:ind w:left="360"/>
        <w:rPr>
          <w:lang w:val="en-US"/>
        </w:rPr>
      </w:pPr>
      <w:r w:rsidRPr="007D498E">
        <w:rPr>
          <w:lang w:val="en-US"/>
        </w:rPr>
        <w:t>2 CH</w:t>
      </w:r>
      <w:r w:rsidRPr="007D498E">
        <w:rPr>
          <w:vertAlign w:val="subscript"/>
          <w:lang w:val="en-US"/>
        </w:rPr>
        <w:t>3</w:t>
      </w:r>
      <w:r w:rsidRPr="007D498E">
        <w:rPr>
          <w:lang w:val="en-US"/>
        </w:rPr>
        <w:t>COO</w:t>
      </w:r>
      <w:r w:rsidRPr="007D498E">
        <w:rPr>
          <w:vertAlign w:val="superscript"/>
          <w:lang w:val="en-US"/>
        </w:rPr>
        <w:t>-</w:t>
      </w:r>
      <w:r w:rsidRPr="007D498E">
        <w:rPr>
          <w:lang w:val="en-US"/>
        </w:rPr>
        <w:t xml:space="preserve"> + Cu</w:t>
      </w:r>
      <w:r w:rsidRPr="007D498E">
        <w:rPr>
          <w:vertAlign w:val="superscript"/>
          <w:lang w:val="en-US"/>
        </w:rPr>
        <w:t>2+</w:t>
      </w:r>
      <w:r w:rsidRPr="007D498E">
        <w:rPr>
          <w:lang w:val="en-US"/>
        </w:rPr>
        <w:t xml:space="preserve"> + 2 Ag</w:t>
      </w:r>
      <w:r w:rsidRPr="007D498E">
        <w:rPr>
          <w:vertAlign w:val="superscript"/>
          <w:lang w:val="en-US"/>
        </w:rPr>
        <w:t>+</w:t>
      </w:r>
      <w:r w:rsidRPr="007D498E">
        <w:rPr>
          <w:lang w:val="en-US"/>
        </w:rPr>
        <w:t xml:space="preserve"> + 2 MnO</w:t>
      </w:r>
      <w:r w:rsidRPr="007D498E">
        <w:rPr>
          <w:vertAlign w:val="subscript"/>
          <w:lang w:val="en-US"/>
        </w:rPr>
        <w:t>4</w:t>
      </w:r>
      <w:r w:rsidRPr="007D498E">
        <w:rPr>
          <w:vertAlign w:val="superscript"/>
          <w:lang w:val="en-US"/>
        </w:rPr>
        <w:t xml:space="preserve">- </w:t>
      </w:r>
      <w:r w:rsidRPr="007D498E">
        <w:rPr>
          <w:lang w:val="en-US"/>
        </w:rPr>
        <w:t>→ 2  CH</w:t>
      </w:r>
      <w:r w:rsidRPr="007D498E">
        <w:rPr>
          <w:vertAlign w:val="subscript"/>
          <w:lang w:val="en-US"/>
        </w:rPr>
        <w:t>3</w:t>
      </w:r>
      <w:r w:rsidRPr="007D498E">
        <w:rPr>
          <w:lang w:val="en-US"/>
        </w:rPr>
        <w:t>COOAg↓ + Cu</w:t>
      </w:r>
      <w:r w:rsidRPr="007D498E">
        <w:rPr>
          <w:vertAlign w:val="superscript"/>
          <w:lang w:val="en-US"/>
        </w:rPr>
        <w:t>2+</w:t>
      </w:r>
      <w:r w:rsidRPr="007D498E">
        <w:rPr>
          <w:lang w:val="en-US"/>
        </w:rPr>
        <w:t xml:space="preserve"> + 2 MnO</w:t>
      </w:r>
      <w:r w:rsidRPr="007D498E">
        <w:rPr>
          <w:vertAlign w:val="subscript"/>
          <w:lang w:val="en-US"/>
        </w:rPr>
        <w:t>4</w:t>
      </w:r>
      <w:r w:rsidRPr="007D498E">
        <w:rPr>
          <w:vertAlign w:val="superscript"/>
          <w:lang w:val="en-US"/>
        </w:rPr>
        <w:t>-</w:t>
      </w:r>
    </w:p>
    <w:p w:rsidR="001B5876" w:rsidRPr="007D498E" w:rsidRDefault="001B5876" w:rsidP="001B5876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2 p.</w:t>
      </w:r>
    </w:p>
    <w:p w:rsidR="007D498E" w:rsidRDefault="007D498E">
      <w:pPr>
        <w:rPr>
          <w:b/>
          <w:bCs/>
        </w:rPr>
      </w:pPr>
      <w:r>
        <w:rPr>
          <w:b/>
          <w:bCs/>
        </w:rPr>
        <w:br w:type="page"/>
      </w:r>
    </w:p>
    <w:p w:rsidR="0072736C" w:rsidRPr="007D498E" w:rsidRDefault="0072736C" w:rsidP="0072736C">
      <w:pPr>
        <w:pStyle w:val="Tekstpodstawowy"/>
        <w:rPr>
          <w:b/>
          <w:bCs/>
        </w:rPr>
      </w:pPr>
      <w:r w:rsidRPr="007D498E">
        <w:rPr>
          <w:b/>
          <w:bCs/>
        </w:rPr>
        <w:lastRenderedPageBreak/>
        <w:t>Zadanie 22.</w:t>
      </w:r>
    </w:p>
    <w:p w:rsidR="0072736C" w:rsidRPr="007D498E" w:rsidRDefault="0072736C" w:rsidP="0072736C">
      <w:pPr>
        <w:pStyle w:val="Tekstpodstawowy"/>
      </w:pPr>
      <w:r w:rsidRPr="007D498E">
        <w:t xml:space="preserve">Podanie wzoru – </w:t>
      </w:r>
      <w:r w:rsidRPr="007D498E">
        <w:rPr>
          <w:bCs/>
        </w:rPr>
        <w:t>C</w:t>
      </w:r>
      <w:r w:rsidRPr="007D498E">
        <w:rPr>
          <w:bCs/>
          <w:vertAlign w:val="subscript"/>
        </w:rPr>
        <w:t>5</w:t>
      </w:r>
      <w:r w:rsidRPr="007D498E">
        <w:rPr>
          <w:bCs/>
        </w:rPr>
        <w:t>H</w:t>
      </w:r>
      <w:r w:rsidRPr="007D498E">
        <w:rPr>
          <w:bCs/>
          <w:vertAlign w:val="subscript"/>
        </w:rPr>
        <w:t>11</w:t>
      </w:r>
      <w:r w:rsidRPr="007D498E">
        <w:rPr>
          <w:bCs/>
        </w:rPr>
        <w:t>COOH</w:t>
      </w:r>
      <w:r w:rsidRPr="007D498E">
        <w:t xml:space="preserve"> – 1p.</w:t>
      </w:r>
    </w:p>
    <w:p w:rsidR="0072736C" w:rsidRPr="007D498E" w:rsidRDefault="0072736C" w:rsidP="0072736C">
      <w:pPr>
        <w:pStyle w:val="Tekstpodstawowy"/>
      </w:pPr>
      <w:r w:rsidRPr="007D498E">
        <w:t>Zapisanie równania reakcji estryfikacji – 1p.</w:t>
      </w:r>
    </w:p>
    <w:p w:rsidR="0072736C" w:rsidRPr="007D498E" w:rsidRDefault="0072736C" w:rsidP="0072736C">
      <w:pPr>
        <w:pStyle w:val="Tekstpodstawowy"/>
        <w:rPr>
          <w:bCs/>
          <w:lang w:val="en-US"/>
        </w:rPr>
      </w:pPr>
      <w:r w:rsidRPr="007D498E">
        <w:rPr>
          <w:bCs/>
          <w:lang w:val="en-US"/>
        </w:rPr>
        <w:t>C</w:t>
      </w:r>
      <w:r w:rsidRPr="007D498E">
        <w:rPr>
          <w:bCs/>
          <w:vertAlign w:val="subscript"/>
          <w:lang w:val="en-US"/>
        </w:rPr>
        <w:t>7</w:t>
      </w:r>
      <w:r w:rsidRPr="007D498E">
        <w:rPr>
          <w:bCs/>
          <w:lang w:val="en-US"/>
        </w:rPr>
        <w:t>H</w:t>
      </w:r>
      <w:r w:rsidRPr="007D498E">
        <w:rPr>
          <w:bCs/>
          <w:vertAlign w:val="subscript"/>
          <w:lang w:val="en-US"/>
        </w:rPr>
        <w:t>15</w:t>
      </w:r>
      <w:r w:rsidRPr="007D498E">
        <w:rPr>
          <w:bCs/>
          <w:lang w:val="en-US"/>
        </w:rPr>
        <w:t>OH + C</w:t>
      </w:r>
      <w:r w:rsidRPr="007D498E">
        <w:rPr>
          <w:bCs/>
          <w:vertAlign w:val="subscript"/>
          <w:lang w:val="en-US"/>
        </w:rPr>
        <w:t>5</w:t>
      </w:r>
      <w:r w:rsidRPr="007D498E">
        <w:rPr>
          <w:bCs/>
          <w:lang w:val="en-US"/>
        </w:rPr>
        <w:t>H</w:t>
      </w:r>
      <w:r w:rsidRPr="007D498E">
        <w:rPr>
          <w:bCs/>
          <w:vertAlign w:val="subscript"/>
          <w:lang w:val="en-US"/>
        </w:rPr>
        <w:t>11</w:t>
      </w:r>
      <w:r w:rsidRPr="007D498E">
        <w:rPr>
          <w:bCs/>
          <w:lang w:val="en-US"/>
        </w:rPr>
        <w:t xml:space="preserve">COOH </w:t>
      </w:r>
      <m:oMath>
        <m:box>
          <m:boxPr>
            <m:opEmu m:val="on"/>
            <m:ctrlPr>
              <w:rPr>
                <w:rFonts w:ascii="Cambria Math" w:hAnsi="Cambria Math"/>
                <w:bCs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Cs/>
                    <w:i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 xml:space="preserve">    </m:t>
                </m:r>
                <m:r>
                  <w:rPr>
                    <w:rFonts w:ascii="Cambria Math" w:hAnsi="Cambria Math"/>
                  </w:rPr>
                  <m:t>jony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wodoru</m:t>
                </m:r>
              </m:e>
            </m:groupChr>
          </m:e>
        </m:box>
      </m:oMath>
      <w:r w:rsidRPr="007D498E">
        <w:rPr>
          <w:bCs/>
          <w:lang w:val="en-US"/>
        </w:rPr>
        <w:t xml:space="preserve"> C</w:t>
      </w:r>
      <w:r w:rsidRPr="007D498E">
        <w:rPr>
          <w:bCs/>
          <w:vertAlign w:val="subscript"/>
          <w:lang w:val="en-US"/>
        </w:rPr>
        <w:t>5</w:t>
      </w:r>
      <w:r w:rsidRPr="007D498E">
        <w:rPr>
          <w:bCs/>
          <w:lang w:val="en-US"/>
        </w:rPr>
        <w:t>H</w:t>
      </w:r>
      <w:r w:rsidRPr="007D498E">
        <w:rPr>
          <w:bCs/>
          <w:vertAlign w:val="subscript"/>
          <w:lang w:val="en-US"/>
        </w:rPr>
        <w:t>11</w:t>
      </w:r>
      <w:r w:rsidRPr="007D498E">
        <w:rPr>
          <w:bCs/>
          <w:lang w:val="en-US"/>
        </w:rPr>
        <w:t>COOC</w:t>
      </w:r>
      <w:r w:rsidRPr="007D498E">
        <w:rPr>
          <w:bCs/>
          <w:vertAlign w:val="subscript"/>
          <w:lang w:val="en-US"/>
        </w:rPr>
        <w:t>7</w:t>
      </w:r>
      <w:r w:rsidRPr="007D498E">
        <w:rPr>
          <w:bCs/>
          <w:lang w:val="en-US"/>
        </w:rPr>
        <w:t>H</w:t>
      </w:r>
      <w:r w:rsidRPr="007D498E">
        <w:rPr>
          <w:bCs/>
          <w:vertAlign w:val="subscript"/>
          <w:lang w:val="en-US"/>
        </w:rPr>
        <w:t>15</w:t>
      </w:r>
      <w:r w:rsidRPr="007D498E">
        <w:rPr>
          <w:bCs/>
          <w:lang w:val="en-US"/>
        </w:rPr>
        <w:t xml:space="preserve"> + H</w:t>
      </w:r>
      <w:r w:rsidRPr="007D498E">
        <w:rPr>
          <w:bCs/>
          <w:vertAlign w:val="subscript"/>
          <w:lang w:val="en-US"/>
        </w:rPr>
        <w:t>2</w:t>
      </w:r>
      <w:r w:rsidRPr="007D498E">
        <w:rPr>
          <w:bCs/>
          <w:lang w:val="en-US"/>
        </w:rPr>
        <w:t>O</w:t>
      </w:r>
    </w:p>
    <w:p w:rsidR="0072736C" w:rsidRPr="007D498E" w:rsidRDefault="0072736C" w:rsidP="0072736C">
      <w:pPr>
        <w:pStyle w:val="Tekstpodstawowy"/>
      </w:pPr>
      <w:r w:rsidRPr="007D498E">
        <w:rPr>
          <w:bCs/>
        </w:rPr>
        <w:t xml:space="preserve">Podanie nazw systematycznych wszystkich reagentów organicznych – </w:t>
      </w:r>
      <w:proofErr w:type="spellStart"/>
      <w:r w:rsidRPr="007D498E">
        <w:rPr>
          <w:bCs/>
        </w:rPr>
        <w:t>heptanol</w:t>
      </w:r>
      <w:proofErr w:type="spellEnd"/>
      <w:r w:rsidRPr="007D498E">
        <w:rPr>
          <w:bCs/>
        </w:rPr>
        <w:t xml:space="preserve">, kwas </w:t>
      </w:r>
      <w:proofErr w:type="spellStart"/>
      <w:r w:rsidRPr="007D498E">
        <w:rPr>
          <w:bCs/>
        </w:rPr>
        <w:t>heksanowy</w:t>
      </w:r>
      <w:proofErr w:type="spellEnd"/>
      <w:r w:rsidRPr="007D498E">
        <w:rPr>
          <w:bCs/>
        </w:rPr>
        <w:t xml:space="preserve">, </w:t>
      </w:r>
      <w:proofErr w:type="spellStart"/>
      <w:r w:rsidRPr="007D498E">
        <w:rPr>
          <w:bCs/>
        </w:rPr>
        <w:t>heksanian</w:t>
      </w:r>
      <w:proofErr w:type="spellEnd"/>
      <w:r w:rsidRPr="007D498E">
        <w:rPr>
          <w:bCs/>
        </w:rPr>
        <w:t xml:space="preserve"> </w:t>
      </w:r>
      <w:proofErr w:type="spellStart"/>
      <w:r w:rsidRPr="007D498E">
        <w:rPr>
          <w:bCs/>
        </w:rPr>
        <w:t>heptylu</w:t>
      </w:r>
      <w:proofErr w:type="spellEnd"/>
      <w:r w:rsidRPr="007D498E">
        <w:rPr>
          <w:bCs/>
        </w:rPr>
        <w:t xml:space="preserve"> – 1p. </w:t>
      </w:r>
    </w:p>
    <w:p w:rsidR="0072736C" w:rsidRPr="007D498E" w:rsidRDefault="0072736C" w:rsidP="0072736C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3 p.</w:t>
      </w:r>
    </w:p>
    <w:p w:rsidR="005E1AE7" w:rsidRPr="007D498E" w:rsidRDefault="005E1AE7" w:rsidP="007D498E">
      <w:pPr>
        <w:pStyle w:val="Tekstpodstawowy"/>
        <w:rPr>
          <w:b/>
          <w:bCs/>
        </w:rPr>
      </w:pPr>
      <w:r w:rsidRPr="007D498E">
        <w:rPr>
          <w:b/>
          <w:bCs/>
        </w:rPr>
        <w:t>Zadanie 23.</w:t>
      </w:r>
    </w:p>
    <w:p w:rsidR="005E1AE7" w:rsidRPr="007D498E" w:rsidRDefault="005E1AE7" w:rsidP="005E1AE7">
      <w:pPr>
        <w:pStyle w:val="Tekstpodstawowy"/>
      </w:pPr>
      <w:r w:rsidRPr="007D498E">
        <w:t>Zapisanie równania reakcji – 1p.</w:t>
      </w:r>
    </w:p>
    <w:p w:rsidR="005E1AE7" w:rsidRPr="007D498E" w:rsidRDefault="005E1AE7" w:rsidP="005E1AE7">
      <w:pPr>
        <w:pStyle w:val="Tekstpodstawowy"/>
      </w:pPr>
      <w:r w:rsidRPr="007D498E">
        <w:t>Obliczenie ilości amoniaku – 156,80 dm</w:t>
      </w:r>
      <w:r w:rsidRPr="007D498E">
        <w:rPr>
          <w:vertAlign w:val="superscript"/>
        </w:rPr>
        <w:t>3</w:t>
      </w:r>
      <w:r w:rsidRPr="007D498E">
        <w:t xml:space="preserve"> – 1p.</w:t>
      </w:r>
    </w:p>
    <w:p w:rsidR="005E1AE7" w:rsidRPr="007D498E" w:rsidRDefault="005E1AE7" w:rsidP="005E1AE7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2 p.</w:t>
      </w:r>
    </w:p>
    <w:p w:rsidR="005E1AE7" w:rsidRPr="007D498E" w:rsidRDefault="005E1AE7" w:rsidP="005E1AE7">
      <w:pPr>
        <w:pStyle w:val="Tekstpodstawowy"/>
        <w:rPr>
          <w:b/>
          <w:bCs/>
        </w:rPr>
      </w:pPr>
      <w:r w:rsidRPr="007D498E">
        <w:rPr>
          <w:b/>
          <w:bCs/>
        </w:rPr>
        <w:t>Zadanie 24.</w:t>
      </w:r>
    </w:p>
    <w:p w:rsidR="005E1AE7" w:rsidRPr="007D498E" w:rsidRDefault="005E1AE7" w:rsidP="005E1AE7">
      <w:pPr>
        <w:pStyle w:val="Tekstpodstawowy"/>
      </w:pPr>
      <w:r w:rsidRPr="007D498E">
        <w:t>Zapisanie równania reakcji tlenku fosforu (V) z wodą – 1p.</w:t>
      </w:r>
    </w:p>
    <w:p w:rsidR="005E1AE7" w:rsidRPr="007D498E" w:rsidRDefault="005E1AE7" w:rsidP="005E1AE7">
      <w:pPr>
        <w:pStyle w:val="Tekstpodstawowy"/>
      </w:pPr>
      <w:r w:rsidRPr="007D498E">
        <w:t>Obliczenie ilości tlenku fosforu (V) – 378,67 g – 1p.</w:t>
      </w:r>
    </w:p>
    <w:p w:rsidR="005E1AE7" w:rsidRPr="007D498E" w:rsidRDefault="005E1AE7" w:rsidP="005E1AE7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2 p.</w:t>
      </w:r>
    </w:p>
    <w:p w:rsidR="005E1AE7" w:rsidRPr="007D498E" w:rsidRDefault="005E1AE7" w:rsidP="005E1AE7">
      <w:pPr>
        <w:pStyle w:val="Tekstpodstawowy"/>
        <w:rPr>
          <w:b/>
          <w:bCs/>
        </w:rPr>
      </w:pPr>
      <w:r w:rsidRPr="007D498E">
        <w:rPr>
          <w:b/>
          <w:bCs/>
        </w:rPr>
        <w:t>Zadanie 25.</w:t>
      </w:r>
    </w:p>
    <w:p w:rsidR="005E1AE7" w:rsidRPr="007D498E" w:rsidRDefault="005E1AE7" w:rsidP="005E1AE7">
      <w:pPr>
        <w:pStyle w:val="Tekstpodstawowy"/>
      </w:pPr>
      <w:r w:rsidRPr="007D498E">
        <w:t>Zapisanie równania reakcji – 1p.</w:t>
      </w:r>
    </w:p>
    <w:p w:rsidR="005E1AE7" w:rsidRPr="007D498E" w:rsidRDefault="005E1AE7" w:rsidP="005E1AE7">
      <w:pPr>
        <w:pStyle w:val="Tekstpodstawowy"/>
      </w:pPr>
      <w:r w:rsidRPr="007D498E">
        <w:t>Obliczenie ilości fosforanu (V) sodu – 3,00 mole – 1p.</w:t>
      </w:r>
    </w:p>
    <w:p w:rsidR="005E1AE7" w:rsidRPr="007D498E" w:rsidRDefault="005E1AE7" w:rsidP="005E1AE7">
      <w:pPr>
        <w:pStyle w:val="Tekstpodstawowy"/>
        <w:jc w:val="right"/>
        <w:rPr>
          <w:b/>
          <w:bCs/>
        </w:rPr>
      </w:pPr>
      <w:r w:rsidRPr="007D498E">
        <w:rPr>
          <w:b/>
          <w:bCs/>
        </w:rPr>
        <w:t>Razem: 2 p.</w:t>
      </w:r>
    </w:p>
    <w:p w:rsidR="00E149AE" w:rsidRPr="007D498E" w:rsidRDefault="00E149AE" w:rsidP="00E149AE">
      <w:pPr>
        <w:jc w:val="both"/>
        <w:rPr>
          <w:b/>
          <w:sz w:val="22"/>
          <w:szCs w:val="22"/>
        </w:rPr>
      </w:pPr>
    </w:p>
    <w:p w:rsidR="006B6A51" w:rsidRPr="007D498E" w:rsidRDefault="006B6A51" w:rsidP="006B6A51">
      <w:pPr>
        <w:pStyle w:val="Tekstpodstawowy"/>
        <w:rPr>
          <w:sz w:val="22"/>
          <w:szCs w:val="22"/>
        </w:rPr>
      </w:pPr>
    </w:p>
    <w:sectPr w:rsidR="006B6A51" w:rsidRPr="007D498E" w:rsidSect="00F9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9C"/>
    <w:multiLevelType w:val="hybridMultilevel"/>
    <w:tmpl w:val="D0EC9868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31B41"/>
    <w:multiLevelType w:val="hybridMultilevel"/>
    <w:tmpl w:val="E74CF4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77626"/>
    <w:multiLevelType w:val="hybridMultilevel"/>
    <w:tmpl w:val="DDF45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254AC"/>
    <w:multiLevelType w:val="hybridMultilevel"/>
    <w:tmpl w:val="7C3EB884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938C9"/>
    <w:multiLevelType w:val="hybridMultilevel"/>
    <w:tmpl w:val="6BA4F59C"/>
    <w:lvl w:ilvl="0" w:tplc="1D62A24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66E36"/>
    <w:multiLevelType w:val="hybridMultilevel"/>
    <w:tmpl w:val="AEFA3C34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54B5A"/>
    <w:multiLevelType w:val="hybridMultilevel"/>
    <w:tmpl w:val="B7D87B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54E3"/>
    <w:multiLevelType w:val="hybridMultilevel"/>
    <w:tmpl w:val="EA102276"/>
    <w:lvl w:ilvl="0" w:tplc="F9B8C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3212B"/>
    <w:multiLevelType w:val="hybridMultilevel"/>
    <w:tmpl w:val="6776B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C1C53"/>
    <w:multiLevelType w:val="hybridMultilevel"/>
    <w:tmpl w:val="9DB46EF8"/>
    <w:lvl w:ilvl="0" w:tplc="238AD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8B3B5F"/>
    <w:multiLevelType w:val="hybridMultilevel"/>
    <w:tmpl w:val="E31C2DB8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9558F"/>
    <w:multiLevelType w:val="hybridMultilevel"/>
    <w:tmpl w:val="E7F8CC9A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A44D27"/>
    <w:multiLevelType w:val="hybridMultilevel"/>
    <w:tmpl w:val="3F506AEA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9C5A58"/>
    <w:multiLevelType w:val="hybridMultilevel"/>
    <w:tmpl w:val="93407E8A"/>
    <w:lvl w:ilvl="0" w:tplc="5E5A2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C5D34"/>
    <w:multiLevelType w:val="hybridMultilevel"/>
    <w:tmpl w:val="6CB03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C1747"/>
    <w:multiLevelType w:val="hybridMultilevel"/>
    <w:tmpl w:val="EA38FA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563D5"/>
    <w:multiLevelType w:val="hybridMultilevel"/>
    <w:tmpl w:val="4A5619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651F05"/>
    <w:multiLevelType w:val="hybridMultilevel"/>
    <w:tmpl w:val="9DB46EF8"/>
    <w:lvl w:ilvl="0" w:tplc="238AD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E6766B8"/>
    <w:multiLevelType w:val="hybridMultilevel"/>
    <w:tmpl w:val="9CD4F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63350C"/>
    <w:multiLevelType w:val="hybridMultilevel"/>
    <w:tmpl w:val="795E96DE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F14A1"/>
    <w:multiLevelType w:val="hybridMultilevel"/>
    <w:tmpl w:val="D0EC9868"/>
    <w:lvl w:ilvl="0" w:tplc="238AD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C62E9"/>
    <w:multiLevelType w:val="hybridMultilevel"/>
    <w:tmpl w:val="033674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5A2B04"/>
    <w:multiLevelType w:val="hybridMultilevel"/>
    <w:tmpl w:val="F5B2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45775"/>
    <w:multiLevelType w:val="hybridMultilevel"/>
    <w:tmpl w:val="ECF04C86"/>
    <w:lvl w:ilvl="0" w:tplc="F1C01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9"/>
  </w:num>
  <w:num w:numId="12">
    <w:abstractNumId w:val="10"/>
  </w:num>
  <w:num w:numId="13">
    <w:abstractNumId w:val="2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6"/>
  </w:num>
  <w:num w:numId="19">
    <w:abstractNumId w:val="22"/>
  </w:num>
  <w:num w:numId="20">
    <w:abstractNumId w:val="15"/>
  </w:num>
  <w:num w:numId="21">
    <w:abstractNumId w:val="2"/>
  </w:num>
  <w:num w:numId="22">
    <w:abstractNumId w:val="1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E68"/>
    <w:rsid w:val="00031640"/>
    <w:rsid w:val="00054484"/>
    <w:rsid w:val="000877A5"/>
    <w:rsid w:val="00092F5A"/>
    <w:rsid w:val="00094BAB"/>
    <w:rsid w:val="000A6E0A"/>
    <w:rsid w:val="000C3C55"/>
    <w:rsid w:val="000D086B"/>
    <w:rsid w:val="00117CC2"/>
    <w:rsid w:val="00165CAC"/>
    <w:rsid w:val="00170C68"/>
    <w:rsid w:val="00177D83"/>
    <w:rsid w:val="00191FE7"/>
    <w:rsid w:val="001B5876"/>
    <w:rsid w:val="001B5905"/>
    <w:rsid w:val="001E4718"/>
    <w:rsid w:val="001F10CE"/>
    <w:rsid w:val="00200EA2"/>
    <w:rsid w:val="00200FA0"/>
    <w:rsid w:val="0021676F"/>
    <w:rsid w:val="00256942"/>
    <w:rsid w:val="002A528E"/>
    <w:rsid w:val="002C76E7"/>
    <w:rsid w:val="002E4627"/>
    <w:rsid w:val="002F4A9A"/>
    <w:rsid w:val="002F5827"/>
    <w:rsid w:val="00303C63"/>
    <w:rsid w:val="00306457"/>
    <w:rsid w:val="00311700"/>
    <w:rsid w:val="00351174"/>
    <w:rsid w:val="00376E85"/>
    <w:rsid w:val="00386305"/>
    <w:rsid w:val="003B6FDB"/>
    <w:rsid w:val="003E481B"/>
    <w:rsid w:val="004005A3"/>
    <w:rsid w:val="00457F38"/>
    <w:rsid w:val="00471873"/>
    <w:rsid w:val="004A1B98"/>
    <w:rsid w:val="004C727D"/>
    <w:rsid w:val="004C7E68"/>
    <w:rsid w:val="00506185"/>
    <w:rsid w:val="005655BC"/>
    <w:rsid w:val="0058188E"/>
    <w:rsid w:val="00591A0C"/>
    <w:rsid w:val="005E1AE7"/>
    <w:rsid w:val="005F03C8"/>
    <w:rsid w:val="005F7215"/>
    <w:rsid w:val="00614E08"/>
    <w:rsid w:val="00621E7E"/>
    <w:rsid w:val="006431CD"/>
    <w:rsid w:val="006513FE"/>
    <w:rsid w:val="00655104"/>
    <w:rsid w:val="006A37BF"/>
    <w:rsid w:val="006B2BD1"/>
    <w:rsid w:val="006B6A51"/>
    <w:rsid w:val="006C7552"/>
    <w:rsid w:val="006E3164"/>
    <w:rsid w:val="006E4C92"/>
    <w:rsid w:val="006F24A7"/>
    <w:rsid w:val="00710CA0"/>
    <w:rsid w:val="00722B10"/>
    <w:rsid w:val="0072736C"/>
    <w:rsid w:val="00770D9C"/>
    <w:rsid w:val="007766E1"/>
    <w:rsid w:val="00787CD7"/>
    <w:rsid w:val="0079599A"/>
    <w:rsid w:val="007972E0"/>
    <w:rsid w:val="007A304D"/>
    <w:rsid w:val="007D1CC4"/>
    <w:rsid w:val="007D498E"/>
    <w:rsid w:val="007F73B7"/>
    <w:rsid w:val="008331F0"/>
    <w:rsid w:val="008378D4"/>
    <w:rsid w:val="00851E5D"/>
    <w:rsid w:val="00854374"/>
    <w:rsid w:val="008A1A53"/>
    <w:rsid w:val="008D2674"/>
    <w:rsid w:val="008E606A"/>
    <w:rsid w:val="008F1516"/>
    <w:rsid w:val="00900ACD"/>
    <w:rsid w:val="00941320"/>
    <w:rsid w:val="00955456"/>
    <w:rsid w:val="00964BEA"/>
    <w:rsid w:val="00971847"/>
    <w:rsid w:val="00980FDA"/>
    <w:rsid w:val="00991298"/>
    <w:rsid w:val="009931F1"/>
    <w:rsid w:val="00994331"/>
    <w:rsid w:val="00A10067"/>
    <w:rsid w:val="00A73A71"/>
    <w:rsid w:val="00A87146"/>
    <w:rsid w:val="00A974BB"/>
    <w:rsid w:val="00AB103C"/>
    <w:rsid w:val="00AB1F95"/>
    <w:rsid w:val="00AC5AD6"/>
    <w:rsid w:val="00AE0A43"/>
    <w:rsid w:val="00AE7BD7"/>
    <w:rsid w:val="00AF5456"/>
    <w:rsid w:val="00B74A40"/>
    <w:rsid w:val="00B9235C"/>
    <w:rsid w:val="00BA171A"/>
    <w:rsid w:val="00BE6033"/>
    <w:rsid w:val="00C03872"/>
    <w:rsid w:val="00C230C5"/>
    <w:rsid w:val="00C32208"/>
    <w:rsid w:val="00C55EDD"/>
    <w:rsid w:val="00C65C8E"/>
    <w:rsid w:val="00C76C5C"/>
    <w:rsid w:val="00C83753"/>
    <w:rsid w:val="00C86F2B"/>
    <w:rsid w:val="00C947C1"/>
    <w:rsid w:val="00CE31BF"/>
    <w:rsid w:val="00CE72E7"/>
    <w:rsid w:val="00CF0595"/>
    <w:rsid w:val="00D00F2D"/>
    <w:rsid w:val="00D01297"/>
    <w:rsid w:val="00D2325C"/>
    <w:rsid w:val="00D40DEA"/>
    <w:rsid w:val="00D92D50"/>
    <w:rsid w:val="00DA6374"/>
    <w:rsid w:val="00E149AE"/>
    <w:rsid w:val="00E15479"/>
    <w:rsid w:val="00E56093"/>
    <w:rsid w:val="00E96463"/>
    <w:rsid w:val="00EB3BED"/>
    <w:rsid w:val="00EB5456"/>
    <w:rsid w:val="00ED19FB"/>
    <w:rsid w:val="00EF733F"/>
    <w:rsid w:val="00F413B1"/>
    <w:rsid w:val="00F87869"/>
    <w:rsid w:val="00F9415A"/>
    <w:rsid w:val="00FA3058"/>
    <w:rsid w:val="00FC35A3"/>
    <w:rsid w:val="00FC3BF7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F9415A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9415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ocked/>
    <w:rsid w:val="00F9415A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ocked/>
    <w:rsid w:val="00F9415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semiHidden/>
    <w:rsid w:val="00F9415A"/>
    <w:pPr>
      <w:jc w:val="both"/>
    </w:pPr>
  </w:style>
  <w:style w:type="character" w:customStyle="1" w:styleId="TekstpodstawowyZnak">
    <w:name w:val="Tekst podstawowy Znak"/>
    <w:basedOn w:val="Domylnaczcionkaakapitu"/>
    <w:semiHidden/>
    <w:locked/>
    <w:rsid w:val="00F9415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semiHidden/>
    <w:rsid w:val="00F94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F9415A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2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7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1E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3547-8A67-45F1-98E0-4265A43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11</cp:revision>
  <cp:lastPrinted>2014-02-17T08:14:00Z</cp:lastPrinted>
  <dcterms:created xsi:type="dcterms:W3CDTF">2014-01-31T19:31:00Z</dcterms:created>
  <dcterms:modified xsi:type="dcterms:W3CDTF">2014-03-03T08:51:00Z</dcterms:modified>
</cp:coreProperties>
</file>